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56B1D" w:rsidR="00EC63ED" w:rsidP="36C61C31" w:rsidRDefault="00EC63ED" w14:paraId="2CD4F157" w14:textId="29D34F27">
      <w:pPr>
        <w:jc w:val="center"/>
        <w:rPr>
          <w:rFonts w:ascii="Times New Roman" w:hAnsi="Times New Roman" w:eastAsia="Times New Roman" w:cs="Times New Roman"/>
          <w:sz w:val="72"/>
          <w:szCs w:val="72"/>
        </w:rPr>
      </w:pPr>
    </w:p>
    <w:p w:rsidRPr="00A56B1D" w:rsidR="00EC63ED" w:rsidP="36C61C31" w:rsidRDefault="00EC63ED" w14:paraId="3A6AF0FA" w14:textId="144AE66B">
      <w:pPr>
        <w:jc w:val="center"/>
        <w:rPr>
          <w:rFonts w:ascii="Times New Roman" w:hAnsi="Times New Roman" w:eastAsia="Times New Roman" w:cs="Times New Roman"/>
          <w:sz w:val="72"/>
          <w:szCs w:val="72"/>
        </w:rPr>
      </w:pPr>
    </w:p>
    <w:p w:rsidRPr="00A56B1D" w:rsidR="00EC63ED" w:rsidP="36C61C31" w:rsidRDefault="00EC63ED" w14:paraId="3B9FF4EE" w14:textId="60E84F2B">
      <w:pPr>
        <w:jc w:val="center"/>
        <w:rPr>
          <w:rFonts w:ascii="Times New Roman" w:hAnsi="Times New Roman" w:eastAsia="Times New Roman" w:cs="Times New Roman"/>
          <w:sz w:val="72"/>
          <w:szCs w:val="72"/>
        </w:rPr>
      </w:pPr>
    </w:p>
    <w:p w:rsidRPr="00A56B1D" w:rsidR="00EC63ED" w:rsidP="36C61C31" w:rsidRDefault="00EC63ED" w14:paraId="1B98B955" w14:textId="0CB8A9D7">
      <w:pPr>
        <w:pStyle w:val="Normal"/>
        <w:jc w:val="center"/>
        <w:rPr>
          <w:rFonts w:ascii="Times New Roman" w:hAnsi="Times New Roman" w:eastAsia="Times New Roman" w:cs="Times New Roman"/>
          <w:sz w:val="72"/>
          <w:szCs w:val="72"/>
        </w:rPr>
      </w:pPr>
      <w:r w:rsidRPr="36C61C31" w:rsidR="4FC947E8">
        <w:rPr>
          <w:rFonts w:ascii="Times New Roman" w:hAnsi="Times New Roman" w:eastAsia="Times New Roman" w:cs="Times New Roman"/>
          <w:sz w:val="72"/>
          <w:szCs w:val="72"/>
        </w:rPr>
        <w:t>P10-T</w:t>
      </w:r>
      <w:r w:rsidRPr="36C61C31" w:rsidR="4D4B0D51">
        <w:rPr>
          <w:rFonts w:ascii="Times New Roman" w:hAnsi="Times New Roman" w:eastAsia="Times New Roman" w:cs="Times New Roman"/>
          <w:sz w:val="72"/>
          <w:szCs w:val="72"/>
        </w:rPr>
        <w:t>1 LLM</w:t>
      </w:r>
      <w:r w:rsidRPr="36C61C31" w:rsidR="4FC947E8">
        <w:rPr>
          <w:rFonts w:ascii="Times New Roman" w:hAnsi="Times New Roman" w:eastAsia="Times New Roman" w:cs="Times New Roman"/>
          <w:sz w:val="72"/>
          <w:szCs w:val="72"/>
        </w:rPr>
        <w:t xml:space="preserve"> Compression Trade</w:t>
      </w:r>
      <w:r w:rsidRPr="36C61C31" w:rsidR="347230E2">
        <w:rPr>
          <w:rFonts w:ascii="Times New Roman" w:hAnsi="Times New Roman" w:eastAsia="Times New Roman" w:cs="Times New Roman"/>
          <w:sz w:val="72"/>
          <w:szCs w:val="72"/>
        </w:rPr>
        <w:t>-</w:t>
      </w:r>
      <w:r w:rsidRPr="36C61C31" w:rsidR="4FC947E8">
        <w:rPr>
          <w:rFonts w:ascii="Times New Roman" w:hAnsi="Times New Roman" w:eastAsia="Times New Roman" w:cs="Times New Roman"/>
          <w:sz w:val="72"/>
          <w:szCs w:val="72"/>
        </w:rPr>
        <w:t>Off Accelerator</w:t>
      </w:r>
    </w:p>
    <w:p w:rsidRPr="00A56B1D" w:rsidR="00EC63ED" w:rsidP="36C61C31" w:rsidRDefault="00EC63ED" w14:paraId="77E7B478" w14:textId="47A4DE97">
      <w:pPr>
        <w:jc w:val="center"/>
        <w:rPr>
          <w:rFonts w:ascii="Times New Roman" w:hAnsi="Times New Roman" w:eastAsia="Times New Roman" w:cs="Times New Roman"/>
          <w:sz w:val="44"/>
          <w:szCs w:val="44"/>
        </w:rPr>
      </w:pPr>
      <w:r w:rsidRPr="36C61C31" w:rsidR="00EC63ED">
        <w:rPr>
          <w:rFonts w:ascii="Times New Roman" w:hAnsi="Times New Roman" w:eastAsia="Times New Roman" w:cs="Times New Roman"/>
          <w:sz w:val="44"/>
          <w:szCs w:val="44"/>
        </w:rPr>
        <w:t>SOFTWARE REQUIREMENTS SPECIFICATION</w:t>
      </w:r>
      <w:r w:rsidRPr="36C61C31" w:rsidR="00A56B1D">
        <w:rPr>
          <w:rFonts w:ascii="Times New Roman" w:hAnsi="Times New Roman" w:eastAsia="Times New Roman" w:cs="Times New Roman"/>
          <w:sz w:val="44"/>
          <w:szCs w:val="44"/>
        </w:rPr>
        <w:t xml:space="preserve"> (SRS)</w:t>
      </w:r>
    </w:p>
    <w:p w:rsidR="00A56B1D" w:rsidP="36C61C31" w:rsidRDefault="00A56B1D" w14:paraId="7EE4530E" w14:textId="77777777">
      <w:pPr>
        <w:jc w:val="center"/>
        <w:rPr>
          <w:rFonts w:ascii="Times New Roman" w:hAnsi="Times New Roman" w:eastAsia="Times New Roman" w:cs="Times New Roman"/>
          <w:sz w:val="36"/>
          <w:szCs w:val="36"/>
        </w:rPr>
      </w:pPr>
    </w:p>
    <w:p w:rsidRPr="00A56B1D" w:rsidR="00EC63ED" w:rsidP="36C61C31" w:rsidRDefault="00EC63ED" w14:paraId="30F9F1BE" w14:textId="709B490E">
      <w:pPr>
        <w:jc w:val="center"/>
        <w:rPr>
          <w:rFonts w:ascii="Times New Roman" w:hAnsi="Times New Roman" w:eastAsia="Times New Roman" w:cs="Times New Roman"/>
          <w:sz w:val="36"/>
          <w:szCs w:val="36"/>
        </w:rPr>
      </w:pPr>
      <w:r w:rsidRPr="36C61C31" w:rsidR="00EC63ED">
        <w:rPr>
          <w:rFonts w:ascii="Times New Roman" w:hAnsi="Times New Roman" w:eastAsia="Times New Roman" w:cs="Times New Roman"/>
          <w:sz w:val="36"/>
          <w:szCs w:val="36"/>
        </w:rPr>
        <w:t>Course</w:t>
      </w:r>
      <w:r w:rsidRPr="36C61C31" w:rsidR="2F4BD647">
        <w:rPr>
          <w:rFonts w:ascii="Times New Roman" w:hAnsi="Times New Roman" w:eastAsia="Times New Roman" w:cs="Times New Roman"/>
          <w:sz w:val="36"/>
          <w:szCs w:val="36"/>
        </w:rPr>
        <w:t xml:space="preserve">: </w:t>
      </w:r>
      <w:r w:rsidRPr="36C61C31" w:rsidR="32E468E8">
        <w:rPr>
          <w:rFonts w:ascii="Times New Roman" w:hAnsi="Times New Roman" w:eastAsia="Times New Roman" w:cs="Times New Roman"/>
          <w:sz w:val="36"/>
          <w:szCs w:val="36"/>
        </w:rPr>
        <w:t>CS4850-03</w:t>
      </w:r>
    </w:p>
    <w:p w:rsidRPr="00A56B1D" w:rsidR="00EC63ED" w:rsidP="36C61C31" w:rsidRDefault="00EC63ED" w14:paraId="609BB709" w14:textId="6C82334F">
      <w:pPr>
        <w:jc w:val="center"/>
        <w:rPr>
          <w:rFonts w:ascii="Times New Roman" w:hAnsi="Times New Roman" w:eastAsia="Times New Roman" w:cs="Times New Roman"/>
          <w:sz w:val="36"/>
          <w:szCs w:val="36"/>
        </w:rPr>
      </w:pPr>
      <w:r w:rsidRPr="36C61C31" w:rsidR="00EC63ED">
        <w:rPr>
          <w:rFonts w:ascii="Times New Roman" w:hAnsi="Times New Roman" w:eastAsia="Times New Roman" w:cs="Times New Roman"/>
          <w:sz w:val="36"/>
          <w:szCs w:val="36"/>
        </w:rPr>
        <w:t>Semester</w:t>
      </w:r>
      <w:r w:rsidRPr="36C61C31" w:rsidR="509013A4">
        <w:rPr>
          <w:rFonts w:ascii="Times New Roman" w:hAnsi="Times New Roman" w:eastAsia="Times New Roman" w:cs="Times New Roman"/>
          <w:sz w:val="36"/>
          <w:szCs w:val="36"/>
        </w:rPr>
        <w:t>: Fall 2025</w:t>
      </w:r>
    </w:p>
    <w:p w:rsidRPr="00A56B1D" w:rsidR="00EC63ED" w:rsidP="36C61C31" w:rsidRDefault="00EC63ED" w14:paraId="1CDD0484" w14:textId="6BBD4E4B">
      <w:pPr>
        <w:jc w:val="center"/>
        <w:rPr>
          <w:rFonts w:ascii="Times New Roman" w:hAnsi="Times New Roman" w:eastAsia="Times New Roman" w:cs="Times New Roman"/>
          <w:sz w:val="36"/>
          <w:szCs w:val="36"/>
        </w:rPr>
      </w:pPr>
      <w:r w:rsidRPr="36C61C31" w:rsidR="00EC63ED">
        <w:rPr>
          <w:rFonts w:ascii="Times New Roman" w:hAnsi="Times New Roman" w:eastAsia="Times New Roman" w:cs="Times New Roman"/>
          <w:sz w:val="36"/>
          <w:szCs w:val="36"/>
        </w:rPr>
        <w:t>Professor Perry</w:t>
      </w:r>
    </w:p>
    <w:p w:rsidR="00EC63ED" w:rsidP="36C61C31" w:rsidRDefault="00EC63ED" w14:paraId="58717866" w14:textId="748DE1D0">
      <w:pPr>
        <w:jc w:val="center"/>
        <w:rPr>
          <w:rFonts w:ascii="Times New Roman" w:hAnsi="Times New Roman" w:eastAsia="Times New Roman" w:cs="Times New Roman"/>
          <w:sz w:val="36"/>
          <w:szCs w:val="36"/>
        </w:rPr>
      </w:pPr>
      <w:r w:rsidRPr="36C61C31" w:rsidR="00EC63ED">
        <w:rPr>
          <w:rFonts w:ascii="Times New Roman" w:hAnsi="Times New Roman" w:eastAsia="Times New Roman" w:cs="Times New Roman"/>
          <w:sz w:val="36"/>
          <w:szCs w:val="36"/>
        </w:rPr>
        <w:t>Date</w:t>
      </w:r>
      <w:r w:rsidRPr="36C61C31" w:rsidR="10E63E4C">
        <w:rPr>
          <w:rFonts w:ascii="Times New Roman" w:hAnsi="Times New Roman" w:eastAsia="Times New Roman" w:cs="Times New Roman"/>
          <w:sz w:val="36"/>
          <w:szCs w:val="36"/>
        </w:rPr>
        <w:t xml:space="preserve"> 9/8/25</w:t>
      </w:r>
    </w:p>
    <w:p w:rsidR="00A56B1D" w:rsidP="36C61C31" w:rsidRDefault="00A56B1D" w14:paraId="4D1845BB" w14:textId="3737EC34">
      <w:pPr>
        <w:rPr>
          <w:rFonts w:ascii="Times New Roman" w:hAnsi="Times New Roman" w:eastAsia="Times New Roman" w:cs="Times New Roman"/>
          <w:sz w:val="36"/>
          <w:szCs w:val="36"/>
        </w:rPr>
      </w:pPr>
    </w:p>
    <w:p w:rsidR="36C61C31" w:rsidP="36C61C31" w:rsidRDefault="36C61C31" w14:paraId="2DE70C04" w14:textId="24D16546">
      <w:pPr>
        <w:rPr>
          <w:rFonts w:ascii="Times New Roman" w:hAnsi="Times New Roman" w:eastAsia="Times New Roman" w:cs="Times New Roman"/>
          <w:sz w:val="36"/>
          <w:szCs w:val="36"/>
        </w:rPr>
      </w:pPr>
    </w:p>
    <w:p w:rsidR="36C61C31" w:rsidP="36C61C31" w:rsidRDefault="36C61C31" w14:paraId="694C46D3" w14:textId="577CB01C">
      <w:pPr>
        <w:jc w:val="right"/>
        <w:rPr>
          <w:rFonts w:ascii="Times New Roman" w:hAnsi="Times New Roman" w:eastAsia="Times New Roman" w:cs="Times New Roman"/>
          <w:sz w:val="36"/>
          <w:szCs w:val="36"/>
        </w:rPr>
      </w:pPr>
    </w:p>
    <w:p w:rsidR="36C61C31" w:rsidP="36C61C31" w:rsidRDefault="36C61C31" w14:paraId="7FCC84EB" w14:textId="24C41D9A">
      <w:pPr>
        <w:pStyle w:val="Normal"/>
        <w:rPr>
          <w:rFonts w:ascii="Times New Roman" w:hAnsi="Times New Roman" w:eastAsia="Times New Roman" w:cs="Times New Roman"/>
          <w:sz w:val="36"/>
          <w:szCs w:val="36"/>
        </w:rPr>
      </w:pPr>
    </w:p>
    <w:p w:rsidR="36C61C31" w:rsidP="36C61C31" w:rsidRDefault="36C61C31" w14:paraId="6B09E034" w14:textId="73F31195">
      <w:pPr>
        <w:rPr>
          <w:rFonts w:ascii="Times New Roman" w:hAnsi="Times New Roman" w:eastAsia="Times New Roman" w:cs="Times New Roman"/>
          <w:sz w:val="36"/>
          <w:szCs w:val="36"/>
        </w:rPr>
      </w:pPr>
    </w:p>
    <w:p w:rsidR="36C61C31" w:rsidP="36C61C31" w:rsidRDefault="36C61C31" w14:paraId="5F96589D" w14:textId="408BD95A">
      <w:pPr>
        <w:rPr>
          <w:rFonts w:ascii="Times New Roman" w:hAnsi="Times New Roman" w:eastAsia="Times New Roman" w:cs="Times New Roman"/>
          <w:sz w:val="36"/>
          <w:szCs w:val="36"/>
        </w:rPr>
      </w:pPr>
    </w:p>
    <w:p w:rsidR="67737444" w:rsidP="36C61C31" w:rsidRDefault="67737444" w14:paraId="75602252" w14:textId="2DA0A0CE">
      <w:pPr>
        <w:jc w:val="center"/>
        <w:rPr>
          <w:rFonts w:ascii="Times New Roman" w:hAnsi="Times New Roman" w:eastAsia="Times New Roman" w:cs="Times New Roman"/>
          <w:sz w:val="36"/>
          <w:szCs w:val="36"/>
        </w:rPr>
      </w:pPr>
      <w:r w:rsidRPr="36C61C31" w:rsidR="67737444">
        <w:rPr>
          <w:rFonts w:ascii="Times New Roman" w:hAnsi="Times New Roman" w:eastAsia="Times New Roman" w:cs="Times New Roman"/>
          <w:sz w:val="36"/>
          <w:szCs w:val="36"/>
        </w:rPr>
        <w:t xml:space="preserve">The </w:t>
      </w:r>
      <w:r w:rsidRPr="36C61C31" w:rsidR="00A56B1D">
        <w:rPr>
          <w:rFonts w:ascii="Times New Roman" w:hAnsi="Times New Roman" w:eastAsia="Times New Roman" w:cs="Times New Roman"/>
          <w:sz w:val="36"/>
          <w:szCs w:val="36"/>
        </w:rPr>
        <w:t>Team</w:t>
      </w: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430"/>
        <w:gridCol w:w="2610"/>
        <w:gridCol w:w="2370"/>
      </w:tblGrid>
      <w:tr w:rsidR="36C61C31" w:rsidTr="36C61C31" w14:paraId="29BC5916">
        <w:trPr>
          <w:trHeight w:val="300"/>
        </w:trPr>
        <w:tc>
          <w:tcPr>
            <w:tcW w:w="2505" w:type="dxa"/>
            <w:tcMar>
              <w:left w:w="105" w:type="dxa"/>
              <w:right w:w="105" w:type="dxa"/>
            </w:tcMar>
            <w:vAlign w:val="top"/>
          </w:tcPr>
          <w:p w:rsidR="36C61C31" w:rsidP="36C61C31" w:rsidRDefault="36C61C31" w14:paraId="3ED6F34E" w14:textId="317B2976">
            <w:pPr>
              <w:jc w:val="center"/>
              <w:rPr>
                <w:rFonts w:ascii="Times New Roman" w:hAnsi="Times New Roman" w:eastAsia="Times New Roman" w:cs="Times New Roman"/>
                <w:b w:val="0"/>
                <w:bCs w:val="0"/>
                <w:i w:val="0"/>
                <w:iCs w:val="0"/>
                <w:sz w:val="22"/>
                <w:szCs w:val="22"/>
              </w:rPr>
            </w:pPr>
            <w:r w:rsidR="36C61C31">
              <w:drawing>
                <wp:inline wp14:editId="298A3439" wp14:anchorId="68A60C8F">
                  <wp:extent cx="1447800" cy="1447800"/>
                  <wp:effectExtent l="0" t="0" r="0" b="0"/>
                  <wp:docPr id="303043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0304363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13753350">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47800" cy="1447800"/>
                          </a:xfrm>
                          <a:prstGeom xmlns:a="http://schemas.openxmlformats.org/drawingml/2006/main" prst="rect">
                            <a:avLst xmlns:a="http://schemas.openxmlformats.org/drawingml/2006/main"/>
                          </a:prstGeom>
                        </pic:spPr>
                      </pic:pic>
                    </a:graphicData>
                  </a:graphic>
                </wp:inline>
              </w:drawing>
            </w:r>
          </w:p>
          <w:p w:rsidR="36C61C31" w:rsidP="36C61C31" w:rsidRDefault="36C61C31" w14:paraId="348B26CE" w14:textId="4C04A23B">
            <w:pPr>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 xml:space="preserve">      Ryan Tran</w:t>
            </w:r>
          </w:p>
          <w:p w:rsidR="36C61C31" w:rsidP="36C61C31" w:rsidRDefault="36C61C31" w14:paraId="702C3D55" w14:textId="5E2259F4">
            <w:pPr>
              <w:jc w:val="center"/>
              <w:rPr>
                <w:rFonts w:ascii="Times New Roman" w:hAnsi="Times New Roman" w:eastAsia="Times New Roman" w:cs="Times New Roman"/>
                <w:b w:val="0"/>
                <w:bCs w:val="0"/>
                <w:i w:val="0"/>
                <w:iCs w:val="0"/>
                <w:sz w:val="18"/>
                <w:szCs w:val="18"/>
              </w:rPr>
            </w:pPr>
            <w:r w:rsidRPr="36C61C31" w:rsidR="36C61C31">
              <w:rPr>
                <w:rFonts w:ascii="Times New Roman" w:hAnsi="Times New Roman" w:eastAsia="Times New Roman" w:cs="Times New Roman"/>
                <w:b w:val="0"/>
                <w:bCs w:val="0"/>
                <w:i w:val="0"/>
                <w:iCs w:val="0"/>
                <w:sz w:val="18"/>
                <w:szCs w:val="18"/>
                <w:lang w:val="en-US"/>
              </w:rPr>
              <w:t>Developer/Documentation</w:t>
            </w:r>
          </w:p>
        </w:tc>
        <w:tc>
          <w:tcPr>
            <w:tcW w:w="2430" w:type="dxa"/>
            <w:tcMar>
              <w:left w:w="105" w:type="dxa"/>
              <w:right w:w="105" w:type="dxa"/>
            </w:tcMar>
            <w:vAlign w:val="top"/>
          </w:tcPr>
          <w:p w:rsidR="36C61C31" w:rsidP="36C61C31" w:rsidRDefault="36C61C31" w14:paraId="30280C48" w14:textId="1881A1A9">
            <w:pPr>
              <w:jc w:val="center"/>
              <w:rPr>
                <w:rFonts w:ascii="Times New Roman" w:hAnsi="Times New Roman" w:eastAsia="Times New Roman" w:cs="Times New Roman"/>
                <w:b w:val="0"/>
                <w:bCs w:val="0"/>
                <w:i w:val="0"/>
                <w:iCs w:val="0"/>
                <w:sz w:val="22"/>
                <w:szCs w:val="22"/>
              </w:rPr>
            </w:pPr>
          </w:p>
          <w:p w:rsidR="36C61C31" w:rsidP="36C61C31" w:rsidRDefault="36C61C31" w14:paraId="3D0EF9B7" w14:textId="4BFF5953">
            <w:pPr>
              <w:jc w:val="center"/>
              <w:rPr>
                <w:rFonts w:ascii="Times New Roman" w:hAnsi="Times New Roman" w:eastAsia="Times New Roman" w:cs="Times New Roman"/>
                <w:b w:val="0"/>
                <w:bCs w:val="0"/>
                <w:i w:val="0"/>
                <w:iCs w:val="0"/>
                <w:sz w:val="22"/>
                <w:szCs w:val="22"/>
              </w:rPr>
            </w:pPr>
            <w:r w:rsidR="36C61C31">
              <w:drawing>
                <wp:inline wp14:editId="78351C87" wp14:anchorId="33836C1E">
                  <wp:extent cx="933450" cy="1400175"/>
                  <wp:effectExtent l="0" t="0" r="0" b="0"/>
                  <wp:docPr id="679098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79098998"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1043778">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33450" cy="1400175"/>
                          </a:xfrm>
                          <a:prstGeom xmlns:a="http://schemas.openxmlformats.org/drawingml/2006/main" prst="rect">
                            <a:avLst xmlns:a="http://schemas.openxmlformats.org/drawingml/2006/main"/>
                          </a:prstGeom>
                        </pic:spPr>
                      </pic:pic>
                    </a:graphicData>
                  </a:graphic>
                </wp:inline>
              </w:drawing>
            </w:r>
          </w:p>
          <w:p w:rsidR="36C61C31" w:rsidP="36C61C31" w:rsidRDefault="36C61C31" w14:paraId="4177AFB7" w14:textId="2431AAF2">
            <w:pPr>
              <w:jc w:val="center"/>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Aldi Susanto</w:t>
            </w:r>
          </w:p>
          <w:p w:rsidR="36C61C31" w:rsidP="36C61C31" w:rsidRDefault="36C61C31" w14:paraId="7EAB9E85" w14:textId="5E923290">
            <w:pPr>
              <w:jc w:val="center"/>
              <w:rPr>
                <w:rFonts w:ascii="Times New Roman" w:hAnsi="Times New Roman" w:eastAsia="Times New Roman" w:cs="Times New Roman"/>
                <w:b w:val="0"/>
                <w:bCs w:val="0"/>
                <w:i w:val="0"/>
                <w:iCs w:val="0"/>
                <w:sz w:val="18"/>
                <w:szCs w:val="18"/>
              </w:rPr>
            </w:pPr>
            <w:r w:rsidRPr="36C61C31" w:rsidR="36C61C31">
              <w:rPr>
                <w:rFonts w:ascii="Times New Roman" w:hAnsi="Times New Roman" w:eastAsia="Times New Roman" w:cs="Times New Roman"/>
                <w:b w:val="0"/>
                <w:bCs w:val="0"/>
                <w:i w:val="0"/>
                <w:iCs w:val="0"/>
                <w:sz w:val="18"/>
                <w:szCs w:val="18"/>
                <w:lang w:val="en-US"/>
              </w:rPr>
              <w:t>Developer/Documentation/Team Lead</w:t>
            </w:r>
          </w:p>
        </w:tc>
        <w:tc>
          <w:tcPr>
            <w:tcW w:w="2610" w:type="dxa"/>
            <w:tcMar>
              <w:left w:w="105" w:type="dxa"/>
              <w:right w:w="105" w:type="dxa"/>
            </w:tcMar>
            <w:vAlign w:val="top"/>
          </w:tcPr>
          <w:p w:rsidR="36C61C31" w:rsidP="36C61C31" w:rsidRDefault="36C61C31" w14:paraId="3740F84B" w14:textId="22D3EC76">
            <w:pPr>
              <w:spacing w:before="0" w:beforeAutospacing="off" w:after="0" w:afterAutospacing="off" w:line="259" w:lineRule="auto"/>
              <w:ind w:left="0" w:right="0"/>
              <w:jc w:val="center"/>
              <w:rPr>
                <w:rFonts w:ascii="Times New Roman" w:hAnsi="Times New Roman" w:eastAsia="Times New Roman" w:cs="Times New Roman"/>
                <w:b w:val="0"/>
                <w:bCs w:val="0"/>
                <w:i w:val="0"/>
                <w:iCs w:val="0"/>
                <w:sz w:val="22"/>
                <w:szCs w:val="22"/>
              </w:rPr>
            </w:pPr>
          </w:p>
          <w:p w:rsidR="36C61C31" w:rsidP="36C61C31" w:rsidRDefault="36C61C31" w14:paraId="06A3C2C3" w14:textId="46E8853D">
            <w:pPr>
              <w:jc w:val="center"/>
              <w:rPr>
                <w:rFonts w:ascii="Times New Roman" w:hAnsi="Times New Roman" w:eastAsia="Times New Roman" w:cs="Times New Roman"/>
                <w:b w:val="0"/>
                <w:bCs w:val="0"/>
                <w:i w:val="0"/>
                <w:iCs w:val="0"/>
                <w:sz w:val="22"/>
                <w:szCs w:val="22"/>
              </w:rPr>
            </w:pPr>
            <w:r w:rsidR="36C61C31">
              <w:drawing>
                <wp:inline wp14:editId="0B1A67C9" wp14:anchorId="6EDB9590">
                  <wp:extent cx="1009650" cy="1514475"/>
                  <wp:effectExtent l="0" t="0" r="0" b="0"/>
                  <wp:docPr id="495282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9528224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35303728">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09650" cy="1514475"/>
                          </a:xfrm>
                          <a:prstGeom xmlns:a="http://schemas.openxmlformats.org/drawingml/2006/main" prst="rect">
                            <a:avLst xmlns:a="http://schemas.openxmlformats.org/drawingml/2006/main"/>
                          </a:prstGeom>
                        </pic:spPr>
                      </pic:pic>
                    </a:graphicData>
                  </a:graphic>
                </wp:inline>
              </w:drawing>
            </w:r>
          </w:p>
          <w:p w:rsidR="36C61C31" w:rsidP="36C61C31" w:rsidRDefault="36C61C31" w14:paraId="6FE8DF3F" w14:textId="67FBD8E8">
            <w:pPr>
              <w:jc w:val="center"/>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Thomas Graddy</w:t>
            </w:r>
          </w:p>
          <w:p w:rsidR="36C61C31" w:rsidP="36C61C31" w:rsidRDefault="36C61C31" w14:paraId="076C55B7" w14:textId="481AA4C6">
            <w:pPr>
              <w:jc w:val="center"/>
              <w:rPr>
                <w:rFonts w:ascii="Times New Roman" w:hAnsi="Times New Roman" w:eastAsia="Times New Roman" w:cs="Times New Roman"/>
                <w:b w:val="0"/>
                <w:bCs w:val="0"/>
                <w:i w:val="0"/>
                <w:iCs w:val="0"/>
                <w:sz w:val="18"/>
                <w:szCs w:val="18"/>
              </w:rPr>
            </w:pPr>
            <w:r w:rsidRPr="36C61C31" w:rsidR="36C61C31">
              <w:rPr>
                <w:rFonts w:ascii="Times New Roman" w:hAnsi="Times New Roman" w:eastAsia="Times New Roman" w:cs="Times New Roman"/>
                <w:b w:val="0"/>
                <w:bCs w:val="0"/>
                <w:i w:val="0"/>
                <w:iCs w:val="0"/>
                <w:sz w:val="18"/>
                <w:szCs w:val="18"/>
                <w:lang w:val="en-US"/>
              </w:rPr>
              <w:t>Developer/Documentation</w:t>
            </w:r>
          </w:p>
        </w:tc>
        <w:tc>
          <w:tcPr>
            <w:tcW w:w="2370" w:type="dxa"/>
            <w:tcMar>
              <w:left w:w="105" w:type="dxa"/>
              <w:right w:w="105" w:type="dxa"/>
            </w:tcMar>
            <w:vAlign w:val="top"/>
          </w:tcPr>
          <w:p w:rsidR="36C61C31" w:rsidP="36C61C31" w:rsidRDefault="36C61C31" w14:paraId="2942FA69" w14:textId="412639CD">
            <w:pPr>
              <w:jc w:val="center"/>
              <w:rPr>
                <w:rFonts w:ascii="Times New Roman" w:hAnsi="Times New Roman" w:eastAsia="Times New Roman" w:cs="Times New Roman"/>
                <w:b w:val="0"/>
                <w:bCs w:val="0"/>
                <w:i w:val="0"/>
                <w:iCs w:val="0"/>
                <w:sz w:val="22"/>
                <w:szCs w:val="22"/>
              </w:rPr>
            </w:pPr>
          </w:p>
          <w:p w:rsidR="36C61C31" w:rsidP="36C61C31" w:rsidRDefault="36C61C31" w14:paraId="75EFF827" w14:textId="3A57506F">
            <w:pPr>
              <w:jc w:val="center"/>
              <w:rPr>
                <w:rFonts w:ascii="Times New Roman" w:hAnsi="Times New Roman" w:eastAsia="Times New Roman" w:cs="Times New Roman"/>
                <w:b w:val="0"/>
                <w:bCs w:val="0"/>
                <w:i w:val="0"/>
                <w:iCs w:val="0"/>
                <w:sz w:val="22"/>
                <w:szCs w:val="22"/>
              </w:rPr>
            </w:pPr>
            <w:r w:rsidR="36C61C31">
              <w:drawing>
                <wp:inline wp14:editId="5D9B5E97" wp14:anchorId="3B611E76">
                  <wp:extent cx="1066800" cy="1428750"/>
                  <wp:effectExtent l="0" t="0" r="0" b="0"/>
                  <wp:docPr id="1090664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90664815"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84462180">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66800" cy="1428750"/>
                          </a:xfrm>
                          <a:prstGeom xmlns:a="http://schemas.openxmlformats.org/drawingml/2006/main" prst="rect">
                            <a:avLst xmlns:a="http://schemas.openxmlformats.org/drawingml/2006/main"/>
                          </a:prstGeom>
                        </pic:spPr>
                      </pic:pic>
                    </a:graphicData>
                  </a:graphic>
                </wp:inline>
              </w:drawing>
            </w:r>
          </w:p>
          <w:p w:rsidR="36C61C31" w:rsidP="36C61C31" w:rsidRDefault="36C61C31" w14:paraId="7BFD29EF" w14:textId="5501DC48">
            <w:pPr>
              <w:jc w:val="center"/>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Pranav Kartha</w:t>
            </w:r>
          </w:p>
          <w:p w:rsidR="36C61C31" w:rsidP="36C61C31" w:rsidRDefault="36C61C31" w14:paraId="1642DD51" w14:textId="09949C76">
            <w:pPr>
              <w:spacing w:before="0" w:beforeAutospacing="off" w:after="0" w:afterAutospacing="off" w:line="259" w:lineRule="auto"/>
              <w:ind w:left="0" w:right="0"/>
              <w:jc w:val="center"/>
              <w:rPr>
                <w:rFonts w:ascii="Times New Roman" w:hAnsi="Times New Roman" w:eastAsia="Times New Roman" w:cs="Times New Roman"/>
                <w:b w:val="0"/>
                <w:bCs w:val="0"/>
                <w:i w:val="0"/>
                <w:iCs w:val="0"/>
                <w:sz w:val="18"/>
                <w:szCs w:val="18"/>
              </w:rPr>
            </w:pPr>
            <w:r w:rsidRPr="36C61C31" w:rsidR="36C61C31">
              <w:rPr>
                <w:rFonts w:ascii="Times New Roman" w:hAnsi="Times New Roman" w:eastAsia="Times New Roman" w:cs="Times New Roman"/>
                <w:b w:val="0"/>
                <w:bCs w:val="0"/>
                <w:i w:val="0"/>
                <w:iCs w:val="0"/>
                <w:sz w:val="18"/>
                <w:szCs w:val="18"/>
                <w:lang w:val="en-US"/>
              </w:rPr>
              <w:t>Developer/Documentation</w:t>
            </w:r>
          </w:p>
        </w:tc>
      </w:tr>
    </w:tbl>
    <w:p w:rsidR="36C61C31" w:rsidP="36C61C31" w:rsidRDefault="36C61C31" w14:paraId="72F76CB1" w14:textId="36692E9E">
      <w:pPr>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36C61C31" w:rsidP="36C61C31" w:rsidRDefault="36C61C31" w14:paraId="446DC073" w14:textId="1B541590">
      <w:pPr>
        <w:bidi w:val="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2CF82548" w:rsidP="36C61C31" w:rsidRDefault="2CF82548" w14:paraId="030721C2" w14:textId="7E78D2C4">
      <w:pPr>
        <w:bidi w:val="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6C61C31" w:rsidR="2CF8254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Team Members:</w:t>
      </w:r>
    </w:p>
    <w:tbl>
      <w:tblPr>
        <w:tblStyle w:val="TableNormal"/>
        <w:bidiVisual w:val="0"/>
        <w:tblW w:w="0" w:type="auto"/>
        <w:tblBorders>
          <w:top w:val="single" w:sz="6"/>
          <w:left w:val="single" w:sz="6"/>
          <w:bottom w:val="single" w:sz="6"/>
          <w:right w:val="single" w:sz="6"/>
        </w:tblBorders>
        <w:tblLayout w:type="fixed"/>
        <w:tblLook w:val="0400" w:firstRow="0" w:lastRow="0" w:firstColumn="0" w:lastColumn="0" w:noHBand="0" w:noVBand="1"/>
      </w:tblPr>
      <w:tblGrid>
        <w:gridCol w:w="3105"/>
        <w:gridCol w:w="3105"/>
        <w:gridCol w:w="3105"/>
      </w:tblGrid>
      <w:tr w:rsidR="36C61C31" w:rsidTr="36C61C31" w14:paraId="323EE287">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791A7457" w14:textId="14DD58D5">
            <w:pPr>
              <w:bidi w:val="0"/>
              <w:spacing w:after="1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 xml:space="preserve">Name  </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7C749378" w14:textId="0F682816">
            <w:pPr>
              <w:bidi w:val="0"/>
              <w:spacing w:after="1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Role</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2A831F86" w14:textId="23EBF417">
            <w:pPr>
              <w:bidi w:val="0"/>
              <w:spacing w:after="1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Cell Phone / Alt Email</w:t>
            </w:r>
          </w:p>
        </w:tc>
      </w:tr>
      <w:tr w:rsidR="36C61C31" w:rsidTr="36C61C31" w14:paraId="0EA3A786">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3A8A9302" w14:textId="13E7057B">
            <w:pPr>
              <w:bidi w:val="0"/>
              <w:spacing w:after="1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Ryan</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20D2756F" w14:textId="4F558BB5">
            <w:pPr>
              <w:bidi w:val="0"/>
              <w:spacing w:after="1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Documentation/Development</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1E40AFFC" w14:textId="1D854A7F">
            <w:pPr>
              <w:bidi w:val="0"/>
              <w:spacing w:before="0" w:beforeAutospacing="off" w:after="20" w:afterAutospacing="off" w:line="259" w:lineRule="auto"/>
              <w:ind w:left="0" w:right="0"/>
              <w:jc w:val="left"/>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678-670-9868</w:t>
            </w:r>
          </w:p>
          <w:p w:rsidR="36C61C31" w:rsidP="36C61C31" w:rsidRDefault="36C61C31" w14:paraId="09F7570A" w14:textId="76CBD17D">
            <w:pPr>
              <w:bidi w:val="0"/>
              <w:spacing w:before="0" w:beforeAutospacing="off" w:after="20" w:afterAutospacing="off" w:line="259" w:lineRule="auto"/>
              <w:ind w:left="0" w:right="0"/>
              <w:jc w:val="left"/>
              <w:rPr>
                <w:rFonts w:ascii="Times New Roman" w:hAnsi="Times New Roman" w:eastAsia="Times New Roman" w:cs="Times New Roman"/>
                <w:b w:val="0"/>
                <w:bCs w:val="0"/>
                <w:i w:val="0"/>
                <w:iCs w:val="0"/>
                <w:sz w:val="22"/>
                <w:szCs w:val="22"/>
              </w:rPr>
            </w:pPr>
            <w:hyperlink r:id="Ra5c461a4351c417a">
              <w:r w:rsidRPr="36C61C31" w:rsidR="36C61C31">
                <w:rPr>
                  <w:rStyle w:val="Hyperlink"/>
                  <w:rFonts w:ascii="Times New Roman" w:hAnsi="Times New Roman" w:eastAsia="Times New Roman" w:cs="Times New Roman"/>
                  <w:b w:val="0"/>
                  <w:bCs w:val="0"/>
                  <w:i w:val="0"/>
                  <w:iCs w:val="0"/>
                  <w:strike w:val="0"/>
                  <w:dstrike w:val="0"/>
                  <w:sz w:val="22"/>
                  <w:szCs w:val="22"/>
                  <w:lang w:val="en-US"/>
                </w:rPr>
                <w:t>Concepting@protonmail.com</w:t>
              </w:r>
            </w:hyperlink>
          </w:p>
        </w:tc>
      </w:tr>
      <w:tr w:rsidR="36C61C31" w:rsidTr="36C61C31" w14:paraId="535AA0DF">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201B951A" w14:textId="7F6C0BFB">
            <w:pPr>
              <w:bidi w:val="0"/>
              <w:spacing w:before="0" w:beforeAutospacing="off" w:after="120" w:afterAutospacing="off" w:line="259" w:lineRule="auto"/>
              <w:ind w:left="0" w:right="0"/>
              <w:jc w:val="left"/>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Aldi</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79722E86" w14:textId="4DE175A4">
            <w:pPr>
              <w:bidi w:val="0"/>
              <w:spacing w:after="1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Team Lead/Documentation/Development</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52877F4D" w14:textId="5CC13C53">
            <w:pPr>
              <w:bidi w:val="0"/>
              <w:spacing w:after="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404-834-9304</w:t>
            </w:r>
          </w:p>
          <w:p w:rsidR="36C61C31" w:rsidP="36C61C31" w:rsidRDefault="36C61C31" w14:paraId="70D37E56" w14:textId="799A4B69">
            <w:pPr>
              <w:bidi w:val="0"/>
              <w:spacing w:after="20"/>
              <w:rPr>
                <w:rFonts w:ascii="Times New Roman" w:hAnsi="Times New Roman" w:eastAsia="Times New Roman" w:cs="Times New Roman"/>
                <w:b w:val="0"/>
                <w:bCs w:val="0"/>
                <w:i w:val="0"/>
                <w:iCs w:val="0"/>
                <w:sz w:val="22"/>
                <w:szCs w:val="22"/>
              </w:rPr>
            </w:pPr>
            <w:hyperlink r:id="Rfecd409c8f4d4c12">
              <w:r w:rsidRPr="36C61C31" w:rsidR="36C61C31">
                <w:rPr>
                  <w:rStyle w:val="Hyperlink"/>
                  <w:rFonts w:ascii="Times New Roman" w:hAnsi="Times New Roman" w:eastAsia="Times New Roman" w:cs="Times New Roman"/>
                  <w:b w:val="0"/>
                  <w:bCs w:val="0"/>
                  <w:i w:val="0"/>
                  <w:iCs w:val="0"/>
                  <w:strike w:val="0"/>
                  <w:dstrike w:val="0"/>
                  <w:sz w:val="22"/>
                  <w:szCs w:val="22"/>
                  <w:lang w:val="en-US"/>
                </w:rPr>
                <w:t>aldisusanto01@gmail.com</w:t>
              </w:r>
            </w:hyperlink>
          </w:p>
        </w:tc>
      </w:tr>
      <w:tr w:rsidR="36C61C31" w:rsidTr="36C61C31" w14:paraId="750C7B52">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1CA380F0" w14:textId="604B01CC">
            <w:pPr>
              <w:bidi w:val="0"/>
              <w:spacing w:before="0" w:beforeAutospacing="off" w:after="120" w:afterAutospacing="off" w:line="259" w:lineRule="auto"/>
              <w:ind w:left="0" w:right="0"/>
              <w:jc w:val="left"/>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Thomas</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03B8D0D1" w14:textId="69DDCB3C">
            <w:pPr>
              <w:bidi w:val="0"/>
              <w:spacing w:after="1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Documentation/</w:t>
            </w:r>
            <w:r w:rsidRPr="36C61C31" w:rsidR="36C61C31">
              <w:rPr>
                <w:rFonts w:ascii="Times New Roman" w:hAnsi="Times New Roman" w:eastAsia="Times New Roman" w:cs="Times New Roman"/>
                <w:b w:val="0"/>
                <w:bCs w:val="0"/>
                <w:i w:val="0"/>
                <w:iCs w:val="0"/>
                <w:sz w:val="22"/>
                <w:szCs w:val="22"/>
                <w:lang w:val="en-US"/>
              </w:rPr>
              <w:t>Developmen</w:t>
            </w:r>
            <w:r w:rsidRPr="36C61C31" w:rsidR="6252077C">
              <w:rPr>
                <w:rFonts w:ascii="Times New Roman" w:hAnsi="Times New Roman" w:eastAsia="Times New Roman" w:cs="Times New Roman"/>
                <w:b w:val="0"/>
                <w:bCs w:val="0"/>
                <w:i w:val="0"/>
                <w:iCs w:val="0"/>
                <w:sz w:val="22"/>
                <w:szCs w:val="22"/>
                <w:lang w:val="en-US"/>
              </w:rPr>
              <w:t>t</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2BF38D4B" w14:textId="71FF300E">
            <w:pPr>
              <w:bidi w:val="0"/>
              <w:spacing w:after="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caps w:val="0"/>
                <w:smallCaps w:val="0"/>
                <w:sz w:val="22"/>
                <w:szCs w:val="22"/>
                <w:lang w:val="en-US"/>
              </w:rPr>
              <w:t>229-661-5041</w:t>
            </w:r>
          </w:p>
          <w:p w:rsidR="36C61C31" w:rsidP="36C61C31" w:rsidRDefault="36C61C31" w14:paraId="492B01A7" w14:textId="4C5C695C">
            <w:pPr>
              <w:bidi w:val="0"/>
              <w:spacing w:after="20"/>
              <w:rPr>
                <w:rFonts w:ascii="Times New Roman" w:hAnsi="Times New Roman" w:eastAsia="Times New Roman" w:cs="Times New Roman"/>
                <w:b w:val="0"/>
                <w:bCs w:val="0"/>
                <w:i w:val="0"/>
                <w:iCs w:val="0"/>
                <w:sz w:val="22"/>
                <w:szCs w:val="22"/>
              </w:rPr>
            </w:pPr>
            <w:hyperlink r:id="R9d4810176781488c">
              <w:r w:rsidRPr="36C61C31" w:rsidR="36C61C31">
                <w:rPr>
                  <w:rStyle w:val="Hyperlink"/>
                  <w:rFonts w:ascii="Times New Roman" w:hAnsi="Times New Roman" w:eastAsia="Times New Roman" w:cs="Times New Roman"/>
                  <w:b w:val="0"/>
                  <w:bCs w:val="0"/>
                  <w:i w:val="0"/>
                  <w:iCs w:val="0"/>
                  <w:caps w:val="0"/>
                  <w:smallCaps w:val="0"/>
                  <w:strike w:val="0"/>
                  <w:dstrike w:val="0"/>
                  <w:sz w:val="22"/>
                  <w:szCs w:val="22"/>
                  <w:lang w:val="en-US"/>
                </w:rPr>
                <w:t>Thomas.graddy3@gmail.com</w:t>
              </w:r>
            </w:hyperlink>
          </w:p>
        </w:tc>
      </w:tr>
      <w:tr w:rsidR="36C61C31" w:rsidTr="36C61C31" w14:paraId="7E3200B0">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2BF7BBBE" w14:textId="0BA8E316">
            <w:pPr>
              <w:bidi w:val="0"/>
              <w:spacing w:before="0" w:beforeAutospacing="off" w:after="120" w:afterAutospacing="off" w:line="259" w:lineRule="auto"/>
              <w:ind w:left="0" w:right="0"/>
              <w:jc w:val="left"/>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Pranav</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00F38161" w14:textId="5ECA9405">
            <w:pPr>
              <w:bidi w:val="0"/>
              <w:spacing w:before="0" w:beforeAutospacing="off" w:after="120" w:afterAutospacing="off" w:line="259" w:lineRule="auto"/>
              <w:ind w:left="0" w:right="0"/>
              <w:jc w:val="left"/>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Documentation/</w:t>
            </w:r>
            <w:r w:rsidRPr="36C61C31" w:rsidR="36C61C31">
              <w:rPr>
                <w:rFonts w:ascii="Times New Roman" w:hAnsi="Times New Roman" w:eastAsia="Times New Roman" w:cs="Times New Roman"/>
                <w:b w:val="0"/>
                <w:bCs w:val="0"/>
                <w:i w:val="0"/>
                <w:iCs w:val="0"/>
                <w:sz w:val="22"/>
                <w:szCs w:val="22"/>
                <w:lang w:val="en-US"/>
              </w:rPr>
              <w:t>Developmen</w:t>
            </w:r>
            <w:r w:rsidRPr="36C61C31" w:rsidR="6081A4D9">
              <w:rPr>
                <w:rFonts w:ascii="Times New Roman" w:hAnsi="Times New Roman" w:eastAsia="Times New Roman" w:cs="Times New Roman"/>
                <w:b w:val="0"/>
                <w:bCs w:val="0"/>
                <w:i w:val="0"/>
                <w:iCs w:val="0"/>
                <w:sz w:val="22"/>
                <w:szCs w:val="22"/>
                <w:lang w:val="en-US"/>
              </w:rPr>
              <w:t>t</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72BEB344" w14:textId="4AE951AE">
            <w:pPr>
              <w:bidi w:val="0"/>
              <w:spacing w:after="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caps w:val="0"/>
                <w:smallCaps w:val="0"/>
                <w:sz w:val="22"/>
                <w:szCs w:val="22"/>
                <w:lang w:val="en-US"/>
              </w:rPr>
              <w:t>943-268-4909</w:t>
            </w:r>
          </w:p>
          <w:p w:rsidR="36C61C31" w:rsidP="36C61C31" w:rsidRDefault="36C61C31" w14:paraId="42CB5BE6" w14:textId="4B9BE26A">
            <w:pPr>
              <w:bidi w:val="0"/>
              <w:spacing w:after="20"/>
              <w:rPr>
                <w:rFonts w:ascii="Times New Roman" w:hAnsi="Times New Roman" w:eastAsia="Times New Roman" w:cs="Times New Roman"/>
                <w:b w:val="0"/>
                <w:bCs w:val="0"/>
                <w:i w:val="0"/>
                <w:iCs w:val="0"/>
                <w:sz w:val="22"/>
                <w:szCs w:val="22"/>
              </w:rPr>
            </w:pPr>
            <w:hyperlink r:id="R8344ecee2ec9496d">
              <w:r w:rsidRPr="36C61C31" w:rsidR="36C61C31">
                <w:rPr>
                  <w:rStyle w:val="Hyperlink"/>
                  <w:rFonts w:ascii="Times New Roman" w:hAnsi="Times New Roman" w:eastAsia="Times New Roman" w:cs="Times New Roman"/>
                  <w:b w:val="0"/>
                  <w:bCs w:val="0"/>
                  <w:i w:val="0"/>
                  <w:iCs w:val="0"/>
                  <w:caps w:val="0"/>
                  <w:smallCaps w:val="0"/>
                  <w:strike w:val="0"/>
                  <w:dstrike w:val="0"/>
                  <w:sz w:val="22"/>
                  <w:szCs w:val="22"/>
                  <w:lang w:val="en-US"/>
                </w:rPr>
                <w:t>pranav.kartha1950e@gmail.com</w:t>
              </w:r>
            </w:hyperlink>
          </w:p>
        </w:tc>
      </w:tr>
      <w:tr w:rsidR="36C61C31" w:rsidTr="36C61C31" w14:paraId="7759FCF8">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2DD0FA22" w14:textId="4E4F510B">
            <w:pPr>
              <w:bidi w:val="0"/>
              <w:spacing w:after="1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 xml:space="preserve">Sharon Perry  </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3FF09B02" w14:textId="61CB2363">
            <w:pPr>
              <w:bidi w:val="0"/>
              <w:spacing w:after="1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Project Owner or Advisor</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332A8F22" w14:textId="3D947E33">
            <w:pPr>
              <w:bidi w:val="0"/>
              <w:spacing w:after="2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770-329-3895</w:t>
            </w:r>
          </w:p>
          <w:p w:rsidR="36C61C31" w:rsidP="36C61C31" w:rsidRDefault="36C61C31" w14:paraId="59EEB61D" w14:textId="6CF418B8">
            <w:pPr>
              <w:bidi w:val="0"/>
              <w:spacing w:after="20"/>
              <w:rPr>
                <w:rFonts w:ascii="Times New Roman" w:hAnsi="Times New Roman" w:eastAsia="Times New Roman" w:cs="Times New Roman"/>
                <w:b w:val="0"/>
                <w:bCs w:val="0"/>
                <w:i w:val="0"/>
                <w:iCs w:val="0"/>
                <w:sz w:val="22"/>
                <w:szCs w:val="22"/>
              </w:rPr>
            </w:pPr>
            <w:hyperlink r:id="R0193e78c73e1474d">
              <w:r w:rsidRPr="36C61C31" w:rsidR="36C61C31">
                <w:rPr>
                  <w:rStyle w:val="Hyperlink"/>
                  <w:rFonts w:ascii="Times New Roman" w:hAnsi="Times New Roman" w:eastAsia="Times New Roman" w:cs="Times New Roman"/>
                  <w:b w:val="0"/>
                  <w:bCs w:val="0"/>
                  <w:i w:val="0"/>
                  <w:iCs w:val="0"/>
                  <w:strike w:val="0"/>
                  <w:dstrike w:val="0"/>
                  <w:sz w:val="22"/>
                  <w:szCs w:val="22"/>
                  <w:lang w:val="en-US"/>
                </w:rPr>
                <w:t>Sperry46@kennesaw.edu</w:t>
              </w:r>
            </w:hyperlink>
            <w:r w:rsidRPr="36C61C31" w:rsidR="36C61C31">
              <w:rPr>
                <w:rFonts w:ascii="Times New Roman" w:hAnsi="Times New Roman" w:eastAsia="Times New Roman" w:cs="Times New Roman"/>
                <w:b w:val="0"/>
                <w:bCs w:val="0"/>
                <w:i w:val="0"/>
                <w:iCs w:val="0"/>
                <w:sz w:val="22"/>
                <w:szCs w:val="22"/>
                <w:lang w:val="en-US"/>
              </w:rPr>
              <w:t xml:space="preserve"> </w:t>
            </w:r>
          </w:p>
        </w:tc>
      </w:tr>
      <w:tr w:rsidR="36C61C31" w:rsidTr="36C61C31" w14:paraId="7B8815E5">
        <w:trPr>
          <w:trHeight w:val="300"/>
        </w:trPr>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1F7FD697" w14:textId="77FD0846">
            <w:pPr>
              <w:bidi w:val="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Taylor Cuffie</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3F3C5696" w14:textId="5DE21414">
            <w:pPr>
              <w:bidi w:val="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Academic Program Support Specialist</w:t>
            </w:r>
          </w:p>
        </w:tc>
        <w:tc>
          <w:tcPr>
            <w:tcW w:w="310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61C31" w:rsidP="36C61C31" w:rsidRDefault="36C61C31" w14:paraId="3B479D03" w14:textId="0E0D1710">
            <w:pPr>
              <w:bidi w:val="0"/>
              <w:rPr>
                <w:rFonts w:ascii="Times New Roman" w:hAnsi="Times New Roman" w:eastAsia="Times New Roman" w:cs="Times New Roman"/>
                <w:b w:val="0"/>
                <w:bCs w:val="0"/>
                <w:i w:val="0"/>
                <w:iCs w:val="0"/>
                <w:sz w:val="22"/>
                <w:szCs w:val="22"/>
              </w:rPr>
            </w:pPr>
            <w:r w:rsidRPr="36C61C31" w:rsidR="36C61C31">
              <w:rPr>
                <w:rFonts w:ascii="Times New Roman" w:hAnsi="Times New Roman" w:eastAsia="Times New Roman" w:cs="Times New Roman"/>
                <w:b w:val="0"/>
                <w:bCs w:val="0"/>
                <w:i w:val="0"/>
                <w:iCs w:val="0"/>
                <w:sz w:val="22"/>
                <w:szCs w:val="22"/>
                <w:lang w:val="en-US"/>
              </w:rPr>
              <w:t>470-578-5760</w:t>
            </w:r>
          </w:p>
          <w:p w:rsidR="36C61C31" w:rsidP="36C61C31" w:rsidRDefault="36C61C31" w14:paraId="708B49B0" w14:textId="28EE788B">
            <w:pPr>
              <w:bidi w:val="0"/>
              <w:rPr>
                <w:rFonts w:ascii="Times New Roman" w:hAnsi="Times New Roman" w:eastAsia="Times New Roman" w:cs="Times New Roman"/>
                <w:b w:val="0"/>
                <w:bCs w:val="0"/>
                <w:i w:val="0"/>
                <w:iCs w:val="0"/>
                <w:sz w:val="22"/>
                <w:szCs w:val="22"/>
              </w:rPr>
            </w:pPr>
            <w:hyperlink r:id="Ra72d118432b244de">
              <w:r w:rsidRPr="36C61C31" w:rsidR="36C61C31">
                <w:rPr>
                  <w:rStyle w:val="Hyperlink"/>
                  <w:rFonts w:ascii="Times New Roman" w:hAnsi="Times New Roman" w:eastAsia="Times New Roman" w:cs="Times New Roman"/>
                  <w:b w:val="0"/>
                  <w:bCs w:val="0"/>
                  <w:i w:val="0"/>
                  <w:iCs w:val="0"/>
                  <w:strike w:val="0"/>
                  <w:dstrike w:val="0"/>
                  <w:sz w:val="22"/>
                  <w:szCs w:val="22"/>
                  <w:lang w:val="en-US"/>
                </w:rPr>
                <w:t>tcuffie1@kennesaw.edu</w:t>
              </w:r>
            </w:hyperlink>
          </w:p>
        </w:tc>
      </w:tr>
    </w:tbl>
    <w:p w:rsidR="36C61C31" w:rsidP="36C61C31" w:rsidRDefault="36C61C31" w14:paraId="0BE278C0" w14:textId="1B3CF8E0">
      <w:pPr>
        <w:rPr>
          <w:rFonts w:ascii="Times New Roman" w:hAnsi="Times New Roman" w:eastAsia="Times New Roman" w:cs="Times New Roman"/>
          <w:sz w:val="36"/>
          <w:szCs w:val="36"/>
        </w:rPr>
      </w:pPr>
    </w:p>
    <w:p w:rsidR="00EC63ED" w:rsidP="36C61C31" w:rsidRDefault="00EC63ED" w14:paraId="2BC1EF31" w14:textId="3BB448ED">
      <w:pPr>
        <w:pStyle w:val="Normal"/>
        <w:rPr>
          <w:rFonts w:ascii="Times New Roman" w:hAnsi="Times New Roman" w:eastAsia="Times New Roman" w:cs="Times New Roman"/>
          <w:sz w:val="36"/>
          <w:szCs w:val="36"/>
        </w:rPr>
      </w:pPr>
    </w:p>
    <w:p w:rsidR="00EC63ED" w:rsidP="36C61C31" w:rsidRDefault="00EC63ED" w14:paraId="46290AE9" w14:textId="2F946FA0">
      <w:pPr>
        <w:rPr>
          <w:rFonts w:ascii="Times New Roman" w:hAnsi="Times New Roman" w:eastAsia="Times New Roman" w:cs="Times New Roman"/>
        </w:rPr>
      </w:pPr>
    </w:p>
    <w:p w:rsidR="00EC63ED" w:rsidP="36C61C31" w:rsidRDefault="00EC63ED" w14:paraId="6C8B24F0" w14:textId="311506E5">
      <w:pPr>
        <w:rPr>
          <w:rFonts w:ascii="Times New Roman" w:hAnsi="Times New Roman" w:eastAsia="Times New Roman" w:cs="Times New Roman"/>
        </w:rPr>
      </w:pPr>
    </w:p>
    <w:p w:rsidR="00EC63ED" w:rsidP="36C61C31" w:rsidRDefault="00EC63ED" w14:paraId="0EB654D6" w14:textId="03E160D3">
      <w:pPr>
        <w:rPr>
          <w:rFonts w:ascii="Times New Roman" w:hAnsi="Times New Roman" w:eastAsia="Times New Roman" w:cs="Times New Roman"/>
        </w:rPr>
      </w:pPr>
    </w:p>
    <w:p w:rsidR="00EC63ED" w:rsidP="36C61C31" w:rsidRDefault="00EC63ED" w14:paraId="3A0D9BE2" w14:textId="423DB554">
      <w:pPr>
        <w:pStyle w:val="Normal"/>
        <w:rPr>
          <w:rFonts w:ascii="Times New Roman" w:hAnsi="Times New Roman" w:eastAsia="Times New Roman" w:cs="Times New Roman"/>
        </w:rPr>
      </w:pPr>
    </w:p>
    <w:sdt>
      <w:sdtPr>
        <w:id w:val="1238980875"/>
        <w:docPartObj>
          <w:docPartGallery w:val="Table of Contents"/>
          <w:docPartUnique/>
        </w:docPartObj>
      </w:sdtPr>
      <w:sdtContent>
        <w:p w:rsidR="00A56B1D" w:rsidP="36C61C31" w:rsidRDefault="00A56B1D" w14:paraId="6D3C6F36" w14:textId="16D9814B">
          <w:pPr>
            <w:pStyle w:val="TOCHeading"/>
            <w:rPr>
              <w:rFonts w:ascii="Times New Roman" w:hAnsi="Times New Roman" w:eastAsia="Times New Roman" w:cs="Times New Roman"/>
            </w:rPr>
          </w:pPr>
          <w:r w:rsidRPr="36C61C31" w:rsidR="00A56B1D">
            <w:rPr>
              <w:rFonts w:ascii="Times New Roman" w:hAnsi="Times New Roman" w:eastAsia="Times New Roman" w:cs="Times New Roman"/>
            </w:rPr>
            <w:t>Table of Contents</w:t>
          </w:r>
        </w:p>
        <w:p w:rsidR="00486E78" w:rsidP="36C61C31" w:rsidRDefault="00A56B1D" w14:paraId="50FD179E" w14:textId="69116FA3">
          <w:pPr>
            <w:pStyle w:val="TOC1"/>
            <w:tabs>
              <w:tab w:val="left" w:leader="none" w:pos="435"/>
              <w:tab w:val="right" w:leader="dot" w:pos="9345"/>
            </w:tabs>
            <w:rPr>
              <w:rStyle w:val="Hyperlink"/>
              <w:noProof/>
            </w:rPr>
          </w:pPr>
          <w:r>
            <w:fldChar w:fldCharType="begin"/>
          </w:r>
          <w:r>
            <w:instrText xml:space="preserve">TOC \o "1-2" \z \u \h</w:instrText>
          </w:r>
          <w:r>
            <w:fldChar w:fldCharType="separate"/>
          </w:r>
          <w:hyperlink w:anchor="_Toc1984058258">
            <w:r w:rsidRPr="36C61C31" w:rsidR="36C61C31">
              <w:rPr>
                <w:rStyle w:val="Hyperlink"/>
              </w:rPr>
              <w:t>1.0</w:t>
            </w:r>
            <w:r>
              <w:tab/>
            </w:r>
            <w:r w:rsidRPr="36C61C31" w:rsidR="36C61C31">
              <w:rPr>
                <w:rStyle w:val="Hyperlink"/>
              </w:rPr>
              <w:t>Introduction</w:t>
            </w:r>
            <w:r>
              <w:tab/>
            </w:r>
            <w:r>
              <w:fldChar w:fldCharType="begin"/>
            </w:r>
            <w:r>
              <w:instrText xml:space="preserve">PAGEREF _Toc1984058258 \h</w:instrText>
            </w:r>
            <w:r>
              <w:fldChar w:fldCharType="separate"/>
            </w:r>
            <w:r w:rsidRPr="36C61C31" w:rsidR="36C61C31">
              <w:rPr>
                <w:rStyle w:val="Hyperlink"/>
              </w:rPr>
              <w:t>3</w:t>
            </w:r>
            <w:r>
              <w:fldChar w:fldCharType="end"/>
            </w:r>
          </w:hyperlink>
        </w:p>
        <w:p w:rsidR="00486E78" w:rsidP="36C61C31" w:rsidRDefault="00000000" w14:paraId="187FF652" w14:textId="68BEB549">
          <w:pPr>
            <w:pStyle w:val="TOC2"/>
            <w:tabs>
              <w:tab w:val="right" w:leader="dot" w:pos="9345"/>
            </w:tabs>
            <w:rPr>
              <w:rStyle w:val="Hyperlink"/>
              <w:noProof/>
            </w:rPr>
          </w:pPr>
          <w:hyperlink w:anchor="_Toc611472930">
            <w:r w:rsidRPr="36C61C31" w:rsidR="36C61C31">
              <w:rPr>
                <w:rStyle w:val="Hyperlink"/>
              </w:rPr>
              <w:t>1.1 Overview</w:t>
            </w:r>
            <w:r>
              <w:tab/>
            </w:r>
            <w:r>
              <w:fldChar w:fldCharType="begin"/>
            </w:r>
            <w:r>
              <w:instrText xml:space="preserve">PAGEREF _Toc611472930 \h</w:instrText>
            </w:r>
            <w:r>
              <w:fldChar w:fldCharType="separate"/>
            </w:r>
            <w:r w:rsidRPr="36C61C31" w:rsidR="36C61C31">
              <w:rPr>
                <w:rStyle w:val="Hyperlink"/>
              </w:rPr>
              <w:t>3</w:t>
            </w:r>
            <w:r>
              <w:fldChar w:fldCharType="end"/>
            </w:r>
          </w:hyperlink>
        </w:p>
        <w:p w:rsidR="00486E78" w:rsidP="36C61C31" w:rsidRDefault="00000000" w14:paraId="00196D2D" w14:textId="763A0DC1">
          <w:pPr>
            <w:pStyle w:val="TOC2"/>
            <w:tabs>
              <w:tab w:val="right" w:leader="dot" w:pos="9345"/>
            </w:tabs>
            <w:rPr>
              <w:rStyle w:val="Hyperlink"/>
              <w:noProof/>
            </w:rPr>
          </w:pPr>
          <w:hyperlink w:anchor="_Toc790049221">
            <w:r w:rsidRPr="36C61C31" w:rsidR="36C61C31">
              <w:rPr>
                <w:rStyle w:val="Hyperlink"/>
              </w:rPr>
              <w:t>1.2 Project Goals</w:t>
            </w:r>
            <w:r>
              <w:tab/>
            </w:r>
            <w:r>
              <w:fldChar w:fldCharType="begin"/>
            </w:r>
            <w:r>
              <w:instrText xml:space="preserve">PAGEREF _Toc790049221 \h</w:instrText>
            </w:r>
            <w:r>
              <w:fldChar w:fldCharType="separate"/>
            </w:r>
            <w:r w:rsidRPr="36C61C31" w:rsidR="36C61C31">
              <w:rPr>
                <w:rStyle w:val="Hyperlink"/>
              </w:rPr>
              <w:t>4</w:t>
            </w:r>
            <w:r>
              <w:fldChar w:fldCharType="end"/>
            </w:r>
          </w:hyperlink>
        </w:p>
        <w:p w:rsidR="00486E78" w:rsidP="36C61C31" w:rsidRDefault="00000000" w14:paraId="6A7E1277" w14:textId="4D32629A">
          <w:pPr>
            <w:pStyle w:val="TOC2"/>
            <w:tabs>
              <w:tab w:val="right" w:leader="dot" w:pos="9345"/>
            </w:tabs>
            <w:rPr>
              <w:rStyle w:val="Hyperlink"/>
              <w:noProof/>
            </w:rPr>
          </w:pPr>
          <w:hyperlink w:anchor="_Toc845344578">
            <w:r w:rsidRPr="36C61C31" w:rsidR="36C61C31">
              <w:rPr>
                <w:rStyle w:val="Hyperlink"/>
              </w:rPr>
              <w:t>1.3 Definitions</w:t>
            </w:r>
            <w:r>
              <w:tab/>
            </w:r>
            <w:r>
              <w:fldChar w:fldCharType="begin"/>
            </w:r>
            <w:r>
              <w:instrText xml:space="preserve">PAGEREF _Toc845344578 \h</w:instrText>
            </w:r>
            <w:r>
              <w:fldChar w:fldCharType="separate"/>
            </w:r>
            <w:r w:rsidRPr="36C61C31" w:rsidR="36C61C31">
              <w:rPr>
                <w:rStyle w:val="Hyperlink"/>
              </w:rPr>
              <w:t>4</w:t>
            </w:r>
            <w:r>
              <w:fldChar w:fldCharType="end"/>
            </w:r>
          </w:hyperlink>
        </w:p>
        <w:p w:rsidR="00486E78" w:rsidP="36C61C31" w:rsidRDefault="00000000" w14:paraId="01974523" w14:textId="27A4F040">
          <w:pPr>
            <w:pStyle w:val="TOC2"/>
            <w:tabs>
              <w:tab w:val="right" w:leader="dot" w:pos="9345"/>
            </w:tabs>
            <w:rPr>
              <w:rStyle w:val="Hyperlink"/>
              <w:noProof/>
            </w:rPr>
          </w:pPr>
          <w:hyperlink w:anchor="_Toc176302727">
            <w:r w:rsidRPr="36C61C31" w:rsidR="36C61C31">
              <w:rPr>
                <w:rStyle w:val="Hyperlink"/>
              </w:rPr>
              <w:t>1.4 Assumptions</w:t>
            </w:r>
            <w:r>
              <w:tab/>
            </w:r>
            <w:r>
              <w:fldChar w:fldCharType="begin"/>
            </w:r>
            <w:r>
              <w:instrText xml:space="preserve">PAGEREF _Toc176302727 \h</w:instrText>
            </w:r>
            <w:r>
              <w:fldChar w:fldCharType="separate"/>
            </w:r>
            <w:r w:rsidRPr="36C61C31" w:rsidR="36C61C31">
              <w:rPr>
                <w:rStyle w:val="Hyperlink"/>
              </w:rPr>
              <w:t>4</w:t>
            </w:r>
            <w:r>
              <w:fldChar w:fldCharType="end"/>
            </w:r>
          </w:hyperlink>
        </w:p>
        <w:p w:rsidR="00486E78" w:rsidP="36C61C31" w:rsidRDefault="00000000" w14:paraId="23441207" w14:textId="6DA40BF8">
          <w:pPr>
            <w:pStyle w:val="TOC2"/>
            <w:tabs>
              <w:tab w:val="right" w:leader="dot" w:pos="9345"/>
            </w:tabs>
            <w:rPr>
              <w:rStyle w:val="Hyperlink"/>
              <w:noProof/>
            </w:rPr>
          </w:pPr>
          <w:hyperlink w:anchor="_Toc1393262978">
            <w:r w:rsidRPr="36C61C31" w:rsidR="36C61C31">
              <w:rPr>
                <w:rStyle w:val="Hyperlink"/>
              </w:rPr>
              <w:t>1.5 Project Scope</w:t>
            </w:r>
            <w:r>
              <w:tab/>
            </w:r>
            <w:r>
              <w:fldChar w:fldCharType="begin"/>
            </w:r>
            <w:r>
              <w:instrText xml:space="preserve">PAGEREF _Toc1393262978 \h</w:instrText>
            </w:r>
            <w:r>
              <w:fldChar w:fldCharType="separate"/>
            </w:r>
            <w:r w:rsidRPr="36C61C31" w:rsidR="36C61C31">
              <w:rPr>
                <w:rStyle w:val="Hyperlink"/>
              </w:rPr>
              <w:t>4</w:t>
            </w:r>
            <w:r>
              <w:fldChar w:fldCharType="end"/>
            </w:r>
          </w:hyperlink>
        </w:p>
        <w:p w:rsidR="00486E78" w:rsidP="36C61C31" w:rsidRDefault="00000000" w14:paraId="057466DF" w14:textId="7F990BC3">
          <w:pPr>
            <w:pStyle w:val="TOC2"/>
            <w:tabs>
              <w:tab w:val="right" w:leader="dot" w:pos="9345"/>
            </w:tabs>
            <w:rPr>
              <w:rStyle w:val="Hyperlink"/>
              <w:noProof/>
            </w:rPr>
          </w:pPr>
          <w:hyperlink w:anchor="_Toc1385598055">
            <w:r w:rsidRPr="36C61C31" w:rsidR="36C61C31">
              <w:rPr>
                <w:rStyle w:val="Hyperlink"/>
              </w:rPr>
              <w:t>1.7 Success Criteria</w:t>
            </w:r>
            <w:r>
              <w:tab/>
            </w:r>
            <w:r>
              <w:fldChar w:fldCharType="begin"/>
            </w:r>
            <w:r>
              <w:instrText xml:space="preserve">PAGEREF _Toc1385598055 \h</w:instrText>
            </w:r>
            <w:r>
              <w:fldChar w:fldCharType="separate"/>
            </w:r>
            <w:r w:rsidRPr="36C61C31" w:rsidR="36C61C31">
              <w:rPr>
                <w:rStyle w:val="Hyperlink"/>
              </w:rPr>
              <w:t>5</w:t>
            </w:r>
            <w:r>
              <w:fldChar w:fldCharType="end"/>
            </w:r>
          </w:hyperlink>
        </w:p>
        <w:p w:rsidR="00486E78" w:rsidP="36C61C31" w:rsidRDefault="00000000" w14:paraId="5D9B2D33" w14:textId="7CC2E5ED">
          <w:pPr>
            <w:pStyle w:val="TOC1"/>
            <w:tabs>
              <w:tab w:val="right" w:leader="dot" w:pos="9345"/>
            </w:tabs>
            <w:rPr>
              <w:rStyle w:val="Hyperlink"/>
              <w:noProof/>
            </w:rPr>
          </w:pPr>
          <w:hyperlink w:anchor="_Toc1840771578">
            <w:r w:rsidRPr="36C61C31" w:rsidR="36C61C31">
              <w:rPr>
                <w:rStyle w:val="Hyperlink"/>
              </w:rPr>
              <w:t>2.0 Design Constraints</w:t>
            </w:r>
            <w:r>
              <w:tab/>
            </w:r>
            <w:r>
              <w:fldChar w:fldCharType="begin"/>
            </w:r>
            <w:r>
              <w:instrText xml:space="preserve">PAGEREF _Toc1840771578 \h</w:instrText>
            </w:r>
            <w:r>
              <w:fldChar w:fldCharType="separate"/>
            </w:r>
            <w:r w:rsidRPr="36C61C31" w:rsidR="36C61C31">
              <w:rPr>
                <w:rStyle w:val="Hyperlink"/>
              </w:rPr>
              <w:t>5</w:t>
            </w:r>
            <w:r>
              <w:fldChar w:fldCharType="end"/>
            </w:r>
          </w:hyperlink>
        </w:p>
        <w:p w:rsidR="00486E78" w:rsidP="36C61C31" w:rsidRDefault="00000000" w14:paraId="2521D7DB" w14:textId="731FD43B">
          <w:pPr>
            <w:pStyle w:val="TOC2"/>
            <w:tabs>
              <w:tab w:val="right" w:leader="dot" w:pos="9345"/>
            </w:tabs>
            <w:rPr>
              <w:rStyle w:val="Hyperlink"/>
              <w:noProof/>
            </w:rPr>
          </w:pPr>
          <w:hyperlink w:anchor="_Toc1814020608">
            <w:r w:rsidRPr="36C61C31" w:rsidR="36C61C31">
              <w:rPr>
                <w:rStyle w:val="Hyperlink"/>
              </w:rPr>
              <w:t>2.1 Environment</w:t>
            </w:r>
            <w:r>
              <w:tab/>
            </w:r>
            <w:r>
              <w:fldChar w:fldCharType="begin"/>
            </w:r>
            <w:r>
              <w:instrText xml:space="preserve">PAGEREF _Toc1814020608 \h</w:instrText>
            </w:r>
            <w:r>
              <w:fldChar w:fldCharType="separate"/>
            </w:r>
            <w:r w:rsidRPr="36C61C31" w:rsidR="36C61C31">
              <w:rPr>
                <w:rStyle w:val="Hyperlink"/>
              </w:rPr>
              <w:t>5</w:t>
            </w:r>
            <w:r>
              <w:fldChar w:fldCharType="end"/>
            </w:r>
          </w:hyperlink>
        </w:p>
        <w:p w:rsidR="00486E78" w:rsidP="36C61C31" w:rsidRDefault="00000000" w14:paraId="1E62B1F2" w14:textId="3C61F1A2">
          <w:pPr>
            <w:pStyle w:val="TOC2"/>
            <w:tabs>
              <w:tab w:val="right" w:leader="dot" w:pos="9345"/>
            </w:tabs>
            <w:rPr>
              <w:rStyle w:val="Hyperlink"/>
              <w:noProof/>
            </w:rPr>
          </w:pPr>
          <w:hyperlink w:anchor="_Toc2125911014">
            <w:r w:rsidRPr="36C61C31" w:rsidR="36C61C31">
              <w:rPr>
                <w:rStyle w:val="Hyperlink"/>
              </w:rPr>
              <w:t>2.2 User Characteristics</w:t>
            </w:r>
            <w:r>
              <w:tab/>
            </w:r>
            <w:r>
              <w:fldChar w:fldCharType="begin"/>
            </w:r>
            <w:r>
              <w:instrText xml:space="preserve">PAGEREF _Toc2125911014 \h</w:instrText>
            </w:r>
            <w:r>
              <w:fldChar w:fldCharType="separate"/>
            </w:r>
            <w:r w:rsidRPr="36C61C31" w:rsidR="36C61C31">
              <w:rPr>
                <w:rStyle w:val="Hyperlink"/>
              </w:rPr>
              <w:t>6</w:t>
            </w:r>
            <w:r>
              <w:fldChar w:fldCharType="end"/>
            </w:r>
          </w:hyperlink>
        </w:p>
        <w:p w:rsidR="00486E78" w:rsidP="36C61C31" w:rsidRDefault="00000000" w14:paraId="4B514C08" w14:textId="19AF706A">
          <w:pPr>
            <w:pStyle w:val="TOC2"/>
            <w:tabs>
              <w:tab w:val="right" w:leader="dot" w:pos="9345"/>
            </w:tabs>
            <w:rPr>
              <w:rStyle w:val="Hyperlink"/>
              <w:noProof/>
            </w:rPr>
          </w:pPr>
          <w:hyperlink w:anchor="_Toc326567019">
            <w:r w:rsidRPr="36C61C31" w:rsidR="36C61C31">
              <w:rPr>
                <w:rStyle w:val="Hyperlink"/>
              </w:rPr>
              <w:t>2.3 System</w:t>
            </w:r>
            <w:r>
              <w:tab/>
            </w:r>
            <w:r>
              <w:fldChar w:fldCharType="begin"/>
            </w:r>
            <w:r>
              <w:instrText xml:space="preserve">PAGEREF _Toc326567019 \h</w:instrText>
            </w:r>
            <w:r>
              <w:fldChar w:fldCharType="separate"/>
            </w:r>
            <w:r w:rsidRPr="36C61C31" w:rsidR="36C61C31">
              <w:rPr>
                <w:rStyle w:val="Hyperlink"/>
              </w:rPr>
              <w:t>6</w:t>
            </w:r>
            <w:r>
              <w:fldChar w:fldCharType="end"/>
            </w:r>
          </w:hyperlink>
        </w:p>
        <w:p w:rsidR="00486E78" w:rsidP="36C61C31" w:rsidRDefault="00000000" w14:paraId="08DEB4D0" w14:textId="6EC81192">
          <w:pPr>
            <w:pStyle w:val="TOC1"/>
            <w:tabs>
              <w:tab w:val="right" w:leader="dot" w:pos="9345"/>
            </w:tabs>
            <w:rPr>
              <w:rStyle w:val="Hyperlink"/>
              <w:noProof/>
            </w:rPr>
          </w:pPr>
          <w:hyperlink w:anchor="_Toc617008422">
            <w:r w:rsidRPr="36C61C31" w:rsidR="36C61C31">
              <w:rPr>
                <w:rStyle w:val="Hyperlink"/>
              </w:rPr>
              <w:t>3.0 Functional Requirements</w:t>
            </w:r>
            <w:r>
              <w:tab/>
            </w:r>
            <w:r>
              <w:fldChar w:fldCharType="begin"/>
            </w:r>
            <w:r>
              <w:instrText xml:space="preserve">PAGEREF _Toc617008422 \h</w:instrText>
            </w:r>
            <w:r>
              <w:fldChar w:fldCharType="separate"/>
            </w:r>
            <w:r w:rsidRPr="36C61C31" w:rsidR="36C61C31">
              <w:rPr>
                <w:rStyle w:val="Hyperlink"/>
              </w:rPr>
              <w:t>6</w:t>
            </w:r>
            <w:r>
              <w:fldChar w:fldCharType="end"/>
            </w:r>
          </w:hyperlink>
        </w:p>
        <w:p w:rsidR="00486E78" w:rsidP="36C61C31" w:rsidRDefault="00000000" w14:paraId="62CB443C" w14:textId="70FD9E9C">
          <w:pPr>
            <w:pStyle w:val="TOC1"/>
            <w:tabs>
              <w:tab w:val="right" w:leader="dot" w:pos="9345"/>
            </w:tabs>
            <w:rPr>
              <w:rStyle w:val="Hyperlink"/>
              <w:noProof/>
            </w:rPr>
          </w:pPr>
          <w:hyperlink w:anchor="_Toc1547784279">
            <w:r w:rsidRPr="36C61C31" w:rsidR="36C61C31">
              <w:rPr>
                <w:rStyle w:val="Hyperlink"/>
              </w:rPr>
              <w:t>4.0 Non-Functional Requirements</w:t>
            </w:r>
            <w:r>
              <w:tab/>
            </w:r>
            <w:r>
              <w:fldChar w:fldCharType="begin"/>
            </w:r>
            <w:r>
              <w:instrText xml:space="preserve">PAGEREF _Toc1547784279 \h</w:instrText>
            </w:r>
            <w:r>
              <w:fldChar w:fldCharType="separate"/>
            </w:r>
            <w:r w:rsidRPr="36C61C31" w:rsidR="36C61C31">
              <w:rPr>
                <w:rStyle w:val="Hyperlink"/>
              </w:rPr>
              <w:t>7</w:t>
            </w:r>
            <w:r>
              <w:fldChar w:fldCharType="end"/>
            </w:r>
          </w:hyperlink>
        </w:p>
        <w:p w:rsidR="00486E78" w:rsidP="36C61C31" w:rsidRDefault="00000000" w14:paraId="2B05A63D" w14:textId="114416BF">
          <w:pPr>
            <w:pStyle w:val="TOC2"/>
            <w:tabs>
              <w:tab w:val="right" w:leader="dot" w:pos="9345"/>
            </w:tabs>
            <w:rPr>
              <w:rStyle w:val="Hyperlink"/>
              <w:noProof/>
            </w:rPr>
          </w:pPr>
          <w:hyperlink w:anchor="_Toc1867364053">
            <w:r w:rsidRPr="36C61C31" w:rsidR="36C61C31">
              <w:rPr>
                <w:rStyle w:val="Hyperlink"/>
              </w:rPr>
              <w:t>4.1 Security</w:t>
            </w:r>
            <w:r>
              <w:tab/>
            </w:r>
            <w:r>
              <w:fldChar w:fldCharType="begin"/>
            </w:r>
            <w:r>
              <w:instrText xml:space="preserve">PAGEREF _Toc1867364053 \h</w:instrText>
            </w:r>
            <w:r>
              <w:fldChar w:fldCharType="separate"/>
            </w:r>
            <w:r w:rsidRPr="36C61C31" w:rsidR="36C61C31">
              <w:rPr>
                <w:rStyle w:val="Hyperlink"/>
              </w:rPr>
              <w:t>7</w:t>
            </w:r>
            <w:r>
              <w:fldChar w:fldCharType="end"/>
            </w:r>
          </w:hyperlink>
        </w:p>
        <w:p w:rsidR="00486E78" w:rsidP="36C61C31" w:rsidRDefault="00000000" w14:paraId="12C72FFB" w14:textId="174FB58F">
          <w:pPr>
            <w:pStyle w:val="TOC2"/>
            <w:tabs>
              <w:tab w:val="right" w:leader="dot" w:pos="9345"/>
            </w:tabs>
            <w:rPr>
              <w:rStyle w:val="Hyperlink"/>
              <w:noProof/>
            </w:rPr>
          </w:pPr>
          <w:hyperlink w:anchor="_Toc1529719448">
            <w:r w:rsidRPr="36C61C31" w:rsidR="36C61C31">
              <w:rPr>
                <w:rStyle w:val="Hyperlink"/>
              </w:rPr>
              <w:t>4.2 Capacity</w:t>
            </w:r>
            <w:r>
              <w:tab/>
            </w:r>
            <w:r>
              <w:fldChar w:fldCharType="begin"/>
            </w:r>
            <w:r>
              <w:instrText xml:space="preserve">PAGEREF _Toc1529719448 \h</w:instrText>
            </w:r>
            <w:r>
              <w:fldChar w:fldCharType="separate"/>
            </w:r>
            <w:r w:rsidRPr="36C61C31" w:rsidR="36C61C31">
              <w:rPr>
                <w:rStyle w:val="Hyperlink"/>
              </w:rPr>
              <w:t>7</w:t>
            </w:r>
            <w:r>
              <w:fldChar w:fldCharType="end"/>
            </w:r>
          </w:hyperlink>
        </w:p>
        <w:p w:rsidR="00486E78" w:rsidP="36C61C31" w:rsidRDefault="00000000" w14:paraId="7E885E09" w14:textId="6DF2A5DF">
          <w:pPr>
            <w:pStyle w:val="TOC2"/>
            <w:tabs>
              <w:tab w:val="right" w:leader="dot" w:pos="9345"/>
            </w:tabs>
            <w:rPr>
              <w:rStyle w:val="Hyperlink"/>
              <w:noProof/>
            </w:rPr>
          </w:pPr>
          <w:hyperlink w:anchor="_Toc347398981">
            <w:r w:rsidRPr="36C61C31" w:rsidR="36C61C31">
              <w:rPr>
                <w:rStyle w:val="Hyperlink"/>
              </w:rPr>
              <w:t>4.3 Usability</w:t>
            </w:r>
            <w:r>
              <w:tab/>
            </w:r>
            <w:r>
              <w:fldChar w:fldCharType="begin"/>
            </w:r>
            <w:r>
              <w:instrText xml:space="preserve">PAGEREF _Toc347398981 \h</w:instrText>
            </w:r>
            <w:r>
              <w:fldChar w:fldCharType="separate"/>
            </w:r>
            <w:r w:rsidRPr="36C61C31" w:rsidR="36C61C31">
              <w:rPr>
                <w:rStyle w:val="Hyperlink"/>
              </w:rPr>
              <w:t>7</w:t>
            </w:r>
            <w:r>
              <w:fldChar w:fldCharType="end"/>
            </w:r>
          </w:hyperlink>
        </w:p>
        <w:p w:rsidR="00486E78" w:rsidP="36C61C31" w:rsidRDefault="00000000" w14:paraId="508C85C4" w14:textId="14A6064E">
          <w:pPr>
            <w:pStyle w:val="TOC2"/>
            <w:tabs>
              <w:tab w:val="right" w:leader="dot" w:pos="9345"/>
            </w:tabs>
            <w:rPr>
              <w:rStyle w:val="Hyperlink"/>
              <w:noProof/>
            </w:rPr>
          </w:pPr>
          <w:hyperlink w:anchor="_Toc510722103">
            <w:r w:rsidRPr="36C61C31" w:rsidR="36C61C31">
              <w:rPr>
                <w:rStyle w:val="Hyperlink"/>
              </w:rPr>
              <w:t>4.4 Other</w:t>
            </w:r>
            <w:r>
              <w:tab/>
            </w:r>
            <w:r>
              <w:fldChar w:fldCharType="begin"/>
            </w:r>
            <w:r>
              <w:instrText xml:space="preserve">PAGEREF _Toc510722103 \h</w:instrText>
            </w:r>
            <w:r>
              <w:fldChar w:fldCharType="separate"/>
            </w:r>
            <w:r w:rsidRPr="36C61C31" w:rsidR="36C61C31">
              <w:rPr>
                <w:rStyle w:val="Hyperlink"/>
              </w:rPr>
              <w:t>7</w:t>
            </w:r>
            <w:r>
              <w:fldChar w:fldCharType="end"/>
            </w:r>
          </w:hyperlink>
        </w:p>
        <w:p w:rsidR="00486E78" w:rsidP="36C61C31" w:rsidRDefault="00000000" w14:paraId="39F48BD7" w14:textId="1FC98484">
          <w:pPr>
            <w:pStyle w:val="TOC1"/>
            <w:tabs>
              <w:tab w:val="right" w:leader="dot" w:pos="9345"/>
            </w:tabs>
            <w:rPr>
              <w:rStyle w:val="Hyperlink"/>
              <w:noProof/>
            </w:rPr>
          </w:pPr>
          <w:hyperlink w:anchor="_Toc656001929">
            <w:r w:rsidRPr="36C61C31" w:rsidR="36C61C31">
              <w:rPr>
                <w:rStyle w:val="Hyperlink"/>
              </w:rPr>
              <w:t>5.0 External Interface Requirements</w:t>
            </w:r>
            <w:r>
              <w:tab/>
            </w:r>
            <w:r>
              <w:fldChar w:fldCharType="begin"/>
            </w:r>
            <w:r>
              <w:instrText xml:space="preserve">PAGEREF _Toc656001929 \h</w:instrText>
            </w:r>
            <w:r>
              <w:fldChar w:fldCharType="separate"/>
            </w:r>
            <w:r w:rsidRPr="36C61C31" w:rsidR="36C61C31">
              <w:rPr>
                <w:rStyle w:val="Hyperlink"/>
              </w:rPr>
              <w:t>8</w:t>
            </w:r>
            <w:r>
              <w:fldChar w:fldCharType="end"/>
            </w:r>
          </w:hyperlink>
        </w:p>
        <w:p w:rsidR="00486E78" w:rsidP="36C61C31" w:rsidRDefault="00000000" w14:paraId="75A59690" w14:textId="4E748D77">
          <w:pPr>
            <w:pStyle w:val="TOC2"/>
            <w:tabs>
              <w:tab w:val="right" w:leader="dot" w:pos="9345"/>
            </w:tabs>
            <w:rPr>
              <w:rStyle w:val="Hyperlink"/>
              <w:noProof/>
            </w:rPr>
          </w:pPr>
          <w:hyperlink w:anchor="_Toc1565544113">
            <w:r w:rsidRPr="36C61C31" w:rsidR="36C61C31">
              <w:rPr>
                <w:rStyle w:val="Hyperlink"/>
              </w:rPr>
              <w:t>5.1 User Interface Requirements</w:t>
            </w:r>
            <w:r>
              <w:tab/>
            </w:r>
            <w:r>
              <w:fldChar w:fldCharType="begin"/>
            </w:r>
            <w:r>
              <w:instrText xml:space="preserve">PAGEREF _Toc1565544113 \h</w:instrText>
            </w:r>
            <w:r>
              <w:fldChar w:fldCharType="separate"/>
            </w:r>
            <w:r w:rsidRPr="36C61C31" w:rsidR="36C61C31">
              <w:rPr>
                <w:rStyle w:val="Hyperlink"/>
              </w:rPr>
              <w:t>8</w:t>
            </w:r>
            <w:r>
              <w:fldChar w:fldCharType="end"/>
            </w:r>
          </w:hyperlink>
        </w:p>
        <w:p w:rsidR="00486E78" w:rsidP="36C61C31" w:rsidRDefault="00000000" w14:paraId="6C8DFBE2" w14:textId="2C684873">
          <w:pPr>
            <w:pStyle w:val="TOC2"/>
            <w:tabs>
              <w:tab w:val="right" w:leader="dot" w:pos="9345"/>
            </w:tabs>
            <w:rPr>
              <w:rStyle w:val="Hyperlink"/>
              <w:noProof/>
            </w:rPr>
          </w:pPr>
          <w:hyperlink w:anchor="_Toc720638152">
            <w:r w:rsidRPr="36C61C31" w:rsidR="36C61C31">
              <w:rPr>
                <w:rStyle w:val="Hyperlink"/>
              </w:rPr>
              <w:t>5.2 Hardware Interface Requirements</w:t>
            </w:r>
            <w:r>
              <w:tab/>
            </w:r>
            <w:r>
              <w:fldChar w:fldCharType="begin"/>
            </w:r>
            <w:r>
              <w:instrText xml:space="preserve">PAGEREF _Toc720638152 \h</w:instrText>
            </w:r>
            <w:r>
              <w:fldChar w:fldCharType="separate"/>
            </w:r>
            <w:r w:rsidRPr="36C61C31" w:rsidR="36C61C31">
              <w:rPr>
                <w:rStyle w:val="Hyperlink"/>
              </w:rPr>
              <w:t>8</w:t>
            </w:r>
            <w:r>
              <w:fldChar w:fldCharType="end"/>
            </w:r>
          </w:hyperlink>
        </w:p>
        <w:p w:rsidR="00EC63ED" w:rsidP="36C61C31" w:rsidRDefault="00EC63ED" w14:paraId="7B5FB6BC" w14:textId="478C977F">
          <w:pPr>
            <w:pStyle w:val="TOC2"/>
            <w:tabs>
              <w:tab w:val="right" w:leader="dot" w:pos="9345"/>
            </w:tabs>
            <w:rPr>
              <w:rStyle w:val="Hyperlink"/>
            </w:rPr>
          </w:pPr>
          <w:hyperlink w:anchor="_Toc878680736">
            <w:r w:rsidRPr="36C61C31" w:rsidR="36C61C31">
              <w:rPr>
                <w:rStyle w:val="Hyperlink"/>
              </w:rPr>
              <w:t>5.3 Software Interface Requirements</w:t>
            </w:r>
            <w:r>
              <w:tab/>
            </w:r>
            <w:r>
              <w:fldChar w:fldCharType="begin"/>
            </w:r>
            <w:r>
              <w:instrText xml:space="preserve">PAGEREF _Toc878680736 \h</w:instrText>
            </w:r>
            <w:r>
              <w:fldChar w:fldCharType="separate"/>
            </w:r>
            <w:r w:rsidRPr="36C61C31" w:rsidR="36C61C31">
              <w:rPr>
                <w:rStyle w:val="Hyperlink"/>
              </w:rPr>
              <w:t>8</w:t>
            </w:r>
            <w:r>
              <w:fldChar w:fldCharType="end"/>
            </w:r>
          </w:hyperlink>
        </w:p>
        <w:p w:rsidR="00EC63ED" w:rsidP="36C61C31" w:rsidRDefault="00EC63ED" w14:paraId="316B33A9" w14:textId="4F053763">
          <w:pPr>
            <w:pStyle w:val="TOC2"/>
            <w:tabs>
              <w:tab w:val="right" w:leader="dot" w:pos="9345"/>
            </w:tabs>
            <w:rPr>
              <w:rStyle w:val="Hyperlink"/>
            </w:rPr>
          </w:pPr>
          <w:hyperlink w:anchor="_Toc1701683374">
            <w:r w:rsidRPr="36C61C31" w:rsidR="36C61C31">
              <w:rPr>
                <w:rStyle w:val="Hyperlink"/>
              </w:rPr>
              <w:t>5.4 Communication Interface Requirements</w:t>
            </w:r>
            <w:r>
              <w:tab/>
            </w:r>
            <w:r>
              <w:fldChar w:fldCharType="begin"/>
            </w:r>
            <w:r>
              <w:instrText xml:space="preserve">PAGEREF _Toc1701683374 \h</w:instrText>
            </w:r>
            <w:r>
              <w:fldChar w:fldCharType="separate"/>
            </w:r>
            <w:r w:rsidRPr="36C61C31" w:rsidR="36C61C31">
              <w:rPr>
                <w:rStyle w:val="Hyperlink"/>
              </w:rPr>
              <w:t>8</w:t>
            </w:r>
            <w:r>
              <w:fldChar w:fldCharType="end"/>
            </w:r>
          </w:hyperlink>
        </w:p>
        <w:p w:rsidR="00EC63ED" w:rsidP="36C61C31" w:rsidRDefault="00EC63ED" w14:paraId="11F310AE" w14:textId="24694945">
          <w:pPr>
            <w:pStyle w:val="TOC1"/>
            <w:tabs>
              <w:tab w:val="right" w:leader="dot" w:pos="9345"/>
            </w:tabs>
            <w:rPr>
              <w:rStyle w:val="Hyperlink"/>
            </w:rPr>
          </w:pPr>
          <w:hyperlink w:anchor="_Toc1694150210">
            <w:r w:rsidRPr="36C61C31" w:rsidR="36C61C31">
              <w:rPr>
                <w:rStyle w:val="Hyperlink"/>
              </w:rPr>
              <w:t>6.0 Risk &amp; Limitations</w:t>
            </w:r>
            <w:r>
              <w:tab/>
            </w:r>
            <w:r>
              <w:fldChar w:fldCharType="begin"/>
            </w:r>
            <w:r>
              <w:instrText xml:space="preserve">PAGEREF _Toc1694150210 \h</w:instrText>
            </w:r>
            <w:r>
              <w:fldChar w:fldCharType="separate"/>
            </w:r>
            <w:r w:rsidRPr="36C61C31" w:rsidR="36C61C31">
              <w:rPr>
                <w:rStyle w:val="Hyperlink"/>
              </w:rPr>
              <w:t>8</w:t>
            </w:r>
            <w:r>
              <w:fldChar w:fldCharType="end"/>
            </w:r>
          </w:hyperlink>
        </w:p>
        <w:p w:rsidR="00EC63ED" w:rsidP="36C61C31" w:rsidRDefault="00EC63ED" w14:paraId="123C374C" w14:textId="5D4692A4">
          <w:pPr>
            <w:pStyle w:val="TOC2"/>
            <w:tabs>
              <w:tab w:val="right" w:leader="dot" w:pos="9345"/>
            </w:tabs>
            <w:rPr>
              <w:rStyle w:val="Hyperlink"/>
            </w:rPr>
          </w:pPr>
          <w:hyperlink w:anchor="_Toc829582792">
            <w:r w:rsidRPr="36C61C31" w:rsidR="36C61C31">
              <w:rPr>
                <w:rStyle w:val="Hyperlink"/>
              </w:rPr>
              <w:t>Accuracy Degradation Risk</w:t>
            </w:r>
            <w:r>
              <w:tab/>
            </w:r>
            <w:r>
              <w:fldChar w:fldCharType="begin"/>
            </w:r>
            <w:r>
              <w:instrText xml:space="preserve">PAGEREF _Toc829582792 \h</w:instrText>
            </w:r>
            <w:r>
              <w:fldChar w:fldCharType="separate"/>
            </w:r>
            <w:r w:rsidRPr="36C61C31" w:rsidR="36C61C31">
              <w:rPr>
                <w:rStyle w:val="Hyperlink"/>
              </w:rPr>
              <w:t>8</w:t>
            </w:r>
            <w:r>
              <w:fldChar w:fldCharType="end"/>
            </w:r>
          </w:hyperlink>
        </w:p>
        <w:p w:rsidR="00EC63ED" w:rsidP="36C61C31" w:rsidRDefault="00EC63ED" w14:paraId="1CE7E1ED" w14:textId="784E64DE">
          <w:pPr>
            <w:pStyle w:val="TOC2"/>
            <w:tabs>
              <w:tab w:val="right" w:leader="dot" w:pos="9345"/>
            </w:tabs>
            <w:rPr>
              <w:rStyle w:val="Hyperlink"/>
            </w:rPr>
          </w:pPr>
          <w:hyperlink w:anchor="_Toc958913322">
            <w:r w:rsidRPr="36C61C31" w:rsidR="36C61C31">
              <w:rPr>
                <w:rStyle w:val="Hyperlink"/>
              </w:rPr>
              <w:t>Hardware Constraints</w:t>
            </w:r>
            <w:r>
              <w:tab/>
            </w:r>
            <w:r>
              <w:fldChar w:fldCharType="begin"/>
            </w:r>
            <w:r>
              <w:instrText xml:space="preserve">PAGEREF _Toc958913322 \h</w:instrText>
            </w:r>
            <w:r>
              <w:fldChar w:fldCharType="separate"/>
            </w:r>
            <w:r w:rsidRPr="36C61C31" w:rsidR="36C61C31">
              <w:rPr>
                <w:rStyle w:val="Hyperlink"/>
              </w:rPr>
              <w:t>9</w:t>
            </w:r>
            <w:r>
              <w:fldChar w:fldCharType="end"/>
            </w:r>
          </w:hyperlink>
        </w:p>
        <w:p w:rsidR="00EC63ED" w:rsidP="36C61C31" w:rsidRDefault="00EC63ED" w14:paraId="17BC1922" w14:textId="150094DA">
          <w:pPr>
            <w:pStyle w:val="TOC2"/>
            <w:tabs>
              <w:tab w:val="right" w:leader="dot" w:pos="9345"/>
            </w:tabs>
            <w:rPr>
              <w:rStyle w:val="Hyperlink"/>
            </w:rPr>
          </w:pPr>
          <w:hyperlink w:anchor="_Toc814353797">
            <w:r w:rsidRPr="36C61C31" w:rsidR="36C61C31">
              <w:rPr>
                <w:rStyle w:val="Hyperlink"/>
              </w:rPr>
              <w:t>Time Constraints</w:t>
            </w:r>
            <w:r>
              <w:tab/>
            </w:r>
            <w:r>
              <w:fldChar w:fldCharType="begin"/>
            </w:r>
            <w:r>
              <w:instrText xml:space="preserve">PAGEREF _Toc814353797 \h</w:instrText>
            </w:r>
            <w:r>
              <w:fldChar w:fldCharType="separate"/>
            </w:r>
            <w:r w:rsidRPr="36C61C31" w:rsidR="36C61C31">
              <w:rPr>
                <w:rStyle w:val="Hyperlink"/>
              </w:rPr>
              <w:t>9</w:t>
            </w:r>
            <w:r>
              <w:fldChar w:fldCharType="end"/>
            </w:r>
          </w:hyperlink>
        </w:p>
        <w:p w:rsidR="00EC63ED" w:rsidP="36C61C31" w:rsidRDefault="00EC63ED" w14:paraId="3B773F5F" w14:textId="5A59BB55">
          <w:pPr>
            <w:pStyle w:val="TOC2"/>
            <w:tabs>
              <w:tab w:val="right" w:leader="dot" w:pos="9345"/>
            </w:tabs>
            <w:rPr>
              <w:rStyle w:val="Hyperlink"/>
            </w:rPr>
          </w:pPr>
          <w:hyperlink w:anchor="_Toc462269166">
            <w:r w:rsidRPr="36C61C31" w:rsidR="36C61C31">
              <w:rPr>
                <w:rStyle w:val="Hyperlink"/>
              </w:rPr>
              <w:t>Generalizability</w:t>
            </w:r>
            <w:r>
              <w:tab/>
            </w:r>
            <w:r>
              <w:fldChar w:fldCharType="begin"/>
            </w:r>
            <w:r>
              <w:instrText xml:space="preserve">PAGEREF _Toc462269166 \h</w:instrText>
            </w:r>
            <w:r>
              <w:fldChar w:fldCharType="separate"/>
            </w:r>
            <w:r w:rsidRPr="36C61C31" w:rsidR="36C61C31">
              <w:rPr>
                <w:rStyle w:val="Hyperlink"/>
              </w:rPr>
              <w:t>9</w:t>
            </w:r>
            <w:r>
              <w:fldChar w:fldCharType="end"/>
            </w:r>
          </w:hyperlink>
        </w:p>
        <w:p w:rsidR="00EC63ED" w:rsidP="36C61C31" w:rsidRDefault="00EC63ED" w14:paraId="03810597" w14:textId="3D2B9510">
          <w:pPr>
            <w:pStyle w:val="TOC2"/>
            <w:tabs>
              <w:tab w:val="right" w:leader="dot" w:pos="9345"/>
            </w:tabs>
            <w:rPr>
              <w:rStyle w:val="Hyperlink"/>
            </w:rPr>
          </w:pPr>
          <w:hyperlink w:anchor="_Toc1294571140">
            <w:r w:rsidRPr="36C61C31" w:rsidR="36C61C31">
              <w:rPr>
                <w:rStyle w:val="Hyperlink"/>
              </w:rPr>
              <w:t>Operational Integration</w:t>
            </w:r>
            <w:r>
              <w:tab/>
            </w:r>
            <w:r>
              <w:fldChar w:fldCharType="begin"/>
            </w:r>
            <w:r>
              <w:instrText xml:space="preserve">PAGEREF _Toc1294571140 \h</w:instrText>
            </w:r>
            <w:r>
              <w:fldChar w:fldCharType="separate"/>
            </w:r>
            <w:r w:rsidRPr="36C61C31" w:rsidR="36C61C31">
              <w:rPr>
                <w:rStyle w:val="Hyperlink"/>
              </w:rPr>
              <w:t>9</w:t>
            </w:r>
            <w:r>
              <w:fldChar w:fldCharType="end"/>
            </w:r>
          </w:hyperlink>
        </w:p>
        <w:p w:rsidR="00EC63ED" w:rsidP="36C61C31" w:rsidRDefault="00EC63ED" w14:paraId="028FF76B" w14:textId="5F15EEE7">
          <w:pPr>
            <w:pStyle w:val="TOC2"/>
            <w:tabs>
              <w:tab w:val="right" w:leader="dot" w:pos="9345"/>
            </w:tabs>
            <w:rPr>
              <w:rStyle w:val="Hyperlink"/>
            </w:rPr>
          </w:pPr>
          <w:hyperlink w:anchor="_Toc1206862267">
            <w:r w:rsidRPr="36C61C31" w:rsidR="36C61C31">
              <w:rPr>
                <w:rStyle w:val="Hyperlink"/>
              </w:rPr>
              <w:t>Dataset Availability</w:t>
            </w:r>
            <w:r>
              <w:tab/>
            </w:r>
            <w:r>
              <w:fldChar w:fldCharType="begin"/>
            </w:r>
            <w:r>
              <w:instrText xml:space="preserve">PAGEREF _Toc1206862267 \h</w:instrText>
            </w:r>
            <w:r>
              <w:fldChar w:fldCharType="separate"/>
            </w:r>
            <w:r w:rsidRPr="36C61C31" w:rsidR="36C61C31">
              <w:rPr>
                <w:rStyle w:val="Hyperlink"/>
              </w:rPr>
              <w:t>9</w:t>
            </w:r>
            <w:r>
              <w:fldChar w:fldCharType="end"/>
            </w:r>
          </w:hyperlink>
        </w:p>
        <w:p w:rsidR="00EC63ED" w:rsidP="36C61C31" w:rsidRDefault="00EC63ED" w14:paraId="7CC5BA59" w14:textId="75B2BE78">
          <w:pPr>
            <w:pStyle w:val="TOC1"/>
            <w:tabs>
              <w:tab w:val="right" w:leader="dot" w:pos="9345"/>
            </w:tabs>
            <w:rPr>
              <w:rStyle w:val="Hyperlink"/>
            </w:rPr>
          </w:pPr>
          <w:hyperlink w:anchor="_Toc105261593">
            <w:r w:rsidRPr="36C61C31" w:rsidR="36C61C31">
              <w:rPr>
                <w:rStyle w:val="Hyperlink"/>
              </w:rPr>
              <w:t>8.0 Other Requirements</w:t>
            </w:r>
            <w:r>
              <w:tab/>
            </w:r>
            <w:r>
              <w:fldChar w:fldCharType="begin"/>
            </w:r>
            <w:r>
              <w:instrText xml:space="preserve">PAGEREF _Toc105261593 \h</w:instrText>
            </w:r>
            <w:r>
              <w:fldChar w:fldCharType="separate"/>
            </w:r>
            <w:r w:rsidRPr="36C61C31" w:rsidR="36C61C31">
              <w:rPr>
                <w:rStyle w:val="Hyperlink"/>
              </w:rPr>
              <w:t>10</w:t>
            </w:r>
            <w:r>
              <w:fldChar w:fldCharType="end"/>
            </w:r>
          </w:hyperlink>
        </w:p>
        <w:p w:rsidR="00EC63ED" w:rsidP="36C61C31" w:rsidRDefault="00EC63ED" w14:paraId="2E5A2CA6" w14:textId="6453E333">
          <w:pPr>
            <w:pStyle w:val="TOC2"/>
            <w:tabs>
              <w:tab w:val="right" w:leader="dot" w:pos="9345"/>
            </w:tabs>
            <w:rPr>
              <w:rStyle w:val="Hyperlink"/>
            </w:rPr>
          </w:pPr>
          <w:hyperlink w:anchor="_Toc400059169">
            <w:r w:rsidRPr="36C61C31" w:rsidR="36C61C31">
              <w:rPr>
                <w:rStyle w:val="Hyperlink"/>
              </w:rPr>
              <w:t>Appendix A: Glossary</w:t>
            </w:r>
            <w:r>
              <w:tab/>
            </w:r>
            <w:r>
              <w:fldChar w:fldCharType="begin"/>
            </w:r>
            <w:r>
              <w:instrText xml:space="preserve">PAGEREF _Toc400059169 \h</w:instrText>
            </w:r>
            <w:r>
              <w:fldChar w:fldCharType="separate"/>
            </w:r>
            <w:r w:rsidRPr="36C61C31" w:rsidR="36C61C31">
              <w:rPr>
                <w:rStyle w:val="Hyperlink"/>
              </w:rPr>
              <w:t>10</w:t>
            </w:r>
            <w:r>
              <w:fldChar w:fldCharType="end"/>
            </w:r>
          </w:hyperlink>
        </w:p>
        <w:p w:rsidR="00EC63ED" w:rsidP="36C61C31" w:rsidRDefault="00EC63ED" w14:paraId="4E80CE8A" w14:textId="2A559CD3">
          <w:pPr>
            <w:pStyle w:val="TOC2"/>
            <w:tabs>
              <w:tab w:val="right" w:leader="dot" w:pos="9345"/>
            </w:tabs>
            <w:rPr>
              <w:rStyle w:val="Hyperlink"/>
            </w:rPr>
          </w:pPr>
          <w:hyperlink w:anchor="_Toc1974732462">
            <w:r w:rsidRPr="36C61C31" w:rsidR="36C61C31">
              <w:rPr>
                <w:rStyle w:val="Hyperlink"/>
              </w:rPr>
              <w:t>Appendix B: Simple Block Diagram for our Software/Application</w:t>
            </w:r>
            <w:r>
              <w:tab/>
            </w:r>
            <w:r>
              <w:fldChar w:fldCharType="begin"/>
            </w:r>
            <w:r>
              <w:instrText xml:space="preserve">PAGEREF _Toc1974732462 \h</w:instrText>
            </w:r>
            <w:r>
              <w:fldChar w:fldCharType="separate"/>
            </w:r>
            <w:r w:rsidRPr="36C61C31" w:rsidR="36C61C31">
              <w:rPr>
                <w:rStyle w:val="Hyperlink"/>
              </w:rPr>
              <w:t>11</w:t>
            </w:r>
            <w:r>
              <w:fldChar w:fldCharType="end"/>
            </w:r>
          </w:hyperlink>
          <w:r>
            <w:fldChar w:fldCharType="end"/>
          </w:r>
        </w:p>
      </w:sdtContent>
    </w:sdt>
    <w:p w:rsidR="00EC63ED" w:rsidP="36C61C31" w:rsidRDefault="00EC63ED" w14:paraId="4427592A" w14:textId="7B8471A4">
      <w:pPr>
        <w:pStyle w:val="Heading1"/>
        <w:numPr>
          <w:ilvl w:val="0"/>
          <w:numId w:val="1"/>
        </w:numPr>
        <w:rPr>
          <w:rFonts w:ascii="Times New Roman" w:hAnsi="Times New Roman" w:eastAsia="Times New Roman" w:cs="Times New Roman"/>
        </w:rPr>
      </w:pPr>
      <w:bookmarkStart w:name="_Toc1984058258" w:id="1121329920"/>
      <w:r w:rsidRPr="36C61C31" w:rsidR="00EC63ED">
        <w:rPr>
          <w:rFonts w:ascii="Times New Roman" w:hAnsi="Times New Roman" w:eastAsia="Times New Roman" w:cs="Times New Roman"/>
        </w:rPr>
        <w:t>Introduction</w:t>
      </w:r>
      <w:bookmarkEnd w:id="1121329920"/>
    </w:p>
    <w:p w:rsidR="36C61C31" w:rsidP="36C61C31" w:rsidRDefault="36C61C31" w14:paraId="6E84F3C1" w14:textId="00F7128C">
      <w:pPr>
        <w:pStyle w:val="Normal"/>
      </w:pPr>
    </w:p>
    <w:p w:rsidR="00EC63ED" w:rsidP="36C61C31" w:rsidRDefault="00EC63ED" w14:paraId="755AD477" w14:textId="1C83DF86">
      <w:pPr>
        <w:rPr>
          <w:rFonts w:ascii="Times New Roman" w:hAnsi="Times New Roman" w:eastAsia="Times New Roman" w:cs="Times New Roman"/>
        </w:rPr>
      </w:pPr>
      <w:r w:rsidRPr="36C61C31" w:rsidR="6CE32E46">
        <w:rPr>
          <w:rFonts w:ascii="Times New Roman" w:hAnsi="Times New Roman" w:eastAsia="Times New Roman" w:cs="Times New Roman"/>
        </w:rPr>
        <w:t xml:space="preserve">Our team of 4 developers from Kennesaw State University are building a LLM Compression Accelerator to </w:t>
      </w:r>
      <w:r w:rsidRPr="36C61C31" w:rsidR="14E61FE4">
        <w:rPr>
          <w:rFonts w:ascii="Times New Roman" w:hAnsi="Times New Roman" w:eastAsia="Times New Roman" w:cs="Times New Roman"/>
        </w:rPr>
        <w:t xml:space="preserve">optimize </w:t>
      </w:r>
      <w:r w:rsidRPr="36C61C31" w:rsidR="3468B33A">
        <w:rPr>
          <w:rFonts w:ascii="Times New Roman" w:hAnsi="Times New Roman" w:eastAsia="Times New Roman" w:cs="Times New Roman"/>
        </w:rPr>
        <w:t>u</w:t>
      </w:r>
      <w:r w:rsidRPr="36C61C31" w:rsidR="14E61FE4">
        <w:rPr>
          <w:rFonts w:ascii="Times New Roman" w:hAnsi="Times New Roman" w:eastAsia="Times New Roman" w:cs="Times New Roman"/>
        </w:rPr>
        <w:t xml:space="preserve">sage of LLMs offline for Robin AFB, using compression techniques on focusing on an open-source LLM of our choice, comparing model size and inference quality (i.e. Code debugging and changing a set of code from one language or another for </w:t>
      </w:r>
      <w:r w:rsidRPr="36C61C31" w:rsidR="14E61FE4">
        <w:rPr>
          <w:rFonts w:ascii="Times New Roman" w:hAnsi="Times New Roman" w:eastAsia="Times New Roman" w:cs="Times New Roman"/>
        </w:rPr>
        <w:t>maximum</w:t>
      </w:r>
      <w:r w:rsidRPr="36C61C31" w:rsidR="14E61FE4">
        <w:rPr>
          <w:rFonts w:ascii="Times New Roman" w:hAnsi="Times New Roman" w:eastAsia="Times New Roman" w:cs="Times New Roman"/>
        </w:rPr>
        <w:t xml:space="preserve"> ROI.)</w:t>
      </w:r>
    </w:p>
    <w:p w:rsidR="36C61C31" w:rsidP="36C61C31" w:rsidRDefault="36C61C31" w14:paraId="3C0DE471" w14:textId="41EF50A4">
      <w:pPr>
        <w:rPr>
          <w:rFonts w:ascii="Times New Roman" w:hAnsi="Times New Roman" w:eastAsia="Times New Roman" w:cs="Times New Roman"/>
        </w:rPr>
      </w:pPr>
    </w:p>
    <w:p w:rsidR="00EC63ED" w:rsidP="36C61C31" w:rsidRDefault="00EC63ED" w14:paraId="2ED67367" w14:textId="06620B32">
      <w:pPr>
        <w:pStyle w:val="Heading2"/>
        <w:ind w:firstLine="720"/>
        <w:rPr>
          <w:rFonts w:ascii="Times New Roman" w:hAnsi="Times New Roman" w:eastAsia="Times New Roman" w:cs="Times New Roman"/>
        </w:rPr>
      </w:pPr>
      <w:bookmarkStart w:name="_Toc611472930" w:id="1774265374"/>
      <w:r w:rsidRPr="36C61C31" w:rsidR="00EC63ED">
        <w:rPr>
          <w:rFonts w:ascii="Times New Roman" w:hAnsi="Times New Roman" w:eastAsia="Times New Roman" w:cs="Times New Roman"/>
        </w:rPr>
        <w:t>1.1 Overview</w:t>
      </w:r>
      <w:bookmarkEnd w:id="1774265374"/>
    </w:p>
    <w:p w:rsidR="00EC63ED" w:rsidP="36C61C31" w:rsidRDefault="00EC63ED" w14:paraId="7A5436C8" w14:textId="7EBEFF9B">
      <w:pPr>
        <w:ind w:firstLine="720"/>
        <w:rPr>
          <w:rFonts w:ascii="Times New Roman" w:hAnsi="Times New Roman" w:eastAsia="Times New Roman" w:cs="Times New Roman"/>
        </w:rPr>
      </w:pPr>
      <w:r w:rsidRPr="36C61C31" w:rsidR="4938EE15">
        <w:rPr>
          <w:rFonts w:ascii="Times New Roman" w:hAnsi="Times New Roman" w:eastAsia="Times New Roman" w:cs="Times New Roman"/>
        </w:rPr>
        <w:t>This project studies how model compression affects the speed</w:t>
      </w:r>
      <w:r w:rsidRPr="36C61C31" w:rsidR="4C2A3ECD">
        <w:rPr>
          <w:rFonts w:ascii="Times New Roman" w:hAnsi="Times New Roman" w:eastAsia="Times New Roman" w:cs="Times New Roman"/>
        </w:rPr>
        <w:t>/</w:t>
      </w:r>
      <w:r w:rsidRPr="36C61C31" w:rsidR="4938EE15">
        <w:rPr>
          <w:rFonts w:ascii="Times New Roman" w:hAnsi="Times New Roman" w:eastAsia="Times New Roman" w:cs="Times New Roman"/>
        </w:rPr>
        <w:t>accuracy trade-off for large language models (LLMs) on code-generation</w:t>
      </w:r>
      <w:r w:rsidRPr="36C61C31" w:rsidR="1C8B19FF">
        <w:rPr>
          <w:rFonts w:ascii="Times New Roman" w:hAnsi="Times New Roman" w:eastAsia="Times New Roman" w:cs="Times New Roman"/>
        </w:rPr>
        <w:t>,</w:t>
      </w:r>
      <w:r w:rsidRPr="36C61C31" w:rsidR="4938EE15">
        <w:rPr>
          <w:rFonts w:ascii="Times New Roman" w:hAnsi="Times New Roman" w:eastAsia="Times New Roman" w:cs="Times New Roman"/>
        </w:rPr>
        <w:t xml:space="preserve"> debugging </w:t>
      </w:r>
      <w:r w:rsidRPr="36C61C31" w:rsidR="0F1CAA15">
        <w:rPr>
          <w:rFonts w:ascii="Times New Roman" w:hAnsi="Times New Roman" w:eastAsia="Times New Roman" w:cs="Times New Roman"/>
        </w:rPr>
        <w:t>tasks</w:t>
      </w:r>
      <w:r w:rsidRPr="36C61C31" w:rsidR="70B6B637">
        <w:rPr>
          <w:rFonts w:ascii="Times New Roman" w:hAnsi="Times New Roman" w:eastAsia="Times New Roman" w:cs="Times New Roman"/>
        </w:rPr>
        <w:t>,</w:t>
      </w:r>
      <w:r w:rsidRPr="36C61C31" w:rsidR="0F1CAA15">
        <w:rPr>
          <w:rFonts w:ascii="Times New Roman" w:hAnsi="Times New Roman" w:eastAsia="Times New Roman" w:cs="Times New Roman"/>
        </w:rPr>
        <w:t xml:space="preserve"> and</w:t>
      </w:r>
      <w:r w:rsidRPr="36C61C31" w:rsidR="4938EE15">
        <w:rPr>
          <w:rFonts w:ascii="Times New Roman" w:hAnsi="Times New Roman" w:eastAsia="Times New Roman" w:cs="Times New Roman"/>
        </w:rPr>
        <w:t xml:space="preserve"> delivers a prototype that dynamically routes queries between a full model and one or more compressed variants. We will </w:t>
      </w:r>
      <w:r w:rsidRPr="36C61C31" w:rsidR="4938EE15">
        <w:rPr>
          <w:rFonts w:ascii="Times New Roman" w:hAnsi="Times New Roman" w:eastAsia="Times New Roman" w:cs="Times New Roman"/>
        </w:rPr>
        <w:t>establish</w:t>
      </w:r>
      <w:r w:rsidRPr="36C61C31" w:rsidR="4938EE15">
        <w:rPr>
          <w:rFonts w:ascii="Times New Roman" w:hAnsi="Times New Roman" w:eastAsia="Times New Roman" w:cs="Times New Roman"/>
        </w:rPr>
        <w:t xml:space="preserve"> a baseline inference environment and implement multiple compression methods (quantization, pruning, and knowledge distillation). Using a suite of code-centric prompts, we will measure task quality with BLEU/Code-BLEU alongside latency, throughput, and memory/cost metrics. Building on these results, we will design routing logic that estimates query complexity and selects the smallest model that preserves target quality, thereby improving efficiency while constraining degradation on difficult inputs. Experiments will compare static single-model deployments to our dynamic allocation approach, highlighting Pareto frontiers across quality and performance. A reporting dashboard will visualize trends in accuracy, latency, resource usage, and cost savings for different compression/routing configurations. The project culminates in end-to-end documentation, including data analysis scripts, evaluation harnesses, and system architecture, to support reproducibility and cloud deployment. Sponsor-provided technical guidance will inform benchmarks, compression settings, and routing criteria, with the overarching goal of practical, scalable LLM inference for code-related workloads.</w:t>
      </w:r>
      <w:r w:rsidRPr="36C61C31" w:rsidR="43F98B62">
        <w:rPr>
          <w:rFonts w:ascii="Times New Roman" w:hAnsi="Times New Roman" w:eastAsia="Times New Roman" w:cs="Times New Roman"/>
        </w:rPr>
        <w:t xml:space="preserve"> This project directly supports Robin AFB’s goals of reducing GPU costs, improving efficiency in Air Force engineering workflows, and enabling secure offline deployment of LLMs for cybersecurity-sensitive environments.</w:t>
      </w:r>
    </w:p>
    <w:p w:rsidR="00EC63ED" w:rsidP="36C61C31" w:rsidRDefault="00EC63ED" w14:paraId="183ACFA7" w14:textId="30BBA282">
      <w:pPr>
        <w:pStyle w:val="Heading2"/>
        <w:ind w:firstLine="720"/>
        <w:rPr>
          <w:rFonts w:ascii="Times New Roman" w:hAnsi="Times New Roman" w:eastAsia="Times New Roman" w:cs="Times New Roman"/>
        </w:rPr>
      </w:pPr>
      <w:bookmarkStart w:name="_Toc790049221" w:id="1033165047"/>
      <w:r w:rsidRPr="36C61C31" w:rsidR="00EC63ED">
        <w:rPr>
          <w:rFonts w:ascii="Times New Roman" w:hAnsi="Times New Roman" w:eastAsia="Times New Roman" w:cs="Times New Roman"/>
        </w:rPr>
        <w:t xml:space="preserve">1.2 </w:t>
      </w:r>
      <w:r w:rsidRPr="36C61C31" w:rsidR="00A56B1D">
        <w:rPr>
          <w:rFonts w:ascii="Times New Roman" w:hAnsi="Times New Roman" w:eastAsia="Times New Roman" w:cs="Times New Roman"/>
        </w:rPr>
        <w:t>Project Goals</w:t>
      </w:r>
      <w:bookmarkEnd w:id="1033165047"/>
    </w:p>
    <w:p w:rsidR="00EC63ED" w:rsidP="36C61C31" w:rsidRDefault="00EC63ED" w14:paraId="09F6CE22" w14:textId="30411632">
      <w:pPr>
        <w:rPr>
          <w:rFonts w:ascii="Times New Roman" w:hAnsi="Times New Roman" w:eastAsia="Times New Roman" w:cs="Times New Roman"/>
        </w:rPr>
      </w:pPr>
      <w:r w:rsidRPr="36C61C31" w:rsidR="7DF8C9ED">
        <w:rPr>
          <w:rFonts w:ascii="Times New Roman" w:hAnsi="Times New Roman" w:eastAsia="Times New Roman" w:cs="Times New Roman"/>
        </w:rPr>
        <w:t>The goal of this project is to provide Robin AFB with a rigorous evaluation of open-source large language models under compression. By analyzing trade-offs in size, cost, and inference quality, we aim to deliver actionable insights and tools for code debugging and cross-language code translation. The project emphasizes operational ROI by reducing computational costs, supporting offline deployment for cybersecurity, and improving efficiency in Air Force engineering workflows.</w:t>
      </w:r>
    </w:p>
    <w:p w:rsidR="36C61C31" w:rsidP="36C61C31" w:rsidRDefault="36C61C31" w14:paraId="2CA46171" w14:textId="54ECD546">
      <w:pPr>
        <w:rPr>
          <w:rFonts w:ascii="Times New Roman" w:hAnsi="Times New Roman" w:eastAsia="Times New Roman" w:cs="Times New Roman"/>
        </w:rPr>
      </w:pPr>
    </w:p>
    <w:p w:rsidRPr="00EC63ED" w:rsidR="00216C1A" w:rsidP="36C61C31" w:rsidRDefault="00A56B1D" w14:paraId="651DE62F" w14:textId="474D2965">
      <w:pPr>
        <w:pStyle w:val="Heading2"/>
        <w:rPr>
          <w:rFonts w:ascii="Times New Roman" w:hAnsi="Times New Roman" w:eastAsia="Times New Roman" w:cs="Times New Roman"/>
        </w:rPr>
      </w:pPr>
      <w:bookmarkStart w:name="_Toc845344578" w:id="2076392680"/>
      <w:r w:rsidRPr="36C61C31" w:rsidR="278D702A">
        <w:rPr>
          <w:rFonts w:ascii="Times New Roman" w:hAnsi="Times New Roman" w:eastAsia="Times New Roman" w:cs="Times New Roman"/>
        </w:rPr>
        <w:t>1.3 Definitions</w:t>
      </w:r>
      <w:bookmarkEnd w:id="2076392680"/>
    </w:p>
    <w:tbl>
      <w:tblPr>
        <w:tblStyle w:val="TableGrid"/>
        <w:tblW w:w="0" w:type="auto"/>
        <w:tblLayout w:type="fixed"/>
        <w:tblLook w:val="06A0" w:firstRow="1" w:lastRow="0" w:firstColumn="1" w:lastColumn="0" w:noHBand="1" w:noVBand="1"/>
      </w:tblPr>
      <w:tblGrid>
        <w:gridCol w:w="4680"/>
        <w:gridCol w:w="4680"/>
      </w:tblGrid>
      <w:tr w:rsidR="36C61C31" w:rsidTr="36C61C31" w14:paraId="23F2DC0F">
        <w:trPr>
          <w:trHeight w:val="300"/>
        </w:trPr>
        <w:tc>
          <w:tcPr>
            <w:tcW w:w="4680" w:type="dxa"/>
            <w:shd w:val="clear" w:color="auto" w:fill="AEAAAA" w:themeFill="background2" w:themeFillShade="BF"/>
            <w:tcMar/>
          </w:tcPr>
          <w:p w:rsidR="360861C4" w:rsidP="36C61C31" w:rsidRDefault="360861C4" w14:paraId="7BD553F3" w14:textId="5B3E1E2E">
            <w:pPr>
              <w:pStyle w:val="Normal"/>
              <w:jc w:val="left"/>
              <w:rPr>
                <w:rFonts w:ascii="Times New Roman" w:hAnsi="Times New Roman" w:eastAsia="Times New Roman" w:cs="Times New Roman"/>
              </w:rPr>
            </w:pPr>
            <w:r w:rsidRPr="36C61C31" w:rsidR="360861C4">
              <w:rPr>
                <w:rFonts w:ascii="Times New Roman" w:hAnsi="Times New Roman" w:eastAsia="Times New Roman" w:cs="Times New Roman"/>
              </w:rPr>
              <w:t>Acronym</w:t>
            </w:r>
          </w:p>
        </w:tc>
        <w:tc>
          <w:tcPr>
            <w:tcW w:w="4680" w:type="dxa"/>
            <w:shd w:val="clear" w:color="auto" w:fill="AEAAAA" w:themeFill="background2" w:themeFillShade="BF"/>
            <w:tcMar/>
          </w:tcPr>
          <w:p w:rsidR="360861C4" w:rsidP="36C61C31" w:rsidRDefault="360861C4" w14:paraId="645E3E7A" w14:textId="028D02A7">
            <w:pPr>
              <w:pStyle w:val="Normal"/>
              <w:rPr>
                <w:rFonts w:ascii="Times New Roman" w:hAnsi="Times New Roman" w:eastAsia="Times New Roman" w:cs="Times New Roman"/>
              </w:rPr>
            </w:pPr>
            <w:r w:rsidRPr="36C61C31" w:rsidR="360861C4">
              <w:rPr>
                <w:rFonts w:ascii="Times New Roman" w:hAnsi="Times New Roman" w:eastAsia="Times New Roman" w:cs="Times New Roman"/>
              </w:rPr>
              <w:t>Definition</w:t>
            </w:r>
          </w:p>
        </w:tc>
      </w:tr>
      <w:tr w:rsidR="36C61C31" w:rsidTr="36C61C31" w14:paraId="23B6B2D7">
        <w:trPr>
          <w:trHeight w:val="300"/>
        </w:trPr>
        <w:tc>
          <w:tcPr>
            <w:tcW w:w="4680" w:type="dxa"/>
            <w:tcMar/>
          </w:tcPr>
          <w:p w:rsidR="360861C4" w:rsidP="36C61C31" w:rsidRDefault="360861C4" w14:paraId="61E9DEC8" w14:textId="07797901">
            <w:pPr>
              <w:pStyle w:val="Normal"/>
              <w:rPr>
                <w:rFonts w:ascii="Times New Roman" w:hAnsi="Times New Roman" w:eastAsia="Times New Roman" w:cs="Times New Roman"/>
              </w:rPr>
            </w:pPr>
            <w:r w:rsidRPr="36C61C31" w:rsidR="360861C4">
              <w:rPr>
                <w:rFonts w:ascii="Times New Roman" w:hAnsi="Times New Roman" w:eastAsia="Times New Roman" w:cs="Times New Roman"/>
              </w:rPr>
              <w:t>LLMs</w:t>
            </w:r>
          </w:p>
        </w:tc>
        <w:tc>
          <w:tcPr>
            <w:tcW w:w="4680" w:type="dxa"/>
            <w:tcMar/>
          </w:tcPr>
          <w:p w:rsidR="782D66FB" w:rsidP="36C61C31" w:rsidRDefault="782D66FB" w14:paraId="2312686F" w14:textId="0F75C39E">
            <w:pPr>
              <w:pStyle w:val="Normal"/>
              <w:rPr>
                <w:rFonts w:ascii="Times New Roman" w:hAnsi="Times New Roman" w:eastAsia="Times New Roman" w:cs="Times New Roman"/>
              </w:rPr>
            </w:pPr>
            <w:r w:rsidRPr="36C61C31" w:rsidR="782D66FB">
              <w:rPr>
                <w:rFonts w:ascii="Times New Roman" w:hAnsi="Times New Roman" w:eastAsia="Times New Roman" w:cs="Times New Roman"/>
              </w:rPr>
              <w:t xml:space="preserve">Large </w:t>
            </w:r>
            <w:r w:rsidRPr="36C61C31" w:rsidR="47BD64C3">
              <w:rPr>
                <w:rFonts w:ascii="Times New Roman" w:hAnsi="Times New Roman" w:eastAsia="Times New Roman" w:cs="Times New Roman"/>
              </w:rPr>
              <w:t>Language</w:t>
            </w:r>
            <w:r w:rsidRPr="36C61C31" w:rsidR="782D66FB">
              <w:rPr>
                <w:rFonts w:ascii="Times New Roman" w:hAnsi="Times New Roman" w:eastAsia="Times New Roman" w:cs="Times New Roman"/>
              </w:rPr>
              <w:t xml:space="preserve"> Models are generative AI models that generate text based on a response from a user. It is based on lots of data that </w:t>
            </w:r>
            <w:r w:rsidRPr="36C61C31" w:rsidR="5C39FFA3">
              <w:rPr>
                <w:rFonts w:ascii="Times New Roman" w:hAnsi="Times New Roman" w:eastAsia="Times New Roman" w:cs="Times New Roman"/>
              </w:rPr>
              <w:t>includes rules of the language.</w:t>
            </w:r>
          </w:p>
        </w:tc>
      </w:tr>
      <w:tr w:rsidR="36C61C31" w:rsidTr="36C61C31" w14:paraId="5422E4A9">
        <w:trPr>
          <w:trHeight w:val="300"/>
        </w:trPr>
        <w:tc>
          <w:tcPr>
            <w:tcW w:w="4680" w:type="dxa"/>
            <w:tcMar/>
          </w:tcPr>
          <w:p w:rsidR="360861C4" w:rsidP="36C61C31" w:rsidRDefault="360861C4" w14:paraId="33E7DCE2" w14:textId="12D24C07">
            <w:pPr>
              <w:pStyle w:val="Normal"/>
              <w:rPr>
                <w:rFonts w:ascii="Times New Roman" w:hAnsi="Times New Roman" w:eastAsia="Times New Roman" w:cs="Times New Roman"/>
              </w:rPr>
            </w:pPr>
            <w:r w:rsidRPr="36C61C31" w:rsidR="360861C4">
              <w:rPr>
                <w:rFonts w:ascii="Times New Roman" w:hAnsi="Times New Roman" w:eastAsia="Times New Roman" w:cs="Times New Roman"/>
              </w:rPr>
              <w:t>Open-source</w:t>
            </w:r>
          </w:p>
        </w:tc>
        <w:tc>
          <w:tcPr>
            <w:tcW w:w="4680" w:type="dxa"/>
            <w:tcMar/>
          </w:tcPr>
          <w:p w:rsidR="3AA1E62F" w:rsidP="36C61C31" w:rsidRDefault="3AA1E62F" w14:paraId="450C6DAC" w14:textId="4E5F97F2">
            <w:pPr>
              <w:pStyle w:val="Normal"/>
              <w:rPr>
                <w:rFonts w:ascii="Times New Roman" w:hAnsi="Times New Roman" w:eastAsia="Times New Roman" w:cs="Times New Roman"/>
              </w:rPr>
            </w:pPr>
            <w:r w:rsidRPr="36C61C31" w:rsidR="3AA1E62F">
              <w:rPr>
                <w:rFonts w:ascii="Times New Roman" w:hAnsi="Times New Roman" w:eastAsia="Times New Roman" w:cs="Times New Roman"/>
              </w:rPr>
              <w:t xml:space="preserve">Freely available LLMs where weights, code, and licenses </w:t>
            </w:r>
            <w:r w:rsidRPr="36C61C31" w:rsidR="3AA1E62F">
              <w:rPr>
                <w:rFonts w:ascii="Times New Roman" w:hAnsi="Times New Roman" w:eastAsia="Times New Roman" w:cs="Times New Roman"/>
              </w:rPr>
              <w:t>permit</w:t>
            </w:r>
            <w:r w:rsidRPr="36C61C31" w:rsidR="3AA1E62F">
              <w:rPr>
                <w:rFonts w:ascii="Times New Roman" w:hAnsi="Times New Roman" w:eastAsia="Times New Roman" w:cs="Times New Roman"/>
              </w:rPr>
              <w:t xml:space="preserve"> modification and redistribution (e.g., </w:t>
            </w:r>
            <w:r w:rsidRPr="36C61C31" w:rsidR="3AA1E62F">
              <w:rPr>
                <w:rFonts w:ascii="Times New Roman" w:hAnsi="Times New Roman" w:eastAsia="Times New Roman" w:cs="Times New Roman"/>
              </w:rPr>
              <w:t>LLaMA</w:t>
            </w:r>
            <w:r w:rsidRPr="36C61C31" w:rsidR="3AA1E62F">
              <w:rPr>
                <w:rFonts w:ascii="Times New Roman" w:hAnsi="Times New Roman" w:eastAsia="Times New Roman" w:cs="Times New Roman"/>
              </w:rPr>
              <w:t xml:space="preserve"> 3.3, DeepSeek Coder V2).</w:t>
            </w:r>
          </w:p>
        </w:tc>
      </w:tr>
      <w:tr w:rsidR="36C61C31" w:rsidTr="36C61C31" w14:paraId="56124143">
        <w:trPr>
          <w:trHeight w:val="300"/>
        </w:trPr>
        <w:tc>
          <w:tcPr>
            <w:tcW w:w="4680" w:type="dxa"/>
            <w:tcMar/>
          </w:tcPr>
          <w:p w:rsidR="360861C4" w:rsidP="36C61C31" w:rsidRDefault="360861C4" w14:paraId="24D796A5" w14:textId="461EBEBF">
            <w:pPr>
              <w:pStyle w:val="Normal"/>
              <w:rPr>
                <w:rFonts w:ascii="Times New Roman" w:hAnsi="Times New Roman" w:eastAsia="Times New Roman" w:cs="Times New Roman"/>
              </w:rPr>
            </w:pPr>
            <w:r w:rsidRPr="36C61C31" w:rsidR="360861C4">
              <w:rPr>
                <w:rFonts w:ascii="Times New Roman" w:hAnsi="Times New Roman" w:eastAsia="Times New Roman" w:cs="Times New Roman"/>
              </w:rPr>
              <w:t>Quantization</w:t>
            </w:r>
          </w:p>
        </w:tc>
        <w:tc>
          <w:tcPr>
            <w:tcW w:w="4680" w:type="dxa"/>
            <w:tcMar/>
          </w:tcPr>
          <w:p w:rsidR="08339F2F" w:rsidP="36C61C31" w:rsidRDefault="08339F2F" w14:paraId="797E6E31" w14:textId="1CD0A38D">
            <w:pPr>
              <w:pStyle w:val="Normal"/>
              <w:rPr>
                <w:rFonts w:ascii="Times New Roman" w:hAnsi="Times New Roman" w:eastAsia="Times New Roman" w:cs="Times New Roman"/>
              </w:rPr>
            </w:pPr>
            <w:r w:rsidRPr="36C61C31" w:rsidR="08339F2F">
              <w:rPr>
                <w:rFonts w:ascii="Times New Roman" w:hAnsi="Times New Roman" w:eastAsia="Times New Roman" w:cs="Times New Roman"/>
              </w:rPr>
              <w:t>Reduces numerical precision of weights/activations (e.g., FP32 → INT8) to lower memory and inference cost</w:t>
            </w:r>
          </w:p>
        </w:tc>
      </w:tr>
      <w:tr w:rsidR="36C61C31" w:rsidTr="36C61C31" w14:paraId="746620AD">
        <w:trPr>
          <w:trHeight w:val="300"/>
        </w:trPr>
        <w:tc>
          <w:tcPr>
            <w:tcW w:w="4680" w:type="dxa"/>
            <w:tcMar/>
          </w:tcPr>
          <w:p w:rsidR="360861C4" w:rsidP="36C61C31" w:rsidRDefault="360861C4" w14:paraId="3163F506" w14:textId="1378D3F5">
            <w:pPr>
              <w:pStyle w:val="Normal"/>
              <w:rPr>
                <w:rFonts w:ascii="Times New Roman" w:hAnsi="Times New Roman" w:eastAsia="Times New Roman" w:cs="Times New Roman"/>
              </w:rPr>
            </w:pPr>
            <w:r w:rsidRPr="36C61C31" w:rsidR="360861C4">
              <w:rPr>
                <w:rFonts w:ascii="Times New Roman" w:hAnsi="Times New Roman" w:eastAsia="Times New Roman" w:cs="Times New Roman"/>
              </w:rPr>
              <w:t>Pruning</w:t>
            </w:r>
          </w:p>
        </w:tc>
        <w:tc>
          <w:tcPr>
            <w:tcW w:w="4680" w:type="dxa"/>
            <w:tcMar/>
          </w:tcPr>
          <w:p w:rsidR="1DB2762B" w:rsidP="36C61C31" w:rsidRDefault="1DB2762B" w14:paraId="02FCED18" w14:textId="7A05C7AC">
            <w:pPr>
              <w:pStyle w:val="Normal"/>
              <w:rPr>
                <w:rFonts w:ascii="Times New Roman" w:hAnsi="Times New Roman" w:eastAsia="Times New Roman" w:cs="Times New Roman"/>
              </w:rPr>
            </w:pPr>
            <w:r w:rsidRPr="36C61C31" w:rsidR="1DB2762B">
              <w:rPr>
                <w:rFonts w:ascii="Times New Roman" w:hAnsi="Times New Roman" w:eastAsia="Times New Roman" w:cs="Times New Roman"/>
              </w:rPr>
              <w:t>Removes redundant or less important weights/neurons in a model to shrink size and speed up computation</w:t>
            </w:r>
          </w:p>
        </w:tc>
      </w:tr>
      <w:tr w:rsidR="36C61C31" w:rsidTr="36C61C31" w14:paraId="42858C3B">
        <w:trPr>
          <w:trHeight w:val="300"/>
        </w:trPr>
        <w:tc>
          <w:tcPr>
            <w:tcW w:w="4680" w:type="dxa"/>
            <w:tcMar/>
          </w:tcPr>
          <w:p w:rsidR="360861C4" w:rsidP="36C61C31" w:rsidRDefault="360861C4" w14:paraId="1D8474FE" w14:textId="6D96C622">
            <w:pPr>
              <w:pStyle w:val="Normal"/>
              <w:rPr>
                <w:rFonts w:ascii="Times New Roman" w:hAnsi="Times New Roman" w:eastAsia="Times New Roman" w:cs="Times New Roman"/>
              </w:rPr>
            </w:pPr>
            <w:r w:rsidRPr="36C61C31" w:rsidR="360861C4">
              <w:rPr>
                <w:rFonts w:ascii="Times New Roman" w:hAnsi="Times New Roman" w:eastAsia="Times New Roman" w:cs="Times New Roman"/>
              </w:rPr>
              <w:t>Knowledge Distillation</w:t>
            </w:r>
          </w:p>
        </w:tc>
        <w:tc>
          <w:tcPr>
            <w:tcW w:w="4680" w:type="dxa"/>
            <w:tcMar/>
          </w:tcPr>
          <w:p w:rsidR="478AA840" w:rsidP="36C61C31" w:rsidRDefault="478AA840" w14:paraId="6ED990B9" w14:textId="446E70B1">
            <w:pPr>
              <w:pStyle w:val="Normal"/>
              <w:rPr>
                <w:rFonts w:ascii="Times New Roman" w:hAnsi="Times New Roman" w:eastAsia="Times New Roman" w:cs="Times New Roman"/>
              </w:rPr>
            </w:pPr>
            <w:r w:rsidRPr="36C61C31" w:rsidR="478AA840">
              <w:rPr>
                <w:rFonts w:ascii="Times New Roman" w:hAnsi="Times New Roman" w:eastAsia="Times New Roman" w:cs="Times New Roman"/>
              </w:rPr>
              <w:t>Trains a smaller “student” model to mimic the outputs of a larger “teacher” model</w:t>
            </w:r>
          </w:p>
        </w:tc>
      </w:tr>
      <w:tr w:rsidR="36C61C31" w:rsidTr="36C61C31" w14:paraId="15F3D249">
        <w:trPr>
          <w:trHeight w:val="300"/>
        </w:trPr>
        <w:tc>
          <w:tcPr>
            <w:tcW w:w="4680" w:type="dxa"/>
            <w:tcMar/>
          </w:tcPr>
          <w:p w:rsidR="360861C4" w:rsidP="36C61C31" w:rsidRDefault="360861C4" w14:paraId="466B8F7D" w14:textId="42343106">
            <w:pPr>
              <w:pStyle w:val="Normal"/>
              <w:rPr>
                <w:rFonts w:ascii="Times New Roman" w:hAnsi="Times New Roman" w:eastAsia="Times New Roman" w:cs="Times New Roman"/>
              </w:rPr>
            </w:pPr>
            <w:r w:rsidRPr="36C61C31" w:rsidR="360861C4">
              <w:rPr>
                <w:rFonts w:ascii="Times New Roman" w:hAnsi="Times New Roman" w:eastAsia="Times New Roman" w:cs="Times New Roman"/>
              </w:rPr>
              <w:t>CodeBLEU</w:t>
            </w:r>
          </w:p>
        </w:tc>
        <w:tc>
          <w:tcPr>
            <w:tcW w:w="4680" w:type="dxa"/>
            <w:tcMar/>
          </w:tcPr>
          <w:p w:rsidR="0C89A041" w:rsidP="36C61C31" w:rsidRDefault="0C89A041" w14:paraId="73754783" w14:textId="5CA6DD47">
            <w:pPr>
              <w:pStyle w:val="Normal"/>
              <w:rPr>
                <w:rFonts w:ascii="Times New Roman" w:hAnsi="Times New Roman" w:eastAsia="Times New Roman" w:cs="Times New Roman"/>
              </w:rPr>
            </w:pPr>
            <w:r w:rsidRPr="36C61C31" w:rsidR="0C89A041">
              <w:rPr>
                <w:rFonts w:ascii="Times New Roman" w:hAnsi="Times New Roman" w:eastAsia="Times New Roman" w:cs="Times New Roman"/>
              </w:rPr>
              <w:t>An evaluation metric for code generation that extends BLEU by accounting for code syntax, structure, and semantics</w:t>
            </w:r>
          </w:p>
        </w:tc>
      </w:tr>
    </w:tbl>
    <w:p w:rsidR="00A56B1D" w:rsidP="36C61C31" w:rsidRDefault="00A56B1D" w14:paraId="15AAE38D" w14:textId="4E7CF2B2">
      <w:pPr>
        <w:pStyle w:val="Heading2"/>
        <w:ind w:firstLine="720"/>
        <w:rPr>
          <w:rFonts w:ascii="Times New Roman" w:hAnsi="Times New Roman" w:eastAsia="Times New Roman" w:cs="Times New Roman"/>
        </w:rPr>
      </w:pPr>
      <w:bookmarkStart w:name="_Toc176302727" w:id="415590867"/>
      <w:r w:rsidRPr="36C61C31" w:rsidR="69FBC993">
        <w:rPr>
          <w:rFonts w:ascii="Times New Roman" w:hAnsi="Times New Roman" w:eastAsia="Times New Roman" w:cs="Times New Roman"/>
        </w:rPr>
        <w:t>1.4 Assumptions</w:t>
      </w:r>
      <w:bookmarkEnd w:id="415590867"/>
    </w:p>
    <w:p w:rsidR="4B5BA3A2" w:rsidP="36C61C31" w:rsidRDefault="4B5BA3A2" w14:paraId="5488841C" w14:textId="4DFAF4A8">
      <w:pPr>
        <w:ind w:firstLine="720"/>
        <w:rPr>
          <w:rFonts w:ascii="Times New Roman" w:hAnsi="Times New Roman" w:eastAsia="Times New Roman" w:cs="Times New Roman"/>
        </w:rPr>
      </w:pPr>
      <w:r w:rsidRPr="36C61C31" w:rsidR="4B5BA3A2">
        <w:rPr>
          <w:rFonts w:ascii="Times New Roman" w:hAnsi="Times New Roman" w:eastAsia="Times New Roman" w:cs="Times New Roman"/>
        </w:rPr>
        <w:t xml:space="preserve">The project assumes that Robins AFB (AFSC/EN) will provide guidance on evaluation metrics and, if available, access to sample datasets or environments for testing. It is assumed that the chosen open-source LLMs, </w:t>
      </w:r>
      <w:r w:rsidRPr="36C61C31" w:rsidR="4B5BA3A2">
        <w:rPr>
          <w:rFonts w:ascii="Times New Roman" w:hAnsi="Times New Roman" w:eastAsia="Times New Roman" w:cs="Times New Roman"/>
        </w:rPr>
        <w:t>LLaMA</w:t>
      </w:r>
      <w:r w:rsidRPr="36C61C31" w:rsidR="4B5BA3A2">
        <w:rPr>
          <w:rFonts w:ascii="Times New Roman" w:hAnsi="Times New Roman" w:eastAsia="Times New Roman" w:cs="Times New Roman"/>
        </w:rPr>
        <w:t xml:space="preserve"> 3.3 8B and DeepSeek-Coder V2 Lite 16B, can be run effectively on the target virtual machine specifications, which include either an NVIDIA RTX 4090 (24 GB VRAM) or A100 (40 GB VRAM), 16 vCPUs, at least 32 GB of RAM, and a 500 GB </w:t>
      </w:r>
      <w:r w:rsidRPr="36C61C31" w:rsidR="4B5BA3A2">
        <w:rPr>
          <w:rFonts w:ascii="Times New Roman" w:hAnsi="Times New Roman" w:eastAsia="Times New Roman" w:cs="Times New Roman"/>
        </w:rPr>
        <w:t>NVMe</w:t>
      </w:r>
      <w:r w:rsidRPr="36C61C31" w:rsidR="4B5BA3A2">
        <w:rPr>
          <w:rFonts w:ascii="Times New Roman" w:hAnsi="Times New Roman" w:eastAsia="Times New Roman" w:cs="Times New Roman"/>
        </w:rPr>
        <w:t xml:space="preserve"> SSD. Another assumption is that the evaluation tasks will primarily focus on code debugging and code translation between programming languages, which are central to the project’s use case. </w:t>
      </w:r>
      <w:r w:rsidRPr="36C61C31" w:rsidR="1EA7CCBC">
        <w:rPr>
          <w:rFonts w:ascii="Times New Roman" w:hAnsi="Times New Roman" w:eastAsia="Times New Roman" w:cs="Times New Roman"/>
        </w:rPr>
        <w:t>I</w:t>
      </w:r>
      <w:r w:rsidRPr="36C61C31" w:rsidR="6E137111">
        <w:rPr>
          <w:rFonts w:ascii="Times New Roman" w:hAnsi="Times New Roman" w:eastAsia="Times New Roman" w:cs="Times New Roman"/>
        </w:rPr>
        <w:t>t is</w:t>
      </w:r>
      <w:r w:rsidRPr="36C61C31" w:rsidR="636B1BFA">
        <w:rPr>
          <w:rFonts w:ascii="Times New Roman" w:hAnsi="Times New Roman" w:eastAsia="Times New Roman" w:cs="Times New Roman"/>
        </w:rPr>
        <w:t xml:space="preserve"> also</w:t>
      </w:r>
      <w:r w:rsidRPr="36C61C31" w:rsidR="6E137111">
        <w:rPr>
          <w:rFonts w:ascii="Times New Roman" w:hAnsi="Times New Roman" w:eastAsia="Times New Roman" w:cs="Times New Roman"/>
        </w:rPr>
        <w:t xml:space="preserve"> assumed that compression methods such as quantization, pruning, and knowledge distillation will improve efficiency while limiting </w:t>
      </w:r>
      <w:r w:rsidRPr="36C61C31" w:rsidR="5ED1C4C3">
        <w:rPr>
          <w:rFonts w:ascii="Times New Roman" w:hAnsi="Times New Roman" w:eastAsia="Times New Roman" w:cs="Times New Roman"/>
        </w:rPr>
        <w:t>accuracy of</w:t>
      </w:r>
      <w:r w:rsidRPr="36C61C31" w:rsidR="6E137111">
        <w:rPr>
          <w:rFonts w:ascii="Times New Roman" w:hAnsi="Times New Roman" w:eastAsia="Times New Roman" w:cs="Times New Roman"/>
        </w:rPr>
        <w:t xml:space="preserve"> degradation to no more than a few percentage points </w:t>
      </w:r>
      <w:r w:rsidRPr="36C61C31" w:rsidR="6E137111">
        <w:rPr>
          <w:rFonts w:ascii="Times New Roman" w:hAnsi="Times New Roman" w:eastAsia="Times New Roman" w:cs="Times New Roman"/>
        </w:rPr>
        <w:t>relative</w:t>
      </w:r>
      <w:r w:rsidRPr="36C61C31" w:rsidR="6E137111">
        <w:rPr>
          <w:rFonts w:ascii="Times New Roman" w:hAnsi="Times New Roman" w:eastAsia="Times New Roman" w:cs="Times New Roman"/>
        </w:rPr>
        <w:t xml:space="preserve"> to baseline </w:t>
      </w:r>
      <w:r w:rsidRPr="36C61C31" w:rsidR="6E137111">
        <w:rPr>
          <w:rFonts w:ascii="Times New Roman" w:hAnsi="Times New Roman" w:eastAsia="Times New Roman" w:cs="Times New Roman"/>
        </w:rPr>
        <w:t>CodeBLEU</w:t>
      </w:r>
      <w:r w:rsidRPr="36C61C31" w:rsidR="6E137111">
        <w:rPr>
          <w:rFonts w:ascii="Times New Roman" w:hAnsi="Times New Roman" w:eastAsia="Times New Roman" w:cs="Times New Roman"/>
        </w:rPr>
        <w:t xml:space="preserve"> scores.</w:t>
      </w:r>
      <w:r w:rsidRPr="36C61C31" w:rsidR="282EB8C0">
        <w:rPr>
          <w:rFonts w:ascii="Times New Roman" w:hAnsi="Times New Roman" w:eastAsia="Times New Roman" w:cs="Times New Roman"/>
        </w:rPr>
        <w:t xml:space="preserve"> Finally, acceptable thresholds for performance degradation and efficiency gains will be refined in consultation with the sponsor during milestone reviews.</w:t>
      </w:r>
    </w:p>
    <w:p w:rsidR="36C61C31" w:rsidP="36C61C31" w:rsidRDefault="36C61C31" w14:paraId="5D9C5A69" w14:textId="6B11974F">
      <w:pPr>
        <w:ind w:firstLine="720"/>
        <w:rPr>
          <w:rFonts w:ascii="Times New Roman" w:hAnsi="Times New Roman" w:eastAsia="Times New Roman" w:cs="Times New Roman"/>
        </w:rPr>
      </w:pPr>
    </w:p>
    <w:p w:rsidR="1F5B6156" w:rsidP="36C61C31" w:rsidRDefault="1F5B6156" w14:paraId="2592E928" w14:textId="2AB0585E">
      <w:pPr>
        <w:pStyle w:val="Heading2"/>
        <w:ind w:firstLine="720"/>
        <w:rPr>
          <w:rFonts w:ascii="Times New Roman" w:hAnsi="Times New Roman" w:eastAsia="Times New Roman" w:cs="Times New Roman"/>
        </w:rPr>
      </w:pPr>
      <w:bookmarkStart w:name="_Toc1393262978" w:id="854645235"/>
      <w:r w:rsidRPr="36C61C31" w:rsidR="1F5B6156">
        <w:rPr>
          <w:rFonts w:ascii="Times New Roman" w:hAnsi="Times New Roman" w:eastAsia="Times New Roman" w:cs="Times New Roman"/>
        </w:rPr>
        <w:t>1.5 Project Scope</w:t>
      </w:r>
      <w:bookmarkEnd w:id="854645235"/>
    </w:p>
    <w:p w:rsidR="1F5B6156" w:rsidP="36C61C31" w:rsidRDefault="1F5B6156" w14:paraId="794F23FE" w14:textId="7FECEDDD">
      <w:pPr>
        <w:pStyle w:val="Normal"/>
        <w:rPr>
          <w:rFonts w:ascii="Times New Roman" w:hAnsi="Times New Roman" w:eastAsia="Times New Roman" w:cs="Times New Roman"/>
        </w:rPr>
      </w:pPr>
      <w:r w:rsidRPr="36C61C31" w:rsidR="1F5B6156">
        <w:rPr>
          <w:rFonts w:ascii="Times New Roman" w:hAnsi="Times New Roman" w:eastAsia="Times New Roman" w:cs="Times New Roman"/>
        </w:rPr>
        <w:t xml:space="preserve">This project is focused on evaluating and </w:t>
      </w:r>
      <w:r w:rsidRPr="36C61C31" w:rsidR="1F5B6156">
        <w:rPr>
          <w:rFonts w:ascii="Times New Roman" w:hAnsi="Times New Roman" w:eastAsia="Times New Roman" w:cs="Times New Roman"/>
        </w:rPr>
        <w:t>demonstrating</w:t>
      </w:r>
      <w:r w:rsidRPr="36C61C31" w:rsidR="1F5B6156">
        <w:rPr>
          <w:rFonts w:ascii="Times New Roman" w:hAnsi="Times New Roman" w:eastAsia="Times New Roman" w:cs="Times New Roman"/>
        </w:rPr>
        <w:t xml:space="preserve"> the trade-offs between model size, cost, and accuracy when applying compression techniques to LLMs. The scope of this project includes </w:t>
      </w:r>
      <w:r w:rsidRPr="36C61C31" w:rsidR="2411B853">
        <w:rPr>
          <w:rFonts w:ascii="Times New Roman" w:hAnsi="Times New Roman" w:eastAsia="Times New Roman" w:cs="Times New Roman"/>
        </w:rPr>
        <w:t>building a reproducible experimental environment, running baseline and compressed models, and presenting these comparative metrics through a reporting dashboard.</w:t>
      </w:r>
    </w:p>
    <w:p w:rsidR="2411B853" w:rsidP="36C61C31" w:rsidRDefault="2411B853" w14:paraId="596EE650" w14:textId="260CD1AC">
      <w:pPr>
        <w:pStyle w:val="Heading3"/>
        <w:ind w:firstLine="720"/>
        <w:rPr>
          <w:rFonts w:ascii="Times New Roman" w:hAnsi="Times New Roman" w:eastAsia="Times New Roman" w:cs="Times New Roman"/>
          <w:b w:val="1"/>
          <w:bCs w:val="1"/>
          <w:noProof w:val="0"/>
          <w:sz w:val="22"/>
          <w:szCs w:val="22"/>
          <w:lang w:val="en-US"/>
        </w:rPr>
      </w:pPr>
      <w:r w:rsidRPr="36C61C31" w:rsidR="2411B853">
        <w:rPr>
          <w:noProof w:val="0"/>
          <w:lang w:val="en-US"/>
        </w:rPr>
        <w:t>In-Scope:</w:t>
      </w:r>
    </w:p>
    <w:p w:rsidR="2411B853" w:rsidP="36C61C31" w:rsidRDefault="2411B853" w14:paraId="51F34DE7" w14:textId="035126DD">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 xml:space="preserve">Establishing a containerized environment for running </w:t>
      </w:r>
      <w:r w:rsidRPr="36C61C31" w:rsidR="2411B853">
        <w:rPr>
          <w:rFonts w:ascii="Times New Roman" w:hAnsi="Times New Roman" w:eastAsia="Times New Roman" w:cs="Times New Roman"/>
          <w:noProof w:val="0"/>
          <w:sz w:val="22"/>
          <w:szCs w:val="22"/>
          <w:lang w:val="en-US"/>
        </w:rPr>
        <w:t>LLaMA</w:t>
      </w:r>
      <w:r w:rsidRPr="36C61C31" w:rsidR="2411B853">
        <w:rPr>
          <w:rFonts w:ascii="Times New Roman" w:hAnsi="Times New Roman" w:eastAsia="Times New Roman" w:cs="Times New Roman"/>
          <w:noProof w:val="0"/>
          <w:sz w:val="22"/>
          <w:szCs w:val="22"/>
          <w:lang w:val="en-US"/>
        </w:rPr>
        <w:t xml:space="preserve"> 3.3 8B and DeepSeek-Coder V2 Lite 16B.</w:t>
      </w:r>
    </w:p>
    <w:p w:rsidR="2411B853" w:rsidP="36C61C31" w:rsidRDefault="2411B853" w14:paraId="5DC4A938" w14:textId="6F1AA1BF">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Implementing compression methods: quantization, pruning, and knowledge distillation.</w:t>
      </w:r>
    </w:p>
    <w:p w:rsidR="2411B853" w:rsidP="36C61C31" w:rsidRDefault="2411B853" w14:paraId="177ECDCF" w14:textId="166F268F">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 xml:space="preserve">Collecting and analyzing evaluation metrics (BLEU, </w:t>
      </w:r>
      <w:r w:rsidRPr="36C61C31" w:rsidR="2411B853">
        <w:rPr>
          <w:rFonts w:ascii="Times New Roman" w:hAnsi="Times New Roman" w:eastAsia="Times New Roman" w:cs="Times New Roman"/>
          <w:noProof w:val="0"/>
          <w:sz w:val="22"/>
          <w:szCs w:val="22"/>
          <w:lang w:val="en-US"/>
        </w:rPr>
        <w:t>CodeBLEU</w:t>
      </w:r>
      <w:r w:rsidRPr="36C61C31" w:rsidR="2411B853">
        <w:rPr>
          <w:rFonts w:ascii="Times New Roman" w:hAnsi="Times New Roman" w:eastAsia="Times New Roman" w:cs="Times New Roman"/>
          <w:noProof w:val="0"/>
          <w:sz w:val="22"/>
          <w:szCs w:val="22"/>
          <w:lang w:val="en-US"/>
        </w:rPr>
        <w:t>, latency, throughput, GPU hours, memory usage).</w:t>
      </w:r>
    </w:p>
    <w:p w:rsidR="2411B853" w:rsidP="36C61C31" w:rsidRDefault="2411B853" w14:paraId="3FE75601" w14:textId="4B45D689">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Developing a reporting dashboard with filtering, comparison, and export functionality.</w:t>
      </w:r>
    </w:p>
    <w:p w:rsidR="2411B853" w:rsidP="36C61C31" w:rsidRDefault="2411B853" w14:paraId="10E80347" w14:textId="422F9582">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 xml:space="preserve">Prototyping a basic dynamic query routing mechanism to </w:t>
      </w:r>
      <w:r w:rsidRPr="36C61C31" w:rsidR="2411B853">
        <w:rPr>
          <w:rFonts w:ascii="Times New Roman" w:hAnsi="Times New Roman" w:eastAsia="Times New Roman" w:cs="Times New Roman"/>
          <w:noProof w:val="0"/>
          <w:sz w:val="22"/>
          <w:szCs w:val="22"/>
          <w:lang w:val="en-US"/>
        </w:rPr>
        <w:t>demonstrate</w:t>
      </w:r>
      <w:r w:rsidRPr="36C61C31" w:rsidR="2411B853">
        <w:rPr>
          <w:rFonts w:ascii="Times New Roman" w:hAnsi="Times New Roman" w:eastAsia="Times New Roman" w:cs="Times New Roman"/>
          <w:noProof w:val="0"/>
          <w:sz w:val="22"/>
          <w:szCs w:val="22"/>
          <w:lang w:val="en-US"/>
        </w:rPr>
        <w:t xml:space="preserve"> feasibility.</w:t>
      </w:r>
    </w:p>
    <w:p w:rsidR="2411B853" w:rsidP="36C61C31" w:rsidRDefault="2411B853" w14:paraId="4C78C248" w14:textId="5D042314">
      <w:pPr>
        <w:pStyle w:val="Heading3"/>
        <w:ind w:firstLine="720"/>
        <w:rPr>
          <w:rFonts w:ascii="Times New Roman" w:hAnsi="Times New Roman" w:eastAsia="Times New Roman" w:cs="Times New Roman"/>
          <w:b w:val="1"/>
          <w:bCs w:val="1"/>
          <w:noProof w:val="0"/>
          <w:sz w:val="22"/>
          <w:szCs w:val="22"/>
          <w:lang w:val="en-US"/>
        </w:rPr>
      </w:pPr>
      <w:r w:rsidRPr="36C61C31" w:rsidR="2411B853">
        <w:rPr>
          <w:noProof w:val="0"/>
          <w:lang w:val="en-US"/>
        </w:rPr>
        <w:t>Out-of-Scope:</w:t>
      </w:r>
    </w:p>
    <w:p w:rsidR="2411B853" w:rsidP="36C61C31" w:rsidRDefault="2411B853" w14:paraId="29BC966A" w14:textId="60329458">
      <w:pPr>
        <w:pStyle w:val="ListParagraph"/>
        <w:numPr>
          <w:ilvl w:val="0"/>
          <w:numId w:val="5"/>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Production-level deployment of LLMs in operational Air Force systems.</w:t>
      </w:r>
    </w:p>
    <w:p w:rsidR="2411B853" w:rsidP="36C61C31" w:rsidRDefault="2411B853" w14:paraId="60791051" w14:textId="1ABD301B">
      <w:pPr>
        <w:pStyle w:val="ListParagraph"/>
        <w:numPr>
          <w:ilvl w:val="0"/>
          <w:numId w:val="5"/>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Development of proprietary or classified datasets for evaluation (only open-source datasets will be used).</w:t>
      </w:r>
    </w:p>
    <w:p w:rsidR="2411B853" w:rsidP="36C61C31" w:rsidRDefault="2411B853" w14:paraId="480CF8BE" w14:textId="0672B4E7">
      <w:pPr>
        <w:pStyle w:val="ListParagraph"/>
        <w:numPr>
          <w:ilvl w:val="0"/>
          <w:numId w:val="5"/>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 xml:space="preserve">Advanced compression research beyond the three selected </w:t>
      </w:r>
      <w:r w:rsidRPr="36C61C31" w:rsidR="2411B853">
        <w:rPr>
          <w:rFonts w:ascii="Times New Roman" w:hAnsi="Times New Roman" w:eastAsia="Times New Roman" w:cs="Times New Roman"/>
          <w:noProof w:val="0"/>
          <w:sz w:val="22"/>
          <w:szCs w:val="22"/>
          <w:lang w:val="en-US"/>
        </w:rPr>
        <w:t>techniques, unless</w:t>
      </w:r>
      <w:r w:rsidRPr="36C61C31" w:rsidR="2411B853">
        <w:rPr>
          <w:rFonts w:ascii="Times New Roman" w:hAnsi="Times New Roman" w:eastAsia="Times New Roman" w:cs="Times New Roman"/>
          <w:noProof w:val="0"/>
          <w:sz w:val="22"/>
          <w:szCs w:val="22"/>
          <w:lang w:val="en-US"/>
        </w:rPr>
        <w:t xml:space="preserve"> time permits.</w:t>
      </w:r>
    </w:p>
    <w:p w:rsidR="2411B853" w:rsidP="36C61C31" w:rsidRDefault="2411B853" w14:paraId="378F76BF" w14:textId="6426CD90">
      <w:pPr>
        <w:pStyle w:val="ListParagraph"/>
        <w:numPr>
          <w:ilvl w:val="0"/>
          <w:numId w:val="5"/>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Full optimization and hardening of the dynamic query router for enterprise use (prototype only).</w:t>
      </w:r>
    </w:p>
    <w:p w:rsidR="2411B853" w:rsidP="36C61C31" w:rsidRDefault="2411B853" w14:paraId="5649BF29" w14:textId="2E7B6FDD">
      <w:pPr>
        <w:pStyle w:val="ListParagraph"/>
        <w:numPr>
          <w:ilvl w:val="0"/>
          <w:numId w:val="5"/>
        </w:numPr>
        <w:spacing w:before="240" w:beforeAutospacing="off" w:after="240" w:afterAutospacing="off"/>
        <w:rPr>
          <w:rFonts w:ascii="Times New Roman" w:hAnsi="Times New Roman" w:eastAsia="Times New Roman" w:cs="Times New Roman"/>
          <w:noProof w:val="0"/>
          <w:sz w:val="22"/>
          <w:szCs w:val="22"/>
          <w:lang w:val="en-US"/>
        </w:rPr>
      </w:pPr>
      <w:r w:rsidRPr="36C61C31" w:rsidR="2411B853">
        <w:rPr>
          <w:rFonts w:ascii="Times New Roman" w:hAnsi="Times New Roman" w:eastAsia="Times New Roman" w:cs="Times New Roman"/>
          <w:noProof w:val="0"/>
          <w:sz w:val="22"/>
          <w:szCs w:val="22"/>
          <w:lang w:val="en-US"/>
        </w:rPr>
        <w:t>Long-term maintenance of the system beyond the project timeline.</w:t>
      </w:r>
    </w:p>
    <w:p w:rsidR="029109A3" w:rsidP="36C61C31" w:rsidRDefault="029109A3" w14:paraId="56E196A8" w14:textId="503BC840">
      <w:pPr>
        <w:pStyle w:val="Heading2"/>
        <w:rPr>
          <w:rFonts w:ascii="Times New Roman" w:hAnsi="Times New Roman" w:eastAsia="Times New Roman" w:cs="Times New Roman"/>
          <w:noProof w:val="0"/>
          <w:lang w:val="en-US"/>
        </w:rPr>
      </w:pPr>
      <w:bookmarkStart w:name="_Toc1385598055" w:id="1111451717"/>
      <w:r w:rsidRPr="36C61C31" w:rsidR="029109A3">
        <w:rPr>
          <w:rFonts w:ascii="Times New Roman" w:hAnsi="Times New Roman" w:eastAsia="Times New Roman" w:cs="Times New Roman"/>
          <w:noProof w:val="0"/>
          <w:lang w:val="en-US"/>
        </w:rPr>
        <w:t>1.7 Success Criteria</w:t>
      </w:r>
      <w:bookmarkEnd w:id="1111451717"/>
    </w:p>
    <w:p w:rsidR="029109A3" w:rsidP="36C61C31" w:rsidRDefault="029109A3" w14:paraId="23C7E74F" w14:textId="08C2D84E">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val="en-US"/>
        </w:rPr>
      </w:pPr>
      <w:r w:rsidRPr="36C61C31" w:rsidR="029109A3">
        <w:rPr>
          <w:rFonts w:ascii="Times New Roman" w:hAnsi="Times New Roman" w:eastAsia="Times New Roman" w:cs="Times New Roman"/>
          <w:noProof w:val="0"/>
          <w:sz w:val="22"/>
          <w:szCs w:val="22"/>
          <w:lang w:val="en-US"/>
        </w:rPr>
        <w:t xml:space="preserve">Compressed models </w:t>
      </w:r>
      <w:r w:rsidRPr="36C61C31" w:rsidR="029109A3">
        <w:rPr>
          <w:rFonts w:ascii="Times New Roman" w:hAnsi="Times New Roman" w:eastAsia="Times New Roman" w:cs="Times New Roman"/>
          <w:noProof w:val="0"/>
          <w:sz w:val="22"/>
          <w:szCs w:val="22"/>
          <w:lang w:val="en-US"/>
        </w:rPr>
        <w:t>retain</w:t>
      </w:r>
      <w:r w:rsidRPr="36C61C31" w:rsidR="029109A3">
        <w:rPr>
          <w:rFonts w:ascii="Times New Roman" w:hAnsi="Times New Roman" w:eastAsia="Times New Roman" w:cs="Times New Roman"/>
          <w:noProof w:val="0"/>
          <w:sz w:val="22"/>
          <w:szCs w:val="22"/>
          <w:lang w:val="en-US"/>
        </w:rPr>
        <w:t xml:space="preserve"> at least </w:t>
      </w:r>
      <w:r w:rsidRPr="36C61C31" w:rsidR="029109A3">
        <w:rPr>
          <w:rFonts w:ascii="Times New Roman" w:hAnsi="Times New Roman" w:eastAsia="Times New Roman" w:cs="Times New Roman"/>
          <w:b w:val="1"/>
          <w:bCs w:val="1"/>
          <w:noProof w:val="0"/>
          <w:sz w:val="22"/>
          <w:szCs w:val="22"/>
          <w:lang w:val="en-US"/>
        </w:rPr>
        <w:t xml:space="preserve">95% of baseline </w:t>
      </w:r>
      <w:r w:rsidRPr="36C61C31" w:rsidR="029109A3">
        <w:rPr>
          <w:rFonts w:ascii="Times New Roman" w:hAnsi="Times New Roman" w:eastAsia="Times New Roman" w:cs="Times New Roman"/>
          <w:b w:val="1"/>
          <w:bCs w:val="1"/>
          <w:noProof w:val="0"/>
          <w:sz w:val="22"/>
          <w:szCs w:val="22"/>
          <w:lang w:val="en-US"/>
        </w:rPr>
        <w:t>CodeBLEU</w:t>
      </w:r>
      <w:r w:rsidRPr="36C61C31" w:rsidR="029109A3">
        <w:rPr>
          <w:rFonts w:ascii="Times New Roman" w:hAnsi="Times New Roman" w:eastAsia="Times New Roman" w:cs="Times New Roman"/>
          <w:b w:val="1"/>
          <w:bCs w:val="1"/>
          <w:noProof w:val="0"/>
          <w:sz w:val="22"/>
          <w:szCs w:val="22"/>
          <w:lang w:val="en-US"/>
        </w:rPr>
        <w:t xml:space="preserve"> accuracy</w:t>
      </w:r>
      <w:r w:rsidRPr="36C61C31" w:rsidR="029109A3">
        <w:rPr>
          <w:rFonts w:ascii="Times New Roman" w:hAnsi="Times New Roman" w:eastAsia="Times New Roman" w:cs="Times New Roman"/>
          <w:noProof w:val="0"/>
          <w:sz w:val="22"/>
          <w:szCs w:val="22"/>
          <w:lang w:val="en-US"/>
        </w:rPr>
        <w:t xml:space="preserve"> while reducing latency or GPU hours by </w:t>
      </w:r>
      <w:r w:rsidRPr="36C61C31" w:rsidR="029109A3">
        <w:rPr>
          <w:rFonts w:ascii="Times New Roman" w:hAnsi="Times New Roman" w:eastAsia="Times New Roman" w:cs="Times New Roman"/>
          <w:b w:val="1"/>
          <w:bCs w:val="1"/>
          <w:noProof w:val="0"/>
          <w:sz w:val="22"/>
          <w:szCs w:val="22"/>
          <w:lang w:val="en-US"/>
        </w:rPr>
        <w:t>≥ 2×</w:t>
      </w:r>
      <w:r w:rsidRPr="36C61C31" w:rsidR="029109A3">
        <w:rPr>
          <w:rFonts w:ascii="Times New Roman" w:hAnsi="Times New Roman" w:eastAsia="Times New Roman" w:cs="Times New Roman"/>
          <w:noProof w:val="0"/>
          <w:sz w:val="22"/>
          <w:szCs w:val="22"/>
          <w:lang w:val="en-US"/>
        </w:rPr>
        <w:t>.</w:t>
      </w:r>
    </w:p>
    <w:p w:rsidR="029109A3" w:rsidP="36C61C31" w:rsidRDefault="029109A3" w14:paraId="23360CA9" w14:textId="3CCEFBCE">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val="en-US"/>
        </w:rPr>
      </w:pPr>
      <w:r w:rsidRPr="36C61C31" w:rsidR="029109A3">
        <w:rPr>
          <w:rFonts w:ascii="Times New Roman" w:hAnsi="Times New Roman" w:eastAsia="Times New Roman" w:cs="Times New Roman"/>
          <w:noProof w:val="0"/>
          <w:sz w:val="22"/>
          <w:szCs w:val="22"/>
          <w:lang w:val="en-US"/>
        </w:rPr>
        <w:t xml:space="preserve">The dashboard enables comparison of at least </w:t>
      </w:r>
      <w:r w:rsidRPr="36C61C31" w:rsidR="029109A3">
        <w:rPr>
          <w:rFonts w:ascii="Times New Roman" w:hAnsi="Times New Roman" w:eastAsia="Times New Roman" w:cs="Times New Roman"/>
          <w:b w:val="1"/>
          <w:bCs w:val="1"/>
          <w:noProof w:val="0"/>
          <w:sz w:val="22"/>
          <w:szCs w:val="22"/>
          <w:lang w:val="en-US"/>
        </w:rPr>
        <w:t>three compression configurations</w:t>
      </w:r>
      <w:r w:rsidRPr="36C61C31" w:rsidR="029109A3">
        <w:rPr>
          <w:rFonts w:ascii="Times New Roman" w:hAnsi="Times New Roman" w:eastAsia="Times New Roman" w:cs="Times New Roman"/>
          <w:noProof w:val="0"/>
          <w:sz w:val="22"/>
          <w:szCs w:val="22"/>
          <w:lang w:val="en-US"/>
        </w:rPr>
        <w:t xml:space="preserve"> with filtering and export functionality.</w:t>
      </w:r>
    </w:p>
    <w:p w:rsidR="029109A3" w:rsidP="36C61C31" w:rsidRDefault="029109A3" w14:paraId="68CAB17C" w14:textId="54637DBA">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val="en-US"/>
        </w:rPr>
      </w:pPr>
      <w:r w:rsidRPr="36C61C31" w:rsidR="029109A3">
        <w:rPr>
          <w:rFonts w:ascii="Times New Roman" w:hAnsi="Times New Roman" w:eastAsia="Times New Roman" w:cs="Times New Roman"/>
          <w:noProof w:val="0"/>
          <w:sz w:val="22"/>
          <w:szCs w:val="22"/>
          <w:lang w:val="en-US"/>
        </w:rPr>
        <w:t xml:space="preserve">A prototype query router </w:t>
      </w:r>
      <w:r w:rsidRPr="36C61C31" w:rsidR="029109A3">
        <w:rPr>
          <w:rFonts w:ascii="Times New Roman" w:hAnsi="Times New Roman" w:eastAsia="Times New Roman" w:cs="Times New Roman"/>
          <w:noProof w:val="0"/>
          <w:sz w:val="22"/>
          <w:szCs w:val="22"/>
          <w:lang w:val="en-US"/>
        </w:rPr>
        <w:t>demonstrates</w:t>
      </w:r>
      <w:r w:rsidRPr="36C61C31" w:rsidR="029109A3">
        <w:rPr>
          <w:rFonts w:ascii="Times New Roman" w:hAnsi="Times New Roman" w:eastAsia="Times New Roman" w:cs="Times New Roman"/>
          <w:noProof w:val="0"/>
          <w:sz w:val="22"/>
          <w:szCs w:val="22"/>
          <w:lang w:val="en-US"/>
        </w:rPr>
        <w:t xml:space="preserve"> basic dynamic allocation between full and compressed models.</w:t>
      </w:r>
    </w:p>
    <w:p w:rsidR="029109A3" w:rsidP="36C61C31" w:rsidRDefault="029109A3" w14:paraId="53EEED59" w14:textId="61147023">
      <w:pPr>
        <w:pStyle w:val="ListParagraph"/>
        <w:numPr>
          <w:ilvl w:val="0"/>
          <w:numId w:val="4"/>
        </w:numPr>
        <w:spacing w:before="240" w:beforeAutospacing="off" w:after="240" w:afterAutospacing="off"/>
        <w:rPr>
          <w:rFonts w:ascii="Times New Roman" w:hAnsi="Times New Roman" w:eastAsia="Times New Roman" w:cs="Times New Roman"/>
          <w:noProof w:val="0"/>
          <w:sz w:val="22"/>
          <w:szCs w:val="22"/>
          <w:lang w:val="en-US"/>
        </w:rPr>
      </w:pPr>
      <w:r w:rsidRPr="36C61C31" w:rsidR="029109A3">
        <w:rPr>
          <w:rFonts w:ascii="Times New Roman" w:hAnsi="Times New Roman" w:eastAsia="Times New Roman" w:cs="Times New Roman"/>
          <w:noProof w:val="0"/>
          <w:sz w:val="22"/>
          <w:szCs w:val="22"/>
          <w:lang w:val="en-US"/>
        </w:rPr>
        <w:t xml:space="preserve">All code, environment, and documentation are reproducible in the provided </w:t>
      </w:r>
      <w:r w:rsidRPr="36C61C31" w:rsidR="029109A3">
        <w:rPr>
          <w:rFonts w:ascii="Times New Roman" w:hAnsi="Times New Roman" w:eastAsia="Times New Roman" w:cs="Times New Roman"/>
          <w:noProof w:val="0"/>
          <w:sz w:val="22"/>
          <w:szCs w:val="22"/>
          <w:lang w:val="en-US"/>
        </w:rPr>
        <w:t>Dockerized</w:t>
      </w:r>
      <w:r w:rsidRPr="36C61C31" w:rsidR="029109A3">
        <w:rPr>
          <w:rFonts w:ascii="Times New Roman" w:hAnsi="Times New Roman" w:eastAsia="Times New Roman" w:cs="Times New Roman"/>
          <w:noProof w:val="0"/>
          <w:sz w:val="22"/>
          <w:szCs w:val="22"/>
          <w:lang w:val="en-US"/>
        </w:rPr>
        <w:t xml:space="preserve"> setup.</w:t>
      </w:r>
    </w:p>
    <w:p w:rsidR="36C61C31" w:rsidP="36C61C31" w:rsidRDefault="36C61C31" w14:paraId="759DC413" w14:textId="1B04372F">
      <w:pPr>
        <w:pStyle w:val="Normal"/>
        <w:rPr>
          <w:rFonts w:ascii="Times New Roman" w:hAnsi="Times New Roman" w:eastAsia="Times New Roman" w:cs="Times New Roman"/>
        </w:rPr>
      </w:pPr>
    </w:p>
    <w:p w:rsidRPr="00592318" w:rsidR="00592318" w:rsidP="36C61C31" w:rsidRDefault="00592318" w14:paraId="4BA41FB6" w14:textId="6A705EF5">
      <w:pPr>
        <w:pStyle w:val="Heading1"/>
        <w:rPr>
          <w:rFonts w:ascii="Times New Roman" w:hAnsi="Times New Roman" w:eastAsia="Times New Roman" w:cs="Times New Roman"/>
        </w:rPr>
      </w:pPr>
      <w:bookmarkStart w:name="_Toc1840771578" w:id="28571741"/>
      <w:r w:rsidRPr="36C61C31" w:rsidR="04312457">
        <w:rPr>
          <w:rFonts w:ascii="Times New Roman" w:hAnsi="Times New Roman" w:eastAsia="Times New Roman" w:cs="Times New Roman"/>
        </w:rPr>
        <w:t>2.0 Design</w:t>
      </w:r>
      <w:r w:rsidRPr="36C61C31" w:rsidR="00A56B1D">
        <w:rPr>
          <w:rFonts w:ascii="Times New Roman" w:hAnsi="Times New Roman" w:eastAsia="Times New Roman" w:cs="Times New Roman"/>
        </w:rPr>
        <w:t xml:space="preserve"> Constraints</w:t>
      </w:r>
      <w:bookmarkEnd w:id="28571741"/>
    </w:p>
    <w:p w:rsidR="00A56B1D" w:rsidP="36C61C31" w:rsidRDefault="00592318" w14:paraId="1ED5AE38" w14:textId="2D617D27">
      <w:pPr>
        <w:pStyle w:val="Heading2"/>
        <w:ind w:firstLine="720"/>
        <w:rPr>
          <w:rFonts w:ascii="Times New Roman" w:hAnsi="Times New Roman" w:eastAsia="Times New Roman" w:cs="Times New Roman"/>
        </w:rPr>
      </w:pPr>
      <w:bookmarkStart w:name="_Toc1814020608" w:id="1643436824"/>
      <w:r w:rsidRPr="36C61C31" w:rsidR="06DC5A4C">
        <w:rPr>
          <w:rFonts w:ascii="Times New Roman" w:hAnsi="Times New Roman" w:eastAsia="Times New Roman" w:cs="Times New Roman"/>
        </w:rPr>
        <w:t>2.1 Environment</w:t>
      </w:r>
      <w:bookmarkEnd w:id="1643436824"/>
    </w:p>
    <w:p w:rsidR="6010590E" w:rsidP="36C61C31" w:rsidRDefault="6010590E" w14:paraId="1DF52470" w14:textId="5B615FE3">
      <w:pPr>
        <w:ind w:firstLine="720"/>
        <w:rPr>
          <w:rFonts w:ascii="Times New Roman" w:hAnsi="Times New Roman" w:eastAsia="Times New Roman" w:cs="Times New Roman"/>
        </w:rPr>
      </w:pPr>
      <w:r w:rsidRPr="36C61C31" w:rsidR="6010590E">
        <w:rPr>
          <w:rFonts w:ascii="Times New Roman" w:hAnsi="Times New Roman" w:eastAsia="Times New Roman" w:cs="Times New Roman"/>
        </w:rPr>
        <w:t xml:space="preserve">The system will be deployed on a virtual machine configured with either an NVIDIA RTX 4090 (24 GB VRAM) or an NVIDIA A100 (40 GB VRAM) GPU, 16 vCPUs, at least 32 GB of RAM, and a 500 GB </w:t>
      </w:r>
      <w:r w:rsidRPr="36C61C31" w:rsidR="6010590E">
        <w:rPr>
          <w:rFonts w:ascii="Times New Roman" w:hAnsi="Times New Roman" w:eastAsia="Times New Roman" w:cs="Times New Roman"/>
        </w:rPr>
        <w:t>NVMe</w:t>
      </w:r>
      <w:r w:rsidRPr="36C61C31" w:rsidR="6010590E">
        <w:rPr>
          <w:rFonts w:ascii="Times New Roman" w:hAnsi="Times New Roman" w:eastAsia="Times New Roman" w:cs="Times New Roman"/>
        </w:rPr>
        <w:t xml:space="preserve"> SSD. To ensure reproducibility and portability, the environment will be fully containerized using Docker. A GPU-enabled container will be built on top of a CUDA + </w:t>
      </w:r>
      <w:r w:rsidRPr="36C61C31" w:rsidR="6010590E">
        <w:rPr>
          <w:rFonts w:ascii="Times New Roman" w:hAnsi="Times New Roman" w:eastAsia="Times New Roman" w:cs="Times New Roman"/>
        </w:rPr>
        <w:t>PyTorch</w:t>
      </w:r>
      <w:r w:rsidRPr="36C61C31" w:rsidR="6010590E">
        <w:rPr>
          <w:rFonts w:ascii="Times New Roman" w:hAnsi="Times New Roman" w:eastAsia="Times New Roman" w:cs="Times New Roman"/>
        </w:rPr>
        <w:t xml:space="preserve"> base image to handle large language model inference, compression, and evaluation tasks. A separate container will be created for the reporting dashboard, developed using frameworks such as React or Angular with TypeScript, or alternatively </w:t>
      </w:r>
      <w:r w:rsidRPr="36C61C31" w:rsidR="6010590E">
        <w:rPr>
          <w:rFonts w:ascii="Times New Roman" w:hAnsi="Times New Roman" w:eastAsia="Times New Roman" w:cs="Times New Roman"/>
        </w:rPr>
        <w:t>Streamlit</w:t>
      </w:r>
      <w:r w:rsidRPr="36C61C31" w:rsidR="6010590E">
        <w:rPr>
          <w:rFonts w:ascii="Times New Roman" w:hAnsi="Times New Roman" w:eastAsia="Times New Roman" w:cs="Times New Roman"/>
        </w:rPr>
        <w:t>/Dash for rapid prototyping. A Docker Compose configuration will orchestrate these containers, allowing the LLM environment to export evaluation results that the dashboard can consume. This approach ensures consistency across developer machines, sponsor-provided VMs, and potential cloud deployments (AWS, GCP, Azure).</w:t>
      </w:r>
    </w:p>
    <w:p w:rsidR="36C61C31" w:rsidP="36C61C31" w:rsidRDefault="36C61C31" w14:paraId="517152ED" w14:textId="34D6851E">
      <w:pPr>
        <w:ind w:firstLine="720"/>
        <w:rPr>
          <w:rFonts w:ascii="Times New Roman" w:hAnsi="Times New Roman" w:eastAsia="Times New Roman" w:cs="Times New Roman"/>
        </w:rPr>
      </w:pPr>
    </w:p>
    <w:p w:rsidR="00592318" w:rsidP="36C61C31" w:rsidRDefault="00592318" w14:paraId="609F7D13" w14:textId="5A6AE744">
      <w:pPr>
        <w:pStyle w:val="Heading2"/>
        <w:ind w:firstLine="720"/>
        <w:rPr>
          <w:rFonts w:ascii="Times New Roman" w:hAnsi="Times New Roman" w:eastAsia="Times New Roman" w:cs="Times New Roman"/>
        </w:rPr>
      </w:pPr>
      <w:bookmarkStart w:name="_Toc2125911014" w:id="1491129999"/>
      <w:r w:rsidRPr="36C61C31" w:rsidR="2D027F6D">
        <w:rPr>
          <w:rFonts w:ascii="Times New Roman" w:hAnsi="Times New Roman" w:eastAsia="Times New Roman" w:cs="Times New Roman"/>
        </w:rPr>
        <w:t>2.2 User</w:t>
      </w:r>
      <w:r w:rsidRPr="36C61C31" w:rsidR="00592318">
        <w:rPr>
          <w:rFonts w:ascii="Times New Roman" w:hAnsi="Times New Roman" w:eastAsia="Times New Roman" w:cs="Times New Roman"/>
        </w:rPr>
        <w:t xml:space="preserve"> Characteristics</w:t>
      </w:r>
      <w:bookmarkEnd w:id="1491129999"/>
    </w:p>
    <w:p w:rsidR="00592318" w:rsidP="36C61C31" w:rsidRDefault="00592318" w14:paraId="33585221" w14:textId="36C91DDC">
      <w:pPr>
        <w:ind w:firstLine="720"/>
        <w:rPr>
          <w:rFonts w:ascii="Times New Roman" w:hAnsi="Times New Roman" w:eastAsia="Times New Roman" w:cs="Times New Roman"/>
        </w:rPr>
      </w:pPr>
      <w:r w:rsidRPr="36C61C31" w:rsidR="620471C4">
        <w:rPr>
          <w:rFonts w:ascii="Times New Roman" w:hAnsi="Times New Roman" w:eastAsia="Times New Roman" w:cs="Times New Roman"/>
        </w:rPr>
        <w:t xml:space="preserve">The intended users of this system are technical researchers and Air Force engineers at Robins AFB. Users are expected to be familiar with interacting with dashboards and interpreting performance results but may not have advanced machine learning </w:t>
      </w:r>
      <w:r w:rsidRPr="36C61C31" w:rsidR="620471C4">
        <w:rPr>
          <w:rFonts w:ascii="Times New Roman" w:hAnsi="Times New Roman" w:eastAsia="Times New Roman" w:cs="Times New Roman"/>
        </w:rPr>
        <w:t>expertise</w:t>
      </w:r>
      <w:r w:rsidRPr="36C61C31" w:rsidR="620471C4">
        <w:rPr>
          <w:rFonts w:ascii="Times New Roman" w:hAnsi="Times New Roman" w:eastAsia="Times New Roman" w:cs="Times New Roman"/>
        </w:rPr>
        <w:t>. For this reason, the dashboard will need to present results in a clear and intuitive manner, with interactive features such as filtering, sorting, and visualization of trade-offs. By using a modern full-stack framework (React/Angular + TypeScript), the front end can be designed for scalability, responsiveness, and long-term maintainability.</w:t>
      </w:r>
    </w:p>
    <w:p w:rsidR="36C61C31" w:rsidP="36C61C31" w:rsidRDefault="36C61C31" w14:paraId="3FE724FE" w14:textId="7B4E8C4C">
      <w:pPr>
        <w:ind w:firstLine="720"/>
        <w:rPr>
          <w:rFonts w:ascii="Times New Roman" w:hAnsi="Times New Roman" w:eastAsia="Times New Roman" w:cs="Times New Roman"/>
        </w:rPr>
      </w:pPr>
    </w:p>
    <w:p w:rsidR="00592318" w:rsidP="36C61C31" w:rsidRDefault="00592318" w14:paraId="3727ABC5" w14:textId="6F726AC3">
      <w:pPr>
        <w:pStyle w:val="Heading2"/>
        <w:ind w:firstLine="720"/>
        <w:rPr>
          <w:rFonts w:ascii="Times New Roman" w:hAnsi="Times New Roman" w:eastAsia="Times New Roman" w:cs="Times New Roman"/>
        </w:rPr>
      </w:pPr>
      <w:bookmarkStart w:name="_Toc326567019" w:id="615390943"/>
      <w:r w:rsidRPr="36C61C31" w:rsidR="374E14D6">
        <w:rPr>
          <w:rFonts w:ascii="Times New Roman" w:hAnsi="Times New Roman" w:eastAsia="Times New Roman" w:cs="Times New Roman"/>
        </w:rPr>
        <w:t>2.3 System</w:t>
      </w:r>
      <w:bookmarkEnd w:id="615390943"/>
    </w:p>
    <w:p w:rsidRPr="00592318" w:rsidR="00592318" w:rsidP="36C61C31" w:rsidRDefault="00592318" w14:paraId="249B5596" w14:textId="315B6128">
      <w:pPr>
        <w:ind w:firstLine="720"/>
        <w:rPr>
          <w:rFonts w:ascii="Times New Roman" w:hAnsi="Times New Roman" w:eastAsia="Times New Roman" w:cs="Times New Roman"/>
        </w:rPr>
      </w:pPr>
      <w:r w:rsidRPr="36C61C31" w:rsidR="31E2D7E0">
        <w:rPr>
          <w:rFonts w:ascii="Times New Roman" w:hAnsi="Times New Roman" w:eastAsia="Times New Roman" w:cs="Times New Roman"/>
        </w:rPr>
        <w:t xml:space="preserve">The system must support a modular, containerized architecture where each service runs in its own Docker container. The LLM container will include Python-based scripts, </w:t>
      </w:r>
      <w:r w:rsidRPr="36C61C31" w:rsidR="31E2D7E0">
        <w:rPr>
          <w:rFonts w:ascii="Times New Roman" w:hAnsi="Times New Roman" w:eastAsia="Times New Roman" w:cs="Times New Roman"/>
        </w:rPr>
        <w:t>PyTorch</w:t>
      </w:r>
      <w:r w:rsidRPr="36C61C31" w:rsidR="31E2D7E0">
        <w:rPr>
          <w:rFonts w:ascii="Times New Roman" w:hAnsi="Times New Roman" w:eastAsia="Times New Roman" w:cs="Times New Roman"/>
        </w:rPr>
        <w:t xml:space="preserve">/Transformers libraries, and compression tools such as quantization, pruning, and knowledge distillation. </w:t>
      </w:r>
      <w:r w:rsidRPr="36C61C31" w:rsidR="1570966A">
        <w:rPr>
          <w:rFonts w:ascii="Times New Roman" w:hAnsi="Times New Roman" w:eastAsia="Times New Roman" w:cs="Times New Roman"/>
        </w:rPr>
        <w:t xml:space="preserve">All evaluation results and metrics must be exportable in common formats such as CSV and JSON, enabling future analysis and integration with Air Force systems. </w:t>
      </w:r>
      <w:r w:rsidRPr="36C61C31" w:rsidR="31E2D7E0">
        <w:rPr>
          <w:rFonts w:ascii="Times New Roman" w:hAnsi="Times New Roman" w:eastAsia="Times New Roman" w:cs="Times New Roman"/>
        </w:rPr>
        <w:t>The dashboard container will be built using either a lightweight Python framework (</w:t>
      </w:r>
      <w:r w:rsidRPr="36C61C31" w:rsidR="31E2D7E0">
        <w:rPr>
          <w:rFonts w:ascii="Times New Roman" w:hAnsi="Times New Roman" w:eastAsia="Times New Roman" w:cs="Times New Roman"/>
        </w:rPr>
        <w:t>Streamlit</w:t>
      </w:r>
      <w:r w:rsidRPr="36C61C31" w:rsidR="31E2D7E0">
        <w:rPr>
          <w:rFonts w:ascii="Times New Roman" w:hAnsi="Times New Roman" w:eastAsia="Times New Roman" w:cs="Times New Roman"/>
        </w:rPr>
        <w:t>/Dash) or a more robust front-end stack (React or Angular with TypeScript) connected to a Python/Flask backend API. Version control and collaboration will be managed through GitHub, with CI/CD pipelines automating Docker builds, testing, and deployment. This ensures the project is maintainable, reproducible, and extensible for future Air Force use cases.</w:t>
      </w:r>
    </w:p>
    <w:p w:rsidR="00EC63ED" w:rsidP="36C61C31" w:rsidRDefault="00216C1A" w14:paraId="56D9FC98" w14:textId="54581004">
      <w:pPr>
        <w:pStyle w:val="Heading1"/>
        <w:rPr>
          <w:rFonts w:ascii="Times New Roman" w:hAnsi="Times New Roman" w:eastAsia="Times New Roman" w:cs="Times New Roman"/>
        </w:rPr>
      </w:pPr>
      <w:bookmarkStart w:name="_Toc617008422" w:id="1408884391"/>
      <w:r w:rsidRPr="36C61C31" w:rsidR="537D3175">
        <w:rPr>
          <w:rFonts w:ascii="Times New Roman" w:hAnsi="Times New Roman" w:eastAsia="Times New Roman" w:cs="Times New Roman"/>
        </w:rPr>
        <w:t>3.0 Functional</w:t>
      </w:r>
      <w:r w:rsidRPr="36C61C31" w:rsidR="00EC63ED">
        <w:rPr>
          <w:rFonts w:ascii="Times New Roman" w:hAnsi="Times New Roman" w:eastAsia="Times New Roman" w:cs="Times New Roman"/>
        </w:rPr>
        <w:t xml:space="preserve"> Requirements</w:t>
      </w:r>
      <w:bookmarkEnd w:id="1408884391"/>
      <w:r w:rsidRPr="36C61C31" w:rsidR="00560585">
        <w:rPr>
          <w:rFonts w:ascii="Times New Roman" w:hAnsi="Times New Roman" w:eastAsia="Times New Roman" w:cs="Times New Roman"/>
        </w:rPr>
        <w:t xml:space="preserve"> </w:t>
      </w:r>
    </w:p>
    <w:p w:rsidR="36C61C31" w:rsidP="36C61C31" w:rsidRDefault="36C61C31" w14:paraId="45CCC338" w14:textId="17AA5115">
      <w:pPr>
        <w:pStyle w:val="Normal"/>
        <w:rPr>
          <w:rFonts w:ascii="Times New Roman" w:hAnsi="Times New Roman" w:eastAsia="Times New Roman" w:cs="Times New Roman"/>
        </w:rPr>
      </w:pPr>
    </w:p>
    <w:p w:rsidR="3D80166C" w:rsidP="36C61C31" w:rsidRDefault="3D80166C" w14:paraId="2C855DE7" w14:textId="16F08CC2">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36C61C31" w:rsidR="3D80166C">
        <w:rPr>
          <w:rFonts w:ascii="Times New Roman" w:hAnsi="Times New Roman" w:eastAsia="Times New Roman" w:cs="Times New Roman"/>
          <w:b w:val="1"/>
          <w:bCs w:val="1"/>
          <w:noProof w:val="0"/>
          <w:sz w:val="22"/>
          <w:szCs w:val="22"/>
          <w:lang w:val="en-US"/>
        </w:rPr>
        <w:t>3.1 Baseline Setup</w:t>
      </w:r>
      <w:r w:rsidRPr="36C61C31" w:rsidR="3D80166C">
        <w:rPr>
          <w:rFonts w:ascii="Times New Roman" w:hAnsi="Times New Roman" w:eastAsia="Times New Roman" w:cs="Times New Roman"/>
          <w:noProof w:val="0"/>
          <w:sz w:val="22"/>
          <w:szCs w:val="22"/>
          <w:lang w:val="en-US"/>
        </w:rPr>
        <w:t xml:space="preserve"> – The system shall </w:t>
      </w:r>
      <w:r w:rsidRPr="36C61C31" w:rsidR="3D80166C">
        <w:rPr>
          <w:rFonts w:ascii="Times New Roman" w:hAnsi="Times New Roman" w:eastAsia="Times New Roman" w:cs="Times New Roman"/>
          <w:noProof w:val="0"/>
          <w:sz w:val="22"/>
          <w:szCs w:val="22"/>
          <w:lang w:val="en-US"/>
        </w:rPr>
        <w:t>establish</w:t>
      </w:r>
      <w:r w:rsidRPr="36C61C31" w:rsidR="3D80166C">
        <w:rPr>
          <w:rFonts w:ascii="Times New Roman" w:hAnsi="Times New Roman" w:eastAsia="Times New Roman" w:cs="Times New Roman"/>
          <w:noProof w:val="0"/>
          <w:sz w:val="22"/>
          <w:szCs w:val="22"/>
          <w:lang w:val="en-US"/>
        </w:rPr>
        <w:t xml:space="preserve"> a Python-based inference environment (</w:t>
      </w:r>
      <w:r w:rsidRPr="36C61C31" w:rsidR="3D80166C">
        <w:rPr>
          <w:rFonts w:ascii="Times New Roman" w:hAnsi="Times New Roman" w:eastAsia="Times New Roman" w:cs="Times New Roman"/>
          <w:noProof w:val="0"/>
          <w:sz w:val="22"/>
          <w:szCs w:val="22"/>
          <w:lang w:val="en-US"/>
        </w:rPr>
        <w:t>PyTorch</w:t>
      </w:r>
      <w:r w:rsidRPr="36C61C31" w:rsidR="3D80166C">
        <w:rPr>
          <w:rFonts w:ascii="Times New Roman" w:hAnsi="Times New Roman" w:eastAsia="Times New Roman" w:cs="Times New Roman"/>
          <w:noProof w:val="0"/>
          <w:sz w:val="22"/>
          <w:szCs w:val="22"/>
          <w:lang w:val="en-US"/>
        </w:rPr>
        <w:t xml:space="preserve"> + Transformers) and run at least one baseline LLM (</w:t>
      </w:r>
      <w:r w:rsidRPr="36C61C31" w:rsidR="3D80166C">
        <w:rPr>
          <w:rFonts w:ascii="Times New Roman" w:hAnsi="Times New Roman" w:eastAsia="Times New Roman" w:cs="Times New Roman"/>
          <w:noProof w:val="0"/>
          <w:sz w:val="22"/>
          <w:szCs w:val="22"/>
          <w:lang w:val="en-US"/>
        </w:rPr>
        <w:t>LLaMA</w:t>
      </w:r>
      <w:r w:rsidRPr="36C61C31" w:rsidR="3D80166C">
        <w:rPr>
          <w:rFonts w:ascii="Times New Roman" w:hAnsi="Times New Roman" w:eastAsia="Times New Roman" w:cs="Times New Roman"/>
          <w:noProof w:val="0"/>
          <w:sz w:val="22"/>
          <w:szCs w:val="22"/>
          <w:lang w:val="en-US"/>
        </w:rPr>
        <w:t xml:space="preserve"> 3.3 8B or DeepSeek-Coder V2 Lite 16B).</w:t>
      </w:r>
    </w:p>
    <w:p w:rsidR="3D80166C" w:rsidP="36C61C31" w:rsidRDefault="3D80166C" w14:paraId="3BEC874B" w14:textId="396A0E25">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36C61C31" w:rsidR="3D80166C">
        <w:rPr>
          <w:rFonts w:ascii="Times New Roman" w:hAnsi="Times New Roman" w:eastAsia="Times New Roman" w:cs="Times New Roman"/>
          <w:b w:val="1"/>
          <w:bCs w:val="1"/>
          <w:noProof w:val="0"/>
          <w:sz w:val="22"/>
          <w:szCs w:val="22"/>
          <w:lang w:val="en-US"/>
        </w:rPr>
        <w:t>3.2 Compression Techniques</w:t>
      </w:r>
      <w:r w:rsidRPr="36C61C31" w:rsidR="3D80166C">
        <w:rPr>
          <w:rFonts w:ascii="Times New Roman" w:hAnsi="Times New Roman" w:eastAsia="Times New Roman" w:cs="Times New Roman"/>
          <w:noProof w:val="0"/>
          <w:sz w:val="22"/>
          <w:szCs w:val="22"/>
          <w:lang w:val="en-US"/>
        </w:rPr>
        <w:t xml:space="preserve"> – The system shall implement pruning, quantization, knowledge distillation, and may include </w:t>
      </w:r>
      <w:r w:rsidRPr="36C61C31" w:rsidR="3D80166C">
        <w:rPr>
          <w:rFonts w:ascii="Times New Roman" w:hAnsi="Times New Roman" w:eastAsia="Times New Roman" w:cs="Times New Roman"/>
          <w:noProof w:val="0"/>
          <w:sz w:val="22"/>
          <w:szCs w:val="22"/>
          <w:lang w:val="en-US"/>
        </w:rPr>
        <w:t>additional</w:t>
      </w:r>
      <w:r w:rsidRPr="36C61C31" w:rsidR="3D80166C">
        <w:rPr>
          <w:rFonts w:ascii="Times New Roman" w:hAnsi="Times New Roman" w:eastAsia="Times New Roman" w:cs="Times New Roman"/>
          <w:noProof w:val="0"/>
          <w:sz w:val="22"/>
          <w:szCs w:val="22"/>
          <w:lang w:val="en-US"/>
        </w:rPr>
        <w:t xml:space="preserve"> compression methods </w:t>
      </w:r>
      <w:r w:rsidRPr="36C61C31" w:rsidR="3D80166C">
        <w:rPr>
          <w:rFonts w:ascii="Times New Roman" w:hAnsi="Times New Roman" w:eastAsia="Times New Roman" w:cs="Times New Roman"/>
          <w:noProof w:val="0"/>
          <w:sz w:val="22"/>
          <w:szCs w:val="22"/>
          <w:lang w:val="en-US"/>
        </w:rPr>
        <w:t>identified</w:t>
      </w:r>
      <w:r w:rsidRPr="36C61C31" w:rsidR="3D80166C">
        <w:rPr>
          <w:rFonts w:ascii="Times New Roman" w:hAnsi="Times New Roman" w:eastAsia="Times New Roman" w:cs="Times New Roman"/>
          <w:noProof w:val="0"/>
          <w:sz w:val="22"/>
          <w:szCs w:val="22"/>
          <w:lang w:val="en-US"/>
        </w:rPr>
        <w:t xml:space="preserve"> through research.</w:t>
      </w:r>
    </w:p>
    <w:p w:rsidR="3D80166C" w:rsidP="36C61C31" w:rsidRDefault="3D80166C" w14:paraId="74D9AB9A" w14:textId="40614CB9">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36C61C31" w:rsidR="3D80166C">
        <w:rPr>
          <w:rFonts w:ascii="Times New Roman" w:hAnsi="Times New Roman" w:eastAsia="Times New Roman" w:cs="Times New Roman"/>
          <w:b w:val="1"/>
          <w:bCs w:val="1"/>
          <w:noProof w:val="0"/>
          <w:sz w:val="22"/>
          <w:szCs w:val="22"/>
          <w:lang w:val="en-US"/>
        </w:rPr>
        <w:t>3.3 Dynamic Query Routing</w:t>
      </w:r>
      <w:r w:rsidRPr="36C61C31" w:rsidR="3D80166C">
        <w:rPr>
          <w:rFonts w:ascii="Times New Roman" w:hAnsi="Times New Roman" w:eastAsia="Times New Roman" w:cs="Times New Roman"/>
          <w:noProof w:val="0"/>
          <w:sz w:val="22"/>
          <w:szCs w:val="22"/>
          <w:lang w:val="en-US"/>
        </w:rPr>
        <w:t xml:space="preserve"> – The system shall route incoming queries between the full and compressed models depending on estimated query complexity.</w:t>
      </w:r>
    </w:p>
    <w:p w:rsidR="3D80166C" w:rsidP="36C61C31" w:rsidRDefault="3D80166C" w14:paraId="26010606" w14:textId="7D64D423">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36C61C31" w:rsidR="3D80166C">
        <w:rPr>
          <w:rFonts w:ascii="Times New Roman" w:hAnsi="Times New Roman" w:eastAsia="Times New Roman" w:cs="Times New Roman"/>
          <w:b w:val="1"/>
          <w:bCs w:val="1"/>
          <w:noProof w:val="0"/>
          <w:sz w:val="22"/>
          <w:szCs w:val="22"/>
          <w:lang w:val="en-US"/>
        </w:rPr>
        <w:t>3.4 Evaluation</w:t>
      </w:r>
      <w:r w:rsidRPr="36C61C31" w:rsidR="3D80166C">
        <w:rPr>
          <w:rFonts w:ascii="Times New Roman" w:hAnsi="Times New Roman" w:eastAsia="Times New Roman" w:cs="Times New Roman"/>
          <w:noProof w:val="0"/>
          <w:sz w:val="22"/>
          <w:szCs w:val="22"/>
          <w:lang w:val="en-US"/>
        </w:rPr>
        <w:t xml:space="preserve"> – The system shall measure model quality using BLEU and </w:t>
      </w:r>
      <w:r w:rsidRPr="36C61C31" w:rsidR="3D80166C">
        <w:rPr>
          <w:rFonts w:ascii="Times New Roman" w:hAnsi="Times New Roman" w:eastAsia="Times New Roman" w:cs="Times New Roman"/>
          <w:noProof w:val="0"/>
          <w:sz w:val="22"/>
          <w:szCs w:val="22"/>
          <w:lang w:val="en-US"/>
        </w:rPr>
        <w:t>CodeBLEU</w:t>
      </w:r>
      <w:r w:rsidRPr="36C61C31" w:rsidR="3D80166C">
        <w:rPr>
          <w:rFonts w:ascii="Times New Roman" w:hAnsi="Times New Roman" w:eastAsia="Times New Roman" w:cs="Times New Roman"/>
          <w:noProof w:val="0"/>
          <w:sz w:val="22"/>
          <w:szCs w:val="22"/>
          <w:lang w:val="en-US"/>
        </w:rPr>
        <w:t>, while recording latency, throughput, GPU hours, and memory usage.</w:t>
      </w:r>
    </w:p>
    <w:p w:rsidR="3D80166C" w:rsidP="36C61C31" w:rsidRDefault="3D80166C" w14:paraId="40F0BD21" w14:textId="6B7C9018">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36C61C31" w:rsidR="3D80166C">
        <w:rPr>
          <w:rFonts w:ascii="Times New Roman" w:hAnsi="Times New Roman" w:eastAsia="Times New Roman" w:cs="Times New Roman"/>
          <w:b w:val="1"/>
          <w:bCs w:val="1"/>
          <w:noProof w:val="0"/>
          <w:sz w:val="22"/>
          <w:szCs w:val="22"/>
          <w:lang w:val="en-US"/>
        </w:rPr>
        <w:t>3.5 Dashboard</w:t>
      </w:r>
      <w:r w:rsidRPr="36C61C31" w:rsidR="3D80166C">
        <w:rPr>
          <w:rFonts w:ascii="Times New Roman" w:hAnsi="Times New Roman" w:eastAsia="Times New Roman" w:cs="Times New Roman"/>
          <w:noProof w:val="0"/>
          <w:sz w:val="22"/>
          <w:szCs w:val="22"/>
          <w:lang w:val="en-US"/>
        </w:rPr>
        <w:t xml:space="preserve"> – The system shall provide a dashboard to visualize accuracy, performance, and cost trade-offs across configurations.</w:t>
      </w:r>
    </w:p>
    <w:p w:rsidR="3D80166C" w:rsidP="36C61C31" w:rsidRDefault="3D80166C" w14:paraId="42DD2DA0" w14:textId="3AAFF8A9">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36C61C31" w:rsidR="3D80166C">
        <w:rPr>
          <w:rFonts w:ascii="Times New Roman" w:hAnsi="Times New Roman" w:eastAsia="Times New Roman" w:cs="Times New Roman"/>
          <w:b w:val="1"/>
          <w:bCs w:val="1"/>
          <w:noProof w:val="0"/>
          <w:sz w:val="22"/>
          <w:szCs w:val="22"/>
          <w:lang w:val="en-US"/>
        </w:rPr>
        <w:t>3.6 Export Functionality</w:t>
      </w:r>
      <w:r w:rsidRPr="36C61C31" w:rsidR="3D80166C">
        <w:rPr>
          <w:rFonts w:ascii="Times New Roman" w:hAnsi="Times New Roman" w:eastAsia="Times New Roman" w:cs="Times New Roman"/>
          <w:noProof w:val="0"/>
          <w:sz w:val="22"/>
          <w:szCs w:val="22"/>
          <w:lang w:val="en-US"/>
        </w:rPr>
        <w:t xml:space="preserve"> – The dashboard shall allow exporting results to </w:t>
      </w:r>
      <w:r w:rsidRPr="36C61C31" w:rsidR="4D2CCA70">
        <w:rPr>
          <w:rFonts w:ascii="Times New Roman" w:hAnsi="Times New Roman" w:eastAsia="Times New Roman" w:cs="Times New Roman"/>
          <w:noProof w:val="0"/>
          <w:sz w:val="22"/>
          <w:szCs w:val="22"/>
          <w:lang w:val="en-US"/>
        </w:rPr>
        <w:t>PDF/</w:t>
      </w:r>
      <w:r w:rsidRPr="36C61C31" w:rsidR="3D80166C">
        <w:rPr>
          <w:rFonts w:ascii="Times New Roman" w:hAnsi="Times New Roman" w:eastAsia="Times New Roman" w:cs="Times New Roman"/>
          <w:noProof w:val="0"/>
          <w:sz w:val="22"/>
          <w:szCs w:val="22"/>
          <w:lang w:val="en-US"/>
        </w:rPr>
        <w:t>CSV/JSON and generating summary reports for sponsor review.</w:t>
      </w:r>
    </w:p>
    <w:p w:rsidR="6DC786DB" w:rsidP="36C61C31" w:rsidRDefault="6DC786DB" w14:paraId="4DB46A8B" w14:textId="74886342">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36C61C31" w:rsidR="6DC786DB">
        <w:rPr>
          <w:rFonts w:ascii="Times New Roman" w:hAnsi="Times New Roman" w:eastAsia="Times New Roman" w:cs="Times New Roman"/>
          <w:b w:val="1"/>
          <w:bCs w:val="1"/>
          <w:noProof w:val="0"/>
          <w:lang w:val="en-US"/>
        </w:rPr>
        <w:t>3.7 Milestone Reporting</w:t>
      </w:r>
      <w:r w:rsidRPr="36C61C31" w:rsidR="6DC786DB">
        <w:rPr>
          <w:rFonts w:ascii="Times New Roman" w:hAnsi="Times New Roman" w:eastAsia="Times New Roman" w:cs="Times New Roman"/>
          <w:noProof w:val="0"/>
          <w:lang w:val="en-US"/>
        </w:rPr>
        <w:t xml:space="preserve"> – The team shall deliver progress updates and demonstrations aligned with sponsor-requested milestone reviews in September, October, and November.</w:t>
      </w:r>
    </w:p>
    <w:p w:rsidR="00EC63ED" w:rsidP="36C61C31" w:rsidRDefault="00EC63ED" w14:paraId="1C61D510" w14:textId="0C2EB329">
      <w:pPr>
        <w:ind w:firstLine="720"/>
        <w:rPr>
          <w:rFonts w:ascii="Times New Roman" w:hAnsi="Times New Roman" w:eastAsia="Times New Roman" w:cs="Times New Roman"/>
        </w:rPr>
      </w:pPr>
      <w:r w:rsidRPr="36C61C31" w:rsidR="61093AA4">
        <w:rPr>
          <w:rFonts w:ascii="Times New Roman" w:hAnsi="Times New Roman" w:eastAsia="Times New Roman" w:cs="Times New Roman"/>
        </w:rPr>
        <w:t xml:space="preserve">The system will support several key functions aligned with the sponsor’s </w:t>
      </w:r>
      <w:r w:rsidRPr="36C61C31" w:rsidR="61093AA4">
        <w:rPr>
          <w:rFonts w:ascii="Times New Roman" w:hAnsi="Times New Roman" w:eastAsia="Times New Roman" w:cs="Times New Roman"/>
        </w:rPr>
        <w:t>objectives</w:t>
      </w:r>
      <w:r w:rsidRPr="36C61C31" w:rsidR="61093AA4">
        <w:rPr>
          <w:rFonts w:ascii="Times New Roman" w:hAnsi="Times New Roman" w:eastAsia="Times New Roman" w:cs="Times New Roman"/>
        </w:rPr>
        <w:t xml:space="preserve">. First, a baseline setup will be created to </w:t>
      </w:r>
      <w:r w:rsidRPr="36C61C31" w:rsidR="61093AA4">
        <w:rPr>
          <w:rFonts w:ascii="Times New Roman" w:hAnsi="Times New Roman" w:eastAsia="Times New Roman" w:cs="Times New Roman"/>
        </w:rPr>
        <w:t>establish</w:t>
      </w:r>
      <w:r w:rsidRPr="36C61C31" w:rsidR="61093AA4">
        <w:rPr>
          <w:rFonts w:ascii="Times New Roman" w:hAnsi="Times New Roman" w:eastAsia="Times New Roman" w:cs="Times New Roman"/>
        </w:rPr>
        <w:t xml:space="preserve"> an inference environment using Python, </w:t>
      </w:r>
      <w:r w:rsidRPr="36C61C31" w:rsidR="61093AA4">
        <w:rPr>
          <w:rFonts w:ascii="Times New Roman" w:hAnsi="Times New Roman" w:eastAsia="Times New Roman" w:cs="Times New Roman"/>
        </w:rPr>
        <w:t>PyTorch</w:t>
      </w:r>
      <w:r w:rsidRPr="36C61C31" w:rsidR="61093AA4">
        <w:rPr>
          <w:rFonts w:ascii="Times New Roman" w:hAnsi="Times New Roman" w:eastAsia="Times New Roman" w:cs="Times New Roman"/>
        </w:rPr>
        <w:t xml:space="preserve">, and Transformers. This setup will allow the team to run at least one baseline LLM, such as </w:t>
      </w:r>
      <w:r w:rsidRPr="36C61C31" w:rsidR="61093AA4">
        <w:rPr>
          <w:rFonts w:ascii="Times New Roman" w:hAnsi="Times New Roman" w:eastAsia="Times New Roman" w:cs="Times New Roman"/>
        </w:rPr>
        <w:t>LLaMA</w:t>
      </w:r>
      <w:r w:rsidRPr="36C61C31" w:rsidR="61093AA4">
        <w:rPr>
          <w:rFonts w:ascii="Times New Roman" w:hAnsi="Times New Roman" w:eastAsia="Times New Roman" w:cs="Times New Roman"/>
        </w:rPr>
        <w:t xml:space="preserve"> 3.3 8B or DeepSeek-Coder V2 Lite 16B. Next, the system will implement compression techniques including pruning, quantization, and knowledge distillation to reduce model size and improve performance efficiency. A dynamic query routing mechanism will be developed to </w:t>
      </w:r>
      <w:r w:rsidRPr="36C61C31" w:rsidR="61093AA4">
        <w:rPr>
          <w:rFonts w:ascii="Times New Roman" w:hAnsi="Times New Roman" w:eastAsia="Times New Roman" w:cs="Times New Roman"/>
        </w:rPr>
        <w:t>allocate</w:t>
      </w:r>
      <w:r w:rsidRPr="36C61C31" w:rsidR="61093AA4">
        <w:rPr>
          <w:rFonts w:ascii="Times New Roman" w:hAnsi="Times New Roman" w:eastAsia="Times New Roman" w:cs="Times New Roman"/>
        </w:rPr>
        <w:t xml:space="preserve"> incoming queries between the full model and compressed models depending on estimated complexity. To ensure rigorous evaluation, the system will measure performance using both BLEU and </w:t>
      </w:r>
      <w:r w:rsidRPr="36C61C31" w:rsidR="61093AA4">
        <w:rPr>
          <w:rFonts w:ascii="Times New Roman" w:hAnsi="Times New Roman" w:eastAsia="Times New Roman" w:cs="Times New Roman"/>
        </w:rPr>
        <w:t>CodeBLEU</w:t>
      </w:r>
      <w:r w:rsidRPr="36C61C31" w:rsidR="61093AA4">
        <w:rPr>
          <w:rFonts w:ascii="Times New Roman" w:hAnsi="Times New Roman" w:eastAsia="Times New Roman" w:cs="Times New Roman"/>
        </w:rPr>
        <w:t xml:space="preserve"> scores for code-related tasks while also recording latency, throughput, and resource usage. Finally, the project will include a reporting dashboard that visualizes trade-offs in accuracy, performance, and cost savings across different compression methods, allowing users to easily compare results.</w:t>
      </w:r>
    </w:p>
    <w:p w:rsidR="00216C1A" w:rsidP="36C61C31" w:rsidRDefault="00A56B1D" w14:paraId="5B78DDDC" w14:textId="7CA7FFF9">
      <w:pPr>
        <w:pStyle w:val="Heading1"/>
        <w:rPr>
          <w:rFonts w:ascii="Times New Roman" w:hAnsi="Times New Roman" w:eastAsia="Times New Roman" w:cs="Times New Roman"/>
        </w:rPr>
      </w:pPr>
      <w:bookmarkStart w:name="_Toc1547784279" w:id="1502132396"/>
      <w:r w:rsidRPr="36C61C31" w:rsidR="571E421A">
        <w:rPr>
          <w:rFonts w:ascii="Times New Roman" w:hAnsi="Times New Roman" w:eastAsia="Times New Roman" w:cs="Times New Roman"/>
        </w:rPr>
        <w:t>4.0 Non</w:t>
      </w:r>
      <w:r w:rsidRPr="36C61C31" w:rsidR="00216C1A">
        <w:rPr>
          <w:rFonts w:ascii="Times New Roman" w:hAnsi="Times New Roman" w:eastAsia="Times New Roman" w:cs="Times New Roman"/>
        </w:rPr>
        <w:t>-Funct</w:t>
      </w:r>
      <w:r w:rsidRPr="36C61C31" w:rsidR="00216C1A">
        <w:rPr>
          <w:rFonts w:ascii="Times New Roman" w:hAnsi="Times New Roman" w:eastAsia="Times New Roman" w:cs="Times New Roman"/>
        </w:rPr>
        <w:t>ional Requ</w:t>
      </w:r>
      <w:r w:rsidRPr="36C61C31" w:rsidR="00216C1A">
        <w:rPr>
          <w:rFonts w:ascii="Times New Roman" w:hAnsi="Times New Roman" w:eastAsia="Times New Roman" w:cs="Times New Roman"/>
        </w:rPr>
        <w:t>irements</w:t>
      </w:r>
      <w:bookmarkEnd w:id="1502132396"/>
    </w:p>
    <w:p w:rsidR="00216C1A" w:rsidP="36C61C31" w:rsidRDefault="00216C1A" w14:paraId="46E421E1" w14:textId="77777777">
      <w:pPr>
        <w:pStyle w:val="Heading2"/>
        <w:ind w:firstLine="720"/>
        <w:rPr>
          <w:rFonts w:ascii="Times New Roman" w:hAnsi="Times New Roman" w:eastAsia="Times New Roman" w:cs="Times New Roman"/>
        </w:rPr>
      </w:pPr>
      <w:bookmarkStart w:name="_Toc1867364053" w:id="2019511965"/>
      <w:r w:rsidRPr="36C61C31" w:rsidR="00216C1A">
        <w:rPr>
          <w:rFonts w:ascii="Times New Roman" w:hAnsi="Times New Roman" w:eastAsia="Times New Roman" w:cs="Times New Roman"/>
        </w:rPr>
        <w:t>4.1 Security</w:t>
      </w:r>
      <w:bookmarkEnd w:id="2019511965"/>
    </w:p>
    <w:p w:rsidR="00216C1A" w:rsidP="36C61C31" w:rsidRDefault="00486E78" w14:paraId="38F4903A" w14:textId="49AF1608">
      <w:pPr>
        <w:ind w:firstLine="720"/>
        <w:rPr>
          <w:rFonts w:ascii="Times New Roman" w:hAnsi="Times New Roman" w:eastAsia="Times New Roman" w:cs="Times New Roman"/>
        </w:rPr>
      </w:pPr>
      <w:r w:rsidRPr="36C61C31" w:rsidR="18AFE6DE">
        <w:rPr>
          <w:rFonts w:ascii="Times New Roman" w:hAnsi="Times New Roman" w:eastAsia="Times New Roman" w:cs="Times New Roman"/>
        </w:rPr>
        <w:t xml:space="preserve">The system will </w:t>
      </w:r>
      <w:r w:rsidRPr="36C61C31" w:rsidR="18AFE6DE">
        <w:rPr>
          <w:rFonts w:ascii="Times New Roman" w:hAnsi="Times New Roman" w:eastAsia="Times New Roman" w:cs="Times New Roman"/>
        </w:rPr>
        <w:t>operate</w:t>
      </w:r>
      <w:r w:rsidRPr="36C61C31" w:rsidR="18AFE6DE">
        <w:rPr>
          <w:rFonts w:ascii="Times New Roman" w:hAnsi="Times New Roman" w:eastAsia="Times New Roman" w:cs="Times New Roman"/>
        </w:rPr>
        <w:t xml:space="preserve"> exclusively on unclassified, open-source datasets and models, ensuring no sensitive or classified information is processed. All experiments will be containerized within Docker to provide isolated runtime environments and reduce dependency conflicts or security risks. Access to the system will be restricted to authorized team members and sponsor personnel through secured credentials on the version control platform (GitHub/GitLab). If the dashboard is deployed in a cloud environment, HTTPS and secure API endpoints will be </w:t>
      </w:r>
      <w:r w:rsidRPr="36C61C31" w:rsidR="18AFE6DE">
        <w:rPr>
          <w:rFonts w:ascii="Times New Roman" w:hAnsi="Times New Roman" w:eastAsia="Times New Roman" w:cs="Times New Roman"/>
        </w:rPr>
        <w:t>required</w:t>
      </w:r>
      <w:r w:rsidRPr="36C61C31" w:rsidR="18AFE6DE">
        <w:rPr>
          <w:rFonts w:ascii="Times New Roman" w:hAnsi="Times New Roman" w:eastAsia="Times New Roman" w:cs="Times New Roman"/>
        </w:rPr>
        <w:t xml:space="preserve"> to protect data in transit.</w:t>
      </w:r>
    </w:p>
    <w:p w:rsidR="36C61C31" w:rsidP="36C61C31" w:rsidRDefault="36C61C31" w14:paraId="71E96D9F" w14:textId="1114F83C">
      <w:pPr>
        <w:ind w:firstLine="720"/>
        <w:rPr>
          <w:rFonts w:ascii="Times New Roman" w:hAnsi="Times New Roman" w:eastAsia="Times New Roman" w:cs="Times New Roman"/>
        </w:rPr>
      </w:pPr>
    </w:p>
    <w:p w:rsidR="00216C1A" w:rsidP="36C61C31" w:rsidRDefault="00216C1A" w14:paraId="194DD298" w14:textId="77777777">
      <w:pPr>
        <w:pStyle w:val="Heading2"/>
        <w:ind w:firstLine="720"/>
        <w:rPr>
          <w:rFonts w:ascii="Times New Roman" w:hAnsi="Times New Roman" w:eastAsia="Times New Roman" w:cs="Times New Roman"/>
        </w:rPr>
      </w:pPr>
      <w:bookmarkStart w:name="_Toc1529719448" w:id="1844119709"/>
      <w:r w:rsidRPr="36C61C31" w:rsidR="00216C1A">
        <w:rPr>
          <w:rFonts w:ascii="Times New Roman" w:hAnsi="Times New Roman" w:eastAsia="Times New Roman" w:cs="Times New Roman"/>
        </w:rPr>
        <w:t>4.2 Capacity</w:t>
      </w:r>
      <w:bookmarkEnd w:id="1844119709"/>
    </w:p>
    <w:p w:rsidR="00486E78" w:rsidP="36C61C31" w:rsidRDefault="00486E78" w14:paraId="5519026B" w14:textId="69EC87DB">
      <w:pPr>
        <w:rPr>
          <w:rFonts w:ascii="Times New Roman" w:hAnsi="Times New Roman" w:eastAsia="Times New Roman" w:cs="Times New Roman"/>
        </w:rPr>
      </w:pPr>
      <w:r w:rsidRPr="36C61C31" w:rsidR="00486E78">
        <w:rPr>
          <w:rFonts w:ascii="Times New Roman" w:hAnsi="Times New Roman" w:eastAsia="Times New Roman" w:cs="Times New Roman"/>
        </w:rPr>
        <w:t xml:space="preserve"> </w:t>
      </w:r>
      <w:r>
        <w:tab/>
      </w:r>
      <w:r w:rsidRPr="36C61C31" w:rsidR="6D75E113">
        <w:rPr>
          <w:rFonts w:ascii="Times New Roman" w:hAnsi="Times New Roman" w:eastAsia="Times New Roman" w:cs="Times New Roman"/>
        </w:rPr>
        <w:t xml:space="preserve">The system must be capable of running inference and compression experiments on LLMs with up to 16 billion parameters, including the baseline models </w:t>
      </w:r>
      <w:r w:rsidRPr="36C61C31" w:rsidR="6D75E113">
        <w:rPr>
          <w:rFonts w:ascii="Times New Roman" w:hAnsi="Times New Roman" w:eastAsia="Times New Roman" w:cs="Times New Roman"/>
        </w:rPr>
        <w:t>LLaMA</w:t>
      </w:r>
      <w:r w:rsidRPr="36C61C31" w:rsidR="6D75E113">
        <w:rPr>
          <w:rFonts w:ascii="Times New Roman" w:hAnsi="Times New Roman" w:eastAsia="Times New Roman" w:cs="Times New Roman"/>
        </w:rPr>
        <w:t xml:space="preserve"> 3.3 8B and DeepSeek-Coder V2 Lite 16B, within the constraints of the available GPU (RTX 4090 24 GB VRAM or A100 40 GB VRAM). Storage capacity of 500 GB </w:t>
      </w:r>
      <w:r w:rsidRPr="36C61C31" w:rsidR="6D75E113">
        <w:rPr>
          <w:rFonts w:ascii="Times New Roman" w:hAnsi="Times New Roman" w:eastAsia="Times New Roman" w:cs="Times New Roman"/>
        </w:rPr>
        <w:t>NVMe</w:t>
      </w:r>
      <w:r w:rsidRPr="36C61C31" w:rsidR="6D75E113">
        <w:rPr>
          <w:rFonts w:ascii="Times New Roman" w:hAnsi="Times New Roman" w:eastAsia="Times New Roman" w:cs="Times New Roman"/>
        </w:rPr>
        <w:t xml:space="preserve"> SSD must be sufficient to support model weights, intermediate experiment artifacts, and datasets.</w:t>
      </w:r>
      <w:r w:rsidRPr="36C61C31" w:rsidR="753BF446">
        <w:rPr>
          <w:rFonts w:ascii="Times New Roman" w:hAnsi="Times New Roman" w:eastAsia="Times New Roman" w:cs="Times New Roman"/>
        </w:rPr>
        <w:t xml:space="preserve"> Also, the system must </w:t>
      </w:r>
      <w:r w:rsidRPr="36C61C31" w:rsidR="753BF446">
        <w:rPr>
          <w:rFonts w:ascii="Times New Roman" w:hAnsi="Times New Roman" w:eastAsia="Times New Roman" w:cs="Times New Roman"/>
        </w:rPr>
        <w:t>demonstrate</w:t>
      </w:r>
      <w:r w:rsidRPr="36C61C31" w:rsidR="753BF446">
        <w:rPr>
          <w:rFonts w:ascii="Times New Roman" w:hAnsi="Times New Roman" w:eastAsia="Times New Roman" w:cs="Times New Roman"/>
        </w:rPr>
        <w:t xml:space="preserve"> at least a 2× reduction in inference latency or GPU usage for compressed models compared to baselines, while </w:t>
      </w:r>
      <w:r w:rsidRPr="36C61C31" w:rsidR="753BF446">
        <w:rPr>
          <w:rFonts w:ascii="Times New Roman" w:hAnsi="Times New Roman" w:eastAsia="Times New Roman" w:cs="Times New Roman"/>
        </w:rPr>
        <w:t>retaining</w:t>
      </w:r>
      <w:r w:rsidRPr="36C61C31" w:rsidR="753BF446">
        <w:rPr>
          <w:rFonts w:ascii="Times New Roman" w:hAnsi="Times New Roman" w:eastAsia="Times New Roman" w:cs="Times New Roman"/>
        </w:rPr>
        <w:t xml:space="preserve"> ≥ 95% of baseline accuracy on </w:t>
      </w:r>
      <w:r w:rsidRPr="36C61C31" w:rsidR="753BF446">
        <w:rPr>
          <w:rFonts w:ascii="Times New Roman" w:hAnsi="Times New Roman" w:eastAsia="Times New Roman" w:cs="Times New Roman"/>
        </w:rPr>
        <w:t>CodeBLEU</w:t>
      </w:r>
      <w:r w:rsidRPr="36C61C31" w:rsidR="753BF446">
        <w:rPr>
          <w:rFonts w:ascii="Times New Roman" w:hAnsi="Times New Roman" w:eastAsia="Times New Roman" w:cs="Times New Roman"/>
        </w:rPr>
        <w:t>.</w:t>
      </w:r>
      <w:r w:rsidRPr="36C61C31" w:rsidR="6D75E113">
        <w:rPr>
          <w:rFonts w:ascii="Times New Roman" w:hAnsi="Times New Roman" w:eastAsia="Times New Roman" w:cs="Times New Roman"/>
        </w:rPr>
        <w:t xml:space="preserve"> The dashboard must handle results from multiple experimental runs without performance degradation, enabling comparative visualization of model accuracy, latency, memory usage, and cost efficiency.</w:t>
      </w:r>
    </w:p>
    <w:p w:rsidR="36C61C31" w:rsidP="36C61C31" w:rsidRDefault="36C61C31" w14:paraId="34720945" w14:textId="1D528139">
      <w:pPr>
        <w:rPr>
          <w:rFonts w:ascii="Times New Roman" w:hAnsi="Times New Roman" w:eastAsia="Times New Roman" w:cs="Times New Roman"/>
        </w:rPr>
      </w:pPr>
    </w:p>
    <w:p w:rsidR="00216C1A" w:rsidP="36C61C31" w:rsidRDefault="00216C1A" w14:paraId="3EE288F4" w14:textId="6F2B2283">
      <w:pPr>
        <w:pStyle w:val="Heading2"/>
        <w:ind w:firstLine="720"/>
        <w:rPr>
          <w:rFonts w:ascii="Times New Roman" w:hAnsi="Times New Roman" w:eastAsia="Times New Roman" w:cs="Times New Roman"/>
        </w:rPr>
      </w:pPr>
      <w:bookmarkStart w:name="_Toc347398981" w:id="293826770"/>
      <w:r w:rsidRPr="36C61C31" w:rsidR="00216C1A">
        <w:rPr>
          <w:rFonts w:ascii="Times New Roman" w:hAnsi="Times New Roman" w:eastAsia="Times New Roman" w:cs="Times New Roman"/>
        </w:rPr>
        <w:t xml:space="preserve">4.3 </w:t>
      </w:r>
      <w:r w:rsidRPr="36C61C31" w:rsidR="00486E78">
        <w:rPr>
          <w:rFonts w:ascii="Times New Roman" w:hAnsi="Times New Roman" w:eastAsia="Times New Roman" w:cs="Times New Roman"/>
        </w:rPr>
        <w:t>Usability</w:t>
      </w:r>
      <w:bookmarkEnd w:id="293826770"/>
    </w:p>
    <w:p w:rsidR="00216C1A" w:rsidP="36C61C31" w:rsidRDefault="00486E78" w14:paraId="5C888003" w14:textId="7B5F1347">
      <w:pPr>
        <w:ind w:firstLine="720"/>
        <w:rPr>
          <w:rFonts w:ascii="Times New Roman" w:hAnsi="Times New Roman" w:eastAsia="Times New Roman" w:cs="Times New Roman"/>
        </w:rPr>
      </w:pPr>
      <w:r w:rsidRPr="36C61C31" w:rsidR="53B4EEF9">
        <w:rPr>
          <w:rFonts w:ascii="Times New Roman" w:hAnsi="Times New Roman" w:eastAsia="Times New Roman" w:cs="Times New Roman"/>
        </w:rPr>
        <w:t xml:space="preserve">The dashboard must present performance metrics in a clear and interpretable manner for Air Force engineers and technical staff who may not have deep </w:t>
      </w:r>
      <w:r w:rsidRPr="36C61C31" w:rsidR="53B4EEF9">
        <w:rPr>
          <w:rFonts w:ascii="Times New Roman" w:hAnsi="Times New Roman" w:eastAsia="Times New Roman" w:cs="Times New Roman"/>
        </w:rPr>
        <w:t>expertise</w:t>
      </w:r>
      <w:r w:rsidRPr="36C61C31" w:rsidR="53B4EEF9">
        <w:rPr>
          <w:rFonts w:ascii="Times New Roman" w:hAnsi="Times New Roman" w:eastAsia="Times New Roman" w:cs="Times New Roman"/>
        </w:rPr>
        <w:t xml:space="preserve"> in machine learning. Interactive features such as filtering by compression method, sorting by accuracy or latency, and comparing model configurations must be supported. If implemented using React or Angular with TypeScript, the interface must follow responsive design principles to allow use on standard browsers without requiring specialized software installations. Documentation and tutorials will be provided to guide users through launching experiments, interpreting results, and navigating the dashboard.</w:t>
      </w:r>
    </w:p>
    <w:p w:rsidR="36C61C31" w:rsidP="36C61C31" w:rsidRDefault="36C61C31" w14:paraId="065315FF" w14:textId="5130FA77">
      <w:pPr>
        <w:ind w:firstLine="720"/>
        <w:rPr>
          <w:rFonts w:ascii="Times New Roman" w:hAnsi="Times New Roman" w:eastAsia="Times New Roman" w:cs="Times New Roman"/>
        </w:rPr>
      </w:pPr>
    </w:p>
    <w:p w:rsidR="00216C1A" w:rsidP="36C61C31" w:rsidRDefault="00216C1A" w14:paraId="7BA3D3F8" w14:textId="08C2F1B4">
      <w:pPr>
        <w:pStyle w:val="Heading2"/>
        <w:ind w:firstLine="720"/>
        <w:rPr>
          <w:rFonts w:ascii="Times New Roman" w:hAnsi="Times New Roman" w:eastAsia="Times New Roman" w:cs="Times New Roman"/>
        </w:rPr>
      </w:pPr>
      <w:bookmarkStart w:name="_Toc510722103" w:id="2102347749"/>
      <w:r w:rsidRPr="36C61C31" w:rsidR="00216C1A">
        <w:rPr>
          <w:rFonts w:ascii="Times New Roman" w:hAnsi="Times New Roman" w:eastAsia="Times New Roman" w:cs="Times New Roman"/>
        </w:rPr>
        <w:t>4.</w:t>
      </w:r>
      <w:r w:rsidRPr="36C61C31" w:rsidR="00486E78">
        <w:rPr>
          <w:rFonts w:ascii="Times New Roman" w:hAnsi="Times New Roman" w:eastAsia="Times New Roman" w:cs="Times New Roman"/>
        </w:rPr>
        <w:t>4</w:t>
      </w:r>
      <w:r w:rsidRPr="36C61C31" w:rsidR="00216C1A">
        <w:rPr>
          <w:rFonts w:ascii="Times New Roman" w:hAnsi="Times New Roman" w:eastAsia="Times New Roman" w:cs="Times New Roman"/>
        </w:rPr>
        <w:t xml:space="preserve"> Other</w:t>
      </w:r>
      <w:bookmarkEnd w:id="2102347749"/>
    </w:p>
    <w:p w:rsidR="00216C1A" w:rsidP="36C61C31" w:rsidRDefault="00216C1A" w14:paraId="61290B76" w14:textId="668FBAB7">
      <w:pPr>
        <w:ind w:firstLine="720"/>
        <w:rPr>
          <w:rFonts w:ascii="Times New Roman" w:hAnsi="Times New Roman" w:eastAsia="Times New Roman" w:cs="Times New Roman"/>
        </w:rPr>
      </w:pPr>
      <w:r w:rsidRPr="36C61C31" w:rsidR="20AAC727">
        <w:rPr>
          <w:rFonts w:ascii="Times New Roman" w:hAnsi="Times New Roman" w:eastAsia="Times New Roman" w:cs="Times New Roman"/>
        </w:rPr>
        <w:t xml:space="preserve">The system must support reproducibility of experiments, achieved through containerized deployment and version control workflows. CI/CD pipelines in GitHub or GitLab will automate builds, testing, and deployment of containers. All experiment scripts, evaluation harnesses, and configuration files will be documented for future reuse by the sponsor or </w:t>
      </w:r>
      <w:r w:rsidRPr="36C61C31" w:rsidR="20AAC727">
        <w:rPr>
          <w:rFonts w:ascii="Times New Roman" w:hAnsi="Times New Roman" w:eastAsia="Times New Roman" w:cs="Times New Roman"/>
        </w:rPr>
        <w:t>subsequent</w:t>
      </w:r>
      <w:r w:rsidRPr="36C61C31" w:rsidR="20AAC727">
        <w:rPr>
          <w:rFonts w:ascii="Times New Roman" w:hAnsi="Times New Roman" w:eastAsia="Times New Roman" w:cs="Times New Roman"/>
        </w:rPr>
        <w:t xml:space="preserve"> project teams. </w:t>
      </w:r>
      <w:r w:rsidRPr="36C61C31" w:rsidR="17CFD783">
        <w:rPr>
          <w:rFonts w:ascii="Times New Roman" w:hAnsi="Times New Roman" w:eastAsia="Times New Roman" w:cs="Times New Roman"/>
        </w:rPr>
        <w:t xml:space="preserve">Also, </w:t>
      </w:r>
      <w:r w:rsidRPr="36C61C31" w:rsidR="17CFD783">
        <w:rPr>
          <w:rFonts w:ascii="Times New Roman" w:hAnsi="Times New Roman" w:eastAsia="Times New Roman" w:cs="Times New Roman"/>
        </w:rPr>
        <w:t>all</w:t>
      </w:r>
      <w:r w:rsidRPr="36C61C31" w:rsidR="17CFD783">
        <w:rPr>
          <w:rFonts w:ascii="Times New Roman" w:hAnsi="Times New Roman" w:eastAsia="Times New Roman" w:cs="Times New Roman"/>
        </w:rPr>
        <w:t xml:space="preserve"> experiment runs must be logged with timestamps, model version, compression settings, and hardware usage to ensure auditability and reproducibility. </w:t>
      </w:r>
      <w:r w:rsidRPr="36C61C31" w:rsidR="20AAC727">
        <w:rPr>
          <w:rFonts w:ascii="Times New Roman" w:hAnsi="Times New Roman" w:eastAsia="Times New Roman" w:cs="Times New Roman"/>
        </w:rPr>
        <w:t>Addition</w:t>
      </w:r>
      <w:r w:rsidRPr="36C61C31" w:rsidR="20AAC727">
        <w:rPr>
          <w:rFonts w:ascii="Times New Roman" w:hAnsi="Times New Roman" w:eastAsia="Times New Roman" w:cs="Times New Roman"/>
        </w:rPr>
        <w:t>ally, the architecture should allow for scalability to larger cloud environments, enabling deployment on AWS, GCP, or Azure if the sponsor decides to expand testing beyond the provided VM resources.</w:t>
      </w:r>
    </w:p>
    <w:p w:rsidR="00216C1A" w:rsidP="36C61C31" w:rsidRDefault="00216C1A" w14:paraId="13A92839" w14:textId="77777777">
      <w:pPr>
        <w:rPr>
          <w:rFonts w:ascii="Times New Roman" w:hAnsi="Times New Roman" w:eastAsia="Times New Roman" w:cs="Times New Roman"/>
        </w:rPr>
      </w:pPr>
    </w:p>
    <w:p w:rsidR="00EC63ED" w:rsidP="36C61C31" w:rsidRDefault="00A56B1D" w14:paraId="7DFD5D83" w14:textId="36613488">
      <w:pPr>
        <w:pStyle w:val="Heading1"/>
        <w:rPr>
          <w:rFonts w:ascii="Times New Roman" w:hAnsi="Times New Roman" w:eastAsia="Times New Roman" w:cs="Times New Roman"/>
        </w:rPr>
      </w:pPr>
      <w:bookmarkStart w:name="_Toc656001929" w:id="585549554"/>
      <w:r w:rsidRPr="36C61C31" w:rsidR="5448BD1A">
        <w:rPr>
          <w:rFonts w:ascii="Times New Roman" w:hAnsi="Times New Roman" w:eastAsia="Times New Roman" w:cs="Times New Roman"/>
        </w:rPr>
        <w:t>5.0 External</w:t>
      </w:r>
      <w:r w:rsidRPr="36C61C31" w:rsidR="00EC63ED">
        <w:rPr>
          <w:rFonts w:ascii="Times New Roman" w:hAnsi="Times New Roman" w:eastAsia="Times New Roman" w:cs="Times New Roman"/>
        </w:rPr>
        <w:t xml:space="preserve"> Interface Requirements</w:t>
      </w:r>
      <w:bookmarkEnd w:id="585549554"/>
    </w:p>
    <w:p w:rsidR="00EC63ED" w:rsidP="36C61C31" w:rsidRDefault="00A56B1D" w14:paraId="468B689F" w14:textId="35BCCC78">
      <w:pPr>
        <w:pStyle w:val="Heading2"/>
        <w:ind w:firstLine="720"/>
        <w:rPr>
          <w:rFonts w:ascii="Times New Roman" w:hAnsi="Times New Roman" w:eastAsia="Times New Roman" w:cs="Times New Roman"/>
        </w:rPr>
      </w:pPr>
      <w:bookmarkStart w:name="_Toc1565544113" w:id="340704216"/>
      <w:r w:rsidRPr="36C61C31" w:rsidR="00A56B1D">
        <w:rPr>
          <w:rFonts w:ascii="Times New Roman" w:hAnsi="Times New Roman" w:eastAsia="Times New Roman" w:cs="Times New Roman"/>
        </w:rPr>
        <w:t>5</w:t>
      </w:r>
      <w:r w:rsidRPr="36C61C31" w:rsidR="00EC63ED">
        <w:rPr>
          <w:rFonts w:ascii="Times New Roman" w:hAnsi="Times New Roman" w:eastAsia="Times New Roman" w:cs="Times New Roman"/>
        </w:rPr>
        <w:t>.1 User Interface Requirements</w:t>
      </w:r>
      <w:bookmarkEnd w:id="340704216"/>
      <w:r w:rsidRPr="36C61C31" w:rsidR="00EC63ED">
        <w:rPr>
          <w:rFonts w:ascii="Times New Roman" w:hAnsi="Times New Roman" w:eastAsia="Times New Roman" w:cs="Times New Roman"/>
        </w:rPr>
        <w:t xml:space="preserve"> </w:t>
      </w:r>
    </w:p>
    <w:p w:rsidR="7B43A9F2" w:rsidP="36C61C31" w:rsidRDefault="7B43A9F2" w14:paraId="560616F8" w14:textId="5CA08007">
      <w:pPr>
        <w:ind w:firstLine="720"/>
        <w:rPr>
          <w:rFonts w:ascii="Times New Roman" w:hAnsi="Times New Roman" w:eastAsia="Times New Roman" w:cs="Times New Roman"/>
          <w:i w:val="0"/>
          <w:iCs w:val="0"/>
        </w:rPr>
      </w:pPr>
      <w:r w:rsidRPr="36C61C31" w:rsidR="7B43A9F2">
        <w:rPr>
          <w:rFonts w:ascii="Times New Roman" w:hAnsi="Times New Roman" w:eastAsia="Times New Roman" w:cs="Times New Roman"/>
          <w:i w:val="0"/>
          <w:iCs w:val="0"/>
        </w:rPr>
        <w:t>The primary interface will be an interactive dashboard displaying metrics such as accuracy (BLEU/</w:t>
      </w:r>
      <w:r w:rsidRPr="36C61C31" w:rsidR="7B43A9F2">
        <w:rPr>
          <w:rFonts w:ascii="Times New Roman" w:hAnsi="Times New Roman" w:eastAsia="Times New Roman" w:cs="Times New Roman"/>
          <w:i w:val="0"/>
          <w:iCs w:val="0"/>
        </w:rPr>
        <w:t>CodeBLEU</w:t>
      </w:r>
      <w:r w:rsidRPr="36C61C31" w:rsidR="7B43A9F2">
        <w:rPr>
          <w:rFonts w:ascii="Times New Roman" w:hAnsi="Times New Roman" w:eastAsia="Times New Roman" w:cs="Times New Roman"/>
          <w:i w:val="0"/>
          <w:iCs w:val="0"/>
        </w:rPr>
        <w:t>), latency, memory usage, and cost comparisons across different compression methods. This dashboard will enable users to explore trade-offs dynamically</w:t>
      </w:r>
      <w:r w:rsidRPr="36C61C31" w:rsidR="60D42F57">
        <w:rPr>
          <w:rFonts w:ascii="Times New Roman" w:hAnsi="Times New Roman" w:eastAsia="Times New Roman" w:cs="Times New Roman"/>
          <w:i w:val="0"/>
          <w:iCs w:val="0"/>
        </w:rPr>
        <w:t xml:space="preserve">, </w:t>
      </w:r>
      <w:r w:rsidRPr="36C61C31" w:rsidR="7B43A9F2">
        <w:rPr>
          <w:rFonts w:ascii="Times New Roman" w:hAnsi="Times New Roman" w:eastAsia="Times New Roman" w:cs="Times New Roman"/>
          <w:i w:val="0"/>
          <w:iCs w:val="0"/>
        </w:rPr>
        <w:t>interpret results without technical barriers</w:t>
      </w:r>
      <w:r w:rsidRPr="36C61C31" w:rsidR="6AD29491">
        <w:rPr>
          <w:rFonts w:ascii="Times New Roman" w:hAnsi="Times New Roman" w:eastAsia="Times New Roman" w:cs="Times New Roman"/>
          <w:i w:val="0"/>
          <w:iCs w:val="0"/>
        </w:rPr>
        <w:t>, and allow users to export visualizations and metrics as PDF, CSV, or JSON for inclusion in project reports.</w:t>
      </w:r>
    </w:p>
    <w:p w:rsidR="36C61C31" w:rsidP="36C61C31" w:rsidRDefault="36C61C31" w14:paraId="66FF80EA" w14:textId="77E9FC49">
      <w:pPr>
        <w:ind w:firstLine="720"/>
        <w:rPr>
          <w:rFonts w:ascii="Times New Roman" w:hAnsi="Times New Roman" w:eastAsia="Times New Roman" w:cs="Times New Roman"/>
          <w:i w:val="0"/>
          <w:iCs w:val="0"/>
        </w:rPr>
      </w:pPr>
    </w:p>
    <w:p w:rsidR="00EC63ED" w:rsidP="36C61C31" w:rsidRDefault="00A56B1D" w14:paraId="51B2B24E" w14:textId="4CC1EF4B">
      <w:pPr>
        <w:pStyle w:val="Heading2"/>
        <w:ind w:firstLine="720"/>
        <w:rPr>
          <w:rFonts w:ascii="Times New Roman" w:hAnsi="Times New Roman" w:eastAsia="Times New Roman" w:cs="Times New Roman"/>
        </w:rPr>
      </w:pPr>
      <w:bookmarkStart w:name="_Toc720638152" w:id="1360128735"/>
      <w:r w:rsidRPr="36C61C31" w:rsidR="00A56B1D">
        <w:rPr>
          <w:rFonts w:ascii="Times New Roman" w:hAnsi="Times New Roman" w:eastAsia="Times New Roman" w:cs="Times New Roman"/>
        </w:rPr>
        <w:t>5</w:t>
      </w:r>
      <w:r w:rsidRPr="36C61C31" w:rsidR="00EC63ED">
        <w:rPr>
          <w:rFonts w:ascii="Times New Roman" w:hAnsi="Times New Roman" w:eastAsia="Times New Roman" w:cs="Times New Roman"/>
        </w:rPr>
        <w:t>.2 Hardware Interface Requirements</w:t>
      </w:r>
      <w:bookmarkEnd w:id="1360128735"/>
    </w:p>
    <w:p w:rsidR="0D20BAEB" w:rsidP="36C61C31" w:rsidRDefault="0D20BAEB" w14:paraId="64CA40A4" w14:textId="58CCA917">
      <w:pPr>
        <w:ind w:firstLine="720"/>
        <w:rPr>
          <w:rFonts w:ascii="Times New Roman" w:hAnsi="Times New Roman" w:eastAsia="Times New Roman" w:cs="Times New Roman"/>
          <w:i w:val="0"/>
          <w:iCs w:val="0"/>
        </w:rPr>
      </w:pPr>
      <w:r w:rsidRPr="36C61C31" w:rsidR="0D20BAEB">
        <w:rPr>
          <w:rFonts w:ascii="Times New Roman" w:hAnsi="Times New Roman" w:eastAsia="Times New Roman" w:cs="Times New Roman"/>
          <w:i w:val="0"/>
          <w:iCs w:val="0"/>
        </w:rPr>
        <w:t xml:space="preserve">The system will run on a virtual machine equipped with either an NVIDIA RTX 4090 (24 GB VRAM) or </w:t>
      </w:r>
      <w:r w:rsidRPr="36C61C31" w:rsidR="0CD23412">
        <w:rPr>
          <w:rFonts w:ascii="Times New Roman" w:hAnsi="Times New Roman" w:eastAsia="Times New Roman" w:cs="Times New Roman"/>
          <w:i w:val="0"/>
          <w:iCs w:val="0"/>
        </w:rPr>
        <w:t>an NVIDIA</w:t>
      </w:r>
      <w:r w:rsidRPr="36C61C31" w:rsidR="0D20BAEB">
        <w:rPr>
          <w:rFonts w:ascii="Times New Roman" w:hAnsi="Times New Roman" w:eastAsia="Times New Roman" w:cs="Times New Roman"/>
          <w:i w:val="0"/>
          <w:iCs w:val="0"/>
        </w:rPr>
        <w:t xml:space="preserve"> A100 (40 GB VRAM) GPU, 16 vCPUs, 32 GB of RAM, and a 500 GB </w:t>
      </w:r>
      <w:r w:rsidRPr="36C61C31" w:rsidR="0D20BAEB">
        <w:rPr>
          <w:rFonts w:ascii="Times New Roman" w:hAnsi="Times New Roman" w:eastAsia="Times New Roman" w:cs="Times New Roman"/>
          <w:i w:val="0"/>
          <w:iCs w:val="0"/>
        </w:rPr>
        <w:t>NVMe</w:t>
      </w:r>
      <w:r w:rsidRPr="36C61C31" w:rsidR="0D20BAEB">
        <w:rPr>
          <w:rFonts w:ascii="Times New Roman" w:hAnsi="Times New Roman" w:eastAsia="Times New Roman" w:cs="Times New Roman"/>
          <w:i w:val="0"/>
          <w:iCs w:val="0"/>
        </w:rPr>
        <w:t xml:space="preserve"> SSD. These specifications are necessary to ensure smooth execution of both baseline and compressed models.</w:t>
      </w:r>
    </w:p>
    <w:p w:rsidR="36C61C31" w:rsidP="36C61C31" w:rsidRDefault="36C61C31" w14:paraId="67732010" w14:textId="2E592200">
      <w:pPr>
        <w:ind w:firstLine="720"/>
        <w:rPr>
          <w:rFonts w:ascii="Times New Roman" w:hAnsi="Times New Roman" w:eastAsia="Times New Roman" w:cs="Times New Roman"/>
          <w:i w:val="0"/>
          <w:iCs w:val="0"/>
        </w:rPr>
      </w:pPr>
    </w:p>
    <w:p w:rsidR="00EC63ED" w:rsidP="36C61C31" w:rsidRDefault="00A56B1D" w14:paraId="16D0FB63" w14:textId="4B81822D">
      <w:pPr>
        <w:pStyle w:val="Heading2"/>
        <w:ind w:firstLine="720"/>
        <w:rPr>
          <w:rFonts w:ascii="Times New Roman" w:hAnsi="Times New Roman" w:eastAsia="Times New Roman" w:cs="Times New Roman"/>
        </w:rPr>
      </w:pPr>
      <w:bookmarkStart w:name="_Toc878680736" w:id="130271430"/>
      <w:r w:rsidRPr="36C61C31" w:rsidR="00A56B1D">
        <w:rPr>
          <w:rFonts w:ascii="Times New Roman" w:hAnsi="Times New Roman" w:eastAsia="Times New Roman" w:cs="Times New Roman"/>
        </w:rPr>
        <w:t>5</w:t>
      </w:r>
      <w:r w:rsidRPr="36C61C31" w:rsidR="00EC63ED">
        <w:rPr>
          <w:rFonts w:ascii="Times New Roman" w:hAnsi="Times New Roman" w:eastAsia="Times New Roman" w:cs="Times New Roman"/>
        </w:rPr>
        <w:t>.3 Software Interface Requirements</w:t>
      </w:r>
      <w:bookmarkEnd w:id="130271430"/>
    </w:p>
    <w:p w:rsidR="35892397" w:rsidP="36C61C31" w:rsidRDefault="35892397" w14:paraId="44E50719" w14:textId="466B1BBE">
      <w:pPr>
        <w:pStyle w:val="Normal"/>
        <w:ind w:left="0" w:firstLine="720"/>
        <w:rPr>
          <w:rFonts w:ascii="Times New Roman" w:hAnsi="Times New Roman" w:eastAsia="Times New Roman" w:cs="Times New Roman"/>
          <w:i w:val="0"/>
          <w:iCs w:val="0"/>
        </w:rPr>
      </w:pPr>
      <w:r w:rsidRPr="36C61C31" w:rsidR="35892397">
        <w:rPr>
          <w:rFonts w:ascii="Times New Roman" w:hAnsi="Times New Roman" w:eastAsia="Times New Roman" w:cs="Times New Roman"/>
          <w:i w:val="0"/>
          <w:iCs w:val="0"/>
        </w:rPr>
        <w:t>The project will use open-source large language models (</w:t>
      </w:r>
      <w:r w:rsidRPr="36C61C31" w:rsidR="35892397">
        <w:rPr>
          <w:rFonts w:ascii="Times New Roman" w:hAnsi="Times New Roman" w:eastAsia="Times New Roman" w:cs="Times New Roman"/>
          <w:i w:val="0"/>
          <w:iCs w:val="0"/>
        </w:rPr>
        <w:t>LLaMA</w:t>
      </w:r>
      <w:r w:rsidRPr="36C61C31" w:rsidR="35892397">
        <w:rPr>
          <w:rFonts w:ascii="Times New Roman" w:hAnsi="Times New Roman" w:eastAsia="Times New Roman" w:cs="Times New Roman"/>
          <w:i w:val="0"/>
          <w:iCs w:val="0"/>
        </w:rPr>
        <w:t xml:space="preserve"> 3.3 8B and DeepSeek-Coder V2 Lite 16B) as the primary test models. The software stack will include Python with </w:t>
      </w:r>
      <w:r w:rsidRPr="36C61C31" w:rsidR="35892397">
        <w:rPr>
          <w:rFonts w:ascii="Times New Roman" w:hAnsi="Times New Roman" w:eastAsia="Times New Roman" w:cs="Times New Roman"/>
          <w:i w:val="0"/>
          <w:iCs w:val="0"/>
        </w:rPr>
        <w:t>PyTorch</w:t>
      </w:r>
      <w:r w:rsidRPr="36C61C31" w:rsidR="35892397">
        <w:rPr>
          <w:rFonts w:ascii="Times New Roman" w:hAnsi="Times New Roman" w:eastAsia="Times New Roman" w:cs="Times New Roman"/>
          <w:i w:val="0"/>
          <w:iCs w:val="0"/>
        </w:rPr>
        <w:t xml:space="preserve"> and Transformers for model training and inference, Conda or </w:t>
      </w:r>
      <w:r w:rsidRPr="36C61C31" w:rsidR="490D4C68">
        <w:rPr>
          <w:rFonts w:ascii="Times New Roman" w:hAnsi="Times New Roman" w:eastAsia="Times New Roman" w:cs="Times New Roman"/>
          <w:i w:val="0"/>
          <w:iCs w:val="0"/>
        </w:rPr>
        <w:t>.</w:t>
      </w:r>
      <w:r w:rsidRPr="36C61C31" w:rsidR="35892397">
        <w:rPr>
          <w:rFonts w:ascii="Times New Roman" w:hAnsi="Times New Roman" w:eastAsia="Times New Roman" w:cs="Times New Roman"/>
          <w:i w:val="0"/>
          <w:iCs w:val="0"/>
        </w:rPr>
        <w:t>venv</w:t>
      </w:r>
      <w:r w:rsidRPr="36C61C31" w:rsidR="35892397">
        <w:rPr>
          <w:rFonts w:ascii="Times New Roman" w:hAnsi="Times New Roman" w:eastAsia="Times New Roman" w:cs="Times New Roman"/>
          <w:i w:val="0"/>
          <w:iCs w:val="0"/>
        </w:rPr>
        <w:t xml:space="preserve"> for environment management, and Docker for containerized deployment. A full-stack </w:t>
      </w:r>
      <w:r w:rsidRPr="36C61C31" w:rsidR="35892397">
        <w:rPr>
          <w:rFonts w:ascii="Times New Roman" w:hAnsi="Times New Roman" w:eastAsia="Times New Roman" w:cs="Times New Roman"/>
          <w:i w:val="0"/>
          <w:iCs w:val="0"/>
        </w:rPr>
        <w:t>component</w:t>
      </w:r>
      <w:r w:rsidRPr="36C61C31" w:rsidR="35892397">
        <w:rPr>
          <w:rFonts w:ascii="Times New Roman" w:hAnsi="Times New Roman" w:eastAsia="Times New Roman" w:cs="Times New Roman"/>
          <w:i w:val="0"/>
          <w:iCs w:val="0"/>
        </w:rPr>
        <w:t xml:space="preserve">, built with </w:t>
      </w:r>
      <w:r w:rsidRPr="36C61C31" w:rsidR="35892397">
        <w:rPr>
          <w:rFonts w:ascii="Times New Roman" w:hAnsi="Times New Roman" w:eastAsia="Times New Roman" w:cs="Times New Roman"/>
          <w:i w:val="0"/>
          <w:iCs w:val="0"/>
        </w:rPr>
        <w:t>Streamlit</w:t>
      </w:r>
      <w:r w:rsidRPr="36C61C31" w:rsidR="35892397">
        <w:rPr>
          <w:rFonts w:ascii="Times New Roman" w:hAnsi="Times New Roman" w:eastAsia="Times New Roman" w:cs="Times New Roman"/>
          <w:i w:val="0"/>
          <w:iCs w:val="0"/>
        </w:rPr>
        <w:t xml:space="preserve"> or Dash, will be used to display evaluation results on the dashboard. Version control and collaboration will be managed through GitHub or GitLab, with workflows supporting branching, CI/CD, and experiment tracking.</w:t>
      </w:r>
    </w:p>
    <w:p w:rsidR="36C61C31" w:rsidP="36C61C31" w:rsidRDefault="36C61C31" w14:paraId="28D440E5" w14:textId="03B4485B">
      <w:pPr>
        <w:pStyle w:val="Normal"/>
        <w:ind w:left="0" w:firstLine="720"/>
        <w:rPr>
          <w:rFonts w:ascii="Times New Roman" w:hAnsi="Times New Roman" w:eastAsia="Times New Roman" w:cs="Times New Roman"/>
          <w:i w:val="0"/>
          <w:iCs w:val="0"/>
        </w:rPr>
      </w:pPr>
    </w:p>
    <w:p w:rsidR="00EC63ED" w:rsidP="36C61C31" w:rsidRDefault="00A56B1D" w14:paraId="57A64EE5" w14:textId="40456C43">
      <w:pPr>
        <w:pStyle w:val="Heading2"/>
        <w:ind w:firstLine="720"/>
        <w:rPr>
          <w:rFonts w:ascii="Times New Roman" w:hAnsi="Times New Roman" w:eastAsia="Times New Roman" w:cs="Times New Roman"/>
        </w:rPr>
      </w:pPr>
      <w:bookmarkStart w:name="_Toc1701683374" w:id="561751432"/>
      <w:r w:rsidRPr="36C61C31" w:rsidR="00A56B1D">
        <w:rPr>
          <w:rFonts w:ascii="Times New Roman" w:hAnsi="Times New Roman" w:eastAsia="Times New Roman" w:cs="Times New Roman"/>
        </w:rPr>
        <w:t>5</w:t>
      </w:r>
      <w:r w:rsidRPr="36C61C31" w:rsidR="00EC63ED">
        <w:rPr>
          <w:rFonts w:ascii="Times New Roman" w:hAnsi="Times New Roman" w:eastAsia="Times New Roman" w:cs="Times New Roman"/>
        </w:rPr>
        <w:t>.4 Communication Interface Requirements</w:t>
      </w:r>
      <w:bookmarkEnd w:id="561751432"/>
    </w:p>
    <w:p w:rsidRPr="00216C1A" w:rsidR="00216C1A" w:rsidP="36C61C31" w:rsidRDefault="00486E78" w14:paraId="7FC960C5" w14:textId="026A305C">
      <w:pPr>
        <w:rPr>
          <w:rFonts w:ascii="Times New Roman" w:hAnsi="Times New Roman" w:eastAsia="Times New Roman" w:cs="Times New Roman"/>
          <w:i w:val="0"/>
          <w:iCs w:val="0"/>
        </w:rPr>
      </w:pPr>
      <w:r w:rsidRPr="36C61C31" w:rsidR="00486E78">
        <w:rPr>
          <w:rFonts w:ascii="Times New Roman" w:hAnsi="Times New Roman" w:eastAsia="Times New Roman" w:cs="Times New Roman"/>
          <w:i w:val="1"/>
          <w:iCs w:val="1"/>
        </w:rPr>
        <w:t xml:space="preserve"> </w:t>
      </w:r>
      <w:r>
        <w:tab/>
      </w:r>
      <w:r w:rsidRPr="36C61C31" w:rsidR="1B3FA0BA">
        <w:rPr>
          <w:rFonts w:ascii="Times New Roman" w:hAnsi="Times New Roman" w:eastAsia="Times New Roman" w:cs="Times New Roman"/>
          <w:i w:val="0"/>
          <w:iCs w:val="0"/>
        </w:rPr>
        <w:t xml:space="preserve">The system will support collaboration and communication primarily through GitHub/GitLab repositories, which will store source code, documentation, and workflows. Dashboards may </w:t>
      </w:r>
      <w:r w:rsidRPr="36C61C31" w:rsidR="1B3FA0BA">
        <w:rPr>
          <w:rFonts w:ascii="Times New Roman" w:hAnsi="Times New Roman" w:eastAsia="Times New Roman" w:cs="Times New Roman"/>
          <w:i w:val="0"/>
          <w:iCs w:val="0"/>
        </w:rPr>
        <w:t>be optionally</w:t>
      </w:r>
      <w:r w:rsidRPr="36C61C31" w:rsidR="1B3FA0BA">
        <w:rPr>
          <w:rFonts w:ascii="Times New Roman" w:hAnsi="Times New Roman" w:eastAsia="Times New Roman" w:cs="Times New Roman"/>
          <w:i w:val="0"/>
          <w:iCs w:val="0"/>
        </w:rPr>
        <w:t xml:space="preserve"> hosted on a cloud service to allow sponsor access and remote evaluation.</w:t>
      </w:r>
      <w:r w:rsidRPr="36C61C31" w:rsidR="3831966E">
        <w:rPr>
          <w:rFonts w:ascii="Times New Roman" w:hAnsi="Times New Roman" w:eastAsia="Times New Roman" w:cs="Times New Roman"/>
          <w:i w:val="0"/>
          <w:iCs w:val="0"/>
        </w:rPr>
        <w:t xml:space="preserve"> Communication with sponsors will occur bi-weekly via scheduled meetings. Each team shall </w:t>
      </w:r>
      <w:r w:rsidRPr="36C61C31" w:rsidR="3831966E">
        <w:rPr>
          <w:rFonts w:ascii="Times New Roman" w:hAnsi="Times New Roman" w:eastAsia="Times New Roman" w:cs="Times New Roman"/>
          <w:i w:val="0"/>
          <w:iCs w:val="0"/>
        </w:rPr>
        <w:t>designate</w:t>
      </w:r>
      <w:r w:rsidRPr="36C61C31" w:rsidR="3831966E">
        <w:rPr>
          <w:rFonts w:ascii="Times New Roman" w:hAnsi="Times New Roman" w:eastAsia="Times New Roman" w:cs="Times New Roman"/>
          <w:i w:val="0"/>
          <w:iCs w:val="0"/>
        </w:rPr>
        <w:t xml:space="preserve"> one member as the primary email contact, ensuring all correspondence is </w:t>
      </w:r>
      <w:r w:rsidRPr="36C61C31" w:rsidR="3831966E">
        <w:rPr>
          <w:rFonts w:ascii="Times New Roman" w:hAnsi="Times New Roman" w:eastAsia="Times New Roman" w:cs="Times New Roman"/>
          <w:i w:val="0"/>
          <w:iCs w:val="0"/>
        </w:rPr>
        <w:t>CC’d</w:t>
      </w:r>
      <w:r w:rsidRPr="36C61C31" w:rsidR="3831966E">
        <w:rPr>
          <w:rFonts w:ascii="Times New Roman" w:hAnsi="Times New Roman" w:eastAsia="Times New Roman" w:cs="Times New Roman"/>
          <w:i w:val="0"/>
          <w:iCs w:val="0"/>
        </w:rPr>
        <w:t xml:space="preserve"> to the professor, academic support staff, and Air Force mentors.</w:t>
      </w:r>
    </w:p>
    <w:p w:rsidR="36C61C31" w:rsidP="36C61C31" w:rsidRDefault="36C61C31" w14:paraId="28D64AF3" w14:textId="171B958E">
      <w:pPr>
        <w:rPr>
          <w:rFonts w:ascii="Times New Roman" w:hAnsi="Times New Roman" w:eastAsia="Times New Roman" w:cs="Times New Roman"/>
          <w:i w:val="1"/>
          <w:iCs w:val="1"/>
        </w:rPr>
      </w:pPr>
    </w:p>
    <w:p w:rsidR="67CF27C2" w:rsidP="36C61C31" w:rsidRDefault="67CF27C2" w14:paraId="100AB752" w14:textId="7EFD3408">
      <w:pPr>
        <w:pStyle w:val="Heading1"/>
        <w:rPr>
          <w:rFonts w:ascii="Times New Roman" w:hAnsi="Times New Roman" w:eastAsia="Times New Roman" w:cs="Times New Roman"/>
        </w:rPr>
      </w:pPr>
      <w:bookmarkStart w:name="_Toc1694150210" w:id="831876840"/>
      <w:r w:rsidRPr="36C61C31" w:rsidR="67CF27C2">
        <w:rPr>
          <w:rFonts w:ascii="Times New Roman" w:hAnsi="Times New Roman" w:eastAsia="Times New Roman" w:cs="Times New Roman"/>
        </w:rPr>
        <w:t>6.0 Risk &amp; Limitations</w:t>
      </w:r>
      <w:bookmarkEnd w:id="831876840"/>
    </w:p>
    <w:p w:rsidR="55D213D4" w:rsidP="36C61C31" w:rsidRDefault="55D213D4" w14:paraId="50C91351" w14:textId="3225A204">
      <w:pPr>
        <w:pStyle w:val="Heading2"/>
        <w:ind w:firstLine="720"/>
        <w:rPr>
          <w:rFonts w:ascii="Times New Roman" w:hAnsi="Times New Roman" w:eastAsia="Times New Roman" w:cs="Times New Roman"/>
          <w:b w:val="1"/>
          <w:bCs w:val="1"/>
          <w:noProof w:val="0"/>
          <w:sz w:val="22"/>
          <w:szCs w:val="22"/>
          <w:u w:val="single"/>
          <w:lang w:val="en-US"/>
        </w:rPr>
      </w:pPr>
      <w:bookmarkStart w:name="_Toc829582792" w:id="478165305"/>
      <w:r w:rsidRPr="36C61C31" w:rsidR="55D213D4">
        <w:rPr>
          <w:noProof w:val="0"/>
          <w:lang w:val="en-US"/>
        </w:rPr>
        <w:t>Accuracy Degradation Risk</w:t>
      </w:r>
      <w:bookmarkEnd w:id="478165305"/>
    </w:p>
    <w:p w:rsidR="55D213D4" w:rsidP="36C61C31" w:rsidRDefault="55D213D4" w14:paraId="43E33306" w14:textId="7BAAD7BD">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Likelihood</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Medium</w:t>
      </w:r>
    </w:p>
    <w:p w:rsidR="55D213D4" w:rsidP="36C61C31" w:rsidRDefault="55D213D4" w14:paraId="0F2DF45D" w14:textId="305C52F5">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Impact</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High – If compressed models fall below 95% baseline </w:t>
      </w:r>
      <w:r w:rsidRPr="36C61C31" w:rsidR="55D213D4">
        <w:rPr>
          <w:rFonts w:ascii="Times New Roman" w:hAnsi="Times New Roman" w:eastAsia="Times New Roman" w:cs="Times New Roman"/>
          <w:b w:val="0"/>
          <w:bCs w:val="0"/>
          <w:noProof w:val="0"/>
          <w:lang w:val="en-US"/>
        </w:rPr>
        <w:t>CodeBLEU</w:t>
      </w:r>
      <w:r w:rsidRPr="36C61C31" w:rsidR="55D213D4">
        <w:rPr>
          <w:rFonts w:ascii="Times New Roman" w:hAnsi="Times New Roman" w:eastAsia="Times New Roman" w:cs="Times New Roman"/>
          <w:b w:val="0"/>
          <w:bCs w:val="0"/>
          <w:noProof w:val="0"/>
          <w:lang w:val="en-US"/>
        </w:rPr>
        <w:t xml:space="preserve"> accuracy, the system may not meet sponsor expectations.</w:t>
      </w:r>
    </w:p>
    <w:p w:rsidR="55D213D4" w:rsidP="36C61C31" w:rsidRDefault="55D213D4" w14:paraId="56E3B52B" w14:textId="67B282E8">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Mitigation</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Tune compression thresholds conservatively, </w:t>
      </w:r>
      <w:r w:rsidRPr="36C61C31" w:rsidR="55D213D4">
        <w:rPr>
          <w:rFonts w:ascii="Times New Roman" w:hAnsi="Times New Roman" w:eastAsia="Times New Roman" w:cs="Times New Roman"/>
          <w:b w:val="0"/>
          <w:bCs w:val="0"/>
          <w:noProof w:val="0"/>
          <w:lang w:val="en-US"/>
        </w:rPr>
        <w:t>validate</w:t>
      </w:r>
      <w:r w:rsidRPr="36C61C31" w:rsidR="55D213D4">
        <w:rPr>
          <w:rFonts w:ascii="Times New Roman" w:hAnsi="Times New Roman" w:eastAsia="Times New Roman" w:cs="Times New Roman"/>
          <w:b w:val="0"/>
          <w:bCs w:val="0"/>
          <w:noProof w:val="0"/>
          <w:lang w:val="en-US"/>
        </w:rPr>
        <w:t xml:space="preserve"> accuracy early and iteratively, and fall back to less aggressive compression if performance drops too far.</w:t>
      </w:r>
    </w:p>
    <w:p w:rsidR="55D213D4" w:rsidP="36C61C31" w:rsidRDefault="55D213D4" w14:paraId="26525833" w14:textId="0C8E787D">
      <w:pPr>
        <w:pStyle w:val="Heading2"/>
        <w:ind w:firstLine="720"/>
        <w:rPr>
          <w:rFonts w:ascii="Times New Roman" w:hAnsi="Times New Roman" w:eastAsia="Times New Roman" w:cs="Times New Roman"/>
          <w:b w:val="1"/>
          <w:bCs w:val="1"/>
          <w:noProof w:val="0"/>
          <w:sz w:val="22"/>
          <w:szCs w:val="22"/>
          <w:u w:val="single"/>
          <w:lang w:val="en-US"/>
        </w:rPr>
      </w:pPr>
      <w:bookmarkStart w:name="_Toc958913322" w:id="1273117660"/>
      <w:r w:rsidRPr="36C61C31" w:rsidR="55D213D4">
        <w:rPr>
          <w:noProof w:val="0"/>
          <w:lang w:val="en-US"/>
        </w:rPr>
        <w:t>Hardware Constraints</w:t>
      </w:r>
      <w:bookmarkEnd w:id="1273117660"/>
    </w:p>
    <w:p w:rsidR="55D213D4" w:rsidP="36C61C31" w:rsidRDefault="55D213D4" w14:paraId="761CD719" w14:textId="04878FF0">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Likelihood</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High</w:t>
      </w:r>
    </w:p>
    <w:p w:rsidR="55D213D4" w:rsidP="36C61C31" w:rsidRDefault="55D213D4" w14:paraId="2D3D7AF4" w14:textId="567D4B0A">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Impact</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Medium – Running 16B models may exceed GPU memory, leading to failed experiments or delays.</w:t>
      </w:r>
    </w:p>
    <w:p w:rsidR="55D213D4" w:rsidP="36C61C31" w:rsidRDefault="55D213D4" w14:paraId="51142F84" w14:textId="237E9E54">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Mitigation</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Use gradient checkpointing, reduce batch sizes, or prioritize smaller models (e.g., 8B) to ensure experiments run reliably within the available hardware.</w:t>
      </w:r>
    </w:p>
    <w:p w:rsidR="55D213D4" w:rsidP="36C61C31" w:rsidRDefault="55D213D4" w14:paraId="724AD600" w14:textId="2A6CE539">
      <w:pPr>
        <w:pStyle w:val="Heading2"/>
        <w:ind w:firstLine="720"/>
        <w:rPr>
          <w:rFonts w:ascii="Times New Roman" w:hAnsi="Times New Roman" w:eastAsia="Times New Roman" w:cs="Times New Roman"/>
          <w:b w:val="1"/>
          <w:bCs w:val="1"/>
          <w:noProof w:val="0"/>
          <w:sz w:val="22"/>
          <w:szCs w:val="22"/>
          <w:u w:val="single"/>
          <w:lang w:val="en-US"/>
        </w:rPr>
      </w:pPr>
      <w:bookmarkStart w:name="_Toc814353797" w:id="1571548493"/>
      <w:r w:rsidRPr="36C61C31" w:rsidR="55D213D4">
        <w:rPr>
          <w:noProof w:val="0"/>
          <w:lang w:val="en-US"/>
        </w:rPr>
        <w:t>Time Constraints</w:t>
      </w:r>
      <w:bookmarkEnd w:id="1571548493"/>
    </w:p>
    <w:p w:rsidR="55D213D4" w:rsidP="36C61C31" w:rsidRDefault="55D213D4" w14:paraId="02FD2177" w14:textId="66C31E08">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Likelihood</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High</w:t>
      </w:r>
    </w:p>
    <w:p w:rsidR="55D213D4" w:rsidP="36C61C31" w:rsidRDefault="55D213D4" w14:paraId="6893BEEB" w14:textId="1819210F">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Impact</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Medium – The semester schedule may limit the development of a fully robust query routing system.</w:t>
      </w:r>
    </w:p>
    <w:p w:rsidR="55D213D4" w:rsidP="36C61C31" w:rsidRDefault="55D213D4" w14:paraId="3371EC28" w14:textId="13922777">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Mitigation</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Scope the routing system as a prototype only, ensuring at least one working demo. Focus on core compression + dashboard deliverables first.</w:t>
      </w:r>
    </w:p>
    <w:p w:rsidR="55D213D4" w:rsidP="36C61C31" w:rsidRDefault="55D213D4" w14:paraId="08FAAEF7" w14:textId="33DE2ADD">
      <w:pPr>
        <w:pStyle w:val="Heading2"/>
        <w:ind w:firstLine="720"/>
        <w:rPr>
          <w:rFonts w:ascii="Times New Roman" w:hAnsi="Times New Roman" w:eastAsia="Times New Roman" w:cs="Times New Roman"/>
          <w:b w:val="1"/>
          <w:bCs w:val="1"/>
          <w:noProof w:val="0"/>
          <w:sz w:val="22"/>
          <w:szCs w:val="22"/>
          <w:u w:val="single"/>
          <w:lang w:val="en-US"/>
        </w:rPr>
      </w:pPr>
      <w:bookmarkStart w:name="_Toc462269166" w:id="344884902"/>
      <w:r w:rsidRPr="36C61C31" w:rsidR="55D213D4">
        <w:rPr>
          <w:noProof w:val="0"/>
          <w:lang w:val="en-US"/>
        </w:rPr>
        <w:t>Generalizability</w:t>
      </w:r>
      <w:bookmarkEnd w:id="344884902"/>
    </w:p>
    <w:p w:rsidR="55D213D4" w:rsidP="36C61C31" w:rsidRDefault="55D213D4" w14:paraId="54AF89D3" w14:textId="30C97125">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Likelihood</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Medium</w:t>
      </w:r>
    </w:p>
    <w:p w:rsidR="55D213D4" w:rsidP="36C61C31" w:rsidRDefault="55D213D4" w14:paraId="78F38D15" w14:textId="3278AF86">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Impact</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Medium – Results may not transfer directly to non–open-source models or other domains.</w:t>
      </w:r>
    </w:p>
    <w:p w:rsidR="55D213D4" w:rsidP="36C61C31" w:rsidRDefault="55D213D4" w14:paraId="60F65F5C" w14:textId="098668B0">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Mitigation</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Clearly document assumptions, dataset choices, and model architectures so findings are transparent and reproducible. Position results as baseline guidance rather than universal conclusions.</w:t>
      </w:r>
    </w:p>
    <w:p w:rsidR="55D213D4" w:rsidP="36C61C31" w:rsidRDefault="55D213D4" w14:paraId="250B45AE" w14:textId="09EB08BB">
      <w:pPr>
        <w:pStyle w:val="Heading2"/>
        <w:ind w:firstLine="720"/>
        <w:rPr>
          <w:rFonts w:ascii="Times New Roman" w:hAnsi="Times New Roman" w:eastAsia="Times New Roman" w:cs="Times New Roman"/>
          <w:b w:val="1"/>
          <w:bCs w:val="1"/>
          <w:noProof w:val="0"/>
          <w:sz w:val="22"/>
          <w:szCs w:val="22"/>
          <w:u w:val="single"/>
          <w:lang w:val="en-US"/>
        </w:rPr>
      </w:pPr>
      <w:bookmarkStart w:name="_Toc1294571140" w:id="1464183070"/>
      <w:r w:rsidRPr="36C61C31" w:rsidR="55D213D4">
        <w:rPr>
          <w:noProof w:val="0"/>
          <w:lang w:val="en-US"/>
        </w:rPr>
        <w:t>Operational Integration</w:t>
      </w:r>
      <w:bookmarkEnd w:id="1464183070"/>
    </w:p>
    <w:p w:rsidR="55D213D4" w:rsidP="36C61C31" w:rsidRDefault="55D213D4" w14:paraId="7D93C7C7" w14:textId="1EAFE513">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Likelihood</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High</w:t>
      </w:r>
    </w:p>
    <w:p w:rsidR="55D213D4" w:rsidP="36C61C31" w:rsidRDefault="55D213D4" w14:paraId="5C449AB5" w14:textId="7BAFCEED">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Impact</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Medium – The system is proof-of-concept and not production-ready for Air Force deployment.</w:t>
      </w:r>
    </w:p>
    <w:p w:rsidR="55D213D4" w:rsidP="36C61C31" w:rsidRDefault="55D213D4" w14:paraId="06B3E475" w14:textId="5A7D11DA">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Mitigation</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Set expectations in scope; emphasize reproducibility, documentation, and modular design to ease future transition to operational environments.</w:t>
      </w:r>
    </w:p>
    <w:p w:rsidR="55D213D4" w:rsidP="36C61C31" w:rsidRDefault="55D213D4" w14:paraId="269F6B1F" w14:textId="002F4516">
      <w:pPr>
        <w:pStyle w:val="Heading2"/>
        <w:ind w:firstLine="720"/>
        <w:rPr>
          <w:rFonts w:ascii="Times New Roman" w:hAnsi="Times New Roman" w:eastAsia="Times New Roman" w:cs="Times New Roman"/>
          <w:b w:val="1"/>
          <w:bCs w:val="1"/>
          <w:noProof w:val="0"/>
          <w:sz w:val="22"/>
          <w:szCs w:val="22"/>
          <w:u w:val="single"/>
          <w:lang w:val="en-US"/>
        </w:rPr>
      </w:pPr>
      <w:bookmarkStart w:name="_Toc1206862267" w:id="1301722810"/>
      <w:r w:rsidRPr="36C61C31" w:rsidR="55D213D4">
        <w:rPr>
          <w:noProof w:val="0"/>
          <w:lang w:val="en-US"/>
        </w:rPr>
        <w:t>Dataset Availability</w:t>
      </w:r>
      <w:bookmarkEnd w:id="1301722810"/>
    </w:p>
    <w:p w:rsidR="55D213D4" w:rsidP="36C61C31" w:rsidRDefault="55D213D4" w14:paraId="72327337" w14:textId="333CDD65">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Likelihood</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Medium</w:t>
      </w:r>
    </w:p>
    <w:p w:rsidR="55D213D4" w:rsidP="36C61C31" w:rsidRDefault="55D213D4" w14:paraId="40D0F45D" w14:textId="06650663">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Impact</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Medium – Open-source benchmarks may not fully capture Air Force–specific workloads, reducing direct applicability.</w:t>
      </w:r>
    </w:p>
    <w:p w:rsidR="55D213D4" w:rsidP="36C61C31" w:rsidRDefault="55D213D4" w14:paraId="4D5CF30F" w14:textId="0C18DE76">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sz w:val="22"/>
          <w:szCs w:val="22"/>
          <w:lang w:val="en-US"/>
        </w:rPr>
      </w:pPr>
      <w:r w:rsidRPr="36C61C31" w:rsidR="55D213D4">
        <w:rPr>
          <w:rFonts w:ascii="Times New Roman" w:hAnsi="Times New Roman" w:eastAsia="Times New Roman" w:cs="Times New Roman"/>
          <w:b w:val="0"/>
          <w:bCs w:val="0"/>
          <w:noProof w:val="0"/>
          <w:u w:val="single"/>
          <w:lang w:val="en-US"/>
        </w:rPr>
        <w:t>Mitigation</w:t>
      </w:r>
      <w:r w:rsidRPr="36C61C31" w:rsidR="55D213D4">
        <w:rPr>
          <w:rFonts w:ascii="Times New Roman" w:hAnsi="Times New Roman" w:eastAsia="Times New Roman" w:cs="Times New Roman"/>
          <w:b w:val="0"/>
          <w:bCs w:val="0"/>
          <w:noProof w:val="0"/>
          <w:lang w:val="en-US"/>
        </w:rPr>
        <w:t>:</w:t>
      </w:r>
      <w:r w:rsidRPr="36C61C31" w:rsidR="55D213D4">
        <w:rPr>
          <w:rFonts w:ascii="Times New Roman" w:hAnsi="Times New Roman" w:eastAsia="Times New Roman" w:cs="Times New Roman"/>
          <w:b w:val="0"/>
          <w:bCs w:val="0"/>
          <w:noProof w:val="0"/>
          <w:lang w:val="en-US"/>
        </w:rPr>
        <w:t xml:space="preserve"> Use multiple public benchmarks for </w:t>
      </w:r>
      <w:r w:rsidRPr="36C61C31" w:rsidR="2B414B00">
        <w:rPr>
          <w:rFonts w:ascii="Times New Roman" w:hAnsi="Times New Roman" w:eastAsia="Times New Roman" w:cs="Times New Roman"/>
          <w:b w:val="0"/>
          <w:bCs w:val="0"/>
          <w:noProof w:val="0"/>
          <w:lang w:val="en-US"/>
        </w:rPr>
        <w:t>diversity and</w:t>
      </w:r>
      <w:r w:rsidRPr="36C61C31" w:rsidR="55D213D4">
        <w:rPr>
          <w:rFonts w:ascii="Times New Roman" w:hAnsi="Times New Roman" w:eastAsia="Times New Roman" w:cs="Times New Roman"/>
          <w:b w:val="0"/>
          <w:bCs w:val="0"/>
          <w:noProof w:val="0"/>
          <w:lang w:val="en-US"/>
        </w:rPr>
        <w:t xml:space="preserve"> leave the system extensible so Air Force datasets can be added later.</w:t>
      </w:r>
    </w:p>
    <w:p w:rsidR="36C61C31" w:rsidP="36C61C31" w:rsidRDefault="36C61C31" w14:paraId="5D4128A6" w14:textId="5737EA55">
      <w:pPr>
        <w:pStyle w:val="ListParagraph"/>
        <w:spacing w:before="240" w:beforeAutospacing="off" w:after="240" w:afterAutospacing="off"/>
        <w:ind w:left="720"/>
        <w:rPr>
          <w:rFonts w:ascii="Times New Roman" w:hAnsi="Times New Roman" w:eastAsia="Times New Roman" w:cs="Times New Roman"/>
          <w:b w:val="0"/>
          <w:bCs w:val="0"/>
          <w:noProof w:val="0"/>
          <w:sz w:val="22"/>
          <w:szCs w:val="22"/>
          <w:lang w:val="en-US"/>
        </w:rPr>
      </w:pPr>
    </w:p>
    <w:p w:rsidR="36C61C31" w:rsidP="36C61C31" w:rsidRDefault="36C61C31" w14:paraId="4BAA7936" w14:textId="7836B4B5">
      <w:pPr>
        <w:pStyle w:val="Normal"/>
        <w:rPr>
          <w:rFonts w:ascii="Times New Roman" w:hAnsi="Times New Roman" w:eastAsia="Times New Roman" w:cs="Times New Roman"/>
          <w:b w:val="0"/>
          <w:bCs w:val="0"/>
        </w:rPr>
      </w:pPr>
    </w:p>
    <w:p w:rsidR="36C61C31" w:rsidP="36C61C31" w:rsidRDefault="36C61C31" w14:paraId="27D48D93" w14:textId="76095FF0">
      <w:pPr>
        <w:pStyle w:val="Normal"/>
        <w:rPr>
          <w:rFonts w:ascii="Times New Roman" w:hAnsi="Times New Roman" w:eastAsia="Times New Roman" w:cs="Times New Roman"/>
        </w:rPr>
      </w:pPr>
    </w:p>
    <w:p w:rsidR="36C61C31" w:rsidP="36C61C31" w:rsidRDefault="36C61C31" w14:paraId="3CA2C985" w14:textId="6744B672">
      <w:pPr>
        <w:pStyle w:val="Normal"/>
        <w:rPr>
          <w:rFonts w:ascii="Times New Roman" w:hAnsi="Times New Roman" w:eastAsia="Times New Roman" w:cs="Times New Roman"/>
        </w:rPr>
      </w:pPr>
    </w:p>
    <w:p w:rsidR="36C61C31" w:rsidP="36C61C31" w:rsidRDefault="36C61C31" w14:paraId="6C579D17" w14:textId="4977C1F3">
      <w:pPr>
        <w:pStyle w:val="Normal"/>
        <w:rPr>
          <w:rFonts w:ascii="Times New Roman" w:hAnsi="Times New Roman" w:eastAsia="Times New Roman" w:cs="Times New Roman"/>
        </w:rPr>
      </w:pPr>
    </w:p>
    <w:p w:rsidR="36C61C31" w:rsidP="36C61C31" w:rsidRDefault="36C61C31" w14:paraId="0753F803" w14:textId="13E7C278">
      <w:pPr>
        <w:pStyle w:val="Normal"/>
        <w:rPr>
          <w:rFonts w:ascii="Times New Roman" w:hAnsi="Times New Roman" w:eastAsia="Times New Roman" w:cs="Times New Roman"/>
        </w:rPr>
      </w:pPr>
    </w:p>
    <w:p w:rsidR="36C61C31" w:rsidP="36C61C31" w:rsidRDefault="36C61C31" w14:paraId="1E70255B" w14:textId="48D4BC21">
      <w:pPr>
        <w:pStyle w:val="Normal"/>
        <w:rPr>
          <w:rFonts w:ascii="Times New Roman" w:hAnsi="Times New Roman" w:eastAsia="Times New Roman" w:cs="Times New Roman"/>
        </w:rPr>
      </w:pPr>
    </w:p>
    <w:p w:rsidR="36C61C31" w:rsidP="36C61C31" w:rsidRDefault="36C61C31" w14:paraId="31D0A0FC" w14:textId="755EFAED">
      <w:pPr>
        <w:pStyle w:val="Normal"/>
        <w:rPr>
          <w:rFonts w:ascii="Times New Roman" w:hAnsi="Times New Roman" w:eastAsia="Times New Roman" w:cs="Times New Roman"/>
        </w:rPr>
      </w:pPr>
    </w:p>
    <w:p w:rsidR="36C61C31" w:rsidP="36C61C31" w:rsidRDefault="36C61C31" w14:paraId="77322490" w14:textId="7E99054C">
      <w:pPr>
        <w:pStyle w:val="Normal"/>
        <w:rPr>
          <w:rFonts w:ascii="Times New Roman" w:hAnsi="Times New Roman" w:eastAsia="Times New Roman" w:cs="Times New Roman"/>
        </w:rPr>
      </w:pPr>
    </w:p>
    <w:p w:rsidR="36C61C31" w:rsidP="36C61C31" w:rsidRDefault="36C61C31" w14:paraId="245AD6A1" w14:textId="3A5204C0">
      <w:pPr>
        <w:pStyle w:val="Normal"/>
        <w:rPr>
          <w:rFonts w:ascii="Times New Roman" w:hAnsi="Times New Roman" w:eastAsia="Times New Roman" w:cs="Times New Roman"/>
        </w:rPr>
      </w:pPr>
    </w:p>
    <w:p w:rsidR="36C61C31" w:rsidP="36C61C31" w:rsidRDefault="36C61C31" w14:paraId="3FCC0927" w14:textId="04C93B4A">
      <w:pPr>
        <w:pStyle w:val="Normal"/>
        <w:rPr>
          <w:rFonts w:ascii="Times New Roman" w:hAnsi="Times New Roman" w:eastAsia="Times New Roman" w:cs="Times New Roman"/>
        </w:rPr>
      </w:pPr>
    </w:p>
    <w:p w:rsidR="764D6457" w:rsidP="36C61C31" w:rsidRDefault="764D6457" w14:paraId="3ACD99AC" w14:textId="46003204">
      <w:pPr>
        <w:pStyle w:val="Heading1"/>
        <w:rPr>
          <w:rFonts w:ascii="Times New Roman" w:hAnsi="Times New Roman" w:eastAsia="Times New Roman" w:cs="Times New Roman"/>
          <w:noProof w:val="0"/>
          <w:lang w:val="en-US"/>
        </w:rPr>
      </w:pPr>
      <w:bookmarkStart w:name="_Toc105261593" w:id="27451541"/>
      <w:r w:rsidRPr="36C61C31" w:rsidR="764D6457">
        <w:rPr>
          <w:rFonts w:ascii="Times New Roman" w:hAnsi="Times New Roman" w:eastAsia="Times New Roman" w:cs="Times New Roman"/>
          <w:noProof w:val="0"/>
          <w:lang w:val="en-US"/>
        </w:rPr>
        <w:t>8.0 Other Requirements</w:t>
      </w:r>
      <w:bookmarkEnd w:id="27451541"/>
    </w:p>
    <w:p w:rsidR="764D6457" w:rsidP="36C61C31" w:rsidRDefault="764D6457" w14:paraId="563FE3F1" w14:textId="76E3A3BF">
      <w:pPr>
        <w:pStyle w:val="Heading2"/>
        <w:rPr>
          <w:rFonts w:ascii="Times New Roman" w:hAnsi="Times New Roman" w:eastAsia="Times New Roman" w:cs="Times New Roman"/>
          <w:noProof w:val="0"/>
          <w:lang w:val="en-US"/>
        </w:rPr>
      </w:pPr>
      <w:bookmarkStart w:name="_Toc400059169" w:id="1920029987"/>
      <w:r w:rsidRPr="36C61C31" w:rsidR="764D6457">
        <w:rPr>
          <w:rFonts w:ascii="Times New Roman" w:hAnsi="Times New Roman" w:eastAsia="Times New Roman" w:cs="Times New Roman"/>
          <w:noProof w:val="0"/>
          <w:lang w:val="en-US"/>
        </w:rPr>
        <w:t>Appendix A: Glossary</w:t>
      </w:r>
      <w:bookmarkEnd w:id="1920029987"/>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330"/>
        <w:gridCol w:w="5145"/>
      </w:tblGrid>
      <w:tr w:rsidR="36C61C31" w:rsidTr="36C61C31" w14:paraId="0F3DA456">
        <w:trPr>
          <w:trHeight w:val="300"/>
        </w:trPr>
        <w:tc>
          <w:tcPr>
            <w:tcW w:w="3330" w:type="dxa"/>
            <w:tcMar/>
          </w:tcPr>
          <w:p w:rsidR="36C61C31" w:rsidP="36C61C31" w:rsidRDefault="36C61C31" w14:paraId="587EF41B" w14:textId="5B80DEBB">
            <w:pPr>
              <w:spacing w:before="0" w:beforeAutospacing="off" w:after="0" w:afterAutospacing="off"/>
              <w:jc w:val="center"/>
              <w:rPr>
                <w:rFonts w:ascii="Times New Roman" w:hAnsi="Times New Roman" w:eastAsia="Times New Roman" w:cs="Times New Roman"/>
                <w:b w:val="1"/>
                <w:bCs w:val="1"/>
              </w:rPr>
            </w:pPr>
            <w:r w:rsidRPr="36C61C31" w:rsidR="36C61C31">
              <w:rPr>
                <w:rFonts w:ascii="Times New Roman" w:hAnsi="Times New Roman" w:eastAsia="Times New Roman" w:cs="Times New Roman"/>
                <w:b w:val="1"/>
                <w:bCs w:val="1"/>
              </w:rPr>
              <w:t>Term / Acronym</w:t>
            </w:r>
          </w:p>
        </w:tc>
        <w:tc>
          <w:tcPr>
            <w:tcW w:w="5145" w:type="dxa"/>
            <w:tcMar/>
          </w:tcPr>
          <w:p w:rsidR="3289F57F" w:rsidP="36C61C31" w:rsidRDefault="3289F57F" w14:paraId="301C515B" w14:textId="63D47853">
            <w:pPr>
              <w:rPr>
                <w:rFonts w:ascii="Times New Roman" w:hAnsi="Times New Roman" w:eastAsia="Times New Roman" w:cs="Times New Roman"/>
                <w:noProof w:val="0"/>
                <w:sz w:val="22"/>
                <w:szCs w:val="22"/>
                <w:lang w:val="en-US"/>
              </w:rPr>
            </w:pPr>
            <w:r w:rsidRPr="36C61C31" w:rsidR="3289F57F">
              <w:rPr>
                <w:rFonts w:ascii="Times New Roman" w:hAnsi="Times New Roman" w:eastAsia="Times New Roman" w:cs="Times New Roman"/>
                <w:noProof w:val="0"/>
                <w:sz w:val="22"/>
                <w:szCs w:val="22"/>
                <w:lang w:val="en-US"/>
              </w:rPr>
              <w:t>Definition</w:t>
            </w:r>
          </w:p>
        </w:tc>
      </w:tr>
      <w:tr w:rsidR="36C61C31" w:rsidTr="36C61C31" w14:paraId="4CD37142">
        <w:trPr>
          <w:trHeight w:val="300"/>
        </w:trPr>
        <w:tc>
          <w:tcPr>
            <w:tcW w:w="3330" w:type="dxa"/>
            <w:tcMar/>
          </w:tcPr>
          <w:p w:rsidR="3289F57F" w:rsidP="36C61C31" w:rsidRDefault="3289F57F" w14:paraId="6A5014D0" w14:textId="6CC9E2BC">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LLM (Large Language Model)</w:t>
            </w:r>
          </w:p>
        </w:tc>
        <w:tc>
          <w:tcPr>
            <w:tcW w:w="5145" w:type="dxa"/>
            <w:tcMar/>
          </w:tcPr>
          <w:p w:rsidR="3289F57F" w:rsidP="36C61C31" w:rsidRDefault="3289F57F" w14:paraId="27EA7735" w14:textId="78A0248B">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Generative AI model trained on vast amounts of text and capable of producing human-like responses to prompts. In this project, LLMs are used for code debugging and cross-language translation.</w:t>
            </w:r>
          </w:p>
        </w:tc>
      </w:tr>
      <w:tr w:rsidR="36C61C31" w:rsidTr="36C61C31" w14:paraId="0D0EBE9E">
        <w:trPr>
          <w:trHeight w:val="300"/>
        </w:trPr>
        <w:tc>
          <w:tcPr>
            <w:tcW w:w="3330" w:type="dxa"/>
            <w:tcMar/>
          </w:tcPr>
          <w:p w:rsidR="706A98C9" w:rsidP="36C61C31" w:rsidRDefault="706A98C9" w14:paraId="106C8672" w14:textId="71766E79">
            <w:pPr>
              <w:pStyle w:val="Normal"/>
              <w:rPr>
                <w:rFonts w:ascii="Times New Roman" w:hAnsi="Times New Roman" w:eastAsia="Times New Roman" w:cs="Times New Roman"/>
                <w:noProof w:val="0"/>
                <w:lang w:val="en-US"/>
              </w:rPr>
            </w:pPr>
            <w:r w:rsidRPr="36C61C31" w:rsidR="706A98C9">
              <w:rPr>
                <w:rFonts w:ascii="Times New Roman" w:hAnsi="Times New Roman" w:eastAsia="Times New Roman" w:cs="Times New Roman"/>
                <w:noProof w:val="0"/>
                <w:lang w:val="en-US"/>
              </w:rPr>
              <w:t>Open source</w:t>
            </w:r>
          </w:p>
        </w:tc>
        <w:tc>
          <w:tcPr>
            <w:tcW w:w="5145" w:type="dxa"/>
            <w:tcMar/>
          </w:tcPr>
          <w:p w:rsidR="3289F57F" w:rsidP="36C61C31" w:rsidRDefault="3289F57F" w14:paraId="0A73E1DD" w14:textId="24ADED41">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 xml:space="preserve">Freely available models and software where weights, code, and licenses </w:t>
            </w:r>
            <w:r w:rsidRPr="36C61C31" w:rsidR="3289F57F">
              <w:rPr>
                <w:rFonts w:ascii="Times New Roman" w:hAnsi="Times New Roman" w:eastAsia="Times New Roman" w:cs="Times New Roman"/>
                <w:noProof w:val="0"/>
                <w:lang w:val="en-US"/>
              </w:rPr>
              <w:t>permit</w:t>
            </w:r>
            <w:r w:rsidRPr="36C61C31" w:rsidR="3289F57F">
              <w:rPr>
                <w:rFonts w:ascii="Times New Roman" w:hAnsi="Times New Roman" w:eastAsia="Times New Roman" w:cs="Times New Roman"/>
                <w:noProof w:val="0"/>
                <w:lang w:val="en-US"/>
              </w:rPr>
              <w:t xml:space="preserve"> modification and redistribution </w:t>
            </w:r>
          </w:p>
        </w:tc>
      </w:tr>
      <w:tr w:rsidR="36C61C31" w:rsidTr="36C61C31" w14:paraId="7D9A0478">
        <w:trPr>
          <w:trHeight w:val="300"/>
        </w:trPr>
        <w:tc>
          <w:tcPr>
            <w:tcW w:w="3330" w:type="dxa"/>
            <w:tcMar/>
          </w:tcPr>
          <w:p w:rsidR="3289F57F" w:rsidP="36C61C31" w:rsidRDefault="3289F57F" w14:paraId="4DB6BFAF" w14:textId="736A84A3">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Quantization</w:t>
            </w:r>
          </w:p>
        </w:tc>
        <w:tc>
          <w:tcPr>
            <w:tcW w:w="5145" w:type="dxa"/>
            <w:tcMar/>
          </w:tcPr>
          <w:p w:rsidR="3289F57F" w:rsidP="36C61C31" w:rsidRDefault="3289F57F" w14:paraId="2DD19BD4" w14:textId="2CB31233">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Compression technique that reduces numerical precision of weights/</w:t>
            </w:r>
            <w:r w:rsidRPr="36C61C31" w:rsidR="45C06475">
              <w:rPr>
                <w:rFonts w:ascii="Times New Roman" w:hAnsi="Times New Roman" w:eastAsia="Times New Roman" w:cs="Times New Roman"/>
                <w:noProof w:val="0"/>
                <w:lang w:val="en-US"/>
              </w:rPr>
              <w:t>activations,</w:t>
            </w:r>
            <w:r w:rsidRPr="36C61C31" w:rsidR="3289F57F">
              <w:rPr>
                <w:rFonts w:ascii="Times New Roman" w:hAnsi="Times New Roman" w:eastAsia="Times New Roman" w:cs="Times New Roman"/>
                <w:noProof w:val="0"/>
                <w:lang w:val="en-US"/>
              </w:rPr>
              <w:t xml:space="preserve"> lowering memory footprint and inference cost.</w:t>
            </w:r>
          </w:p>
        </w:tc>
      </w:tr>
      <w:tr w:rsidR="36C61C31" w:rsidTr="36C61C31" w14:paraId="7020EF01">
        <w:trPr>
          <w:trHeight w:val="300"/>
        </w:trPr>
        <w:tc>
          <w:tcPr>
            <w:tcW w:w="3330" w:type="dxa"/>
            <w:tcMar/>
          </w:tcPr>
          <w:p w:rsidR="3289F57F" w:rsidP="36C61C31" w:rsidRDefault="3289F57F" w14:paraId="20FD4481" w14:textId="3F331740">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Pruning</w:t>
            </w:r>
          </w:p>
        </w:tc>
        <w:tc>
          <w:tcPr>
            <w:tcW w:w="5145" w:type="dxa"/>
            <w:tcMar/>
          </w:tcPr>
          <w:p w:rsidR="3289F57F" w:rsidP="36C61C31" w:rsidRDefault="3289F57F" w14:paraId="0335351D" w14:textId="28019B82">
            <w:pPr>
              <w:rPr>
                <w:rFonts w:ascii="Times New Roman" w:hAnsi="Times New Roman" w:eastAsia="Times New Roman" w:cs="Times New Roman"/>
                <w:noProof w:val="0"/>
                <w:sz w:val="22"/>
                <w:szCs w:val="22"/>
                <w:lang w:val="en-US"/>
              </w:rPr>
            </w:pPr>
            <w:r w:rsidRPr="36C61C31" w:rsidR="3289F57F">
              <w:rPr>
                <w:rFonts w:ascii="Times New Roman" w:hAnsi="Times New Roman" w:eastAsia="Times New Roman" w:cs="Times New Roman"/>
                <w:noProof w:val="0"/>
                <w:sz w:val="22"/>
                <w:szCs w:val="22"/>
                <w:lang w:val="en-US"/>
              </w:rPr>
              <w:t>Compression method that removes redundant or less important weights/neurons in a model, reducing size and computation needs.</w:t>
            </w:r>
          </w:p>
        </w:tc>
      </w:tr>
      <w:tr w:rsidR="36C61C31" w:rsidTr="36C61C31" w14:paraId="4EF4B886">
        <w:trPr>
          <w:trHeight w:val="300"/>
        </w:trPr>
        <w:tc>
          <w:tcPr>
            <w:tcW w:w="3330" w:type="dxa"/>
            <w:tcMar/>
          </w:tcPr>
          <w:p w:rsidR="3289F57F" w:rsidP="36C61C31" w:rsidRDefault="3289F57F" w14:paraId="7B51A4B1" w14:textId="6ECCD970">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Knowledge Distillation</w:t>
            </w:r>
          </w:p>
        </w:tc>
        <w:tc>
          <w:tcPr>
            <w:tcW w:w="5145" w:type="dxa"/>
            <w:tcMar/>
          </w:tcPr>
          <w:p w:rsidR="3289F57F" w:rsidP="36C61C31" w:rsidRDefault="3289F57F" w14:paraId="4C339169" w14:textId="3B8BA5C7">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 xml:space="preserve">Training technique where a smaller “student” model learns to mimic a larger “teacher” </w:t>
            </w:r>
            <w:r w:rsidRPr="36C61C31" w:rsidR="183468AA">
              <w:rPr>
                <w:rFonts w:ascii="Times New Roman" w:hAnsi="Times New Roman" w:eastAsia="Times New Roman" w:cs="Times New Roman"/>
                <w:noProof w:val="0"/>
                <w:lang w:val="en-US"/>
              </w:rPr>
              <w:t>model’s output</w:t>
            </w:r>
            <w:r w:rsidRPr="36C61C31" w:rsidR="3289F57F">
              <w:rPr>
                <w:rFonts w:ascii="Times New Roman" w:hAnsi="Times New Roman" w:eastAsia="Times New Roman" w:cs="Times New Roman"/>
                <w:noProof w:val="0"/>
                <w:lang w:val="en-US"/>
              </w:rPr>
              <w:t>.</w:t>
            </w:r>
          </w:p>
        </w:tc>
      </w:tr>
      <w:tr w:rsidR="36C61C31" w:rsidTr="36C61C31" w14:paraId="43AD98FB">
        <w:trPr>
          <w:trHeight w:val="300"/>
        </w:trPr>
        <w:tc>
          <w:tcPr>
            <w:tcW w:w="3330" w:type="dxa"/>
            <w:tcMar/>
          </w:tcPr>
          <w:p w:rsidR="3289F57F" w:rsidP="36C61C31" w:rsidRDefault="3289F57F" w14:paraId="7C1C7A97" w14:textId="39C9C448">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CodeBLEU</w:t>
            </w:r>
          </w:p>
        </w:tc>
        <w:tc>
          <w:tcPr>
            <w:tcW w:w="5145" w:type="dxa"/>
            <w:tcMar/>
          </w:tcPr>
          <w:p w:rsidR="3289F57F" w:rsidP="36C61C31" w:rsidRDefault="3289F57F" w14:paraId="35BB890B" w14:textId="565827B4">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An evaluation metric for code generation that extends BLEU by incorporating code syntax, structure, and semantics.</w:t>
            </w:r>
          </w:p>
        </w:tc>
      </w:tr>
      <w:tr w:rsidR="36C61C31" w:rsidTr="36C61C31" w14:paraId="7D51E0E0">
        <w:trPr>
          <w:trHeight w:val="300"/>
        </w:trPr>
        <w:tc>
          <w:tcPr>
            <w:tcW w:w="3330" w:type="dxa"/>
            <w:tcMar/>
          </w:tcPr>
          <w:p w:rsidR="3289F57F" w:rsidP="36C61C31" w:rsidRDefault="3289F57F" w14:paraId="1AE118A7" w14:textId="52513D7A">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BLEU (Bilingual Evaluation Understudy)</w:t>
            </w:r>
          </w:p>
        </w:tc>
        <w:tc>
          <w:tcPr>
            <w:tcW w:w="5145" w:type="dxa"/>
            <w:tcMar/>
          </w:tcPr>
          <w:p w:rsidR="3289F57F" w:rsidP="36C61C31" w:rsidRDefault="3289F57F" w14:paraId="61F4919D" w14:textId="6BC9A4EB">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A metric for evaluating text generation quality by comparing generated outputs against reference outputs.</w:t>
            </w:r>
          </w:p>
        </w:tc>
      </w:tr>
      <w:tr w:rsidR="36C61C31" w:rsidTr="36C61C31" w14:paraId="6FCEB3A2">
        <w:trPr>
          <w:trHeight w:val="300"/>
        </w:trPr>
        <w:tc>
          <w:tcPr>
            <w:tcW w:w="3330" w:type="dxa"/>
            <w:tcMar/>
          </w:tcPr>
          <w:p w:rsidR="3289F57F" w:rsidP="36C61C31" w:rsidRDefault="3289F57F" w14:paraId="27CC54BA" w14:textId="7C1EB87C">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Inference</w:t>
            </w:r>
          </w:p>
        </w:tc>
        <w:tc>
          <w:tcPr>
            <w:tcW w:w="5145" w:type="dxa"/>
            <w:tcMar/>
          </w:tcPr>
          <w:p w:rsidR="3289F57F" w:rsidP="36C61C31" w:rsidRDefault="3289F57F" w14:paraId="7D0BF776" w14:textId="3E8A90CD">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The process of using a trained model to generate outputs (e.g., debugging or translating code).</w:t>
            </w:r>
          </w:p>
        </w:tc>
      </w:tr>
      <w:tr w:rsidR="36C61C31" w:rsidTr="36C61C31" w14:paraId="1A0F7B11">
        <w:trPr>
          <w:trHeight w:val="300"/>
        </w:trPr>
        <w:tc>
          <w:tcPr>
            <w:tcW w:w="3330" w:type="dxa"/>
            <w:tcMar/>
          </w:tcPr>
          <w:p w:rsidR="3289F57F" w:rsidP="36C61C31" w:rsidRDefault="3289F57F" w14:paraId="35E76DDE" w14:textId="719E7AE2">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Docker</w:t>
            </w:r>
          </w:p>
        </w:tc>
        <w:tc>
          <w:tcPr>
            <w:tcW w:w="5145" w:type="dxa"/>
            <w:tcMar/>
          </w:tcPr>
          <w:p w:rsidR="3289F57F" w:rsidP="36C61C31" w:rsidRDefault="3289F57F" w14:paraId="09AEF583" w14:textId="7301719B">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 xml:space="preserve">Containerization platform used to package and </w:t>
            </w:r>
            <w:r w:rsidRPr="36C61C31" w:rsidR="79FE67B5">
              <w:rPr>
                <w:rFonts w:ascii="Times New Roman" w:hAnsi="Times New Roman" w:eastAsia="Times New Roman" w:cs="Times New Roman"/>
                <w:noProof w:val="0"/>
                <w:lang w:val="en-US"/>
              </w:rPr>
              <w:t>deployed</w:t>
            </w:r>
            <w:r w:rsidRPr="36C61C31" w:rsidR="3289F57F">
              <w:rPr>
                <w:rFonts w:ascii="Times New Roman" w:hAnsi="Times New Roman" w:eastAsia="Times New Roman" w:cs="Times New Roman"/>
                <w:noProof w:val="0"/>
                <w:lang w:val="en-US"/>
              </w:rPr>
              <w:t xml:space="preserve"> the project’s environment consistently across systems.</w:t>
            </w:r>
          </w:p>
        </w:tc>
      </w:tr>
      <w:tr w:rsidR="36C61C31" w:rsidTr="36C61C31" w14:paraId="26DADDA6">
        <w:trPr>
          <w:trHeight w:val="300"/>
        </w:trPr>
        <w:tc>
          <w:tcPr>
            <w:tcW w:w="3330" w:type="dxa"/>
            <w:tcMar/>
          </w:tcPr>
          <w:p w:rsidR="3289F57F" w:rsidP="36C61C31" w:rsidRDefault="3289F57F" w14:paraId="0AA70E6E" w14:textId="1363171A">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PyTorch</w:t>
            </w:r>
            <w:r w:rsidRPr="36C61C31" w:rsidR="3289F57F">
              <w:rPr>
                <w:rFonts w:ascii="Times New Roman" w:hAnsi="Times New Roman" w:eastAsia="Times New Roman" w:cs="Times New Roman"/>
                <w:noProof w:val="0"/>
                <w:lang w:val="en-US"/>
              </w:rPr>
              <w:t xml:space="preserve"> / Transformers</w:t>
            </w:r>
          </w:p>
        </w:tc>
        <w:tc>
          <w:tcPr>
            <w:tcW w:w="5145" w:type="dxa"/>
            <w:tcMar/>
          </w:tcPr>
          <w:p w:rsidR="3289F57F" w:rsidP="36C61C31" w:rsidRDefault="3289F57F" w14:paraId="53E622A2" w14:textId="4B673BC9">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Python-based deep learning frameworks used for training, inference, and evaluation of large language models.</w:t>
            </w:r>
          </w:p>
        </w:tc>
      </w:tr>
      <w:tr w:rsidR="36C61C31" w:rsidTr="36C61C31" w14:paraId="7911788B">
        <w:trPr>
          <w:trHeight w:val="300"/>
        </w:trPr>
        <w:tc>
          <w:tcPr>
            <w:tcW w:w="3330" w:type="dxa"/>
            <w:tcMar/>
          </w:tcPr>
          <w:p w:rsidR="3289F57F" w:rsidP="36C61C31" w:rsidRDefault="3289F57F" w14:paraId="2FB2CAEE" w14:textId="33E57DEA">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VM (Virtual Machine)</w:t>
            </w:r>
          </w:p>
        </w:tc>
        <w:tc>
          <w:tcPr>
            <w:tcW w:w="5145" w:type="dxa"/>
            <w:tcMar/>
          </w:tcPr>
          <w:p w:rsidR="3289F57F" w:rsidP="36C61C31" w:rsidRDefault="3289F57F" w14:paraId="7D064602" w14:textId="03102470">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 xml:space="preserve">The computing environment provided for deployment, configured with GPUs </w:t>
            </w:r>
          </w:p>
        </w:tc>
      </w:tr>
      <w:tr w:rsidR="36C61C31" w:rsidTr="36C61C31" w14:paraId="2DCF3FE4">
        <w:trPr>
          <w:trHeight w:val="300"/>
        </w:trPr>
        <w:tc>
          <w:tcPr>
            <w:tcW w:w="3330" w:type="dxa"/>
            <w:tcMar/>
          </w:tcPr>
          <w:p w:rsidR="3289F57F" w:rsidP="36C61C31" w:rsidRDefault="3289F57F" w14:paraId="50CB3D05" w14:textId="4DB84662">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CI/CD (Continuous Integration / Continuous Deployment)</w:t>
            </w:r>
          </w:p>
        </w:tc>
        <w:tc>
          <w:tcPr>
            <w:tcW w:w="5145" w:type="dxa"/>
            <w:tcMar/>
          </w:tcPr>
          <w:p w:rsidR="3289F57F" w:rsidP="36C61C31" w:rsidRDefault="3289F57F" w14:paraId="7CF33FA2" w14:textId="0596E866">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Automated workflows that build, test, and deploy software in a reproducible manner.</w:t>
            </w:r>
          </w:p>
        </w:tc>
      </w:tr>
      <w:tr w:rsidR="36C61C31" w:rsidTr="36C61C31" w14:paraId="61295D6C">
        <w:trPr>
          <w:trHeight w:val="300"/>
        </w:trPr>
        <w:tc>
          <w:tcPr>
            <w:tcW w:w="3330" w:type="dxa"/>
            <w:tcMar/>
          </w:tcPr>
          <w:p w:rsidR="3289F57F" w:rsidP="36C61C31" w:rsidRDefault="3289F57F" w14:paraId="4E6270C5" w14:textId="4A5291F8">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GPU Hours</w:t>
            </w:r>
          </w:p>
        </w:tc>
        <w:tc>
          <w:tcPr>
            <w:tcW w:w="5145" w:type="dxa"/>
            <w:tcMar/>
          </w:tcPr>
          <w:p w:rsidR="3289F57F" w:rsidP="36C61C31" w:rsidRDefault="3289F57F" w14:paraId="048B816D" w14:textId="6A39F6EE">
            <w:pPr>
              <w:pStyle w:val="Normal"/>
              <w:rPr>
                <w:rFonts w:ascii="Times New Roman" w:hAnsi="Times New Roman" w:eastAsia="Times New Roman" w:cs="Times New Roman"/>
                <w:noProof w:val="0"/>
                <w:lang w:val="en-US"/>
              </w:rPr>
            </w:pPr>
            <w:r w:rsidRPr="36C61C31" w:rsidR="3289F57F">
              <w:rPr>
                <w:rFonts w:ascii="Times New Roman" w:hAnsi="Times New Roman" w:eastAsia="Times New Roman" w:cs="Times New Roman"/>
                <w:noProof w:val="0"/>
                <w:lang w:val="en-US"/>
              </w:rPr>
              <w:t xml:space="preserve">Metric </w:t>
            </w:r>
            <w:r w:rsidRPr="36C61C31" w:rsidR="5D86E0DA">
              <w:rPr>
                <w:rFonts w:ascii="Times New Roman" w:hAnsi="Times New Roman" w:eastAsia="Times New Roman" w:cs="Times New Roman"/>
                <w:noProof w:val="0"/>
                <w:lang w:val="en-US"/>
              </w:rPr>
              <w:t>is used</w:t>
            </w:r>
            <w:r w:rsidRPr="36C61C31" w:rsidR="3289F57F">
              <w:rPr>
                <w:rFonts w:ascii="Times New Roman" w:hAnsi="Times New Roman" w:eastAsia="Times New Roman" w:cs="Times New Roman"/>
                <w:noProof w:val="0"/>
                <w:lang w:val="en-US"/>
              </w:rPr>
              <w:t xml:space="preserve"> to track the computational cost of experiments on graphics processing units.</w:t>
            </w:r>
          </w:p>
        </w:tc>
      </w:tr>
    </w:tbl>
    <w:p w:rsidR="36C61C31" w:rsidP="36C61C31" w:rsidRDefault="36C61C31" w14:paraId="6105BEAA" w14:textId="7802F42E">
      <w:pPr>
        <w:pStyle w:val="Heading2"/>
        <w:rPr>
          <w:rFonts w:ascii="Times New Roman" w:hAnsi="Times New Roman" w:eastAsia="Times New Roman" w:cs="Times New Roman"/>
        </w:rPr>
      </w:pPr>
    </w:p>
    <w:p w:rsidR="36C61C31" w:rsidP="36C61C31" w:rsidRDefault="36C61C31" w14:paraId="65CC67DE" w14:textId="684E5F2D">
      <w:pPr>
        <w:pStyle w:val="Heading2"/>
        <w:rPr>
          <w:rFonts w:ascii="Times New Roman" w:hAnsi="Times New Roman" w:eastAsia="Times New Roman" w:cs="Times New Roman"/>
        </w:rPr>
      </w:pPr>
    </w:p>
    <w:p w:rsidR="36C61C31" w:rsidP="36C61C31" w:rsidRDefault="36C61C31" w14:paraId="6EF822FB" w14:textId="540EDC21">
      <w:pPr>
        <w:pStyle w:val="Heading2"/>
        <w:rPr>
          <w:rFonts w:ascii="Times New Roman" w:hAnsi="Times New Roman" w:eastAsia="Times New Roman" w:cs="Times New Roman"/>
        </w:rPr>
      </w:pPr>
    </w:p>
    <w:p w:rsidR="36C61C31" w:rsidP="36C61C31" w:rsidRDefault="36C61C31" w14:paraId="73515829" w14:textId="4A0FC4AC">
      <w:pPr>
        <w:pStyle w:val="Normal"/>
        <w:rPr>
          <w:rFonts w:ascii="Times New Roman" w:hAnsi="Times New Roman" w:eastAsia="Times New Roman" w:cs="Times New Roman"/>
        </w:rPr>
      </w:pPr>
    </w:p>
    <w:p w:rsidR="36C61C31" w:rsidP="36C61C31" w:rsidRDefault="36C61C31" w14:paraId="2A9EEAA8" w14:textId="6B6034B6">
      <w:pPr>
        <w:pStyle w:val="Heading2"/>
        <w:rPr>
          <w:rFonts w:ascii="Times New Roman" w:hAnsi="Times New Roman" w:eastAsia="Times New Roman" w:cs="Times New Roman"/>
        </w:rPr>
      </w:pPr>
    </w:p>
    <w:p w:rsidR="00EC63ED" w:rsidP="36C61C31" w:rsidRDefault="00EC63ED" w14:paraId="5058C701" w14:textId="6F4EB64A">
      <w:pPr>
        <w:pStyle w:val="Heading2"/>
        <w:rPr>
          <w:rFonts w:ascii="Times New Roman" w:hAnsi="Times New Roman" w:eastAsia="Times New Roman" w:cs="Times New Roman"/>
        </w:rPr>
      </w:pPr>
      <w:bookmarkStart w:name="_Toc1974732462" w:id="1470041761"/>
      <w:r w:rsidRPr="36C61C31" w:rsidR="7476F53C">
        <w:rPr>
          <w:rFonts w:ascii="Times New Roman" w:hAnsi="Times New Roman" w:eastAsia="Times New Roman" w:cs="Times New Roman"/>
        </w:rPr>
        <w:t xml:space="preserve">Appendix B: </w:t>
      </w:r>
      <w:r w:rsidRPr="36C61C31" w:rsidR="219D9F38">
        <w:rPr>
          <w:rFonts w:ascii="Times New Roman" w:hAnsi="Times New Roman" w:eastAsia="Times New Roman" w:cs="Times New Roman"/>
        </w:rPr>
        <w:t>Simple Block Diagram for our Software/Application</w:t>
      </w:r>
      <w:bookmarkEnd w:id="1470041761"/>
    </w:p>
    <w:p w:rsidR="36C61C31" w:rsidP="36C61C31" w:rsidRDefault="36C61C31" w14:paraId="6ACFDFF6" w14:textId="57E466C8">
      <w:pPr>
        <w:pStyle w:val="Normal"/>
        <w:rPr>
          <w:rFonts w:ascii="Times New Roman" w:hAnsi="Times New Roman" w:eastAsia="Times New Roman" w:cs="Times New Roman"/>
        </w:rPr>
      </w:pPr>
    </w:p>
    <w:p w:rsidR="45B218C0" w:rsidP="36C61C31" w:rsidRDefault="45B218C0" w14:paraId="2409A693" w14:textId="13FA0533">
      <w:pPr>
        <w:jc w:val="right"/>
        <w:rPr>
          <w:rFonts w:ascii="Times New Roman" w:hAnsi="Times New Roman" w:eastAsia="Times New Roman" w:cs="Times New Roman"/>
        </w:rPr>
      </w:pPr>
      <w:r w:rsidR="45B218C0">
        <w:drawing>
          <wp:inline wp14:editId="782CA029" wp14:anchorId="3025E7D9">
            <wp:extent cx="5943600" cy="3733800"/>
            <wp:effectExtent l="0" t="0" r="0" b="0"/>
            <wp:docPr id="1155109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109480" name=""/>
                    <pic:cNvPicPr/>
                  </pic:nvPicPr>
                  <pic:blipFill>
                    <a:blip xmlns:r="http://schemas.openxmlformats.org/officeDocument/2006/relationships" r:embed="rId1089065275">
                      <a:extLst>
                        <a:ext xmlns:a="http://schemas.openxmlformats.org/drawingml/2006/main"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inline>
        </w:drawing>
      </w:r>
    </w:p>
    <w:sectPr w:rsidR="00EC63E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eMfMu4Si211jD" int2:id="Nq4GWyFo">
      <int2:state int2:type="spell" int2:value="Rejected"/>
    </int2:textHash>
    <int2:textHash int2:hashCode="aHYYoKURz6c9dO" int2:id="gXLbkQcG">
      <int2:state int2:type="spell" int2:value="Rejected"/>
    </int2:textHash>
    <int2:textHash int2:hashCode="ESE5UMH0S+mVyT" int2:id="sBip1fLe">
      <int2:state int2:type="spell" int2:value="Rejected"/>
    </int2:textHash>
    <int2:textHash int2:hashCode="rUukzFO5kTvuvS" int2:id="aPQvQRnl">
      <int2:state int2:type="spell" int2:value="Rejected"/>
    </int2:textHash>
    <int2:textHash int2:hashCode="vT3ofXHF8UtY1j" int2:id="6NjbFagG">
      <int2:state int2:type="spell" int2:value="Rejected"/>
    </int2:textHash>
    <int2:textHash int2:hashCode="9nV17hSp0Wa3hJ" int2:id="J3bJY6Dz">
      <int2:state int2:type="spell" int2:value="Rejected"/>
    </int2:textHash>
    <int2:textHash int2:hashCode="3+zJ6vNN8ktgTJ" int2:id="CpQMM2t9">
      <int2:state int2:type="spell" int2:value="Rejected"/>
    </int2:textHash>
    <int2:textHash int2:hashCode="W/9lrHY8vw46fv" int2:id="1kvcQ0Iw">
      <int2:state int2:type="spell" int2:value="Rejected"/>
    </int2:textHash>
    <int2:textHash int2:hashCode="GBtw4Onixj/4t8" int2:id="ttXPFid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0">
    <w:nsid w:val="5c213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980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6af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3df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e7a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b4e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27b0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42967db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7f783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0ada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3C30D28"/>
    <w:multiLevelType w:val="multilevel"/>
    <w:tmpl w:val="D2E2D91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96033775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3ED"/>
    <w:rsid w:val="00000000"/>
    <w:rsid w:val="001720E0"/>
    <w:rsid w:val="00216C1A"/>
    <w:rsid w:val="00393354"/>
    <w:rsid w:val="00486E78"/>
    <w:rsid w:val="005261D3"/>
    <w:rsid w:val="00560585"/>
    <w:rsid w:val="00592318"/>
    <w:rsid w:val="008C4E42"/>
    <w:rsid w:val="008F7E75"/>
    <w:rsid w:val="009E535B"/>
    <w:rsid w:val="00A56B1D"/>
    <w:rsid w:val="00C51EFB"/>
    <w:rsid w:val="00CE51B3"/>
    <w:rsid w:val="00CE5B37"/>
    <w:rsid w:val="00EC63ED"/>
    <w:rsid w:val="00F911DC"/>
    <w:rsid w:val="00FA13A6"/>
    <w:rsid w:val="00FA7693"/>
    <w:rsid w:val="00FC7D54"/>
    <w:rsid w:val="0139DF55"/>
    <w:rsid w:val="029109A3"/>
    <w:rsid w:val="034E8CC4"/>
    <w:rsid w:val="04312457"/>
    <w:rsid w:val="0500C5D8"/>
    <w:rsid w:val="057486CD"/>
    <w:rsid w:val="058CC0F2"/>
    <w:rsid w:val="059D2A7B"/>
    <w:rsid w:val="05AA8475"/>
    <w:rsid w:val="06403F49"/>
    <w:rsid w:val="0677038A"/>
    <w:rsid w:val="06DC5A4C"/>
    <w:rsid w:val="07EA67E2"/>
    <w:rsid w:val="08339F2F"/>
    <w:rsid w:val="083E8171"/>
    <w:rsid w:val="09FD0321"/>
    <w:rsid w:val="0AEAAF89"/>
    <w:rsid w:val="0B4BF63D"/>
    <w:rsid w:val="0B563074"/>
    <w:rsid w:val="0BCBCA85"/>
    <w:rsid w:val="0C271FC8"/>
    <w:rsid w:val="0C528E33"/>
    <w:rsid w:val="0C89A041"/>
    <w:rsid w:val="0CD23412"/>
    <w:rsid w:val="0D20BAEB"/>
    <w:rsid w:val="0E881758"/>
    <w:rsid w:val="0EE7EE6C"/>
    <w:rsid w:val="0F1CAA15"/>
    <w:rsid w:val="0F20B0B6"/>
    <w:rsid w:val="0F5C2585"/>
    <w:rsid w:val="0FDE03D4"/>
    <w:rsid w:val="0FE2FCFE"/>
    <w:rsid w:val="10E63E4C"/>
    <w:rsid w:val="11810AC6"/>
    <w:rsid w:val="14E61FE4"/>
    <w:rsid w:val="1570966A"/>
    <w:rsid w:val="16EA744B"/>
    <w:rsid w:val="17CFD783"/>
    <w:rsid w:val="183468AA"/>
    <w:rsid w:val="18AFE6DE"/>
    <w:rsid w:val="18B40CED"/>
    <w:rsid w:val="1B3FA0BA"/>
    <w:rsid w:val="1C674E7B"/>
    <w:rsid w:val="1C8B19FF"/>
    <w:rsid w:val="1CE8B71A"/>
    <w:rsid w:val="1DB2762B"/>
    <w:rsid w:val="1E448FDB"/>
    <w:rsid w:val="1EA7CCBC"/>
    <w:rsid w:val="1EFC8191"/>
    <w:rsid w:val="1F5B6156"/>
    <w:rsid w:val="1FD64B6F"/>
    <w:rsid w:val="20AAC727"/>
    <w:rsid w:val="20F1C493"/>
    <w:rsid w:val="20F1C493"/>
    <w:rsid w:val="2127E915"/>
    <w:rsid w:val="219D9F38"/>
    <w:rsid w:val="22D0B51F"/>
    <w:rsid w:val="22FCCB12"/>
    <w:rsid w:val="237E605A"/>
    <w:rsid w:val="2411B853"/>
    <w:rsid w:val="2532A0B7"/>
    <w:rsid w:val="278D702A"/>
    <w:rsid w:val="282EB8C0"/>
    <w:rsid w:val="28DD3408"/>
    <w:rsid w:val="28DD9DF6"/>
    <w:rsid w:val="2979CB32"/>
    <w:rsid w:val="29E94C4C"/>
    <w:rsid w:val="2A8A7C50"/>
    <w:rsid w:val="2B189690"/>
    <w:rsid w:val="2B414B00"/>
    <w:rsid w:val="2B5C31B0"/>
    <w:rsid w:val="2BE92446"/>
    <w:rsid w:val="2C990867"/>
    <w:rsid w:val="2C9BECF5"/>
    <w:rsid w:val="2CF82548"/>
    <w:rsid w:val="2D027F6D"/>
    <w:rsid w:val="2F4BD647"/>
    <w:rsid w:val="2FF11B78"/>
    <w:rsid w:val="300B50B0"/>
    <w:rsid w:val="30EAF25E"/>
    <w:rsid w:val="30F66F64"/>
    <w:rsid w:val="30F773F6"/>
    <w:rsid w:val="3182F1FB"/>
    <w:rsid w:val="319426E3"/>
    <w:rsid w:val="319A23CE"/>
    <w:rsid w:val="31E2D7E0"/>
    <w:rsid w:val="3289F57F"/>
    <w:rsid w:val="32BC5903"/>
    <w:rsid w:val="32E468E8"/>
    <w:rsid w:val="3321A7FF"/>
    <w:rsid w:val="333A9981"/>
    <w:rsid w:val="338DB97C"/>
    <w:rsid w:val="33DBF4E0"/>
    <w:rsid w:val="3468B33A"/>
    <w:rsid w:val="347230E2"/>
    <w:rsid w:val="35892397"/>
    <w:rsid w:val="360861C4"/>
    <w:rsid w:val="36C61C31"/>
    <w:rsid w:val="36E0B903"/>
    <w:rsid w:val="374E14D6"/>
    <w:rsid w:val="37705B30"/>
    <w:rsid w:val="3831966E"/>
    <w:rsid w:val="383B5BD3"/>
    <w:rsid w:val="38F68AFD"/>
    <w:rsid w:val="395D61EB"/>
    <w:rsid w:val="3AA1E62F"/>
    <w:rsid w:val="3B252045"/>
    <w:rsid w:val="3B85BF23"/>
    <w:rsid w:val="3C1B380A"/>
    <w:rsid w:val="3CB820A5"/>
    <w:rsid w:val="3CF6E02A"/>
    <w:rsid w:val="3D509E6B"/>
    <w:rsid w:val="3D80166C"/>
    <w:rsid w:val="3F909AAA"/>
    <w:rsid w:val="3FEBA73C"/>
    <w:rsid w:val="412A57D0"/>
    <w:rsid w:val="41ECBE33"/>
    <w:rsid w:val="4261F1AB"/>
    <w:rsid w:val="42C94A3D"/>
    <w:rsid w:val="43F98B62"/>
    <w:rsid w:val="44B06F9E"/>
    <w:rsid w:val="4529AF70"/>
    <w:rsid w:val="45B218C0"/>
    <w:rsid w:val="45C06475"/>
    <w:rsid w:val="478AA840"/>
    <w:rsid w:val="47BD64C3"/>
    <w:rsid w:val="4862CDFF"/>
    <w:rsid w:val="48A029F5"/>
    <w:rsid w:val="48F128A4"/>
    <w:rsid w:val="490D4C68"/>
    <w:rsid w:val="4938EE15"/>
    <w:rsid w:val="49DEDE18"/>
    <w:rsid w:val="4B5BA3A2"/>
    <w:rsid w:val="4BA1283D"/>
    <w:rsid w:val="4BCD2FAE"/>
    <w:rsid w:val="4C2A3ECD"/>
    <w:rsid w:val="4CDED56C"/>
    <w:rsid w:val="4D2CCA70"/>
    <w:rsid w:val="4D4B0D51"/>
    <w:rsid w:val="4D88A638"/>
    <w:rsid w:val="4F185C7A"/>
    <w:rsid w:val="4F44C8EA"/>
    <w:rsid w:val="4FC947E8"/>
    <w:rsid w:val="509013A4"/>
    <w:rsid w:val="537D3175"/>
    <w:rsid w:val="53B4EEF9"/>
    <w:rsid w:val="540F1B5E"/>
    <w:rsid w:val="5448BD1A"/>
    <w:rsid w:val="54F3E0C6"/>
    <w:rsid w:val="54F9C3ED"/>
    <w:rsid w:val="5512A966"/>
    <w:rsid w:val="55D213D4"/>
    <w:rsid w:val="56BC004D"/>
    <w:rsid w:val="56ED0123"/>
    <w:rsid w:val="571E421A"/>
    <w:rsid w:val="5797C8B1"/>
    <w:rsid w:val="58669B1F"/>
    <w:rsid w:val="58824F59"/>
    <w:rsid w:val="597645FA"/>
    <w:rsid w:val="5AE25EC7"/>
    <w:rsid w:val="5B8D59F0"/>
    <w:rsid w:val="5C1F62D7"/>
    <w:rsid w:val="5C39FFA3"/>
    <w:rsid w:val="5D86E0DA"/>
    <w:rsid w:val="5ED1C4C3"/>
    <w:rsid w:val="6010590E"/>
    <w:rsid w:val="6081A4D9"/>
    <w:rsid w:val="60CE71F2"/>
    <w:rsid w:val="60D42F57"/>
    <w:rsid w:val="60F583AB"/>
    <w:rsid w:val="61093AA4"/>
    <w:rsid w:val="620471C4"/>
    <w:rsid w:val="6219B8E2"/>
    <w:rsid w:val="6252077C"/>
    <w:rsid w:val="636B1BFA"/>
    <w:rsid w:val="649C06EC"/>
    <w:rsid w:val="64CBA3F6"/>
    <w:rsid w:val="650A5644"/>
    <w:rsid w:val="653A8C07"/>
    <w:rsid w:val="66E40481"/>
    <w:rsid w:val="67737444"/>
    <w:rsid w:val="67CF27C2"/>
    <w:rsid w:val="69C6C6AA"/>
    <w:rsid w:val="69FBC993"/>
    <w:rsid w:val="6AD29491"/>
    <w:rsid w:val="6B6745CC"/>
    <w:rsid w:val="6CE32E46"/>
    <w:rsid w:val="6D75E113"/>
    <w:rsid w:val="6D81FA47"/>
    <w:rsid w:val="6D87CC48"/>
    <w:rsid w:val="6DC786DB"/>
    <w:rsid w:val="6E137111"/>
    <w:rsid w:val="6E8A1D6D"/>
    <w:rsid w:val="6F7E7508"/>
    <w:rsid w:val="6FA339F2"/>
    <w:rsid w:val="6FBEC5EB"/>
    <w:rsid w:val="706A98C9"/>
    <w:rsid w:val="70B6B637"/>
    <w:rsid w:val="73A5761A"/>
    <w:rsid w:val="73DFA9C6"/>
    <w:rsid w:val="7476F53C"/>
    <w:rsid w:val="753BF446"/>
    <w:rsid w:val="764D6457"/>
    <w:rsid w:val="779A19EF"/>
    <w:rsid w:val="78232553"/>
    <w:rsid w:val="782D66FB"/>
    <w:rsid w:val="79DAE02A"/>
    <w:rsid w:val="79FE67B5"/>
    <w:rsid w:val="7A46F471"/>
    <w:rsid w:val="7A4946A9"/>
    <w:rsid w:val="7B0F6381"/>
    <w:rsid w:val="7B43A9F2"/>
    <w:rsid w:val="7C557E94"/>
    <w:rsid w:val="7C78146D"/>
    <w:rsid w:val="7C833FFE"/>
    <w:rsid w:val="7CCC17DC"/>
    <w:rsid w:val="7DA953D7"/>
    <w:rsid w:val="7DF8C9ED"/>
    <w:rsid w:val="7E07A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8AEC"/>
  <w15:chartTrackingRefBased/>
  <w15:docId w15:val="{2FA3F64E-199C-4DA8-A93C-DF5438771F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C63ED"/>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6B1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C63ED"/>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EC63ED"/>
    <w:pPr>
      <w:ind w:left="720"/>
      <w:contextualSpacing/>
    </w:pPr>
  </w:style>
  <w:style w:type="paragraph" w:styleId="TOCHeading">
    <w:name w:val="TOC Heading"/>
    <w:basedOn w:val="Heading1"/>
    <w:next w:val="Normal"/>
    <w:uiPriority w:val="39"/>
    <w:unhideWhenUsed/>
    <w:qFormat/>
    <w:rsid w:val="00A56B1D"/>
    <w:pPr>
      <w:outlineLvl w:val="9"/>
    </w:pPr>
  </w:style>
  <w:style w:type="paragraph" w:styleId="TOC1">
    <w:name w:val="toc 1"/>
    <w:basedOn w:val="Normal"/>
    <w:next w:val="Normal"/>
    <w:autoRedefine/>
    <w:uiPriority w:val="39"/>
    <w:unhideWhenUsed/>
    <w:rsid w:val="00A56B1D"/>
    <w:pPr>
      <w:spacing w:after="100"/>
    </w:pPr>
  </w:style>
  <w:style w:type="character" w:styleId="Hyperlink">
    <w:name w:val="Hyperlink"/>
    <w:basedOn w:val="DefaultParagraphFont"/>
    <w:uiPriority w:val="99"/>
    <w:unhideWhenUsed/>
    <w:rsid w:val="00A56B1D"/>
    <w:rPr>
      <w:color w:val="0563C1" w:themeColor="hyperlink"/>
      <w:u w:val="single"/>
    </w:rPr>
  </w:style>
  <w:style w:type="character" w:styleId="Heading2Char" w:customStyle="1">
    <w:name w:val="Heading 2 Char"/>
    <w:basedOn w:val="DefaultParagraphFont"/>
    <w:link w:val="Heading2"/>
    <w:uiPriority w:val="9"/>
    <w:rsid w:val="00A56B1D"/>
    <w:rPr>
      <w:rFonts w:asciiTheme="majorHAnsi" w:hAnsiTheme="majorHAnsi" w:eastAsiaTheme="majorEastAsia" w:cstheme="majorBidi"/>
      <w:color w:val="2F5496" w:themeColor="accent1" w:themeShade="BF"/>
      <w:sz w:val="26"/>
      <w:szCs w:val="26"/>
    </w:rPr>
  </w:style>
  <w:style w:type="paragraph" w:styleId="TOC2">
    <w:name w:val="toc 2"/>
    <w:basedOn w:val="Normal"/>
    <w:next w:val="Normal"/>
    <w:autoRedefine/>
    <w:uiPriority w:val="39"/>
    <w:unhideWhenUsed/>
    <w:rsid w:val="00A56B1D"/>
    <w:pPr>
      <w:spacing w:after="100"/>
      <w:ind w:left="220"/>
    </w:pPr>
  </w:style>
  <w:style w:type="paragraph" w:styleId="Heading3">
    <w:uiPriority w:val="9"/>
    <w:name w:val="heading 3"/>
    <w:basedOn w:val="Normal"/>
    <w:next w:val="Normal"/>
    <w:unhideWhenUsed/>
    <w:qFormat/>
    <w:rsid w:val="36C61C31"/>
    <w:rPr>
      <w:rFonts w:eastAsia="" w:cs="" w:eastAsiaTheme="majorEastAsia" w:cstheme="majorBidi"/>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36C61C31"/>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913753350" /><Relationship Type="http://schemas.openxmlformats.org/officeDocument/2006/relationships/image" Target="/media/image2.png" Id="rId161043778" /><Relationship Type="http://schemas.openxmlformats.org/officeDocument/2006/relationships/image" Target="/media/image3.png" Id="rId735303728" /><Relationship Type="http://schemas.openxmlformats.org/officeDocument/2006/relationships/image" Target="/media/image4.png" Id="rId1884462180" /><Relationship Type="http://schemas.openxmlformats.org/officeDocument/2006/relationships/hyperlink" Target="mailto:Concepting@protonmail.com" TargetMode="External" Id="Ra5c461a4351c417a" /><Relationship Type="http://schemas.openxmlformats.org/officeDocument/2006/relationships/hyperlink" Target="mailto:aldisusanto01@gmail.com" TargetMode="External" Id="Rfecd409c8f4d4c12" /><Relationship Type="http://schemas.openxmlformats.org/officeDocument/2006/relationships/hyperlink" Target="mailto:Thomas.graddy3@gmail.com" TargetMode="External" Id="R9d4810176781488c" /><Relationship Type="http://schemas.openxmlformats.org/officeDocument/2006/relationships/hyperlink" Target="mailto:pranav.kartha1950e@gmail.com" TargetMode="External" Id="R8344ecee2ec9496d" /><Relationship Type="http://schemas.openxmlformats.org/officeDocument/2006/relationships/hyperlink" Target="mailto:Sperry46@kennesaw.edu" TargetMode="External" Id="R0193e78c73e1474d" /><Relationship Type="http://schemas.openxmlformats.org/officeDocument/2006/relationships/hyperlink" Target="mailto:tcuffie1@kennesaw.edu" TargetMode="External" Id="Ra72d118432b244de" /><Relationship Type="http://schemas.openxmlformats.org/officeDocument/2006/relationships/image" Target="/media/image5.png" Id="rId1089065275" /><Relationship Type="http://schemas.microsoft.com/office/2020/10/relationships/intelligence" Target="intelligence2.xml" Id="Rc5fb8e467a84458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1B290-0952-4388-B998-0382FC93ED4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Sharon Perry</dc:creator>
  <keywords/>
  <dc:description/>
  <lastModifiedBy>Ryan Tran</lastModifiedBy>
  <revision>16</revision>
  <dcterms:created xsi:type="dcterms:W3CDTF">2023-01-11T01:22:00.0000000Z</dcterms:created>
  <dcterms:modified xsi:type="dcterms:W3CDTF">2025-09-13T01:06:49.5526025Z</dcterms:modified>
</coreProperties>
</file>