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378C0" w14:textId="1F033A09" w:rsidR="004C249C" w:rsidRPr="004C249C" w:rsidRDefault="004C249C">
      <w:pPr>
        <w:rPr>
          <w:b/>
          <w:bCs/>
        </w:rPr>
      </w:pPr>
      <w:r>
        <w:rPr>
          <w:b/>
          <w:bCs/>
        </w:rPr>
        <w:t>Will be best to have a global dataset so that all the data was collected in a uniform way. Collecting data for each area from different sources could lead to misleading results.</w:t>
      </w:r>
    </w:p>
    <w:p w14:paraId="0F5BADAD" w14:textId="77777777" w:rsidR="004C249C" w:rsidRDefault="004C249C">
      <w:pPr>
        <w:rPr>
          <w:b/>
          <w:bCs/>
          <w:u w:val="single"/>
        </w:rPr>
      </w:pPr>
    </w:p>
    <w:p w14:paraId="17C88DB7" w14:textId="06FC126E" w:rsidR="00A3683A" w:rsidRDefault="00A3683A">
      <w:pPr>
        <w:rPr>
          <w:b/>
          <w:bCs/>
          <w:u w:val="single"/>
        </w:rPr>
      </w:pPr>
      <w:r>
        <w:rPr>
          <w:b/>
          <w:bCs/>
          <w:u w:val="single"/>
        </w:rPr>
        <w:t>Social Deprivation:</w:t>
      </w:r>
    </w:p>
    <w:p w14:paraId="2A04A5BE" w14:textId="767C6776" w:rsidR="00A3683A" w:rsidRPr="007102BB" w:rsidRDefault="004C249C" w:rsidP="003C0AE3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Poverty stats</w:t>
      </w:r>
      <w:r w:rsidR="003C0AE3">
        <w:t xml:space="preserve"> </w:t>
      </w:r>
    </w:p>
    <w:p w14:paraId="04CDEF05" w14:textId="72FF564D" w:rsidR="007102BB" w:rsidRDefault="007102BB" w:rsidP="007102BB">
      <w:hyperlink r:id="rId7" w:history="1">
        <w:r w:rsidRPr="003C0AE3">
          <w:rPr>
            <w:rStyle w:val="Hyperlink"/>
          </w:rPr>
          <w:t>Poverty and Inequality Platform</w:t>
        </w:r>
      </w:hyperlink>
    </w:p>
    <w:p w14:paraId="0AF16073" w14:textId="7B90AFA3" w:rsidR="007102BB" w:rsidRPr="007102BB" w:rsidRDefault="007102BB" w:rsidP="007102BB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Contains global stats for poverty rate and inequality indicators that we could easily match up with our dataset,</w:t>
      </w:r>
    </w:p>
    <w:p w14:paraId="30F9B336" w14:textId="01061D5B" w:rsidR="007102BB" w:rsidRPr="007102BB" w:rsidRDefault="007102BB" w:rsidP="007102BB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Data collected by the ‘World Bank’ (</w:t>
      </w:r>
      <w:hyperlink r:id="rId8" w:history="1">
        <w:r w:rsidRPr="007102BB">
          <w:rPr>
            <w:rStyle w:val="Hyperlink"/>
          </w:rPr>
          <w:t>World Bank Group - International Development, Poverty and Sustainability</w:t>
        </w:r>
      </w:hyperlink>
      <w:r>
        <w:t>). It is an international development bank that makes leveraged loans to developing countries, hence the dataset is trustworthy,</w:t>
      </w:r>
    </w:p>
    <w:p w14:paraId="50789EC5" w14:textId="66D3EF38" w:rsidR="007102BB" w:rsidRPr="007A0A30" w:rsidRDefault="007102BB" w:rsidP="007102BB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It contains many estimates using data they have collected through a variety of means (</w:t>
      </w:r>
      <w:hyperlink r:id="rId9" w:anchor="step-3-converting-welfare-aggregates" w:history="1">
        <w:r w:rsidRPr="007102BB">
          <w:rPr>
            <w:rStyle w:val="Hyperlink"/>
          </w:rPr>
          <w:t>Non-technical summary | Poverty and Inequality Platform Methodology Handbook</w:t>
        </w:r>
      </w:hyperlink>
      <w:r>
        <w:t>)</w:t>
      </w:r>
      <w:r w:rsidR="007A0A30">
        <w:t>,</w:t>
      </w:r>
    </w:p>
    <w:p w14:paraId="20AA894A" w14:textId="160E290D" w:rsidR="007A0A30" w:rsidRPr="007102BB" w:rsidRDefault="007A0A30" w:rsidP="007102BB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Covers nearly the entire same period, starting in 1981.</w:t>
      </w:r>
    </w:p>
    <w:p w14:paraId="6614E2B9" w14:textId="77777777" w:rsidR="007102BB" w:rsidRPr="007102BB" w:rsidRDefault="007102BB" w:rsidP="007102BB">
      <w:pPr>
        <w:rPr>
          <w:b/>
          <w:bCs/>
          <w:u w:val="single"/>
        </w:rPr>
      </w:pPr>
    </w:p>
    <w:p w14:paraId="39F11D86" w14:textId="12EEC4CA" w:rsidR="00A3683A" w:rsidRPr="0017047E" w:rsidRDefault="00A3683A" w:rsidP="0017047E">
      <w:pPr>
        <w:rPr>
          <w:b/>
          <w:bCs/>
          <w:u w:val="single"/>
        </w:rPr>
      </w:pPr>
      <w:r>
        <w:rPr>
          <w:b/>
          <w:bCs/>
          <w:u w:val="single"/>
        </w:rPr>
        <w:t>Climate Events:</w:t>
      </w:r>
    </w:p>
    <w:p w14:paraId="555EFDD1" w14:textId="77777777" w:rsidR="007102BB" w:rsidRDefault="00A3683A" w:rsidP="00A3683A">
      <w:pPr>
        <w:pStyle w:val="ListParagraph"/>
        <w:numPr>
          <w:ilvl w:val="0"/>
          <w:numId w:val="1"/>
        </w:numPr>
      </w:pPr>
      <w:r>
        <w:t>Wildfires</w:t>
      </w:r>
    </w:p>
    <w:p w14:paraId="3C2C63E4" w14:textId="77777777" w:rsidR="007102BB" w:rsidRDefault="00C13FB9" w:rsidP="007102BB">
      <w:hyperlink r:id="rId10" w:history="1">
        <w:r w:rsidRPr="00C13FB9">
          <w:rPr>
            <w:rStyle w:val="Hyperlink"/>
          </w:rPr>
          <w:t>Datasets - Leverhulme Wildfires Centre Leverhulme Wildfires Centre</w:t>
        </w:r>
      </w:hyperlink>
      <w:r w:rsidR="0017047E">
        <w:t xml:space="preserve"> </w:t>
      </w:r>
    </w:p>
    <w:p w14:paraId="705A7286" w14:textId="0CF860AD" w:rsidR="007102BB" w:rsidRDefault="0017047E" w:rsidP="007102BB">
      <w:pPr>
        <w:pStyle w:val="ListParagraph"/>
        <w:numPr>
          <w:ilvl w:val="0"/>
          <w:numId w:val="1"/>
        </w:numPr>
      </w:pPr>
      <w:r>
        <w:t xml:space="preserve">contains </w:t>
      </w:r>
      <w:r w:rsidR="007102BB">
        <w:t>numerous datasets from different sources</w:t>
      </w:r>
      <w:r>
        <w:t xml:space="preserve"> </w:t>
      </w:r>
      <w:r w:rsidR="007102BB">
        <w:t>surrounding man-made fire use. For example:</w:t>
      </w:r>
    </w:p>
    <w:p w14:paraId="2A461A1A" w14:textId="3B47FF34" w:rsidR="007102BB" w:rsidRDefault="007102BB" w:rsidP="007102BB">
      <w:pPr>
        <w:pStyle w:val="ListParagraph"/>
        <w:numPr>
          <w:ilvl w:val="1"/>
          <w:numId w:val="1"/>
        </w:numPr>
      </w:pPr>
      <w:hyperlink r:id="rId11" w:history="1">
        <w:r w:rsidRPr="007102BB">
          <w:rPr>
            <w:rStyle w:val="Hyperlink"/>
          </w:rPr>
          <w:t>Collection - Global Fire Use Survey - Geography - Figshare</w:t>
        </w:r>
      </w:hyperlink>
    </w:p>
    <w:p w14:paraId="37426FDB" w14:textId="68D6122B" w:rsidR="007102BB" w:rsidRDefault="007102BB" w:rsidP="007102BB">
      <w:pPr>
        <w:pStyle w:val="ListParagraph"/>
        <w:numPr>
          <w:ilvl w:val="1"/>
          <w:numId w:val="1"/>
        </w:numPr>
      </w:pPr>
      <w:r>
        <w:t>Data collected by the Royal Holloway University in London and contains many datasets discussing various fire ecology and geography,</w:t>
      </w:r>
    </w:p>
    <w:p w14:paraId="20124043" w14:textId="41A368AF" w:rsidR="007102BB" w:rsidRDefault="007102BB" w:rsidP="007102BB">
      <w:pPr>
        <w:pStyle w:val="ListParagraph"/>
        <w:numPr>
          <w:ilvl w:val="1"/>
          <w:numId w:val="1"/>
        </w:numPr>
      </w:pPr>
      <w:r>
        <w:t>A</w:t>
      </w:r>
      <w:r w:rsidR="0017047E">
        <w:t xml:space="preserve"> lot more </w:t>
      </w:r>
      <w:r>
        <w:t>quantitative</w:t>
      </w:r>
      <w:r w:rsidR="0017047E">
        <w:t xml:space="preserve"> but it has many global areas </w:t>
      </w:r>
      <w:r>
        <w:t xml:space="preserve">and </w:t>
      </w:r>
      <w:r w:rsidR="0017047E">
        <w:t>they discuss how they manage and use fire in the area</w:t>
      </w:r>
      <w:r>
        <w:t>,</w:t>
      </w:r>
      <w:r w:rsidR="0017047E">
        <w:t xml:space="preserve"> </w:t>
      </w:r>
    </w:p>
    <w:p w14:paraId="45836F88" w14:textId="3664843A" w:rsidR="00A3683A" w:rsidRDefault="0017047E" w:rsidP="007102BB">
      <w:pPr>
        <w:pStyle w:val="ListParagraph"/>
        <w:numPr>
          <w:ilvl w:val="1"/>
          <w:numId w:val="1"/>
        </w:numPr>
      </w:pPr>
      <w:r>
        <w:t>Could have some interesting conclusions but requires a lot of pre-processing</w:t>
      </w:r>
      <w:r w:rsidR="003C4D8B">
        <w:t>,</w:t>
      </w:r>
    </w:p>
    <w:p w14:paraId="6B464528" w14:textId="66356089" w:rsidR="007102BB" w:rsidRDefault="003C4D8B" w:rsidP="007102BB">
      <w:pPr>
        <w:pStyle w:val="ListParagraph"/>
        <w:numPr>
          <w:ilvl w:val="1"/>
          <w:numId w:val="1"/>
        </w:numPr>
      </w:pPr>
      <w:r>
        <w:t>Many years, but due to the quantitative nature, it won’t be as easy to access.</w:t>
      </w:r>
    </w:p>
    <w:p w14:paraId="3797541D" w14:textId="77777777" w:rsidR="003C4D8B" w:rsidRDefault="003C4D8B" w:rsidP="003C4D8B">
      <w:pPr>
        <w:pStyle w:val="ListParagraph"/>
        <w:ind w:left="1440"/>
      </w:pPr>
    </w:p>
    <w:p w14:paraId="15C0DD16" w14:textId="77777777" w:rsidR="00EF57D8" w:rsidRDefault="0017047E" w:rsidP="00A3683A">
      <w:pPr>
        <w:pStyle w:val="ListParagraph"/>
        <w:numPr>
          <w:ilvl w:val="0"/>
          <w:numId w:val="1"/>
        </w:numPr>
      </w:pPr>
      <w:r>
        <w:t>Carbon emissions and a</w:t>
      </w:r>
      <w:r w:rsidR="00A3683A">
        <w:t>ir quality</w:t>
      </w:r>
      <w:r w:rsidR="00C13FB9">
        <w:t xml:space="preserve"> </w:t>
      </w:r>
    </w:p>
    <w:p w14:paraId="318CD15F" w14:textId="6057C223" w:rsidR="00A3683A" w:rsidRDefault="00C13FB9" w:rsidP="00EF57D8">
      <w:hyperlink r:id="rId12" w:history="1">
        <w:r w:rsidRPr="00C13FB9">
          <w:rPr>
            <w:rStyle w:val="Hyperlink"/>
          </w:rPr>
          <w:t>OpenAQ Homepage</w:t>
        </w:r>
      </w:hyperlink>
    </w:p>
    <w:p w14:paraId="502F032F" w14:textId="39DCEF97" w:rsidR="00EF57D8" w:rsidRDefault="00E640F2" w:rsidP="00EF57D8">
      <w:pPr>
        <w:pStyle w:val="ListParagraph"/>
        <w:numPr>
          <w:ilvl w:val="0"/>
          <w:numId w:val="6"/>
        </w:numPr>
      </w:pPr>
      <w:r>
        <w:lastRenderedPageBreak/>
        <w:t>Requires API registration to access the data programmatically</w:t>
      </w:r>
      <w:r w:rsidR="00F9469D">
        <w:t>,</w:t>
      </w:r>
    </w:p>
    <w:p w14:paraId="1808AC37" w14:textId="38A3C13C" w:rsidR="00F9469D" w:rsidRDefault="00F9469D" w:rsidP="00EF57D8">
      <w:pPr>
        <w:pStyle w:val="ListParagraph"/>
        <w:numPr>
          <w:ilvl w:val="0"/>
          <w:numId w:val="6"/>
        </w:numPr>
      </w:pPr>
      <w:r>
        <w:t>Environmental tech nonprofit that gathers air quality data from across the globe into an open-source, open-access data platform,</w:t>
      </w:r>
    </w:p>
    <w:p w14:paraId="0D4A402D" w14:textId="66BC77E3" w:rsidR="00F9469D" w:rsidRDefault="00F9469D" w:rsidP="00EF57D8">
      <w:pPr>
        <w:pStyle w:val="ListParagraph"/>
        <w:numPr>
          <w:ilvl w:val="0"/>
          <w:numId w:val="6"/>
        </w:numPr>
      </w:pPr>
      <w:r>
        <w:t>Missing a few regions, but has many of the 12 locations in our subset of the Met Office data (</w:t>
      </w:r>
      <w:hyperlink r:id="rId13" w:history="1">
        <w:r w:rsidRPr="00F9469D">
          <w:rPr>
            <w:rStyle w:val="Hyperlink"/>
          </w:rPr>
          <w:t>OpenAQ Explorer</w:t>
        </w:r>
      </w:hyperlink>
      <w:r>
        <w:t>)</w:t>
      </w:r>
      <w:r w:rsidR="005C4B90">
        <w:t>,</w:t>
      </w:r>
    </w:p>
    <w:p w14:paraId="0C093BE9" w14:textId="7FC8F2A3" w:rsidR="005C4B90" w:rsidRDefault="005C4B90" w:rsidP="00EF57D8">
      <w:pPr>
        <w:pStyle w:val="ListParagraph"/>
        <w:numPr>
          <w:ilvl w:val="0"/>
          <w:numId w:val="6"/>
        </w:numPr>
      </w:pPr>
      <w:r>
        <w:t>Only goes back to 2016</w:t>
      </w:r>
      <w:r w:rsidR="00DF7EEE">
        <w:t xml:space="preserve"> in some areas and has even more limited data in others.</w:t>
      </w:r>
    </w:p>
    <w:p w14:paraId="7B6750C6" w14:textId="23BC518C" w:rsidR="00A3683A" w:rsidRDefault="000B4D0F" w:rsidP="00A3683A">
      <w:r>
        <w:t>Do the 50 US states (can get from larger dataset probably) and link our weather factors to Wildfire events</w:t>
      </w:r>
    </w:p>
    <w:p w14:paraId="6BF053C6" w14:textId="77777777" w:rsidR="000B4D0F" w:rsidRDefault="000B4D0F" w:rsidP="00A3683A"/>
    <w:p w14:paraId="28A17D9A" w14:textId="41D52713" w:rsidR="00A3683A" w:rsidRDefault="00A3683A" w:rsidP="00A3683A">
      <w:pPr>
        <w:rPr>
          <w:b/>
          <w:bCs/>
          <w:u w:val="single"/>
        </w:rPr>
      </w:pPr>
      <w:r>
        <w:rPr>
          <w:b/>
          <w:bCs/>
          <w:u w:val="single"/>
        </w:rPr>
        <w:t>Agriculture:</w:t>
      </w:r>
    </w:p>
    <w:p w14:paraId="6A5E7FFB" w14:textId="110DE1EF" w:rsidR="00A3683A" w:rsidRDefault="00A3683A" w:rsidP="00A3683A">
      <w:pPr>
        <w:pStyle w:val="ListParagraph"/>
        <w:numPr>
          <w:ilvl w:val="0"/>
          <w:numId w:val="2"/>
        </w:numPr>
      </w:pPr>
      <w:r>
        <w:t>Crop yields and productivity.</w:t>
      </w:r>
    </w:p>
    <w:p w14:paraId="3501CE3A" w14:textId="62FFCA07" w:rsidR="00A3683A" w:rsidRDefault="00406F70" w:rsidP="00A3683A">
      <w:hyperlink r:id="rId14" w:history="1">
        <w:r w:rsidRPr="00406F70">
          <w:rPr>
            <w:rStyle w:val="Hyperlink"/>
          </w:rPr>
          <w:t>Yields of key staple crops, World, 1961 to 2024</w:t>
        </w:r>
      </w:hyperlink>
    </w:p>
    <w:p w14:paraId="2BF69B99" w14:textId="5811D2C4" w:rsidR="00406F70" w:rsidRDefault="00406F70" w:rsidP="00406F70">
      <w:pPr>
        <w:pStyle w:val="ListParagraph"/>
        <w:numPr>
          <w:ilvl w:val="0"/>
          <w:numId w:val="2"/>
        </w:numPr>
      </w:pPr>
      <w:r>
        <w:t>Lots of data about crop yield and agricultural productivity,</w:t>
      </w:r>
    </w:p>
    <w:p w14:paraId="390E583D" w14:textId="3A450DDB" w:rsidR="00406F70" w:rsidRDefault="00406F70" w:rsidP="00406F70">
      <w:pPr>
        <w:pStyle w:val="ListParagraph"/>
        <w:numPr>
          <w:ilvl w:val="0"/>
          <w:numId w:val="2"/>
        </w:numPr>
      </w:pPr>
      <w:r>
        <w:t>Goes back for the entire date range and contains data for the year range that we have,</w:t>
      </w:r>
    </w:p>
    <w:p w14:paraId="2A01B946" w14:textId="356FECD5" w:rsidR="00406F70" w:rsidRPr="00406F70" w:rsidRDefault="00406F70" w:rsidP="00406F70">
      <w:pPr>
        <w:pStyle w:val="ListParagraph"/>
        <w:numPr>
          <w:ilvl w:val="0"/>
          <w:numId w:val="2"/>
        </w:numPr>
      </w:pPr>
      <w:r>
        <w:t>Trustworthy as it compiles official sources such as the UN into a centralised data store.</w:t>
      </w:r>
    </w:p>
    <w:p w14:paraId="636744C0" w14:textId="77777777" w:rsidR="00406F70" w:rsidRDefault="00406F70" w:rsidP="00A3683A"/>
    <w:p w14:paraId="0E3DEFE3" w14:textId="75CEDED8" w:rsidR="00A3683A" w:rsidRDefault="00A3683A" w:rsidP="00A3683A">
      <w:pPr>
        <w:rPr>
          <w:b/>
          <w:bCs/>
          <w:u w:val="single"/>
        </w:rPr>
      </w:pPr>
      <w:r>
        <w:rPr>
          <w:b/>
          <w:bCs/>
          <w:u w:val="single"/>
        </w:rPr>
        <w:t>Energy Usage:</w:t>
      </w:r>
    </w:p>
    <w:p w14:paraId="1094DB7F" w14:textId="3F749672" w:rsidR="00A3683A" w:rsidRPr="00406F70" w:rsidRDefault="00C13FB9" w:rsidP="00A3683A">
      <w:pPr>
        <w:rPr>
          <w:u w:val="single"/>
        </w:rPr>
      </w:pPr>
      <w:hyperlink r:id="rId15" w:history="1">
        <w:r w:rsidRPr="00406F70">
          <w:rPr>
            <w:rStyle w:val="Hyperlink"/>
          </w:rPr>
          <w:t>Energy Statistics Data Browser – Data Tools - IEA</w:t>
        </w:r>
      </w:hyperlink>
    </w:p>
    <w:p w14:paraId="1781D88B" w14:textId="0F39E343" w:rsidR="00C13FB9" w:rsidRDefault="00406F70" w:rsidP="00406F70">
      <w:pPr>
        <w:pStyle w:val="ListParagraph"/>
        <w:numPr>
          <w:ilvl w:val="0"/>
          <w:numId w:val="7"/>
        </w:numPr>
      </w:pPr>
      <w:r>
        <w:t>Nearly covers the date range, begins in 1990,</w:t>
      </w:r>
    </w:p>
    <w:p w14:paraId="639D8408" w14:textId="6F96FAB1" w:rsidR="00406F70" w:rsidRDefault="00406F70" w:rsidP="00406F70">
      <w:pPr>
        <w:pStyle w:val="ListParagraph"/>
        <w:numPr>
          <w:ilvl w:val="0"/>
          <w:numId w:val="7"/>
        </w:numPr>
      </w:pPr>
      <w:r>
        <w:t>Loads of data based on energy and fossil fuel usage by country,</w:t>
      </w:r>
    </w:p>
    <w:p w14:paraId="6D65A219" w14:textId="4D80C569" w:rsidR="00406F70" w:rsidRDefault="00406F70" w:rsidP="00406F70">
      <w:pPr>
        <w:pStyle w:val="ListParagraph"/>
        <w:numPr>
          <w:ilvl w:val="0"/>
          <w:numId w:val="7"/>
        </w:numPr>
      </w:pPr>
      <w:r>
        <w:t>Even has data on low-carbon energy generation,</w:t>
      </w:r>
    </w:p>
    <w:p w14:paraId="1C661EE1" w14:textId="59214307" w:rsidR="00406F70" w:rsidRPr="00406F70" w:rsidRDefault="00406F70" w:rsidP="00406F70">
      <w:pPr>
        <w:pStyle w:val="ListParagraph"/>
        <w:numPr>
          <w:ilvl w:val="0"/>
          <w:numId w:val="7"/>
        </w:numPr>
      </w:pPr>
      <w:r>
        <w:t>Comes from the International Energy Agency, a global board that works directly with governments so should be trustworthy.</w:t>
      </w:r>
    </w:p>
    <w:p w14:paraId="4ACFA636" w14:textId="77777777" w:rsidR="00406F70" w:rsidRDefault="00406F70" w:rsidP="00A3683A">
      <w:pPr>
        <w:rPr>
          <w:b/>
          <w:bCs/>
          <w:u w:val="single"/>
        </w:rPr>
      </w:pPr>
    </w:p>
    <w:p w14:paraId="7A1924EC" w14:textId="2CA229CA" w:rsidR="00A3683A" w:rsidRDefault="00A3683A" w:rsidP="00A3683A">
      <w:pPr>
        <w:rPr>
          <w:b/>
          <w:bCs/>
          <w:u w:val="single"/>
        </w:rPr>
      </w:pPr>
      <w:r>
        <w:rPr>
          <w:b/>
          <w:bCs/>
          <w:u w:val="single"/>
        </w:rPr>
        <w:t>Transport:</w:t>
      </w:r>
    </w:p>
    <w:p w14:paraId="4E3DC650" w14:textId="17DFBFA5" w:rsidR="00A3683A" w:rsidRDefault="00A3683A" w:rsidP="00A3683A">
      <w:pPr>
        <w:pStyle w:val="ListParagraph"/>
        <w:numPr>
          <w:ilvl w:val="0"/>
          <w:numId w:val="2"/>
        </w:numPr>
      </w:pPr>
      <w:r>
        <w:t>Accidents,</w:t>
      </w:r>
    </w:p>
    <w:p w14:paraId="7892E803" w14:textId="2FEE1167" w:rsidR="00A3683A" w:rsidRDefault="00A3683A" w:rsidP="00A3683A">
      <w:pPr>
        <w:pStyle w:val="ListParagraph"/>
        <w:numPr>
          <w:ilvl w:val="0"/>
          <w:numId w:val="2"/>
        </w:numPr>
      </w:pPr>
      <w:r>
        <w:t>Road Usage.</w:t>
      </w:r>
    </w:p>
    <w:p w14:paraId="3930A8A3" w14:textId="10C37EB6" w:rsidR="00C13FB9" w:rsidRDefault="00C13FB9" w:rsidP="00C13FB9">
      <w:hyperlink r:id="rId16" w:history="1">
        <w:r w:rsidRPr="00C13FB9">
          <w:rPr>
            <w:rStyle w:val="Hyperlink"/>
          </w:rPr>
          <w:t>Data – IRF World Road Statistics</w:t>
        </w:r>
      </w:hyperlink>
    </w:p>
    <w:p w14:paraId="05AA0CBC" w14:textId="2AEB8FC4" w:rsidR="00406F70" w:rsidRDefault="00406F70" w:rsidP="00406F70">
      <w:pPr>
        <w:pStyle w:val="ListParagraph"/>
        <w:numPr>
          <w:ilvl w:val="0"/>
          <w:numId w:val="8"/>
        </w:numPr>
      </w:pPr>
      <w:r>
        <w:t>Only covers 2018 to 2023,</w:t>
      </w:r>
    </w:p>
    <w:p w14:paraId="3AB1933A" w14:textId="4FD8FE24" w:rsidR="00A3683A" w:rsidRPr="00406F70" w:rsidRDefault="00406F70" w:rsidP="00A3683A">
      <w:pPr>
        <w:pStyle w:val="ListParagraph"/>
        <w:numPr>
          <w:ilvl w:val="0"/>
          <w:numId w:val="8"/>
        </w:numPr>
      </w:pPr>
      <w:r>
        <w:t>Comes from the International Road Federation, which is a non-profit organisation that promotes sustainable transport.</w:t>
      </w:r>
    </w:p>
    <w:p w14:paraId="7CB7F440" w14:textId="6A6B1CAF" w:rsidR="00A3683A" w:rsidRDefault="00A3683A" w:rsidP="00A3683A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Health:</w:t>
      </w:r>
    </w:p>
    <w:p w14:paraId="53DAFED6" w14:textId="77777777" w:rsidR="00406F70" w:rsidRDefault="004C249C" w:rsidP="004C249C">
      <w:pPr>
        <w:pStyle w:val="ListParagraph"/>
        <w:numPr>
          <w:ilvl w:val="0"/>
          <w:numId w:val="5"/>
        </w:numPr>
      </w:pPr>
      <w:r>
        <w:t>Disease stats</w:t>
      </w:r>
      <w:r w:rsidR="00C13FB9">
        <w:t xml:space="preserve"> </w:t>
      </w:r>
    </w:p>
    <w:p w14:paraId="50A834D6" w14:textId="7A1A3C2A" w:rsidR="00A3683A" w:rsidRDefault="00C13FB9" w:rsidP="00406F70">
      <w:hyperlink r:id="rId17" w:history="1">
        <w:r w:rsidRPr="00C13FB9">
          <w:rPr>
            <w:rStyle w:val="Hyperlink"/>
          </w:rPr>
          <w:t>Data Sets</w:t>
        </w:r>
      </w:hyperlink>
      <w:r>
        <w:t xml:space="preserve"> – COVID WHO</w:t>
      </w:r>
    </w:p>
    <w:p w14:paraId="4C3F5D09" w14:textId="4BAE0E2D" w:rsidR="00406F70" w:rsidRDefault="00406F70" w:rsidP="00406F70">
      <w:pPr>
        <w:pStyle w:val="ListParagraph"/>
        <w:numPr>
          <w:ilvl w:val="0"/>
          <w:numId w:val="5"/>
        </w:numPr>
      </w:pPr>
      <w:r>
        <w:t>It’s literally the World Health Organization,</w:t>
      </w:r>
    </w:p>
    <w:p w14:paraId="35B8F085" w14:textId="370FA66B" w:rsidR="00406F70" w:rsidRDefault="00406F70" w:rsidP="00406F70">
      <w:pPr>
        <w:pStyle w:val="ListParagraph"/>
        <w:numPr>
          <w:ilvl w:val="0"/>
          <w:numId w:val="5"/>
        </w:numPr>
      </w:pPr>
      <w:r>
        <w:t>Outside of the date range,</w:t>
      </w:r>
    </w:p>
    <w:p w14:paraId="5D88B023" w14:textId="713932D0" w:rsidR="00406F70" w:rsidRDefault="00406F70" w:rsidP="00406F70">
      <w:pPr>
        <w:pStyle w:val="ListParagraph"/>
        <w:numPr>
          <w:ilvl w:val="0"/>
          <w:numId w:val="5"/>
        </w:numPr>
      </w:pPr>
      <w:r>
        <w:t>Only has Covid data</w:t>
      </w:r>
    </w:p>
    <w:p w14:paraId="7616C369" w14:textId="613EAFC2" w:rsidR="00406F70" w:rsidRDefault="00406F70" w:rsidP="00406F70">
      <w:hyperlink r:id="rId18" w:history="1">
        <w:r w:rsidRPr="00406F70">
          <w:rPr>
            <w:rStyle w:val="Hyperlink"/>
          </w:rPr>
          <w:t>Data at WHO</w:t>
        </w:r>
      </w:hyperlink>
    </w:p>
    <w:p w14:paraId="3A6AF380" w14:textId="58A5E42A" w:rsidR="004C249C" w:rsidRDefault="00406F70" w:rsidP="00A3683A">
      <w:pPr>
        <w:pStyle w:val="ListParagraph"/>
        <w:numPr>
          <w:ilvl w:val="0"/>
          <w:numId w:val="9"/>
        </w:numPr>
      </w:pPr>
      <w:r>
        <w:t>There is a ton of datasets here for every health concern under the sun and covers a huge date range.</w:t>
      </w:r>
    </w:p>
    <w:p w14:paraId="78985FEE" w14:textId="77777777" w:rsidR="005754A7" w:rsidRPr="005754A7" w:rsidRDefault="005754A7" w:rsidP="005754A7">
      <w:pPr>
        <w:pStyle w:val="ListParagraph"/>
      </w:pPr>
    </w:p>
    <w:p w14:paraId="731C00B0" w14:textId="2E0E6F95" w:rsidR="00A3683A" w:rsidRDefault="00A3683A" w:rsidP="00A3683A">
      <w:pPr>
        <w:rPr>
          <w:b/>
          <w:bCs/>
          <w:u w:val="single"/>
        </w:rPr>
      </w:pPr>
      <w:r>
        <w:rPr>
          <w:b/>
          <w:bCs/>
          <w:u w:val="single"/>
        </w:rPr>
        <w:t>Tourism:</w:t>
      </w:r>
    </w:p>
    <w:p w14:paraId="0F184FE0" w14:textId="77777777" w:rsidR="005754A7" w:rsidRDefault="004C249C" w:rsidP="00C13FB9">
      <w:pPr>
        <w:pStyle w:val="ListParagraph"/>
        <w:numPr>
          <w:ilvl w:val="0"/>
          <w:numId w:val="5"/>
        </w:numPr>
      </w:pPr>
      <w:r>
        <w:t>Tourism stats</w:t>
      </w:r>
      <w:r w:rsidR="00C13FB9">
        <w:t xml:space="preserve"> </w:t>
      </w:r>
    </w:p>
    <w:p w14:paraId="5A87BEC2" w14:textId="32BCF561" w:rsidR="00A3683A" w:rsidRDefault="00C13FB9" w:rsidP="005754A7">
      <w:hyperlink r:id="rId19" w:history="1">
        <w:r w:rsidRPr="00C13FB9">
          <w:rPr>
            <w:rStyle w:val="Hyperlink"/>
          </w:rPr>
          <w:t>Tourism - Our World in Data</w:t>
        </w:r>
      </w:hyperlink>
    </w:p>
    <w:p w14:paraId="726AFEBF" w14:textId="4887BAF9" w:rsidR="007D1FE8" w:rsidRDefault="007D1FE8" w:rsidP="007D1FE8">
      <w:pPr>
        <w:pStyle w:val="ListParagraph"/>
        <w:numPr>
          <w:ilvl w:val="0"/>
          <w:numId w:val="5"/>
        </w:numPr>
      </w:pPr>
      <w:r>
        <w:t>UN data,</w:t>
      </w:r>
    </w:p>
    <w:p w14:paraId="5D9E2831" w14:textId="5F5BEE7F" w:rsidR="007D1FE8" w:rsidRDefault="007D1FE8" w:rsidP="007D1FE8">
      <w:pPr>
        <w:pStyle w:val="ListParagraph"/>
        <w:numPr>
          <w:ilvl w:val="0"/>
          <w:numId w:val="5"/>
        </w:numPr>
      </w:pPr>
      <w:r>
        <w:t>Covers the whole date range,</w:t>
      </w:r>
    </w:p>
    <w:p w14:paraId="41DD6976" w14:textId="06356251" w:rsidR="007D1FE8" w:rsidRDefault="007D1FE8" w:rsidP="007D1FE8">
      <w:pPr>
        <w:pStyle w:val="ListParagraph"/>
        <w:numPr>
          <w:ilvl w:val="0"/>
          <w:numId w:val="5"/>
        </w:numPr>
      </w:pPr>
      <w:r>
        <w:t>Has plenty of different locations.</w:t>
      </w:r>
    </w:p>
    <w:p w14:paraId="6F44D28C" w14:textId="57C87615" w:rsidR="00D01F6F" w:rsidRDefault="00D01F6F" w:rsidP="005754A7"/>
    <w:p w14:paraId="4531376E" w14:textId="77777777" w:rsidR="00D01F6F" w:rsidRDefault="00D01F6F" w:rsidP="005754A7"/>
    <w:p w14:paraId="4100707A" w14:textId="77777777" w:rsidR="00D01F6F" w:rsidRDefault="00D01F6F" w:rsidP="005754A7">
      <w:r>
        <w:t xml:space="preserve">Natural disaster </w:t>
      </w:r>
    </w:p>
    <w:p w14:paraId="016E7D20" w14:textId="3814998E" w:rsidR="00D01F6F" w:rsidRDefault="00D01F6F" w:rsidP="005754A7">
      <w:r>
        <w:t>Poverty</w:t>
      </w:r>
    </w:p>
    <w:p w14:paraId="01145975" w14:textId="0A4F244E" w:rsidR="00D01F6F" w:rsidRPr="00A3683A" w:rsidRDefault="00D01F6F" w:rsidP="005754A7">
      <w:r>
        <w:t>WHO</w:t>
      </w:r>
    </w:p>
    <w:sectPr w:rsidR="00D01F6F" w:rsidRPr="00A3683A">
      <w:head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A1337" w14:textId="77777777" w:rsidR="00BD4486" w:rsidRDefault="00BD4486" w:rsidP="00A3683A">
      <w:pPr>
        <w:spacing w:after="0" w:line="240" w:lineRule="auto"/>
      </w:pPr>
      <w:r>
        <w:separator/>
      </w:r>
    </w:p>
  </w:endnote>
  <w:endnote w:type="continuationSeparator" w:id="0">
    <w:p w14:paraId="64472C69" w14:textId="77777777" w:rsidR="00BD4486" w:rsidRDefault="00BD4486" w:rsidP="00A368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2A738" w14:textId="77777777" w:rsidR="00BD4486" w:rsidRDefault="00BD4486" w:rsidP="00A3683A">
      <w:pPr>
        <w:spacing w:after="0" w:line="240" w:lineRule="auto"/>
      </w:pPr>
      <w:r>
        <w:separator/>
      </w:r>
    </w:p>
  </w:footnote>
  <w:footnote w:type="continuationSeparator" w:id="0">
    <w:p w14:paraId="5943C819" w14:textId="77777777" w:rsidR="00BD4486" w:rsidRDefault="00BD4486" w:rsidP="00A368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8B19C" w14:textId="2D715264" w:rsidR="00A3683A" w:rsidRPr="00A3683A" w:rsidRDefault="00A3683A">
    <w:pPr>
      <w:pStyle w:val="Header"/>
      <w:rPr>
        <w:b/>
        <w:bCs/>
        <w:sz w:val="32"/>
        <w:szCs w:val="32"/>
        <w:u w:val="single"/>
      </w:rPr>
    </w:pPr>
    <w:r>
      <w:rPr>
        <w:b/>
        <w:bCs/>
        <w:sz w:val="32"/>
        <w:szCs w:val="32"/>
        <w:u w:val="single"/>
      </w:rPr>
      <w:t>Alternate Dataset Ideas: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01DD"/>
    <w:multiLevelType w:val="hybridMultilevel"/>
    <w:tmpl w:val="5B7631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C4317"/>
    <w:multiLevelType w:val="hybridMultilevel"/>
    <w:tmpl w:val="FA7056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723789"/>
    <w:multiLevelType w:val="hybridMultilevel"/>
    <w:tmpl w:val="9EE441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F17FD"/>
    <w:multiLevelType w:val="hybridMultilevel"/>
    <w:tmpl w:val="18C490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A191E"/>
    <w:multiLevelType w:val="hybridMultilevel"/>
    <w:tmpl w:val="9D7664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67C56"/>
    <w:multiLevelType w:val="hybridMultilevel"/>
    <w:tmpl w:val="22B4B3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1D2B86"/>
    <w:multiLevelType w:val="hybridMultilevel"/>
    <w:tmpl w:val="E7183D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8C4E7D"/>
    <w:multiLevelType w:val="hybridMultilevel"/>
    <w:tmpl w:val="A33A71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B33E5D"/>
    <w:multiLevelType w:val="hybridMultilevel"/>
    <w:tmpl w:val="6032F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962215">
    <w:abstractNumId w:val="7"/>
  </w:num>
  <w:num w:numId="2" w16cid:durableId="387461081">
    <w:abstractNumId w:val="6"/>
  </w:num>
  <w:num w:numId="3" w16cid:durableId="1823426584">
    <w:abstractNumId w:val="0"/>
  </w:num>
  <w:num w:numId="4" w16cid:durableId="482426429">
    <w:abstractNumId w:val="8"/>
  </w:num>
  <w:num w:numId="5" w16cid:durableId="293101428">
    <w:abstractNumId w:val="5"/>
  </w:num>
  <w:num w:numId="6" w16cid:durableId="165677984">
    <w:abstractNumId w:val="4"/>
  </w:num>
  <w:num w:numId="7" w16cid:durableId="1722092348">
    <w:abstractNumId w:val="2"/>
  </w:num>
  <w:num w:numId="8" w16cid:durableId="1935744732">
    <w:abstractNumId w:val="1"/>
  </w:num>
  <w:num w:numId="9" w16cid:durableId="682782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83A"/>
    <w:rsid w:val="000B4D0F"/>
    <w:rsid w:val="0017047E"/>
    <w:rsid w:val="002B4CF2"/>
    <w:rsid w:val="0030226C"/>
    <w:rsid w:val="003C0AE3"/>
    <w:rsid w:val="003C4D8B"/>
    <w:rsid w:val="003F61D3"/>
    <w:rsid w:val="00406F70"/>
    <w:rsid w:val="0045536A"/>
    <w:rsid w:val="004C0B27"/>
    <w:rsid w:val="004C249C"/>
    <w:rsid w:val="005754A7"/>
    <w:rsid w:val="005C4B90"/>
    <w:rsid w:val="006421E8"/>
    <w:rsid w:val="006E04FD"/>
    <w:rsid w:val="007102BB"/>
    <w:rsid w:val="00713E67"/>
    <w:rsid w:val="007A0A30"/>
    <w:rsid w:val="007D1FE8"/>
    <w:rsid w:val="00A3683A"/>
    <w:rsid w:val="00BD4486"/>
    <w:rsid w:val="00C13FB9"/>
    <w:rsid w:val="00D01F6F"/>
    <w:rsid w:val="00D0680B"/>
    <w:rsid w:val="00DF7EEE"/>
    <w:rsid w:val="00E640F2"/>
    <w:rsid w:val="00EF57D8"/>
    <w:rsid w:val="00F94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3CD47"/>
  <w15:chartTrackingRefBased/>
  <w15:docId w15:val="{77120E68-FD4C-439C-B4B3-2624E08F6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68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8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8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8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8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8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8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8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8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8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8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8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8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8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8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8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8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8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8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8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8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8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8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8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8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8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8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8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68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683A"/>
  </w:style>
  <w:style w:type="paragraph" w:styleId="Footer">
    <w:name w:val="footer"/>
    <w:basedOn w:val="Normal"/>
    <w:link w:val="FooterChar"/>
    <w:uiPriority w:val="99"/>
    <w:unhideWhenUsed/>
    <w:rsid w:val="00A368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683A"/>
  </w:style>
  <w:style w:type="character" w:styleId="Hyperlink">
    <w:name w:val="Hyperlink"/>
    <w:basedOn w:val="DefaultParagraphFont"/>
    <w:uiPriority w:val="99"/>
    <w:unhideWhenUsed/>
    <w:rsid w:val="003C0A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A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047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orldbank.org/ext/en/home" TargetMode="External"/><Relationship Id="rId13" Type="http://schemas.openxmlformats.org/officeDocument/2006/relationships/hyperlink" Target="https://explore.openaq.org/" TargetMode="External"/><Relationship Id="rId18" Type="http://schemas.openxmlformats.org/officeDocument/2006/relationships/hyperlink" Target="https://www.who.int/data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pip.worldbank.org/home" TargetMode="External"/><Relationship Id="rId12" Type="http://schemas.openxmlformats.org/officeDocument/2006/relationships/hyperlink" Target="https://openaq.org/" TargetMode="External"/><Relationship Id="rId17" Type="http://schemas.openxmlformats.org/officeDocument/2006/relationships/hyperlink" Target="https://www.who.int/data/set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orldroadstatistics.org/data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oyalholloway.figshare.com/collections/Global_Fire_Use_Survey/7082464/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ea.org/data-and-statistics/data-tools/energy-statistics-data-browser?country=WORLD&amp;fuel=Energy%20supply&amp;indicator=TESbySource" TargetMode="External"/><Relationship Id="rId10" Type="http://schemas.openxmlformats.org/officeDocument/2006/relationships/hyperlink" Target="https://centreforwildfires.org/datasets/" TargetMode="External"/><Relationship Id="rId19" Type="http://schemas.openxmlformats.org/officeDocument/2006/relationships/hyperlink" Target="https://ourworldindata.org/touris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nalytics.worldbank.org/PIP-Methodology/non-technical-summary.html" TargetMode="External"/><Relationship Id="rId14" Type="http://schemas.openxmlformats.org/officeDocument/2006/relationships/hyperlink" Target="https://ourworldindata.org/grapher/yields-key-staple-crop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3</Pages>
  <Words>624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Venn</dc:creator>
  <cp:keywords/>
  <dc:description/>
  <cp:lastModifiedBy>Ryan Venn</cp:lastModifiedBy>
  <cp:revision>16</cp:revision>
  <dcterms:created xsi:type="dcterms:W3CDTF">2026-03-07T16:17:00Z</dcterms:created>
  <dcterms:modified xsi:type="dcterms:W3CDTF">2026-03-12T10:23:00Z</dcterms:modified>
</cp:coreProperties>
</file>