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8F6" w:rsidRDefault="005228F6" w:rsidP="002A3235">
      <w:pPr>
        <w:spacing w:after="0" w:line="240" w:lineRule="auto"/>
        <w:jc w:val="center"/>
        <w:rPr>
          <w:b/>
          <w:sz w:val="24"/>
          <w:szCs w:val="24"/>
        </w:rPr>
      </w:pPr>
      <w:r w:rsidRPr="005228F6">
        <w:rPr>
          <w:rFonts w:ascii="Calibri Light" w:hAnsi="Calibri Light" w:cs="Calibri Light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C02FAB1">
            <wp:simplePos x="0" y="0"/>
            <wp:positionH relativeFrom="margin">
              <wp:posOffset>5715000</wp:posOffset>
            </wp:positionH>
            <wp:positionV relativeFrom="margin">
              <wp:posOffset>0</wp:posOffset>
            </wp:positionV>
            <wp:extent cx="1139825" cy="1137920"/>
            <wp:effectExtent l="0" t="0" r="3175" b="5080"/>
            <wp:wrapSquare wrapText="bothSides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2622430" y="1595887"/>
            <wp:positionH relativeFrom="margin">
              <wp:align>left</wp:align>
            </wp:positionH>
            <wp:positionV relativeFrom="margin">
              <wp:align>top</wp:align>
            </wp:positionV>
            <wp:extent cx="1134110" cy="1134110"/>
            <wp:effectExtent l="0" t="0" r="8890" b="8890"/>
            <wp:wrapSquare wrapText="bothSides"/>
            <wp:docPr id="2" name="Picture 2" descr="cid:image001.png@01D3FEE5.3FAE4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FEE5.3FAE4D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8F6" w:rsidRDefault="005228F6" w:rsidP="002A3235">
      <w:pPr>
        <w:spacing w:after="0" w:line="240" w:lineRule="auto"/>
        <w:jc w:val="center"/>
        <w:rPr>
          <w:b/>
          <w:sz w:val="24"/>
          <w:szCs w:val="24"/>
        </w:rPr>
      </w:pPr>
    </w:p>
    <w:p w:rsidR="005228F6" w:rsidRDefault="005228F6" w:rsidP="002A3235">
      <w:pPr>
        <w:spacing w:after="0" w:line="240" w:lineRule="auto"/>
        <w:jc w:val="center"/>
        <w:rPr>
          <w:b/>
          <w:sz w:val="24"/>
          <w:szCs w:val="24"/>
        </w:rPr>
      </w:pPr>
    </w:p>
    <w:p w:rsidR="005228F6" w:rsidRDefault="005228F6" w:rsidP="002A3235">
      <w:pPr>
        <w:spacing w:after="0" w:line="240" w:lineRule="auto"/>
        <w:jc w:val="center"/>
        <w:rPr>
          <w:b/>
          <w:sz w:val="24"/>
          <w:szCs w:val="24"/>
        </w:rPr>
      </w:pPr>
    </w:p>
    <w:p w:rsidR="001C4AC8" w:rsidRDefault="005228F6" w:rsidP="005228F6">
      <w:pPr>
        <w:spacing w:after="0" w:line="240" w:lineRule="auto"/>
        <w:jc w:val="center"/>
        <w:rPr>
          <w:b/>
          <w:sz w:val="24"/>
          <w:szCs w:val="24"/>
        </w:rPr>
      </w:pPr>
      <w:r w:rsidRPr="00E14C9B">
        <w:rPr>
          <w:b/>
          <w:noProof/>
          <w:sz w:val="24"/>
          <w:szCs w:val="24"/>
        </w:rPr>
        <w:drawing>
          <wp:inline distT="0" distB="0" distL="0" distR="0" wp14:anchorId="6921E1C6" wp14:editId="53DF5739">
            <wp:extent cx="976832" cy="1464539"/>
            <wp:effectExtent l="76200" t="76200" r="12827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832" cy="14645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0443" w:rsidRDefault="009B3991" w:rsidP="002A3235">
      <w:pPr>
        <w:spacing w:after="0" w:line="240" w:lineRule="auto"/>
        <w:jc w:val="center"/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>JOSE “DREW” BOULOY</w:t>
      </w:r>
      <w:r w:rsidR="007A1D87">
        <w:rPr>
          <w:rFonts w:ascii="Franklin Gothic Book" w:hAnsi="Franklin Gothic Book"/>
          <w:b/>
          <w:sz w:val="28"/>
          <w:szCs w:val="28"/>
        </w:rPr>
        <w:t>, PMP</w:t>
      </w:r>
    </w:p>
    <w:p w:rsidR="002A3235" w:rsidRPr="005228F6" w:rsidRDefault="009B3991" w:rsidP="002A3235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PM</w:t>
      </w:r>
      <w:r w:rsidR="00CD5FA4">
        <w:rPr>
          <w:rFonts w:ascii="Franklin Gothic Book" w:hAnsi="Franklin Gothic Book"/>
          <w:sz w:val="24"/>
          <w:szCs w:val="24"/>
        </w:rPr>
        <w:t xml:space="preserve"> &amp; </w:t>
      </w:r>
      <w:r w:rsidR="00786F1A">
        <w:rPr>
          <w:rFonts w:ascii="Franklin Gothic Book" w:hAnsi="Franklin Gothic Book"/>
          <w:sz w:val="24"/>
          <w:szCs w:val="24"/>
        </w:rPr>
        <w:t>Advisor</w:t>
      </w:r>
      <w:r w:rsidR="002A3235" w:rsidRPr="005228F6">
        <w:rPr>
          <w:rFonts w:ascii="Franklin Gothic Book" w:hAnsi="Franklin Gothic Book"/>
          <w:sz w:val="24"/>
          <w:szCs w:val="24"/>
        </w:rPr>
        <w:t xml:space="preserve">, </w:t>
      </w:r>
      <w:r>
        <w:rPr>
          <w:rFonts w:ascii="Franklin Gothic Book" w:hAnsi="Franklin Gothic Book"/>
          <w:sz w:val="24"/>
          <w:szCs w:val="24"/>
        </w:rPr>
        <w:t>D</w:t>
      </w:r>
      <w:r w:rsidR="00522D60">
        <w:rPr>
          <w:rFonts w:ascii="Franklin Gothic Book" w:hAnsi="Franklin Gothic Book"/>
          <w:sz w:val="24"/>
          <w:szCs w:val="24"/>
        </w:rPr>
        <w:t>ata</w:t>
      </w:r>
      <w:r>
        <w:rPr>
          <w:rFonts w:ascii="Franklin Gothic Book" w:hAnsi="Franklin Gothic Book"/>
          <w:sz w:val="24"/>
          <w:szCs w:val="24"/>
        </w:rPr>
        <w:t xml:space="preserve"> M</w:t>
      </w:r>
      <w:r w:rsidR="00522D60">
        <w:rPr>
          <w:rFonts w:ascii="Franklin Gothic Book" w:hAnsi="Franklin Gothic Book"/>
          <w:sz w:val="24"/>
          <w:szCs w:val="24"/>
        </w:rPr>
        <w:t>anagement</w:t>
      </w:r>
      <w:r>
        <w:rPr>
          <w:rFonts w:ascii="Franklin Gothic Book" w:hAnsi="Franklin Gothic Book"/>
          <w:sz w:val="24"/>
          <w:szCs w:val="24"/>
        </w:rPr>
        <w:t xml:space="preserve"> + E</w:t>
      </w:r>
      <w:r w:rsidR="00522D60">
        <w:rPr>
          <w:rFonts w:ascii="Franklin Gothic Book" w:hAnsi="Franklin Gothic Book"/>
          <w:sz w:val="24"/>
          <w:szCs w:val="24"/>
        </w:rPr>
        <w:t>ngineering</w:t>
      </w:r>
      <w:r>
        <w:rPr>
          <w:rFonts w:ascii="Franklin Gothic Book" w:hAnsi="Franklin Gothic Book"/>
          <w:sz w:val="24"/>
          <w:szCs w:val="24"/>
        </w:rPr>
        <w:t xml:space="preserve"> B</w:t>
      </w:r>
      <w:r w:rsidR="00522D60">
        <w:rPr>
          <w:rFonts w:ascii="Franklin Gothic Book" w:hAnsi="Franklin Gothic Book"/>
          <w:sz w:val="24"/>
          <w:szCs w:val="24"/>
        </w:rPr>
        <w:t>ranch</w:t>
      </w:r>
      <w:r>
        <w:rPr>
          <w:rFonts w:ascii="Franklin Gothic Book" w:hAnsi="Franklin Gothic Book"/>
          <w:sz w:val="24"/>
          <w:szCs w:val="24"/>
        </w:rPr>
        <w:t xml:space="preserve"> (J28-D)</w:t>
      </w:r>
    </w:p>
    <w:p w:rsidR="002A3235" w:rsidRPr="005228F6" w:rsidRDefault="005228F6" w:rsidP="002A3235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  <w:r w:rsidRPr="005228F6">
        <w:rPr>
          <w:rFonts w:ascii="Franklin Gothic Book" w:hAnsi="Franklin Gothic Book"/>
          <w:sz w:val="24"/>
          <w:szCs w:val="24"/>
        </w:rPr>
        <w:t>United States Central Command</w:t>
      </w:r>
      <w:r w:rsidR="00003146">
        <w:rPr>
          <w:rFonts w:ascii="Franklin Gothic Book" w:hAnsi="Franklin Gothic Book"/>
          <w:sz w:val="24"/>
          <w:szCs w:val="24"/>
        </w:rPr>
        <w:t xml:space="preserve"> (USCENTCOM)</w:t>
      </w:r>
      <w:r w:rsidRPr="005228F6">
        <w:rPr>
          <w:rFonts w:ascii="Franklin Gothic Book" w:hAnsi="Franklin Gothic Book"/>
          <w:sz w:val="24"/>
          <w:szCs w:val="24"/>
        </w:rPr>
        <w:t xml:space="preserve"> Directorate of Intelligence</w:t>
      </w:r>
      <w:r w:rsidR="00C95727">
        <w:rPr>
          <w:rFonts w:ascii="Franklin Gothic Book" w:hAnsi="Franklin Gothic Book"/>
          <w:sz w:val="24"/>
          <w:szCs w:val="24"/>
        </w:rPr>
        <w:t xml:space="preserve"> </w:t>
      </w:r>
      <w:r w:rsidR="00003146">
        <w:rPr>
          <w:rFonts w:ascii="Franklin Gothic Book" w:hAnsi="Franklin Gothic Book"/>
          <w:sz w:val="24"/>
          <w:szCs w:val="24"/>
        </w:rPr>
        <w:t>(J2)</w:t>
      </w:r>
    </w:p>
    <w:p w:rsidR="002A3235" w:rsidRDefault="002A3235" w:rsidP="002A3235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</w:p>
    <w:p w:rsidR="00003146" w:rsidRPr="005228F6" w:rsidRDefault="00003146" w:rsidP="002A3235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</w:p>
    <w:p w:rsidR="002A3235" w:rsidRPr="005228F6" w:rsidRDefault="002A3235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5228F6">
        <w:rPr>
          <w:rFonts w:ascii="Franklin Gothic Book" w:hAnsi="Franklin Gothic Book"/>
          <w:sz w:val="24"/>
          <w:szCs w:val="24"/>
        </w:rPr>
        <w:t>M</w:t>
      </w:r>
      <w:r w:rsidR="009B3991">
        <w:rPr>
          <w:rFonts w:ascii="Franklin Gothic Book" w:hAnsi="Franklin Gothic Book"/>
          <w:sz w:val="24"/>
          <w:szCs w:val="24"/>
        </w:rPr>
        <w:t>r</w:t>
      </w:r>
      <w:r w:rsidRPr="005228F6">
        <w:rPr>
          <w:rFonts w:ascii="Franklin Gothic Book" w:hAnsi="Franklin Gothic Book"/>
          <w:sz w:val="24"/>
          <w:szCs w:val="24"/>
        </w:rPr>
        <w:t xml:space="preserve">. </w:t>
      </w:r>
      <w:r w:rsidR="009B3991">
        <w:rPr>
          <w:rFonts w:ascii="Franklin Gothic Book" w:hAnsi="Franklin Gothic Book"/>
          <w:sz w:val="24"/>
          <w:szCs w:val="24"/>
        </w:rPr>
        <w:t xml:space="preserve">Jose “Drew” Bouloy assumed the duties of PM, J-28D Branch in August 2023. </w:t>
      </w:r>
      <w:r w:rsidRPr="005228F6">
        <w:rPr>
          <w:rFonts w:ascii="Franklin Gothic Book" w:hAnsi="Franklin Gothic Book"/>
          <w:sz w:val="24"/>
          <w:szCs w:val="24"/>
        </w:rPr>
        <w:t xml:space="preserve"> </w:t>
      </w:r>
      <w:r w:rsidR="009B3991">
        <w:rPr>
          <w:rFonts w:ascii="Franklin Gothic Book" w:hAnsi="Franklin Gothic Book"/>
          <w:sz w:val="24"/>
          <w:szCs w:val="24"/>
        </w:rPr>
        <w:t>As a DIA-CIO ESITA</w:t>
      </w:r>
      <w:r w:rsidRPr="005228F6">
        <w:rPr>
          <w:rFonts w:ascii="Franklin Gothic Book" w:hAnsi="Franklin Gothic Book"/>
          <w:sz w:val="24"/>
          <w:szCs w:val="24"/>
        </w:rPr>
        <w:t xml:space="preserve">, </w:t>
      </w:r>
      <w:r w:rsidR="009B3991">
        <w:rPr>
          <w:rFonts w:ascii="Franklin Gothic Book" w:hAnsi="Franklin Gothic Book"/>
          <w:sz w:val="24"/>
          <w:szCs w:val="24"/>
        </w:rPr>
        <w:t xml:space="preserve">he </w:t>
      </w:r>
      <w:r w:rsidR="00522D60">
        <w:rPr>
          <w:rFonts w:ascii="Franklin Gothic Book" w:hAnsi="Franklin Gothic Book"/>
          <w:sz w:val="24"/>
          <w:szCs w:val="24"/>
        </w:rPr>
        <w:t>advises</w:t>
      </w:r>
      <w:r w:rsidR="009B3991">
        <w:rPr>
          <w:rFonts w:ascii="Franklin Gothic Book" w:hAnsi="Franklin Gothic Book"/>
          <w:sz w:val="24"/>
          <w:szCs w:val="24"/>
        </w:rPr>
        <w:t xml:space="preserve"> </w:t>
      </w:r>
      <w:r w:rsidR="0085583E">
        <w:rPr>
          <w:rFonts w:ascii="Franklin Gothic Book" w:hAnsi="Franklin Gothic Book"/>
          <w:sz w:val="24"/>
          <w:szCs w:val="24"/>
        </w:rPr>
        <w:t xml:space="preserve">the USCENTCOM </w:t>
      </w:r>
      <w:r w:rsidR="009B3991">
        <w:rPr>
          <w:rFonts w:ascii="Franklin Gothic Book" w:hAnsi="Franklin Gothic Book"/>
          <w:sz w:val="24"/>
          <w:szCs w:val="24"/>
        </w:rPr>
        <w:t>J-</w:t>
      </w:r>
      <w:r w:rsidR="00786F1A">
        <w:rPr>
          <w:rFonts w:ascii="Franklin Gothic Book" w:hAnsi="Franklin Gothic Book"/>
          <w:sz w:val="24"/>
          <w:szCs w:val="24"/>
        </w:rPr>
        <w:t>2</w:t>
      </w:r>
      <w:r w:rsidR="009B3991">
        <w:rPr>
          <w:rFonts w:ascii="Franklin Gothic Book" w:hAnsi="Franklin Gothic Book"/>
          <w:sz w:val="24"/>
          <w:szCs w:val="24"/>
        </w:rPr>
        <w:t xml:space="preserve">8D Branch </w:t>
      </w:r>
      <w:r w:rsidR="00522D60">
        <w:rPr>
          <w:rFonts w:ascii="Franklin Gothic Book" w:hAnsi="Franklin Gothic Book"/>
          <w:sz w:val="24"/>
          <w:szCs w:val="24"/>
        </w:rPr>
        <w:t>and Government Leadership on</w:t>
      </w:r>
      <w:r w:rsidR="00E71959">
        <w:rPr>
          <w:rFonts w:ascii="Franklin Gothic Book" w:hAnsi="Franklin Gothic Book"/>
          <w:sz w:val="24"/>
          <w:szCs w:val="24"/>
        </w:rPr>
        <w:t xml:space="preserve"> strategically</w:t>
      </w:r>
      <w:r w:rsidR="0085583E">
        <w:rPr>
          <w:rFonts w:ascii="Franklin Gothic Book" w:hAnsi="Franklin Gothic Book"/>
          <w:sz w:val="24"/>
          <w:szCs w:val="24"/>
        </w:rPr>
        <w:t xml:space="preserve"> </w:t>
      </w:r>
      <w:r w:rsidR="00522D60">
        <w:rPr>
          <w:rFonts w:ascii="Franklin Gothic Book" w:hAnsi="Franklin Gothic Book"/>
          <w:sz w:val="24"/>
          <w:szCs w:val="24"/>
        </w:rPr>
        <w:t xml:space="preserve">implementing </w:t>
      </w:r>
      <w:r w:rsidR="00F86B71">
        <w:rPr>
          <w:rFonts w:ascii="Franklin Gothic Book" w:hAnsi="Franklin Gothic Book"/>
          <w:sz w:val="24"/>
          <w:szCs w:val="24"/>
        </w:rPr>
        <w:t>the innovative use of data-science across the workforce to achieve data-centric, data-driven solutions through advanced analytic methods, emerging technologies, and the integration of machine learning</w:t>
      </w:r>
      <w:r w:rsidR="00C95727">
        <w:rPr>
          <w:rFonts w:ascii="Franklin Gothic Book" w:hAnsi="Franklin Gothic Book"/>
          <w:sz w:val="24"/>
          <w:szCs w:val="24"/>
        </w:rPr>
        <w:t xml:space="preserve"> (ML)</w:t>
      </w:r>
      <w:r w:rsidR="00366A8F" w:rsidRPr="005228F6">
        <w:rPr>
          <w:rFonts w:ascii="Franklin Gothic Book" w:hAnsi="Franklin Gothic Book"/>
          <w:sz w:val="24"/>
          <w:szCs w:val="24"/>
        </w:rPr>
        <w:t>.</w:t>
      </w:r>
      <w:r w:rsidR="00C95727">
        <w:rPr>
          <w:rFonts w:ascii="Franklin Gothic Book" w:hAnsi="Franklin Gothic Book"/>
          <w:sz w:val="24"/>
          <w:szCs w:val="24"/>
        </w:rPr>
        <w:t xml:space="preserve">  </w:t>
      </w:r>
      <w:r w:rsidR="009B3991">
        <w:rPr>
          <w:rFonts w:ascii="Franklin Gothic Book" w:hAnsi="Franklin Gothic Book"/>
          <w:sz w:val="24"/>
          <w:szCs w:val="24"/>
        </w:rPr>
        <w:t>Mr. Bouloy focuses on mission success by</w:t>
      </w:r>
      <w:r w:rsidR="00200C6B">
        <w:rPr>
          <w:rFonts w:ascii="Franklin Gothic Book" w:hAnsi="Franklin Gothic Book"/>
          <w:sz w:val="24"/>
          <w:szCs w:val="24"/>
        </w:rPr>
        <w:t xml:space="preserve"> ensuring </w:t>
      </w:r>
      <w:r w:rsidR="00900BF2">
        <w:rPr>
          <w:rFonts w:ascii="Franklin Gothic Book" w:hAnsi="Franklin Gothic Book"/>
          <w:sz w:val="24"/>
          <w:szCs w:val="24"/>
        </w:rPr>
        <w:t>the J28</w:t>
      </w:r>
      <w:r w:rsidR="00522D60">
        <w:rPr>
          <w:rFonts w:ascii="Franklin Gothic Book" w:hAnsi="Franklin Gothic Book"/>
          <w:sz w:val="24"/>
          <w:szCs w:val="24"/>
        </w:rPr>
        <w:t xml:space="preserve"> technical architecture</w:t>
      </w:r>
      <w:r w:rsidR="006931DF">
        <w:rPr>
          <w:rFonts w:ascii="Franklin Gothic Book" w:hAnsi="Franklin Gothic Book"/>
          <w:sz w:val="24"/>
          <w:szCs w:val="24"/>
        </w:rPr>
        <w:t xml:space="preserve"> remains </w:t>
      </w:r>
      <w:r w:rsidR="00900BF2">
        <w:rPr>
          <w:rFonts w:ascii="Franklin Gothic Book" w:hAnsi="Franklin Gothic Book"/>
          <w:sz w:val="24"/>
          <w:szCs w:val="24"/>
        </w:rPr>
        <w:t xml:space="preserve">DIA </w:t>
      </w:r>
      <w:r w:rsidR="006931DF">
        <w:rPr>
          <w:rFonts w:ascii="Franklin Gothic Book" w:hAnsi="Franklin Gothic Book"/>
          <w:sz w:val="24"/>
          <w:szCs w:val="24"/>
        </w:rPr>
        <w:t>compliant</w:t>
      </w:r>
      <w:r w:rsidR="00522D60">
        <w:rPr>
          <w:rFonts w:ascii="Franklin Gothic Book" w:hAnsi="Franklin Gothic Book"/>
          <w:sz w:val="24"/>
          <w:szCs w:val="24"/>
        </w:rPr>
        <w:t xml:space="preserve">; </w:t>
      </w:r>
      <w:r w:rsidR="006931DF">
        <w:rPr>
          <w:rFonts w:ascii="Franklin Gothic Book" w:hAnsi="Franklin Gothic Book"/>
          <w:sz w:val="24"/>
          <w:szCs w:val="24"/>
        </w:rPr>
        <w:t>all</w:t>
      </w:r>
      <w:r w:rsidR="00522D60">
        <w:rPr>
          <w:rFonts w:ascii="Franklin Gothic Book" w:hAnsi="Franklin Gothic Book"/>
          <w:sz w:val="24"/>
          <w:szCs w:val="24"/>
        </w:rPr>
        <w:t xml:space="preserve"> developed capability</w:t>
      </w:r>
      <w:r w:rsidR="00200C6B">
        <w:rPr>
          <w:rFonts w:ascii="Franklin Gothic Book" w:hAnsi="Franklin Gothic Book"/>
          <w:sz w:val="24"/>
          <w:szCs w:val="24"/>
        </w:rPr>
        <w:t xml:space="preserve"> enables our </w:t>
      </w:r>
      <w:r w:rsidR="00900BF2">
        <w:rPr>
          <w:rFonts w:ascii="Franklin Gothic Book" w:hAnsi="Franklin Gothic Book"/>
          <w:sz w:val="24"/>
          <w:szCs w:val="24"/>
        </w:rPr>
        <w:t>mission</w:t>
      </w:r>
      <w:r w:rsidR="00200C6B">
        <w:rPr>
          <w:rFonts w:ascii="Franklin Gothic Book" w:hAnsi="Franklin Gothic Book"/>
          <w:sz w:val="24"/>
          <w:szCs w:val="24"/>
        </w:rPr>
        <w:t xml:space="preserve">; </w:t>
      </w:r>
      <w:r w:rsidR="00522D60">
        <w:rPr>
          <w:rFonts w:ascii="Franklin Gothic Book" w:hAnsi="Franklin Gothic Book"/>
          <w:sz w:val="24"/>
          <w:szCs w:val="24"/>
        </w:rPr>
        <w:t xml:space="preserve">and </w:t>
      </w:r>
      <w:r w:rsidR="009E6006">
        <w:rPr>
          <w:rFonts w:ascii="Franklin Gothic Book" w:hAnsi="Franklin Gothic Book"/>
          <w:sz w:val="24"/>
          <w:szCs w:val="24"/>
        </w:rPr>
        <w:t xml:space="preserve">that development </w:t>
      </w:r>
      <w:r w:rsidR="00200C6B">
        <w:rPr>
          <w:rFonts w:ascii="Franklin Gothic Book" w:hAnsi="Franklin Gothic Book"/>
          <w:sz w:val="24"/>
          <w:szCs w:val="24"/>
        </w:rPr>
        <w:t>proce</w:t>
      </w:r>
      <w:r w:rsidR="00211F40">
        <w:rPr>
          <w:rFonts w:ascii="Franklin Gothic Book" w:hAnsi="Franklin Gothic Book"/>
          <w:sz w:val="24"/>
          <w:szCs w:val="24"/>
        </w:rPr>
        <w:t>s</w:t>
      </w:r>
      <w:r w:rsidR="00200C6B">
        <w:rPr>
          <w:rFonts w:ascii="Franklin Gothic Book" w:hAnsi="Franklin Gothic Book"/>
          <w:sz w:val="24"/>
          <w:szCs w:val="24"/>
        </w:rPr>
        <w:t>s</w:t>
      </w:r>
      <w:r w:rsidR="00211F40">
        <w:rPr>
          <w:rFonts w:ascii="Franklin Gothic Book" w:hAnsi="Franklin Gothic Book"/>
          <w:sz w:val="24"/>
          <w:szCs w:val="24"/>
        </w:rPr>
        <w:t>e</w:t>
      </w:r>
      <w:r w:rsidR="00200C6B">
        <w:rPr>
          <w:rFonts w:ascii="Franklin Gothic Book" w:hAnsi="Franklin Gothic Book"/>
          <w:sz w:val="24"/>
          <w:szCs w:val="24"/>
        </w:rPr>
        <w:t>s enable agility</w:t>
      </w:r>
      <w:r w:rsidR="00522D60">
        <w:rPr>
          <w:rFonts w:ascii="Franklin Gothic Book" w:hAnsi="Franklin Gothic Book"/>
          <w:sz w:val="24"/>
          <w:szCs w:val="24"/>
        </w:rPr>
        <w:t>.</w:t>
      </w:r>
    </w:p>
    <w:p w:rsidR="00366A8F" w:rsidRPr="005228F6" w:rsidRDefault="00366A8F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:rsidR="006F11C1" w:rsidRPr="005228F6" w:rsidRDefault="0085583E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</w:t>
      </w:r>
      <w:r w:rsidR="009B3991">
        <w:rPr>
          <w:rFonts w:ascii="Franklin Gothic Book" w:hAnsi="Franklin Gothic Book"/>
          <w:sz w:val="24"/>
          <w:szCs w:val="24"/>
        </w:rPr>
        <w:t>r</w:t>
      </w:r>
      <w:r>
        <w:rPr>
          <w:rFonts w:ascii="Franklin Gothic Book" w:hAnsi="Franklin Gothic Book"/>
          <w:sz w:val="24"/>
          <w:szCs w:val="24"/>
        </w:rPr>
        <w:t xml:space="preserve">. </w:t>
      </w:r>
      <w:r w:rsidR="009B3991">
        <w:rPr>
          <w:rFonts w:ascii="Franklin Gothic Book" w:hAnsi="Franklin Gothic Book"/>
          <w:sz w:val="24"/>
          <w:szCs w:val="24"/>
        </w:rPr>
        <w:t>Bouloy</w:t>
      </w:r>
      <w:r>
        <w:rPr>
          <w:rFonts w:ascii="Franklin Gothic Book" w:hAnsi="Franklin Gothic Book"/>
          <w:sz w:val="24"/>
          <w:szCs w:val="24"/>
        </w:rPr>
        <w:t xml:space="preserve"> has </w:t>
      </w:r>
      <w:r w:rsidR="00056B7B">
        <w:rPr>
          <w:rFonts w:ascii="Franklin Gothic Book" w:hAnsi="Franklin Gothic Book"/>
          <w:sz w:val="24"/>
          <w:szCs w:val="24"/>
        </w:rPr>
        <w:t>been embedded in over 20 DoD organizations</w:t>
      </w:r>
      <w:r w:rsidR="00900BF2">
        <w:rPr>
          <w:rFonts w:ascii="Franklin Gothic Book" w:hAnsi="Franklin Gothic Book"/>
          <w:sz w:val="24"/>
          <w:szCs w:val="24"/>
        </w:rPr>
        <w:t xml:space="preserve"> </w:t>
      </w:r>
      <w:r w:rsidR="00056B7B">
        <w:rPr>
          <w:rFonts w:ascii="Franklin Gothic Book" w:hAnsi="Franklin Gothic Book"/>
          <w:sz w:val="24"/>
          <w:szCs w:val="24"/>
        </w:rPr>
        <w:t xml:space="preserve">throughout his </w:t>
      </w:r>
      <w:r w:rsidR="0084585E">
        <w:rPr>
          <w:rFonts w:ascii="Franklin Gothic Book" w:hAnsi="Franklin Gothic Book"/>
          <w:sz w:val="24"/>
          <w:szCs w:val="24"/>
        </w:rPr>
        <w:t xml:space="preserve">35+ year </w:t>
      </w:r>
      <w:r w:rsidR="00056B7B">
        <w:rPr>
          <w:rFonts w:ascii="Franklin Gothic Book" w:hAnsi="Franklin Gothic Book"/>
          <w:sz w:val="24"/>
          <w:szCs w:val="24"/>
        </w:rPr>
        <w:t xml:space="preserve">career providing technical leadership and mission execution from diverse perspectives </w:t>
      </w:r>
      <w:r w:rsidR="007A1D87">
        <w:rPr>
          <w:rFonts w:ascii="Franklin Gothic Book" w:hAnsi="Franklin Gothic Book"/>
          <w:sz w:val="24"/>
          <w:szCs w:val="24"/>
        </w:rPr>
        <w:t>including</w:t>
      </w:r>
      <w:r w:rsidR="00900BF2">
        <w:rPr>
          <w:rFonts w:ascii="Franklin Gothic Book" w:hAnsi="Franklin Gothic Book"/>
          <w:sz w:val="24"/>
          <w:szCs w:val="24"/>
        </w:rPr>
        <w:t>:</w:t>
      </w:r>
      <w:r w:rsidR="00056B7B">
        <w:rPr>
          <w:rFonts w:ascii="Franklin Gothic Book" w:hAnsi="Franklin Gothic Book"/>
          <w:sz w:val="24"/>
          <w:szCs w:val="24"/>
        </w:rPr>
        <w:t xml:space="preserve"> military </w:t>
      </w:r>
      <w:r w:rsidR="007A1D87">
        <w:rPr>
          <w:rFonts w:ascii="Franklin Gothic Book" w:hAnsi="Franklin Gothic Book"/>
          <w:sz w:val="24"/>
          <w:szCs w:val="24"/>
        </w:rPr>
        <w:t xml:space="preserve">intelligence </w:t>
      </w:r>
      <w:r w:rsidR="00056B7B">
        <w:rPr>
          <w:rFonts w:ascii="Franklin Gothic Book" w:hAnsi="Franklin Gothic Book"/>
          <w:sz w:val="24"/>
          <w:szCs w:val="24"/>
        </w:rPr>
        <w:t>analy</w:t>
      </w:r>
      <w:r w:rsidR="00637690">
        <w:rPr>
          <w:rFonts w:ascii="Franklin Gothic Book" w:hAnsi="Franklin Gothic Book"/>
          <w:sz w:val="24"/>
          <w:szCs w:val="24"/>
        </w:rPr>
        <w:t>sis</w:t>
      </w:r>
      <w:r w:rsidR="007A1D87">
        <w:rPr>
          <w:rFonts w:ascii="Franklin Gothic Book" w:hAnsi="Franklin Gothic Book"/>
          <w:sz w:val="24"/>
          <w:szCs w:val="24"/>
        </w:rPr>
        <w:t>;</w:t>
      </w:r>
      <w:r w:rsidR="00056B7B">
        <w:rPr>
          <w:rFonts w:ascii="Franklin Gothic Book" w:hAnsi="Franklin Gothic Book"/>
          <w:sz w:val="24"/>
          <w:szCs w:val="24"/>
        </w:rPr>
        <w:t xml:space="preserve"> R&amp;D engineer</w:t>
      </w:r>
      <w:r w:rsidR="00E71959">
        <w:rPr>
          <w:rFonts w:ascii="Franklin Gothic Book" w:hAnsi="Franklin Gothic Book"/>
          <w:sz w:val="24"/>
          <w:szCs w:val="24"/>
        </w:rPr>
        <w:t>ing</w:t>
      </w:r>
      <w:r w:rsidR="007A1D87">
        <w:rPr>
          <w:rFonts w:ascii="Franklin Gothic Book" w:hAnsi="Franklin Gothic Book"/>
          <w:sz w:val="24"/>
          <w:szCs w:val="24"/>
        </w:rPr>
        <w:t>;</w:t>
      </w:r>
      <w:r w:rsidR="00056B7B">
        <w:rPr>
          <w:rFonts w:ascii="Franklin Gothic Book" w:hAnsi="Franklin Gothic Book"/>
          <w:sz w:val="24"/>
          <w:szCs w:val="24"/>
        </w:rPr>
        <w:t xml:space="preserve"> </w:t>
      </w:r>
      <w:r w:rsidR="00E71959">
        <w:rPr>
          <w:rFonts w:ascii="Franklin Gothic Book" w:hAnsi="Franklin Gothic Book"/>
          <w:sz w:val="24"/>
          <w:szCs w:val="24"/>
        </w:rPr>
        <w:t>architectur</w:t>
      </w:r>
      <w:r w:rsidR="00637690">
        <w:rPr>
          <w:rFonts w:ascii="Franklin Gothic Book" w:hAnsi="Franklin Gothic Book"/>
          <w:sz w:val="24"/>
          <w:szCs w:val="24"/>
        </w:rPr>
        <w:t>al design</w:t>
      </w:r>
      <w:r w:rsidR="007A1D87">
        <w:rPr>
          <w:rFonts w:ascii="Franklin Gothic Book" w:hAnsi="Franklin Gothic Book"/>
          <w:sz w:val="24"/>
          <w:szCs w:val="24"/>
        </w:rPr>
        <w:t>;</w:t>
      </w:r>
      <w:r w:rsidR="00056B7B">
        <w:rPr>
          <w:rFonts w:ascii="Franklin Gothic Book" w:hAnsi="Franklin Gothic Book"/>
          <w:sz w:val="24"/>
          <w:szCs w:val="24"/>
        </w:rPr>
        <w:t xml:space="preserve"> </w:t>
      </w:r>
      <w:r w:rsidR="007A1D87">
        <w:rPr>
          <w:rFonts w:ascii="Franklin Gothic Book" w:hAnsi="Franklin Gothic Book"/>
          <w:sz w:val="24"/>
          <w:szCs w:val="24"/>
        </w:rPr>
        <w:t>program manag</w:t>
      </w:r>
      <w:r w:rsidR="00637690">
        <w:rPr>
          <w:rFonts w:ascii="Franklin Gothic Book" w:hAnsi="Franklin Gothic Book"/>
          <w:sz w:val="24"/>
          <w:szCs w:val="24"/>
        </w:rPr>
        <w:t>ement</w:t>
      </w:r>
      <w:r w:rsidR="007A1D87">
        <w:rPr>
          <w:rFonts w:ascii="Franklin Gothic Book" w:hAnsi="Franklin Gothic Book"/>
          <w:sz w:val="24"/>
          <w:szCs w:val="24"/>
        </w:rPr>
        <w:t xml:space="preserve">; </w:t>
      </w:r>
      <w:r w:rsidR="00637690">
        <w:rPr>
          <w:rFonts w:ascii="Franklin Gothic Book" w:hAnsi="Franklin Gothic Book"/>
          <w:sz w:val="24"/>
          <w:szCs w:val="24"/>
        </w:rPr>
        <w:t>plans &amp; policy</w:t>
      </w:r>
      <w:r w:rsidR="007A1D87">
        <w:rPr>
          <w:rFonts w:ascii="Franklin Gothic Book" w:hAnsi="Franklin Gothic Book"/>
          <w:sz w:val="24"/>
          <w:szCs w:val="24"/>
        </w:rPr>
        <w:t>;</w:t>
      </w:r>
      <w:r w:rsidR="00056B7B">
        <w:rPr>
          <w:rFonts w:ascii="Franklin Gothic Book" w:hAnsi="Franklin Gothic Book"/>
          <w:sz w:val="24"/>
          <w:szCs w:val="24"/>
        </w:rPr>
        <w:t xml:space="preserve"> </w:t>
      </w:r>
      <w:r w:rsidR="00211F40">
        <w:rPr>
          <w:rFonts w:ascii="Franklin Gothic Book" w:hAnsi="Franklin Gothic Book"/>
          <w:sz w:val="24"/>
          <w:szCs w:val="24"/>
        </w:rPr>
        <w:t xml:space="preserve">acquisition; </w:t>
      </w:r>
      <w:r w:rsidR="00637690">
        <w:rPr>
          <w:rFonts w:ascii="Franklin Gothic Book" w:hAnsi="Franklin Gothic Book"/>
          <w:sz w:val="24"/>
          <w:szCs w:val="24"/>
        </w:rPr>
        <w:t>strategic planning</w:t>
      </w:r>
      <w:r w:rsidR="00211F40">
        <w:rPr>
          <w:rFonts w:ascii="Franklin Gothic Book" w:hAnsi="Franklin Gothic Book"/>
          <w:sz w:val="24"/>
          <w:szCs w:val="24"/>
        </w:rPr>
        <w:t>;</w:t>
      </w:r>
      <w:r w:rsidR="007A1D87">
        <w:rPr>
          <w:rFonts w:ascii="Franklin Gothic Book" w:hAnsi="Franklin Gothic Book"/>
          <w:sz w:val="24"/>
          <w:szCs w:val="24"/>
        </w:rPr>
        <w:t xml:space="preserve"> </w:t>
      </w:r>
      <w:r w:rsidR="00211F40">
        <w:rPr>
          <w:rFonts w:ascii="Franklin Gothic Book" w:hAnsi="Franklin Gothic Book"/>
          <w:sz w:val="24"/>
          <w:szCs w:val="24"/>
        </w:rPr>
        <w:t>enterprise</w:t>
      </w:r>
      <w:r w:rsidR="007A1D87">
        <w:rPr>
          <w:rFonts w:ascii="Franklin Gothic Book" w:hAnsi="Franklin Gothic Book"/>
          <w:sz w:val="24"/>
          <w:szCs w:val="24"/>
        </w:rPr>
        <w:t xml:space="preserve"> </w:t>
      </w:r>
      <w:r w:rsidR="00900BF2">
        <w:rPr>
          <w:rFonts w:ascii="Franklin Gothic Book" w:hAnsi="Franklin Gothic Book"/>
          <w:sz w:val="24"/>
          <w:szCs w:val="24"/>
        </w:rPr>
        <w:t xml:space="preserve">data </w:t>
      </w:r>
      <w:r w:rsidR="007A1D87">
        <w:rPr>
          <w:rFonts w:ascii="Franklin Gothic Book" w:hAnsi="Franklin Gothic Book"/>
          <w:sz w:val="24"/>
          <w:szCs w:val="24"/>
        </w:rPr>
        <w:t>integrat</w:t>
      </w:r>
      <w:r w:rsidR="00637690">
        <w:rPr>
          <w:rFonts w:ascii="Franklin Gothic Book" w:hAnsi="Franklin Gothic Book"/>
          <w:sz w:val="24"/>
          <w:szCs w:val="24"/>
        </w:rPr>
        <w:t>ion</w:t>
      </w:r>
      <w:r w:rsidR="007A1D87">
        <w:rPr>
          <w:rFonts w:ascii="Franklin Gothic Book" w:hAnsi="Franklin Gothic Book"/>
          <w:sz w:val="24"/>
          <w:szCs w:val="24"/>
        </w:rPr>
        <w:t>;</w:t>
      </w:r>
      <w:r w:rsidR="00056B7B">
        <w:rPr>
          <w:rFonts w:ascii="Franklin Gothic Book" w:hAnsi="Franklin Gothic Book"/>
          <w:sz w:val="24"/>
          <w:szCs w:val="24"/>
        </w:rPr>
        <w:t xml:space="preserve"> and agile </w:t>
      </w:r>
      <w:r w:rsidR="00637690">
        <w:rPr>
          <w:rFonts w:ascii="Franklin Gothic Book" w:hAnsi="Franklin Gothic Book"/>
          <w:sz w:val="24"/>
          <w:szCs w:val="24"/>
        </w:rPr>
        <w:t>development</w:t>
      </w:r>
      <w:r w:rsidR="00056B7B">
        <w:rPr>
          <w:rFonts w:ascii="Franklin Gothic Book" w:hAnsi="Franklin Gothic Book"/>
          <w:sz w:val="24"/>
          <w:szCs w:val="24"/>
        </w:rPr>
        <w:t xml:space="preserve"> in support of operations. This included working </w:t>
      </w:r>
      <w:r w:rsidR="00637690">
        <w:rPr>
          <w:rFonts w:ascii="Franklin Gothic Book" w:hAnsi="Franklin Gothic Book"/>
          <w:sz w:val="24"/>
          <w:szCs w:val="24"/>
        </w:rPr>
        <w:t>technical management</w:t>
      </w:r>
      <w:r w:rsidR="00056B7B">
        <w:rPr>
          <w:rFonts w:ascii="Franklin Gothic Book" w:hAnsi="Franklin Gothic Book"/>
          <w:sz w:val="24"/>
          <w:szCs w:val="24"/>
        </w:rPr>
        <w:t xml:space="preserve"> </w:t>
      </w:r>
      <w:r w:rsidR="00637690">
        <w:rPr>
          <w:rFonts w:ascii="Franklin Gothic Book" w:hAnsi="Franklin Gothic Book"/>
          <w:sz w:val="24"/>
          <w:szCs w:val="24"/>
        </w:rPr>
        <w:t xml:space="preserve">and analytical </w:t>
      </w:r>
      <w:r w:rsidR="00056B7B">
        <w:rPr>
          <w:rFonts w:ascii="Franklin Gothic Book" w:hAnsi="Franklin Gothic Book"/>
          <w:sz w:val="24"/>
          <w:szCs w:val="24"/>
        </w:rPr>
        <w:t xml:space="preserve">challenges at USCENTCOM J2, USCENTCOM J3 JCC, USSOUTHCOM J35, </w:t>
      </w:r>
      <w:r w:rsidR="004203DD">
        <w:rPr>
          <w:rFonts w:ascii="Franklin Gothic Book" w:hAnsi="Franklin Gothic Book"/>
          <w:sz w:val="24"/>
          <w:szCs w:val="24"/>
        </w:rPr>
        <w:t xml:space="preserve">USSOCOM J24, </w:t>
      </w:r>
      <w:r w:rsidR="00056B7B">
        <w:rPr>
          <w:rFonts w:ascii="Franklin Gothic Book" w:hAnsi="Franklin Gothic Book"/>
          <w:sz w:val="24"/>
          <w:szCs w:val="24"/>
        </w:rPr>
        <w:t xml:space="preserve">NASIC, </w:t>
      </w:r>
      <w:r w:rsidR="004203DD">
        <w:rPr>
          <w:rFonts w:ascii="Franklin Gothic Book" w:hAnsi="Franklin Gothic Book"/>
          <w:sz w:val="24"/>
          <w:szCs w:val="24"/>
        </w:rPr>
        <w:t>HQ</w:t>
      </w:r>
      <w:r w:rsidR="007A1D87">
        <w:rPr>
          <w:rFonts w:ascii="Franklin Gothic Book" w:hAnsi="Franklin Gothic Book"/>
          <w:sz w:val="24"/>
          <w:szCs w:val="24"/>
        </w:rPr>
        <w:t xml:space="preserve"> USMC</w:t>
      </w:r>
      <w:r w:rsidR="004203DD">
        <w:rPr>
          <w:rFonts w:ascii="Franklin Gothic Book" w:hAnsi="Franklin Gothic Book"/>
          <w:sz w:val="24"/>
          <w:szCs w:val="24"/>
        </w:rPr>
        <w:t xml:space="preserve"> IPP, MCSC PM INTEL</w:t>
      </w:r>
      <w:r w:rsidR="00056B7B">
        <w:rPr>
          <w:rFonts w:ascii="Franklin Gothic Book" w:hAnsi="Franklin Gothic Book"/>
          <w:sz w:val="24"/>
          <w:szCs w:val="24"/>
        </w:rPr>
        <w:t>,</w:t>
      </w:r>
      <w:r w:rsidR="004203DD">
        <w:rPr>
          <w:rFonts w:ascii="Franklin Gothic Book" w:hAnsi="Franklin Gothic Book"/>
          <w:sz w:val="24"/>
          <w:szCs w:val="24"/>
        </w:rPr>
        <w:t xml:space="preserve"> and</w:t>
      </w:r>
      <w:r w:rsidR="00056B7B">
        <w:rPr>
          <w:rFonts w:ascii="Franklin Gothic Book" w:hAnsi="Franklin Gothic Book"/>
          <w:sz w:val="24"/>
          <w:szCs w:val="24"/>
        </w:rPr>
        <w:t xml:space="preserve"> </w:t>
      </w:r>
      <w:r w:rsidR="004203DD">
        <w:rPr>
          <w:rFonts w:ascii="Franklin Gothic Book" w:hAnsi="Franklin Gothic Book"/>
          <w:sz w:val="24"/>
          <w:szCs w:val="24"/>
        </w:rPr>
        <w:t>USSTRATCOM J2.</w:t>
      </w:r>
    </w:p>
    <w:p w:rsidR="006F11C1" w:rsidRPr="005228F6" w:rsidRDefault="006F11C1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:rsidR="004203DD" w:rsidRDefault="006F11C1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5228F6">
        <w:rPr>
          <w:rFonts w:ascii="Franklin Gothic Book" w:hAnsi="Franklin Gothic Book"/>
          <w:sz w:val="24"/>
          <w:szCs w:val="24"/>
        </w:rPr>
        <w:t>Prior to h</w:t>
      </w:r>
      <w:r w:rsidR="004203DD">
        <w:rPr>
          <w:rFonts w:ascii="Franklin Gothic Book" w:hAnsi="Franklin Gothic Book"/>
          <w:sz w:val="24"/>
          <w:szCs w:val="24"/>
        </w:rPr>
        <w:t>is</w:t>
      </w:r>
      <w:r w:rsidRPr="005228F6">
        <w:rPr>
          <w:rFonts w:ascii="Franklin Gothic Book" w:hAnsi="Franklin Gothic Book"/>
          <w:sz w:val="24"/>
          <w:szCs w:val="24"/>
        </w:rPr>
        <w:t xml:space="preserve"> assignment</w:t>
      </w:r>
      <w:r w:rsidR="008F634F" w:rsidRPr="005228F6">
        <w:rPr>
          <w:rFonts w:ascii="Franklin Gothic Book" w:hAnsi="Franklin Gothic Book"/>
          <w:sz w:val="24"/>
          <w:szCs w:val="24"/>
        </w:rPr>
        <w:t xml:space="preserve"> at USCENTCOM</w:t>
      </w:r>
      <w:r w:rsidR="004203DD">
        <w:rPr>
          <w:rFonts w:ascii="Franklin Gothic Book" w:hAnsi="Franklin Gothic Book"/>
          <w:sz w:val="24"/>
          <w:szCs w:val="24"/>
        </w:rPr>
        <w:t xml:space="preserve"> J28-D</w:t>
      </w:r>
      <w:r w:rsidR="008F634F" w:rsidRPr="005228F6">
        <w:rPr>
          <w:rFonts w:ascii="Franklin Gothic Book" w:hAnsi="Franklin Gothic Book"/>
          <w:sz w:val="24"/>
          <w:szCs w:val="24"/>
        </w:rPr>
        <w:t>, M</w:t>
      </w:r>
      <w:r w:rsidR="004203DD">
        <w:rPr>
          <w:rFonts w:ascii="Franklin Gothic Book" w:hAnsi="Franklin Gothic Book"/>
          <w:sz w:val="24"/>
          <w:szCs w:val="24"/>
        </w:rPr>
        <w:t>r</w:t>
      </w:r>
      <w:r w:rsidR="008F634F" w:rsidRPr="005228F6">
        <w:rPr>
          <w:rFonts w:ascii="Franklin Gothic Book" w:hAnsi="Franklin Gothic Book"/>
          <w:sz w:val="24"/>
          <w:szCs w:val="24"/>
        </w:rPr>
        <w:t xml:space="preserve">. </w:t>
      </w:r>
      <w:r w:rsidR="004203DD">
        <w:rPr>
          <w:rFonts w:ascii="Franklin Gothic Book" w:hAnsi="Franklin Gothic Book"/>
          <w:sz w:val="24"/>
          <w:szCs w:val="24"/>
        </w:rPr>
        <w:t>Bouloy</w:t>
      </w:r>
      <w:r w:rsidR="008F634F" w:rsidRPr="005228F6">
        <w:rPr>
          <w:rFonts w:ascii="Franklin Gothic Book" w:hAnsi="Franklin Gothic Book"/>
          <w:sz w:val="24"/>
          <w:szCs w:val="24"/>
        </w:rPr>
        <w:t xml:space="preserve"> served </w:t>
      </w:r>
      <w:r w:rsidR="00075581" w:rsidRPr="005228F6">
        <w:rPr>
          <w:rFonts w:ascii="Franklin Gothic Book" w:hAnsi="Franklin Gothic Book"/>
          <w:sz w:val="24"/>
          <w:szCs w:val="24"/>
        </w:rPr>
        <w:t xml:space="preserve">as the </w:t>
      </w:r>
      <w:r w:rsidR="00C95727">
        <w:rPr>
          <w:rFonts w:ascii="Franklin Gothic Book" w:hAnsi="Franklin Gothic Book"/>
          <w:sz w:val="24"/>
          <w:szCs w:val="24"/>
        </w:rPr>
        <w:t>United States Special Operations Command (</w:t>
      </w:r>
      <w:r w:rsidR="006A5C42" w:rsidRPr="005228F6">
        <w:rPr>
          <w:rFonts w:ascii="Franklin Gothic Book" w:hAnsi="Franklin Gothic Book"/>
          <w:sz w:val="24"/>
          <w:szCs w:val="24"/>
        </w:rPr>
        <w:t>USSOCOM</w:t>
      </w:r>
      <w:r w:rsidR="00C95727">
        <w:rPr>
          <w:rFonts w:ascii="Franklin Gothic Book" w:hAnsi="Franklin Gothic Book"/>
          <w:sz w:val="24"/>
          <w:szCs w:val="24"/>
        </w:rPr>
        <w:t>)</w:t>
      </w:r>
      <w:r w:rsidR="006A5C42" w:rsidRPr="005228F6">
        <w:rPr>
          <w:rFonts w:ascii="Franklin Gothic Book" w:hAnsi="Franklin Gothic Book"/>
          <w:sz w:val="24"/>
          <w:szCs w:val="24"/>
        </w:rPr>
        <w:t xml:space="preserve"> </w:t>
      </w:r>
      <w:r w:rsidR="004203DD">
        <w:rPr>
          <w:rFonts w:ascii="Franklin Gothic Book" w:hAnsi="Franklin Gothic Book"/>
          <w:sz w:val="24"/>
          <w:szCs w:val="24"/>
        </w:rPr>
        <w:t xml:space="preserve">Joint IED Defeat Organization (JIEDDO) Capability and Data Integrator where he prototyped and </w:t>
      </w:r>
      <w:r w:rsidR="00786F1A">
        <w:rPr>
          <w:rFonts w:ascii="Franklin Gothic Book" w:hAnsi="Franklin Gothic Book"/>
          <w:sz w:val="24"/>
          <w:szCs w:val="24"/>
        </w:rPr>
        <w:t>co-</w:t>
      </w:r>
      <w:r w:rsidR="004203DD">
        <w:rPr>
          <w:rFonts w:ascii="Franklin Gothic Book" w:hAnsi="Franklin Gothic Book"/>
          <w:sz w:val="24"/>
          <w:szCs w:val="24"/>
        </w:rPr>
        <w:t>led the Intelligence Data Science Team</w:t>
      </w:r>
      <w:r w:rsidR="00786F1A">
        <w:rPr>
          <w:rFonts w:ascii="Franklin Gothic Book" w:hAnsi="Franklin Gothic Book"/>
          <w:sz w:val="24"/>
          <w:szCs w:val="24"/>
        </w:rPr>
        <w:t xml:space="preserve"> of 28 worldwide technologists working over 100 data initiatives</w:t>
      </w:r>
      <w:r w:rsidR="004203DD">
        <w:rPr>
          <w:rFonts w:ascii="Franklin Gothic Book" w:hAnsi="Franklin Gothic Book"/>
          <w:sz w:val="24"/>
          <w:szCs w:val="24"/>
        </w:rPr>
        <w:t>.</w:t>
      </w:r>
      <w:r w:rsidR="00211F40">
        <w:rPr>
          <w:rFonts w:ascii="Franklin Gothic Book" w:hAnsi="Franklin Gothic Book"/>
          <w:sz w:val="24"/>
          <w:szCs w:val="24"/>
        </w:rPr>
        <w:t xml:space="preserve"> His mission-driven approach</w:t>
      </w:r>
      <w:r w:rsidR="00743243">
        <w:rPr>
          <w:rFonts w:ascii="Franklin Gothic Book" w:hAnsi="Franklin Gothic Book"/>
          <w:sz w:val="24"/>
          <w:szCs w:val="24"/>
        </w:rPr>
        <w:t xml:space="preserve"> and agile management skills</w:t>
      </w:r>
      <w:r w:rsidR="00211F40">
        <w:rPr>
          <w:rFonts w:ascii="Franklin Gothic Book" w:hAnsi="Franklin Gothic Book"/>
          <w:sz w:val="24"/>
          <w:szCs w:val="24"/>
        </w:rPr>
        <w:t xml:space="preserve"> led to several</w:t>
      </w:r>
      <w:r w:rsidR="00786F1A">
        <w:rPr>
          <w:rFonts w:ascii="Franklin Gothic Book" w:hAnsi="Franklin Gothic Book"/>
          <w:sz w:val="24"/>
          <w:szCs w:val="24"/>
        </w:rPr>
        <w:t xml:space="preserve"> key</w:t>
      </w:r>
      <w:r w:rsidR="00211F40">
        <w:rPr>
          <w:rFonts w:ascii="Franklin Gothic Book" w:hAnsi="Franklin Gothic Book"/>
          <w:sz w:val="24"/>
          <w:szCs w:val="24"/>
        </w:rPr>
        <w:t xml:space="preserve"> initiatives to include the J2 Organized Repository for Collaboration and Analysis (ORCA) that transformed </w:t>
      </w:r>
      <w:r w:rsidR="00786F1A">
        <w:rPr>
          <w:rFonts w:ascii="Franklin Gothic Book" w:hAnsi="Franklin Gothic Book"/>
          <w:sz w:val="24"/>
          <w:szCs w:val="24"/>
        </w:rPr>
        <w:t>an</w:t>
      </w:r>
      <w:r w:rsidR="00211F40">
        <w:rPr>
          <w:rFonts w:ascii="Franklin Gothic Book" w:hAnsi="Franklin Gothic Book"/>
          <w:sz w:val="24"/>
          <w:szCs w:val="24"/>
        </w:rPr>
        <w:t xml:space="preserve"> intelligence workflow into an agile process used to brief SECDEF </w:t>
      </w:r>
      <w:r w:rsidR="00786F1A">
        <w:rPr>
          <w:rFonts w:ascii="Franklin Gothic Book" w:hAnsi="Franklin Gothic Book"/>
          <w:sz w:val="24"/>
          <w:szCs w:val="24"/>
        </w:rPr>
        <w:t xml:space="preserve">regularly </w:t>
      </w:r>
      <w:r w:rsidR="00522D60">
        <w:rPr>
          <w:rFonts w:ascii="Franklin Gothic Book" w:hAnsi="Franklin Gothic Book"/>
          <w:sz w:val="24"/>
          <w:szCs w:val="24"/>
        </w:rPr>
        <w:t>on hi</w:t>
      </w:r>
      <w:bookmarkStart w:id="0" w:name="_GoBack"/>
      <w:bookmarkEnd w:id="0"/>
      <w:r w:rsidR="00522D60">
        <w:rPr>
          <w:rFonts w:ascii="Franklin Gothic Book" w:hAnsi="Franklin Gothic Book"/>
          <w:sz w:val="24"/>
          <w:szCs w:val="24"/>
        </w:rPr>
        <w:t xml:space="preserve">gh value targets; the SOF Intelligence Dissemination Enterprise (SIDE) which shared </w:t>
      </w:r>
      <w:r w:rsidR="00786F1A">
        <w:rPr>
          <w:rFonts w:ascii="Franklin Gothic Book" w:hAnsi="Franklin Gothic Book"/>
          <w:sz w:val="24"/>
          <w:szCs w:val="24"/>
        </w:rPr>
        <w:t xml:space="preserve">tens of </w:t>
      </w:r>
      <w:r w:rsidR="00522D60">
        <w:rPr>
          <w:rFonts w:ascii="Franklin Gothic Book" w:hAnsi="Franklin Gothic Book"/>
          <w:sz w:val="24"/>
          <w:szCs w:val="24"/>
        </w:rPr>
        <w:t xml:space="preserve">thousands of SOF reports with COCOMs for </w:t>
      </w:r>
      <w:r w:rsidR="00786F1A">
        <w:rPr>
          <w:rFonts w:ascii="Franklin Gothic Book" w:hAnsi="Franklin Gothic Book"/>
          <w:sz w:val="24"/>
          <w:szCs w:val="24"/>
        </w:rPr>
        <w:t xml:space="preserve">search and </w:t>
      </w:r>
      <w:r w:rsidR="00522D60">
        <w:rPr>
          <w:rFonts w:ascii="Franklin Gothic Book" w:hAnsi="Franklin Gothic Book"/>
          <w:sz w:val="24"/>
          <w:szCs w:val="24"/>
        </w:rPr>
        <w:t>discovery; and harnessing the SOFEX data feed for JIEDDO CATAPULT resulting in making battlefield pocket litter and media contents accessible to analysts globally for further enrichment.</w:t>
      </w:r>
      <w:r w:rsidR="00211F40">
        <w:rPr>
          <w:rFonts w:ascii="Franklin Gothic Book" w:hAnsi="Franklin Gothic Book"/>
          <w:sz w:val="24"/>
          <w:szCs w:val="24"/>
        </w:rPr>
        <w:t xml:space="preserve"> </w:t>
      </w:r>
    </w:p>
    <w:p w:rsidR="004203DD" w:rsidRDefault="004203DD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:rsidR="008F634F" w:rsidRPr="005228F6" w:rsidRDefault="008F634F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5228F6">
        <w:rPr>
          <w:rFonts w:ascii="Franklin Gothic Book" w:hAnsi="Franklin Gothic Book"/>
          <w:sz w:val="24"/>
          <w:szCs w:val="24"/>
        </w:rPr>
        <w:t>M</w:t>
      </w:r>
      <w:r w:rsidR="004203DD">
        <w:rPr>
          <w:rFonts w:ascii="Franklin Gothic Book" w:hAnsi="Franklin Gothic Book"/>
          <w:sz w:val="24"/>
          <w:szCs w:val="24"/>
        </w:rPr>
        <w:t>r</w:t>
      </w:r>
      <w:r w:rsidRPr="005228F6">
        <w:rPr>
          <w:rFonts w:ascii="Franklin Gothic Book" w:hAnsi="Franklin Gothic Book"/>
          <w:sz w:val="24"/>
          <w:szCs w:val="24"/>
        </w:rPr>
        <w:t xml:space="preserve">. </w:t>
      </w:r>
      <w:r w:rsidR="004203DD">
        <w:rPr>
          <w:rFonts w:ascii="Franklin Gothic Book" w:hAnsi="Franklin Gothic Book"/>
          <w:sz w:val="24"/>
          <w:szCs w:val="24"/>
        </w:rPr>
        <w:t>Bouloy</w:t>
      </w:r>
      <w:r w:rsidRPr="005228F6">
        <w:rPr>
          <w:rFonts w:ascii="Franklin Gothic Book" w:hAnsi="Franklin Gothic Book"/>
          <w:sz w:val="24"/>
          <w:szCs w:val="24"/>
        </w:rPr>
        <w:t xml:space="preserve"> </w:t>
      </w:r>
      <w:r w:rsidR="00743243">
        <w:rPr>
          <w:rFonts w:ascii="Franklin Gothic Book" w:hAnsi="Franklin Gothic Book"/>
          <w:sz w:val="24"/>
          <w:szCs w:val="24"/>
        </w:rPr>
        <w:t xml:space="preserve">is a </w:t>
      </w:r>
      <w:r w:rsidR="00637690">
        <w:rPr>
          <w:rFonts w:ascii="Franklin Gothic Book" w:hAnsi="Franklin Gothic Book"/>
          <w:sz w:val="24"/>
          <w:szCs w:val="24"/>
        </w:rPr>
        <w:t xml:space="preserve">USAF </w:t>
      </w:r>
      <w:r w:rsidR="00743243">
        <w:rPr>
          <w:rFonts w:ascii="Franklin Gothic Book" w:hAnsi="Franklin Gothic Book"/>
          <w:sz w:val="24"/>
          <w:szCs w:val="24"/>
        </w:rPr>
        <w:t xml:space="preserve">DESERT STORM veteran and proudly served </w:t>
      </w:r>
      <w:r w:rsidR="00BB13DB">
        <w:rPr>
          <w:rFonts w:ascii="Franklin Gothic Book" w:hAnsi="Franklin Gothic Book"/>
          <w:sz w:val="24"/>
          <w:szCs w:val="24"/>
        </w:rPr>
        <w:t>within</w:t>
      </w:r>
      <w:r w:rsidR="00743243">
        <w:rPr>
          <w:rFonts w:ascii="Franklin Gothic Book" w:hAnsi="Franklin Gothic Book"/>
          <w:sz w:val="24"/>
          <w:szCs w:val="24"/>
        </w:rPr>
        <w:t xml:space="preserve"> USCENTCOM J2 leading the initial phase imagery interpretation team from 1990-1995 to include </w:t>
      </w:r>
      <w:r w:rsidR="004203DD">
        <w:rPr>
          <w:rFonts w:ascii="Franklin Gothic Book" w:hAnsi="Franklin Gothic Book"/>
          <w:sz w:val="24"/>
          <w:szCs w:val="24"/>
        </w:rPr>
        <w:t xml:space="preserve">a </w:t>
      </w:r>
      <w:r w:rsidRPr="005228F6">
        <w:rPr>
          <w:rFonts w:ascii="Franklin Gothic Book" w:hAnsi="Franklin Gothic Book"/>
          <w:sz w:val="24"/>
          <w:szCs w:val="24"/>
        </w:rPr>
        <w:t>deployment</w:t>
      </w:r>
      <w:r w:rsidR="004203DD">
        <w:rPr>
          <w:rFonts w:ascii="Franklin Gothic Book" w:hAnsi="Franklin Gothic Book"/>
          <w:sz w:val="24"/>
          <w:szCs w:val="24"/>
        </w:rPr>
        <w:t xml:space="preserve"> to USCENTCOM FWD in Saudi Arabia supporting OPERATION PROVIDE COMFORT</w:t>
      </w:r>
      <w:r w:rsidRPr="005228F6">
        <w:rPr>
          <w:rFonts w:ascii="Franklin Gothic Book" w:hAnsi="Franklin Gothic Book"/>
          <w:sz w:val="24"/>
          <w:szCs w:val="24"/>
        </w:rPr>
        <w:t xml:space="preserve">. </w:t>
      </w:r>
      <w:r w:rsidR="00FB15C6">
        <w:rPr>
          <w:rFonts w:ascii="Franklin Gothic Book" w:hAnsi="Franklin Gothic Book"/>
          <w:sz w:val="24"/>
          <w:szCs w:val="24"/>
        </w:rPr>
        <w:t xml:space="preserve"> </w:t>
      </w:r>
      <w:r w:rsidR="00BB13DB">
        <w:rPr>
          <w:rFonts w:ascii="Franklin Gothic Book" w:hAnsi="Franklin Gothic Book"/>
          <w:sz w:val="24"/>
          <w:szCs w:val="24"/>
        </w:rPr>
        <w:t xml:space="preserve">He was awarded the CIA National Intelligence Certificate of Distinction </w:t>
      </w:r>
      <w:r w:rsidR="0084585E">
        <w:rPr>
          <w:rFonts w:ascii="Franklin Gothic Book" w:hAnsi="Franklin Gothic Book"/>
          <w:sz w:val="24"/>
          <w:szCs w:val="24"/>
        </w:rPr>
        <w:t xml:space="preserve">in 1995 </w:t>
      </w:r>
      <w:r w:rsidR="00BB13DB">
        <w:rPr>
          <w:rFonts w:ascii="Franklin Gothic Book" w:hAnsi="Franklin Gothic Book"/>
          <w:sz w:val="24"/>
          <w:szCs w:val="24"/>
        </w:rPr>
        <w:t xml:space="preserve">as a result of his USCENTCOM </w:t>
      </w:r>
      <w:r w:rsidR="0084585E">
        <w:rPr>
          <w:rFonts w:ascii="Franklin Gothic Book" w:hAnsi="Franklin Gothic Book"/>
          <w:sz w:val="24"/>
          <w:szCs w:val="24"/>
        </w:rPr>
        <w:t>J2 accomplishments</w:t>
      </w:r>
      <w:r w:rsidR="00BB13DB">
        <w:rPr>
          <w:rFonts w:ascii="Franklin Gothic Book" w:hAnsi="Franklin Gothic Book"/>
          <w:sz w:val="24"/>
          <w:szCs w:val="24"/>
        </w:rPr>
        <w:t xml:space="preserve">. </w:t>
      </w:r>
      <w:r w:rsidR="004203DD">
        <w:rPr>
          <w:rFonts w:ascii="Franklin Gothic Book" w:hAnsi="Franklin Gothic Book"/>
          <w:sz w:val="24"/>
          <w:szCs w:val="24"/>
        </w:rPr>
        <w:t>He</w:t>
      </w:r>
      <w:r w:rsidR="00C37834">
        <w:rPr>
          <w:rFonts w:ascii="Franklin Gothic Book" w:hAnsi="Franklin Gothic Book"/>
          <w:sz w:val="24"/>
          <w:szCs w:val="24"/>
        </w:rPr>
        <w:t xml:space="preserve"> received </w:t>
      </w:r>
      <w:r w:rsidR="004203DD">
        <w:rPr>
          <w:rFonts w:ascii="Franklin Gothic Book" w:hAnsi="Franklin Gothic Book"/>
          <w:sz w:val="24"/>
          <w:szCs w:val="24"/>
        </w:rPr>
        <w:t>his</w:t>
      </w:r>
      <w:r w:rsidR="00C37834">
        <w:rPr>
          <w:rFonts w:ascii="Franklin Gothic Book" w:hAnsi="Franklin Gothic Book"/>
          <w:sz w:val="24"/>
          <w:szCs w:val="24"/>
        </w:rPr>
        <w:t xml:space="preserve"> </w:t>
      </w:r>
      <w:r w:rsidR="004203DD">
        <w:rPr>
          <w:rFonts w:ascii="Franklin Gothic Book" w:hAnsi="Franklin Gothic Book"/>
          <w:sz w:val="24"/>
          <w:szCs w:val="24"/>
        </w:rPr>
        <w:t>Masters of Science Degree in Information Technology from the Florida Institute of Technology and began his PhD journey in Technology Innovation and Management</w:t>
      </w:r>
      <w:r w:rsidR="00637690">
        <w:rPr>
          <w:rFonts w:ascii="Franklin Gothic Book" w:hAnsi="Franklin Gothic Book"/>
          <w:sz w:val="24"/>
          <w:szCs w:val="24"/>
        </w:rPr>
        <w:t xml:space="preserve"> with Northcentral University</w:t>
      </w:r>
      <w:r w:rsidR="004203DD">
        <w:rPr>
          <w:rFonts w:ascii="Franklin Gothic Book" w:hAnsi="Franklin Gothic Book"/>
          <w:sz w:val="24"/>
          <w:szCs w:val="24"/>
        </w:rPr>
        <w:t xml:space="preserve">. His certifications include the Program Management Professional (PMP), </w:t>
      </w:r>
      <w:r w:rsidR="007A1D87">
        <w:rPr>
          <w:rFonts w:ascii="Franklin Gothic Book" w:hAnsi="Franklin Gothic Book"/>
          <w:sz w:val="24"/>
          <w:szCs w:val="24"/>
        </w:rPr>
        <w:t xml:space="preserve">Executive </w:t>
      </w:r>
      <w:r w:rsidR="00200C6B">
        <w:rPr>
          <w:rFonts w:ascii="Franklin Gothic Book" w:hAnsi="Franklin Gothic Book"/>
          <w:sz w:val="24"/>
          <w:szCs w:val="24"/>
        </w:rPr>
        <w:t xml:space="preserve">Management &amp; </w:t>
      </w:r>
      <w:r w:rsidR="007A1D87">
        <w:rPr>
          <w:rFonts w:ascii="Franklin Gothic Book" w:hAnsi="Franklin Gothic Book"/>
          <w:sz w:val="24"/>
          <w:szCs w:val="24"/>
        </w:rPr>
        <w:t>Leadership (Notre Dame</w:t>
      </w:r>
      <w:r w:rsidR="00200C6B">
        <w:rPr>
          <w:rFonts w:ascii="Franklin Gothic Book" w:hAnsi="Franklin Gothic Book"/>
          <w:sz w:val="24"/>
          <w:szCs w:val="24"/>
        </w:rPr>
        <w:t xml:space="preserve"> University</w:t>
      </w:r>
      <w:r w:rsidR="007A1D87">
        <w:rPr>
          <w:rFonts w:ascii="Franklin Gothic Book" w:hAnsi="Franklin Gothic Book"/>
          <w:sz w:val="24"/>
          <w:szCs w:val="24"/>
        </w:rPr>
        <w:t xml:space="preserve">), ITIL v.3, </w:t>
      </w:r>
      <w:r w:rsidR="00BB13DB">
        <w:rPr>
          <w:rFonts w:ascii="Franklin Gothic Book" w:hAnsi="Franklin Gothic Book"/>
          <w:sz w:val="24"/>
          <w:szCs w:val="24"/>
        </w:rPr>
        <w:t xml:space="preserve">CompTIA </w:t>
      </w:r>
      <w:r w:rsidR="007A1D87">
        <w:rPr>
          <w:rFonts w:ascii="Franklin Gothic Book" w:hAnsi="Franklin Gothic Book"/>
          <w:sz w:val="24"/>
          <w:szCs w:val="24"/>
        </w:rPr>
        <w:t xml:space="preserve">Security +, and </w:t>
      </w:r>
      <w:r w:rsidR="00BB13DB">
        <w:rPr>
          <w:rFonts w:ascii="Franklin Gothic Book" w:hAnsi="Franklin Gothic Book"/>
          <w:sz w:val="24"/>
          <w:szCs w:val="24"/>
        </w:rPr>
        <w:t>JIRA Administrator</w:t>
      </w:r>
      <w:r w:rsidR="007A1D87">
        <w:rPr>
          <w:rFonts w:ascii="Franklin Gothic Book" w:hAnsi="Franklin Gothic Book"/>
          <w:sz w:val="24"/>
          <w:szCs w:val="24"/>
        </w:rPr>
        <w:t>.  Mr. Bouloy resides in Safety Harbor, FL with his wife, Nicole and two children</w:t>
      </w:r>
      <w:r w:rsidR="001C4AC8" w:rsidRPr="005228F6">
        <w:rPr>
          <w:rFonts w:ascii="Franklin Gothic Book" w:hAnsi="Franklin Gothic Book"/>
          <w:sz w:val="24"/>
          <w:szCs w:val="24"/>
        </w:rPr>
        <w:t>.</w:t>
      </w:r>
    </w:p>
    <w:sectPr w:rsidR="008F634F" w:rsidRPr="005228F6" w:rsidSect="00E14C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235"/>
    <w:rsid w:val="00003146"/>
    <w:rsid w:val="00056B7B"/>
    <w:rsid w:val="00075581"/>
    <w:rsid w:val="000A7CE9"/>
    <w:rsid w:val="001C4AC8"/>
    <w:rsid w:val="00200C6B"/>
    <w:rsid w:val="00211F40"/>
    <w:rsid w:val="002A3235"/>
    <w:rsid w:val="00366A8F"/>
    <w:rsid w:val="003D4076"/>
    <w:rsid w:val="004203DD"/>
    <w:rsid w:val="005228F6"/>
    <w:rsid w:val="00522D60"/>
    <w:rsid w:val="00637690"/>
    <w:rsid w:val="00650206"/>
    <w:rsid w:val="006931DF"/>
    <w:rsid w:val="006A5C42"/>
    <w:rsid w:val="006F11C1"/>
    <w:rsid w:val="00743243"/>
    <w:rsid w:val="00786F1A"/>
    <w:rsid w:val="007A1D87"/>
    <w:rsid w:val="0084585E"/>
    <w:rsid w:val="0085583E"/>
    <w:rsid w:val="008F634F"/>
    <w:rsid w:val="00900BF2"/>
    <w:rsid w:val="009B3991"/>
    <w:rsid w:val="009C6C96"/>
    <w:rsid w:val="009E6006"/>
    <w:rsid w:val="00A71D88"/>
    <w:rsid w:val="00BA12E6"/>
    <w:rsid w:val="00BB13DB"/>
    <w:rsid w:val="00C37834"/>
    <w:rsid w:val="00C95727"/>
    <w:rsid w:val="00CD5FA4"/>
    <w:rsid w:val="00CE7BE5"/>
    <w:rsid w:val="00E14C9B"/>
    <w:rsid w:val="00E71959"/>
    <w:rsid w:val="00F12B7A"/>
    <w:rsid w:val="00F47A73"/>
    <w:rsid w:val="00F74AF7"/>
    <w:rsid w:val="00F86B71"/>
    <w:rsid w:val="00FB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D810"/>
  <w15:chartTrackingRefBased/>
  <w15:docId w15:val="{89915239-8ACA-4457-BEFB-1D9F4A55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99493.4D9209A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Ridie L DIA CENJ2J USA GOV</dc:creator>
  <cp:keywords/>
  <dc:description/>
  <cp:lastModifiedBy>Bouloy Jose A DOD USA USA CTR</cp:lastModifiedBy>
  <cp:revision>5</cp:revision>
  <dcterms:created xsi:type="dcterms:W3CDTF">2024-01-30T17:13:00Z</dcterms:created>
  <dcterms:modified xsi:type="dcterms:W3CDTF">2024-01-30T17:42:00Z</dcterms:modified>
</cp:coreProperties>
</file>