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8F6" w:rsidRDefault="005228F6" w:rsidP="002A3235">
      <w:pPr>
        <w:spacing w:after="0" w:line="240" w:lineRule="auto"/>
        <w:jc w:val="center"/>
        <w:rPr>
          <w:b/>
          <w:sz w:val="24"/>
          <w:szCs w:val="24"/>
        </w:rPr>
      </w:pPr>
      <w:r w:rsidRPr="005228F6">
        <w:rPr>
          <w:rFonts w:ascii="Calibri Light" w:hAnsi="Calibri Light" w:cs="Calibri Light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C02FAB1">
            <wp:simplePos x="0" y="0"/>
            <wp:positionH relativeFrom="margin">
              <wp:posOffset>5715000</wp:posOffset>
            </wp:positionH>
            <wp:positionV relativeFrom="margin">
              <wp:posOffset>0</wp:posOffset>
            </wp:positionV>
            <wp:extent cx="1139825" cy="1137920"/>
            <wp:effectExtent l="0" t="0" r="3175" b="5080"/>
            <wp:wrapSquare wrapText="bothSides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hAnsi="Calibri Light" w:cs="Calibri Light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2622430" y="1595887"/>
            <wp:positionH relativeFrom="margin">
              <wp:align>left</wp:align>
            </wp:positionH>
            <wp:positionV relativeFrom="margin">
              <wp:align>top</wp:align>
            </wp:positionV>
            <wp:extent cx="1134110" cy="1134110"/>
            <wp:effectExtent l="0" t="0" r="8890" b="8890"/>
            <wp:wrapSquare wrapText="bothSides"/>
            <wp:docPr id="2" name="Picture 2" descr="cid:image001.png@01D3FEE5.3FAE4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FEE5.3FAE4D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28F6" w:rsidRDefault="005228F6" w:rsidP="002A3235">
      <w:pPr>
        <w:spacing w:after="0" w:line="240" w:lineRule="auto"/>
        <w:jc w:val="center"/>
        <w:rPr>
          <w:b/>
          <w:sz w:val="24"/>
          <w:szCs w:val="24"/>
        </w:rPr>
      </w:pPr>
    </w:p>
    <w:p w:rsidR="005228F6" w:rsidRDefault="005228F6" w:rsidP="002A3235">
      <w:pPr>
        <w:spacing w:after="0" w:line="240" w:lineRule="auto"/>
        <w:jc w:val="center"/>
        <w:rPr>
          <w:b/>
          <w:sz w:val="24"/>
          <w:szCs w:val="24"/>
        </w:rPr>
      </w:pPr>
    </w:p>
    <w:p w:rsidR="005228F6" w:rsidRDefault="005228F6" w:rsidP="002A3235">
      <w:pPr>
        <w:spacing w:after="0" w:line="240" w:lineRule="auto"/>
        <w:jc w:val="center"/>
        <w:rPr>
          <w:b/>
          <w:sz w:val="24"/>
          <w:szCs w:val="24"/>
        </w:rPr>
      </w:pPr>
    </w:p>
    <w:p w:rsidR="001C4AC8" w:rsidRDefault="001C4AC8" w:rsidP="005228F6">
      <w:pPr>
        <w:spacing w:after="0" w:line="240" w:lineRule="auto"/>
        <w:jc w:val="center"/>
        <w:rPr>
          <w:b/>
          <w:sz w:val="24"/>
          <w:szCs w:val="24"/>
        </w:rPr>
      </w:pPr>
    </w:p>
    <w:p w:rsidR="00BD0443" w:rsidRDefault="00160CCC" w:rsidP="002A3235">
      <w:pPr>
        <w:spacing w:after="0" w:line="240" w:lineRule="auto"/>
        <w:jc w:val="center"/>
        <w:rPr>
          <w:rFonts w:ascii="Franklin Gothic Book" w:hAnsi="Franklin Gothic Book"/>
          <w:b/>
          <w:sz w:val="28"/>
          <w:szCs w:val="28"/>
        </w:rPr>
      </w:pPr>
      <w:r>
        <w:rPr>
          <w:rFonts w:ascii="Franklin Gothic Book" w:hAnsi="Franklin Gothic Book"/>
          <w:b/>
          <w:sz w:val="28"/>
          <w:szCs w:val="28"/>
        </w:rPr>
        <w:t>MICHAEL C. WISNIEWSKI</w:t>
      </w:r>
    </w:p>
    <w:p w:rsidR="002A3235" w:rsidRPr="005228F6" w:rsidRDefault="00160CCC" w:rsidP="002A3235">
      <w:pPr>
        <w:spacing w:after="0" w:line="240" w:lineRule="auto"/>
        <w:jc w:val="center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Branch </w:t>
      </w:r>
      <w:r w:rsidR="002A3235" w:rsidRPr="005228F6">
        <w:rPr>
          <w:rFonts w:ascii="Franklin Gothic Book" w:hAnsi="Franklin Gothic Book"/>
          <w:sz w:val="24"/>
          <w:szCs w:val="24"/>
        </w:rPr>
        <w:t xml:space="preserve">Chief, </w:t>
      </w:r>
      <w:r>
        <w:rPr>
          <w:rFonts w:ascii="Franklin Gothic Book" w:hAnsi="Franklin Gothic Book"/>
          <w:sz w:val="24"/>
          <w:szCs w:val="24"/>
        </w:rPr>
        <w:t xml:space="preserve">Battlespace Space Visualization, </w:t>
      </w:r>
      <w:r w:rsidR="003D4076" w:rsidRPr="005228F6">
        <w:rPr>
          <w:rFonts w:ascii="Franklin Gothic Book" w:hAnsi="Franklin Gothic Book"/>
          <w:sz w:val="24"/>
          <w:szCs w:val="24"/>
        </w:rPr>
        <w:t>Advan</w:t>
      </w:r>
      <w:r w:rsidR="005228F6" w:rsidRPr="005228F6">
        <w:rPr>
          <w:rFonts w:ascii="Franklin Gothic Book" w:hAnsi="Franklin Gothic Book"/>
          <w:sz w:val="24"/>
          <w:szCs w:val="24"/>
        </w:rPr>
        <w:t>ced Analytics, Artificial Intelligence, and Machine Learning</w:t>
      </w:r>
      <w:r w:rsidR="0085583E">
        <w:rPr>
          <w:rFonts w:ascii="Franklin Gothic Book" w:hAnsi="Franklin Gothic Book"/>
          <w:sz w:val="24"/>
          <w:szCs w:val="24"/>
        </w:rPr>
        <w:t xml:space="preserve"> (A³IM) </w:t>
      </w:r>
      <w:r w:rsidR="005228F6" w:rsidRPr="005228F6">
        <w:rPr>
          <w:rFonts w:ascii="Franklin Gothic Book" w:hAnsi="Franklin Gothic Book"/>
          <w:sz w:val="24"/>
          <w:szCs w:val="24"/>
        </w:rPr>
        <w:t>Division</w:t>
      </w:r>
    </w:p>
    <w:p w:rsidR="002A3235" w:rsidRPr="005228F6" w:rsidRDefault="005228F6" w:rsidP="002A3235">
      <w:pPr>
        <w:spacing w:after="0" w:line="240" w:lineRule="auto"/>
        <w:jc w:val="center"/>
        <w:rPr>
          <w:rFonts w:ascii="Franklin Gothic Book" w:hAnsi="Franklin Gothic Book"/>
          <w:sz w:val="24"/>
          <w:szCs w:val="24"/>
        </w:rPr>
      </w:pPr>
      <w:r w:rsidRPr="005228F6">
        <w:rPr>
          <w:rFonts w:ascii="Franklin Gothic Book" w:hAnsi="Franklin Gothic Book"/>
          <w:sz w:val="24"/>
          <w:szCs w:val="24"/>
        </w:rPr>
        <w:t>United States Central Command</w:t>
      </w:r>
      <w:r w:rsidR="00003146">
        <w:rPr>
          <w:rFonts w:ascii="Franklin Gothic Book" w:hAnsi="Franklin Gothic Book"/>
          <w:sz w:val="24"/>
          <w:szCs w:val="24"/>
        </w:rPr>
        <w:t xml:space="preserve"> (USCENTCOM)</w:t>
      </w:r>
      <w:r w:rsidRPr="005228F6">
        <w:rPr>
          <w:rFonts w:ascii="Franklin Gothic Book" w:hAnsi="Franklin Gothic Book"/>
          <w:sz w:val="24"/>
          <w:szCs w:val="24"/>
        </w:rPr>
        <w:t xml:space="preserve"> Directorate of Intelligence</w:t>
      </w:r>
      <w:r w:rsidR="00C95727">
        <w:rPr>
          <w:rFonts w:ascii="Franklin Gothic Book" w:hAnsi="Franklin Gothic Book"/>
          <w:sz w:val="24"/>
          <w:szCs w:val="24"/>
        </w:rPr>
        <w:t xml:space="preserve"> </w:t>
      </w:r>
      <w:r w:rsidR="00003146">
        <w:rPr>
          <w:rFonts w:ascii="Franklin Gothic Book" w:hAnsi="Franklin Gothic Book"/>
          <w:sz w:val="24"/>
          <w:szCs w:val="24"/>
        </w:rPr>
        <w:t>(J2)</w:t>
      </w:r>
    </w:p>
    <w:p w:rsidR="002A3235" w:rsidRDefault="002A3235" w:rsidP="002A3235">
      <w:pPr>
        <w:spacing w:after="0" w:line="240" w:lineRule="auto"/>
        <w:jc w:val="center"/>
        <w:rPr>
          <w:rFonts w:ascii="Franklin Gothic Book" w:hAnsi="Franklin Gothic Book"/>
          <w:sz w:val="24"/>
          <w:szCs w:val="24"/>
        </w:rPr>
      </w:pPr>
    </w:p>
    <w:p w:rsidR="00003146" w:rsidRPr="005228F6" w:rsidRDefault="00003146" w:rsidP="002A3235">
      <w:pPr>
        <w:spacing w:after="0" w:line="240" w:lineRule="auto"/>
        <w:jc w:val="center"/>
        <w:rPr>
          <w:rFonts w:ascii="Franklin Gothic Book" w:hAnsi="Franklin Gothic Book"/>
          <w:sz w:val="24"/>
          <w:szCs w:val="24"/>
        </w:rPr>
      </w:pPr>
    </w:p>
    <w:p w:rsidR="002A3235" w:rsidRPr="005228F6" w:rsidRDefault="002A3235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 w:rsidRPr="005228F6">
        <w:rPr>
          <w:rFonts w:ascii="Franklin Gothic Book" w:hAnsi="Franklin Gothic Book"/>
          <w:sz w:val="24"/>
          <w:szCs w:val="24"/>
        </w:rPr>
        <w:t>M</w:t>
      </w:r>
      <w:r w:rsidR="00160CCC">
        <w:rPr>
          <w:rFonts w:ascii="Franklin Gothic Book" w:hAnsi="Franklin Gothic Book"/>
          <w:sz w:val="24"/>
          <w:szCs w:val="24"/>
        </w:rPr>
        <w:t xml:space="preserve">r. Wisniewski </w:t>
      </w:r>
      <w:r w:rsidRPr="005228F6">
        <w:rPr>
          <w:rFonts w:ascii="Franklin Gothic Book" w:hAnsi="Franklin Gothic Book"/>
          <w:sz w:val="24"/>
          <w:szCs w:val="24"/>
        </w:rPr>
        <w:t xml:space="preserve">assumed the </w:t>
      </w:r>
      <w:r w:rsidR="00160CCC">
        <w:rPr>
          <w:rFonts w:ascii="Franklin Gothic Book" w:hAnsi="Franklin Gothic Book"/>
          <w:sz w:val="24"/>
          <w:szCs w:val="24"/>
        </w:rPr>
        <w:t xml:space="preserve">CCJ2 Battle Space Visualization Branch </w:t>
      </w:r>
      <w:r w:rsidRPr="005228F6">
        <w:rPr>
          <w:rFonts w:ascii="Franklin Gothic Book" w:hAnsi="Franklin Gothic Book"/>
          <w:sz w:val="24"/>
          <w:szCs w:val="24"/>
        </w:rPr>
        <w:t>Chief</w:t>
      </w:r>
      <w:r w:rsidR="00160CCC">
        <w:rPr>
          <w:rFonts w:ascii="Franklin Gothic Book" w:hAnsi="Franklin Gothic Book"/>
          <w:sz w:val="24"/>
          <w:szCs w:val="24"/>
        </w:rPr>
        <w:t xml:space="preserve"> in 2018 in the then Current Intelligence Division.  This function transferred to </w:t>
      </w:r>
      <w:r w:rsidR="00160CCC">
        <w:rPr>
          <w:rFonts w:ascii="Franklin Gothic Book" w:hAnsi="Franklin Gothic Book"/>
          <w:sz w:val="24"/>
          <w:szCs w:val="24"/>
        </w:rPr>
        <w:t>A³IM (CCJ28)</w:t>
      </w:r>
      <w:r w:rsidR="00160CCC">
        <w:rPr>
          <w:rFonts w:ascii="Franklin Gothic Book" w:hAnsi="Franklin Gothic Book"/>
          <w:sz w:val="24"/>
          <w:szCs w:val="24"/>
        </w:rPr>
        <w:t xml:space="preserve"> in 2022. </w:t>
      </w:r>
      <w:r w:rsidRPr="005228F6">
        <w:rPr>
          <w:rFonts w:ascii="Franklin Gothic Book" w:hAnsi="Franklin Gothic Book"/>
          <w:sz w:val="24"/>
          <w:szCs w:val="24"/>
        </w:rPr>
        <w:t xml:space="preserve">In this position, he </w:t>
      </w:r>
      <w:r w:rsidR="00160CCC">
        <w:rPr>
          <w:rFonts w:ascii="Franklin Gothic Book" w:hAnsi="Franklin Gothic Book"/>
          <w:sz w:val="24"/>
          <w:szCs w:val="24"/>
        </w:rPr>
        <w:t xml:space="preserve">oversees the maintenance of the theater Common Intelligence Picture (CIP) and the nascent Object Management Service (OMS) under-girding the CIP.  Given renewed interest in CIP and associated OMS requirements, his branch is routinely involved in helping shape </w:t>
      </w:r>
      <w:r w:rsidR="00FB7B4C">
        <w:rPr>
          <w:rFonts w:ascii="Franklin Gothic Book" w:hAnsi="Franklin Gothic Book"/>
          <w:sz w:val="24"/>
          <w:szCs w:val="24"/>
        </w:rPr>
        <w:t>JCS, DIA and cross-Combatant Command</w:t>
      </w:r>
      <w:r w:rsidR="00160CCC">
        <w:rPr>
          <w:rFonts w:ascii="Franklin Gothic Book" w:hAnsi="Franklin Gothic Book"/>
          <w:sz w:val="24"/>
          <w:szCs w:val="24"/>
        </w:rPr>
        <w:t xml:space="preserve"> CIP and OMS policy, </w:t>
      </w:r>
      <w:proofErr w:type="spellStart"/>
      <w:r w:rsidR="00FB7B4C">
        <w:rPr>
          <w:rFonts w:ascii="Franklin Gothic Book" w:hAnsi="Franklin Gothic Book"/>
          <w:sz w:val="24"/>
          <w:szCs w:val="24"/>
        </w:rPr>
        <w:t>programmatics</w:t>
      </w:r>
      <w:proofErr w:type="spellEnd"/>
      <w:r w:rsidR="00FB7B4C">
        <w:rPr>
          <w:rFonts w:ascii="Franklin Gothic Book" w:hAnsi="Franklin Gothic Book"/>
          <w:sz w:val="24"/>
          <w:szCs w:val="24"/>
        </w:rPr>
        <w:t xml:space="preserve">, </w:t>
      </w:r>
      <w:r w:rsidR="006D64FE">
        <w:rPr>
          <w:rFonts w:ascii="Franklin Gothic Book" w:hAnsi="Franklin Gothic Book"/>
          <w:sz w:val="24"/>
          <w:szCs w:val="24"/>
        </w:rPr>
        <w:t xml:space="preserve">technical solutions, </w:t>
      </w:r>
      <w:r w:rsidR="00FB7B4C">
        <w:rPr>
          <w:rFonts w:ascii="Franklin Gothic Book" w:hAnsi="Franklin Gothic Book"/>
          <w:sz w:val="24"/>
          <w:szCs w:val="24"/>
        </w:rPr>
        <w:t>training and TTP</w:t>
      </w:r>
      <w:r w:rsidR="006D64FE">
        <w:rPr>
          <w:rFonts w:ascii="Franklin Gothic Book" w:hAnsi="Franklin Gothic Book"/>
          <w:sz w:val="24"/>
          <w:szCs w:val="24"/>
        </w:rPr>
        <w:t>s</w:t>
      </w:r>
      <w:r w:rsidR="00FB7B4C">
        <w:rPr>
          <w:rFonts w:ascii="Franklin Gothic Book" w:hAnsi="Franklin Gothic Book"/>
          <w:sz w:val="24"/>
          <w:szCs w:val="24"/>
        </w:rPr>
        <w:t xml:space="preserve">. </w:t>
      </w:r>
      <w:r w:rsidR="00160CCC">
        <w:rPr>
          <w:rFonts w:ascii="Franklin Gothic Book" w:hAnsi="Franklin Gothic Book"/>
          <w:sz w:val="24"/>
          <w:szCs w:val="24"/>
        </w:rPr>
        <w:t xml:space="preserve"> </w:t>
      </w:r>
    </w:p>
    <w:p w:rsidR="00366A8F" w:rsidRPr="005228F6" w:rsidRDefault="00366A8F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:rsidR="006F11C1" w:rsidRPr="005228F6" w:rsidRDefault="0085583E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</w:t>
      </w:r>
      <w:r w:rsidR="00FB7B4C">
        <w:rPr>
          <w:rFonts w:ascii="Franklin Gothic Book" w:hAnsi="Franklin Gothic Book"/>
          <w:sz w:val="24"/>
          <w:szCs w:val="24"/>
        </w:rPr>
        <w:t>r</w:t>
      </w:r>
      <w:r>
        <w:rPr>
          <w:rFonts w:ascii="Franklin Gothic Book" w:hAnsi="Franklin Gothic Book"/>
          <w:sz w:val="24"/>
          <w:szCs w:val="24"/>
        </w:rPr>
        <w:t xml:space="preserve">. </w:t>
      </w:r>
      <w:r w:rsidR="00FB7B4C">
        <w:rPr>
          <w:rFonts w:ascii="Franklin Gothic Book" w:hAnsi="Franklin Gothic Book"/>
          <w:sz w:val="24"/>
          <w:szCs w:val="24"/>
        </w:rPr>
        <w:t>Wisniewski</w:t>
      </w:r>
      <w:r>
        <w:rPr>
          <w:rFonts w:ascii="Franklin Gothic Book" w:hAnsi="Franklin Gothic Book"/>
          <w:sz w:val="24"/>
          <w:szCs w:val="24"/>
        </w:rPr>
        <w:t xml:space="preserve"> has held a variety of positions in the USCENTCOM J2</w:t>
      </w:r>
      <w:r w:rsidR="00FB7B4C">
        <w:rPr>
          <w:rFonts w:ascii="Franklin Gothic Book" w:hAnsi="Franklin Gothic Book"/>
          <w:sz w:val="24"/>
          <w:szCs w:val="24"/>
        </w:rPr>
        <w:t xml:space="preserve"> and </w:t>
      </w:r>
      <w:r w:rsidR="00BC0E6E">
        <w:rPr>
          <w:rFonts w:ascii="Franklin Gothic Book" w:hAnsi="Franklin Gothic Book"/>
          <w:sz w:val="24"/>
          <w:szCs w:val="24"/>
        </w:rPr>
        <w:t>CENTCOM</w:t>
      </w:r>
      <w:r w:rsidR="00FB7B4C">
        <w:rPr>
          <w:rFonts w:ascii="Franklin Gothic Book" w:hAnsi="Franklin Gothic Book"/>
          <w:sz w:val="24"/>
          <w:szCs w:val="24"/>
        </w:rPr>
        <w:t xml:space="preserve"> components since 1997</w:t>
      </w:r>
      <w:r w:rsidR="00081DFC">
        <w:rPr>
          <w:rFonts w:ascii="Franklin Gothic Book" w:hAnsi="Franklin Gothic Book"/>
          <w:sz w:val="24"/>
          <w:szCs w:val="24"/>
        </w:rPr>
        <w:t xml:space="preserve"> and has deployed to most of the AOR and Horn of Africa (HOA) during this period</w:t>
      </w:r>
      <w:r w:rsidR="00AC0254">
        <w:rPr>
          <w:rFonts w:ascii="Franklin Gothic Book" w:hAnsi="Franklin Gothic Book"/>
          <w:sz w:val="24"/>
          <w:szCs w:val="24"/>
        </w:rPr>
        <w:t xml:space="preserve"> working primarily Counter-Terrorism/Insurgency issues</w:t>
      </w:r>
      <w:r w:rsidR="00081DFC">
        <w:rPr>
          <w:rFonts w:ascii="Franklin Gothic Book" w:hAnsi="Franklin Gothic Book"/>
          <w:sz w:val="24"/>
          <w:szCs w:val="24"/>
        </w:rPr>
        <w:t>.</w:t>
      </w:r>
      <w:r w:rsidR="00366A8F" w:rsidRPr="005228F6">
        <w:rPr>
          <w:rFonts w:ascii="Franklin Gothic Book" w:hAnsi="Franklin Gothic Book"/>
          <w:sz w:val="24"/>
          <w:szCs w:val="24"/>
        </w:rPr>
        <w:t xml:space="preserve">  </w:t>
      </w:r>
    </w:p>
    <w:p w:rsidR="006F11C1" w:rsidRPr="005228F6" w:rsidRDefault="006F11C1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:rsidR="002E364B" w:rsidRDefault="006F11C1" w:rsidP="002E364B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 w:rsidRPr="005228F6">
        <w:rPr>
          <w:rFonts w:ascii="Franklin Gothic Book" w:hAnsi="Franklin Gothic Book"/>
          <w:sz w:val="24"/>
          <w:szCs w:val="24"/>
        </w:rPr>
        <w:t>Prior to</w:t>
      </w:r>
      <w:r w:rsidR="00081DFC">
        <w:rPr>
          <w:rFonts w:ascii="Franklin Gothic Book" w:hAnsi="Franklin Gothic Book"/>
          <w:sz w:val="24"/>
          <w:szCs w:val="24"/>
        </w:rPr>
        <w:t xml:space="preserve"> becoming a DIA employee, Mr Wisniewski was a career Naval officer starting</w:t>
      </w:r>
      <w:r w:rsidR="00075061">
        <w:rPr>
          <w:rFonts w:ascii="Franklin Gothic Book" w:hAnsi="Franklin Gothic Book"/>
          <w:sz w:val="24"/>
          <w:szCs w:val="24"/>
        </w:rPr>
        <w:t xml:space="preserve"> out as Surface War</w:t>
      </w:r>
      <w:r w:rsidR="002E364B">
        <w:rPr>
          <w:rFonts w:ascii="Franklin Gothic Book" w:hAnsi="Franklin Gothic Book"/>
          <w:sz w:val="24"/>
          <w:szCs w:val="24"/>
        </w:rPr>
        <w:t>far</w:t>
      </w:r>
      <w:r w:rsidR="00075061">
        <w:rPr>
          <w:rFonts w:ascii="Franklin Gothic Book" w:hAnsi="Franklin Gothic Book"/>
          <w:sz w:val="24"/>
          <w:szCs w:val="24"/>
        </w:rPr>
        <w:t xml:space="preserve">e Officer </w:t>
      </w:r>
      <w:r w:rsidR="002E364B">
        <w:rPr>
          <w:rFonts w:ascii="Franklin Gothic Book" w:hAnsi="Franklin Gothic Book"/>
          <w:sz w:val="24"/>
          <w:szCs w:val="24"/>
        </w:rPr>
        <w:t>and transitioning to Naval Intelligence in 1988</w:t>
      </w:r>
      <w:r w:rsidR="00AC0254">
        <w:rPr>
          <w:rFonts w:ascii="Franklin Gothic Book" w:hAnsi="Franklin Gothic Book"/>
          <w:sz w:val="24"/>
          <w:szCs w:val="24"/>
        </w:rPr>
        <w:t xml:space="preserve"> specializing in Operational Intelligence for most of his career</w:t>
      </w:r>
      <w:r w:rsidR="002E364B">
        <w:rPr>
          <w:rFonts w:ascii="Franklin Gothic Book" w:hAnsi="Franklin Gothic Book"/>
          <w:sz w:val="24"/>
          <w:szCs w:val="24"/>
        </w:rPr>
        <w:t xml:space="preserve">.  </w:t>
      </w:r>
    </w:p>
    <w:p w:rsidR="002E364B" w:rsidRDefault="002E364B" w:rsidP="002E364B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:rsidR="008F634F" w:rsidRPr="005228F6" w:rsidRDefault="006D64FE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</w:t>
      </w:r>
      <w:r w:rsidR="00C37834">
        <w:rPr>
          <w:rFonts w:ascii="Franklin Gothic Book" w:hAnsi="Franklin Gothic Book"/>
          <w:sz w:val="24"/>
          <w:szCs w:val="24"/>
        </w:rPr>
        <w:t xml:space="preserve">e </w:t>
      </w:r>
      <w:r>
        <w:rPr>
          <w:rFonts w:ascii="Franklin Gothic Book" w:hAnsi="Franklin Gothic Book"/>
          <w:sz w:val="24"/>
          <w:szCs w:val="24"/>
        </w:rPr>
        <w:t xml:space="preserve">earned his Bachelors in Mechanical Engineering from University of Florida. He received his </w:t>
      </w:r>
      <w:proofErr w:type="spellStart"/>
      <w:r>
        <w:rPr>
          <w:rFonts w:ascii="Franklin Gothic Book" w:hAnsi="Franklin Gothic Book"/>
          <w:sz w:val="24"/>
          <w:szCs w:val="24"/>
        </w:rPr>
        <w:t>Masters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in Public Administration from Auburn while attending USAF Air Command and Staff College in Maxwell AFB, AL. He lives in Palm Harbor, FL and is married with two grown children.</w:t>
      </w:r>
    </w:p>
    <w:sectPr w:rsidR="008F634F" w:rsidRPr="005228F6" w:rsidSect="00E14C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235"/>
    <w:rsid w:val="00003146"/>
    <w:rsid w:val="00075061"/>
    <w:rsid w:val="00075581"/>
    <w:rsid w:val="00081DFC"/>
    <w:rsid w:val="00160CCC"/>
    <w:rsid w:val="001C4AC8"/>
    <w:rsid w:val="002A3235"/>
    <w:rsid w:val="002E364B"/>
    <w:rsid w:val="00366A8F"/>
    <w:rsid w:val="003D4076"/>
    <w:rsid w:val="005228F6"/>
    <w:rsid w:val="006A5C42"/>
    <w:rsid w:val="006D64FE"/>
    <w:rsid w:val="006F11C1"/>
    <w:rsid w:val="0085583E"/>
    <w:rsid w:val="008F634F"/>
    <w:rsid w:val="008F74B6"/>
    <w:rsid w:val="00A71D88"/>
    <w:rsid w:val="00AC0254"/>
    <w:rsid w:val="00BC0E6E"/>
    <w:rsid w:val="00C37834"/>
    <w:rsid w:val="00C95727"/>
    <w:rsid w:val="00E14C9B"/>
    <w:rsid w:val="00F12B7A"/>
    <w:rsid w:val="00F47A73"/>
    <w:rsid w:val="00F74AF7"/>
    <w:rsid w:val="00F86B71"/>
    <w:rsid w:val="00FB15C6"/>
    <w:rsid w:val="00FB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2FC9"/>
  <w15:chartTrackingRefBased/>
  <w15:docId w15:val="{89915239-8ACA-4457-BEFB-1D9F4A55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99493.4D9209A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 Ridie L DIA CENJ2J USA GOV</dc:creator>
  <cp:keywords/>
  <dc:description/>
  <cp:lastModifiedBy>Wisniewski Michael C DIA CENJ28 USA GOV</cp:lastModifiedBy>
  <cp:revision>4</cp:revision>
  <dcterms:created xsi:type="dcterms:W3CDTF">2023-07-24T12:11:00Z</dcterms:created>
  <dcterms:modified xsi:type="dcterms:W3CDTF">2023-07-24T13:32:00Z</dcterms:modified>
</cp:coreProperties>
</file>