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7BF446" w14:textId="612894FB" w:rsidR="009361D9" w:rsidRPr="009361D9" w:rsidRDefault="009361D9" w:rsidP="00EB1F9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9361D9">
        <w:rPr>
          <w:rFonts w:asciiTheme="minorHAnsi" w:hAnsiTheme="minorHAnsi" w:cstheme="minorHAnsi"/>
          <w:b/>
          <w:bCs/>
          <w:sz w:val="24"/>
          <w:szCs w:val="24"/>
        </w:rPr>
        <w:t>Development of the coral index, a summary of coral reef resilience as a guide for management – Data Dictionary</w:t>
      </w:r>
    </w:p>
    <w:p w14:paraId="05BC93C0" w14:textId="77777777" w:rsidR="009361D9" w:rsidRDefault="009361D9" w:rsidP="00EB1F9D">
      <w:pPr>
        <w:rPr>
          <w:rFonts w:asciiTheme="minorHAnsi" w:hAnsiTheme="minorHAnsi" w:cstheme="minorHAnsi"/>
        </w:rPr>
      </w:pPr>
    </w:p>
    <w:p w14:paraId="3BFDC7D0" w14:textId="05E38E98" w:rsidR="009361D9" w:rsidRDefault="009361D9" w:rsidP="00B16FA8">
      <w:pPr>
        <w:spacing w:after="240" w:line="360" w:lineRule="auto"/>
        <w:rPr>
          <w:rFonts w:asciiTheme="minorHAnsi" w:hAnsiTheme="minorHAnsi" w:cstheme="minorHAnsi"/>
        </w:rPr>
      </w:pPr>
      <w:r w:rsidRPr="009361D9">
        <w:rPr>
          <w:rFonts w:asciiTheme="minorHAnsi" w:hAnsiTheme="minorHAnsi" w:cstheme="minorHAnsi"/>
        </w:rPr>
        <w:t>This dat</w:t>
      </w:r>
      <w:r>
        <w:rPr>
          <w:rFonts w:asciiTheme="minorHAnsi" w:hAnsiTheme="minorHAnsi" w:cstheme="minorHAnsi"/>
        </w:rPr>
        <w:t>a dictionary</w:t>
      </w:r>
      <w:r w:rsidRPr="009361D9">
        <w:rPr>
          <w:rFonts w:asciiTheme="minorHAnsi" w:hAnsiTheme="minorHAnsi" w:cstheme="minorHAnsi"/>
        </w:rPr>
        <w:t xml:space="preserve"> provides </w:t>
      </w:r>
      <w:r>
        <w:rPr>
          <w:rFonts w:asciiTheme="minorHAnsi" w:hAnsiTheme="minorHAnsi" w:cstheme="minorHAnsi"/>
        </w:rPr>
        <w:t xml:space="preserve">additional information for </w:t>
      </w:r>
      <w:r w:rsidRPr="009361D9">
        <w:rPr>
          <w:rFonts w:asciiTheme="minorHAnsi" w:hAnsiTheme="minorHAnsi" w:cstheme="minorHAnsi"/>
        </w:rPr>
        <w:t>all data utilised by the R code stored at GitHub</w:t>
      </w:r>
      <w:r>
        <w:rPr>
          <w:rFonts w:asciiTheme="minorHAnsi" w:hAnsiTheme="minorHAnsi" w:cstheme="minorHAnsi"/>
        </w:rPr>
        <w:t xml:space="preserve"> </w:t>
      </w:r>
      <w:r w:rsidR="00B16FA8">
        <w:rPr>
          <w:rFonts w:asciiTheme="minorHAnsi" w:hAnsiTheme="minorHAnsi" w:cstheme="minorHAnsi"/>
        </w:rPr>
        <w:t>[</w:t>
      </w:r>
      <w:hyperlink r:id="rId5" w:history="1">
        <w:r w:rsidR="00B16FA8" w:rsidRPr="00E33D89">
          <w:rPr>
            <w:rStyle w:val="Hyperlink"/>
            <w:rFonts w:asciiTheme="minorHAnsi" w:hAnsiTheme="minorHAnsi" w:cstheme="minorHAnsi"/>
            <w:sz w:val="21"/>
            <w:szCs w:val="21"/>
            <w:lang w:eastAsia="en-AU"/>
          </w:rPr>
          <w:t>https://github.com/AIMS/coral_index.git</w:t>
        </w:r>
      </w:hyperlink>
      <w:r>
        <w:rPr>
          <w:rFonts w:asciiTheme="minorHAnsi" w:hAnsiTheme="minorHAnsi" w:cstheme="minorHAnsi"/>
        </w:rPr>
        <w:t>]</w:t>
      </w:r>
      <w:r w:rsidRPr="009361D9">
        <w:rPr>
          <w:rFonts w:asciiTheme="minorHAnsi" w:hAnsiTheme="minorHAnsi" w:cstheme="minorHAnsi"/>
        </w:rPr>
        <w:t> that provides analysis and production of figures for the manuscript Thompson A, Martin K, Logan M (2020) Development of the coral index, a summary of coral reef resilience as a guide for management. Journal of Environmental Management (in press).</w:t>
      </w:r>
    </w:p>
    <w:p w14:paraId="6499DE76" w14:textId="7DF84EC6" w:rsidR="009361D9" w:rsidRDefault="009361D9" w:rsidP="00EB1F9D">
      <w:pPr>
        <w:rPr>
          <w:rFonts w:asciiTheme="minorHAnsi" w:hAnsiTheme="minorHAnsi" w:cstheme="minorHAnsi"/>
        </w:rPr>
      </w:pPr>
    </w:p>
    <w:p w14:paraId="39F2FB8A" w14:textId="6BB14E64" w:rsidR="009361D9" w:rsidRPr="009361D9" w:rsidRDefault="009361D9" w:rsidP="00EB1F9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Further information and links to source data locations can be found at metadata record:</w:t>
      </w:r>
      <w:r w:rsidRPr="009361D9">
        <w:t xml:space="preserve"> </w:t>
      </w:r>
      <w:r>
        <w:rPr>
          <w:rFonts w:asciiTheme="minorHAnsi" w:hAnsiTheme="minorHAnsi" w:cstheme="minorHAnsi"/>
        </w:rPr>
        <w:t xml:space="preserve">[insert DOI] Current URL </w:t>
      </w:r>
      <w:hyperlink r:id="rId6" w:history="1">
        <w:r w:rsidRPr="0074331E">
          <w:rPr>
            <w:rStyle w:val="Hyperlink"/>
            <w:rFonts w:asciiTheme="minorHAnsi" w:hAnsiTheme="minorHAnsi" w:cstheme="minorHAnsi"/>
          </w:rPr>
          <w:t>https://apps.aims.gov.au/metadata/view/7c6101f9-50a6-46fb-afe9-c16bd09334d0</w:t>
        </w:r>
      </w:hyperlink>
      <w:r>
        <w:rPr>
          <w:rFonts w:asciiTheme="minorHAnsi" w:hAnsiTheme="minorHAnsi" w:cstheme="minorHAnsi"/>
        </w:rPr>
        <w:t xml:space="preserve"> </w:t>
      </w:r>
    </w:p>
    <w:p w14:paraId="59A73B85" w14:textId="77777777" w:rsidR="009361D9" w:rsidRPr="00020A91" w:rsidRDefault="009361D9" w:rsidP="00EB1F9D">
      <w:pPr>
        <w:rPr>
          <w:rFonts w:asciiTheme="minorHAnsi" w:eastAsia="Calibri" w:hAnsiTheme="minorHAnsi" w:cstheme="minorHAnsi"/>
          <w:color w:val="000000"/>
        </w:rPr>
      </w:pPr>
    </w:p>
    <w:p w14:paraId="33AA3F0B" w14:textId="3E4621CA" w:rsidR="00EB1F9D" w:rsidRPr="00020A91" w:rsidRDefault="00EB1F9D" w:rsidP="00EB1F9D">
      <w:pPr>
        <w:rPr>
          <w:rFonts w:asciiTheme="minorHAnsi" w:eastAsia="Calibri" w:hAnsiTheme="minorHAnsi" w:cstheme="minorHAnsi"/>
          <w:b/>
          <w:bCs/>
          <w:color w:val="000000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</w:rPr>
        <w:t>Benthic Data</w:t>
      </w:r>
    </w:p>
    <w:p w14:paraId="01F9AB6C" w14:textId="679282B5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all.reef.csv :</w:t>
      </w:r>
    </w:p>
    <w:p w14:paraId="6232126B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P_CODE- identifies either the AIMS Long-term Monitoring program 'RM' or Marine Monitoring Program 'IN' as the source of data that facilitates some necessary data processing due to differing sampling designs among the projects.</w:t>
      </w:r>
    </w:p>
    <w:p w14:paraId="35F977F4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NRM_REGION - is a spatial reporting unit used to aggregate scores.</w:t>
      </w:r>
    </w:p>
    <w:p w14:paraId="3E7B9765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REEF - – location of benthic sampling.</w:t>
      </w:r>
    </w:p>
    <w:p w14:paraId="266BC9AC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DEPTH - depth of observation in m below lowest astronomic tide datum</w:t>
      </w:r>
    </w:p>
    <w:p w14:paraId="10248602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VISIT_NO - a sequential, P_CODE specific, tag used to link samples from a REEF, DEPTH and time for reporting.</w:t>
      </w:r>
    </w:p>
    <w:p w14:paraId="6435A8E1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Date - the date of observation.</w:t>
      </w:r>
    </w:p>
    <w:p w14:paraId="799CBBBE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subregion -  subsets the Wet Tropics NRM_REGION for reporting</w:t>
      </w:r>
    </w:p>
    <w:p w14:paraId="0CDB5978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A - proportional cover of the benthos occupied by visible Algae, includes all Crustose </w:t>
      </w:r>
      <w:proofErr w:type="spellStart"/>
      <w:r w:rsidRPr="00020A91">
        <w:rPr>
          <w:rFonts w:asciiTheme="minorHAnsi" w:eastAsia="Calibri" w:hAnsiTheme="minorHAnsi" w:cstheme="minorHAnsi"/>
          <w:color w:val="000000"/>
        </w:rPr>
        <w:t>coraline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, turf, </w:t>
      </w:r>
      <w:proofErr w:type="spellStart"/>
      <w:r w:rsidRPr="00020A91">
        <w:rPr>
          <w:rFonts w:asciiTheme="minorHAnsi" w:eastAsia="Calibri" w:hAnsiTheme="minorHAnsi" w:cstheme="minorHAnsi"/>
          <w:color w:val="000000"/>
        </w:rPr>
        <w:t>aad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larger fleshy species.</w:t>
      </w:r>
    </w:p>
    <w:p w14:paraId="5604045E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AB - proportional cover of the benthos occupied by sediments (sand and mud)</w:t>
      </w:r>
    </w:p>
    <w:p w14:paraId="732877B1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HC - proportional cover of the benthos occupied by Hard corals (Scleractinia)</w:t>
      </w:r>
    </w:p>
    <w:p w14:paraId="7284B091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SC - proportional cover of the benthos occupied by Soft corals (</w:t>
      </w:r>
      <w:proofErr w:type="spellStart"/>
      <w:r w:rsidRPr="00020A91">
        <w:rPr>
          <w:rFonts w:asciiTheme="minorHAnsi" w:eastAsia="Calibri" w:hAnsiTheme="minorHAnsi" w:cstheme="minorHAnsi"/>
          <w:color w:val="000000"/>
        </w:rPr>
        <w:t>Octocorallia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>)</w:t>
      </w:r>
    </w:p>
    <w:p w14:paraId="6776A0D6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CoralCover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- the sum of HC and SC</w:t>
      </w:r>
    </w:p>
    <w:p w14:paraId="4D051CD0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MA - proportional cover of the benthos occupied by macroalgae, excludes crustose coralline and turfing forms</w:t>
      </w:r>
    </w:p>
    <w:p w14:paraId="582F470E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Acr - proportional cover of the benthos occupied by hard corals of the family Acroporidae</w:t>
      </w:r>
    </w:p>
    <w:p w14:paraId="28C5C8B7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DISTURBANCE - categorical field identifying major disturbances, n=none, f=flood, d=disease, s=cyclone/storm, c=crown-of-thorns, m=multiple, d=disease</w:t>
      </w:r>
    </w:p>
    <w:p w14:paraId="46B1EC26" w14:textId="77777777" w:rsidR="00EB1F9D" w:rsidRPr="00020A91" w:rsidRDefault="00EB1F9D" w:rsidP="00EB1F9D">
      <w:pPr>
        <w:pStyle w:val="ListParagraph"/>
        <w:numPr>
          <w:ilvl w:val="0"/>
          <w:numId w:val="1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juv5.d.nf - density of juvenile corals per sq. m, exclusive of the genus </w:t>
      </w:r>
      <w:proofErr w:type="spellStart"/>
      <w:r w:rsidRPr="00020A91">
        <w:rPr>
          <w:rFonts w:asciiTheme="minorHAnsi" w:eastAsia="Calibri" w:hAnsiTheme="minorHAnsi" w:cstheme="minorHAnsi"/>
          <w:color w:val="000000"/>
        </w:rPr>
        <w:t>Fungia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>.</w:t>
      </w:r>
    </w:p>
    <w:p w14:paraId="32BD3536" w14:textId="77777777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</w:p>
    <w:p w14:paraId="2BE03BB5" w14:textId="00286672" w:rsidR="00EB1F9D" w:rsidRPr="00020A91" w:rsidRDefault="00EB1F9D" w:rsidP="00EB1F9D">
      <w:pPr>
        <w:rPr>
          <w:rFonts w:asciiTheme="minorHAnsi" w:eastAsia="Calibri" w:hAnsiTheme="minorHAnsi" w:cstheme="minorHAnsi"/>
          <w:b/>
          <w:bCs/>
          <w:color w:val="000000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</w:rPr>
        <w:t>River Discharge Data</w:t>
      </w:r>
    </w:p>
    <w:p w14:paraId="1FAF366E" w14:textId="238B2391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discharge.annual.csv</w:t>
      </w:r>
    </w:p>
    <w:p w14:paraId="1FC7DD53" w14:textId="77777777" w:rsidR="00EB1F9D" w:rsidRPr="00020A91" w:rsidRDefault="00EB1F9D" w:rsidP="00EB1F9D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subregion – spatial reporting unit within which discharges are aggregated</w:t>
      </w:r>
    </w:p>
    <w:p w14:paraId="518277F1" w14:textId="77777777" w:rsidR="00EB1F9D" w:rsidRPr="00020A91" w:rsidRDefault="00EB1F9D" w:rsidP="00EB1F9D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Year -  water year October 1</w:t>
      </w:r>
      <w:r w:rsidRPr="00020A91">
        <w:rPr>
          <w:rFonts w:asciiTheme="minorHAnsi" w:eastAsia="Calibri" w:hAnsiTheme="minorHAnsi" w:cstheme="minorHAnsi"/>
          <w:color w:val="000000"/>
          <w:vertAlign w:val="superscript"/>
        </w:rPr>
        <w:t>st</w:t>
      </w:r>
      <w:r w:rsidRPr="00020A91">
        <w:rPr>
          <w:rFonts w:asciiTheme="minorHAnsi" w:eastAsia="Calibri" w:hAnsiTheme="minorHAnsi" w:cstheme="minorHAnsi"/>
          <w:color w:val="000000"/>
        </w:rPr>
        <w:t xml:space="preserve"> the </w:t>
      </w:r>
      <w:proofErr w:type="spellStart"/>
      <w:r w:rsidRPr="00020A91">
        <w:rPr>
          <w:rFonts w:asciiTheme="minorHAnsi" w:eastAsia="Calibri" w:hAnsiTheme="minorHAnsi" w:cstheme="minorHAnsi"/>
          <w:color w:val="000000"/>
        </w:rPr>
        <w:t>pervious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year to September 30</w:t>
      </w:r>
      <w:r w:rsidRPr="00020A91">
        <w:rPr>
          <w:rFonts w:asciiTheme="minorHAnsi" w:eastAsia="Calibri" w:hAnsiTheme="minorHAnsi" w:cstheme="minorHAnsi"/>
          <w:color w:val="000000"/>
          <w:vertAlign w:val="superscript"/>
        </w:rPr>
        <w:t xml:space="preserve">th </w:t>
      </w:r>
      <w:r w:rsidRPr="00020A91">
        <w:rPr>
          <w:rFonts w:asciiTheme="minorHAnsi" w:eastAsia="Calibri" w:hAnsiTheme="minorHAnsi" w:cstheme="minorHAnsi"/>
          <w:color w:val="000000"/>
        </w:rPr>
        <w:t>of Year</w:t>
      </w:r>
    </w:p>
    <w:p w14:paraId="15403AA3" w14:textId="77777777" w:rsidR="00EB1F9D" w:rsidRPr="00020A91" w:rsidRDefault="00EB1F9D" w:rsidP="00EB1F9D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discharge.c.annual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-  the sum of daily discharge across rivers within the subregion and Year. Rivers and gauging stations in each subregion are:</w:t>
      </w:r>
    </w:p>
    <w:p w14:paraId="5C1629C6" w14:textId="77777777" w:rsidR="00EB1F9D" w:rsidRPr="00020A91" w:rsidRDefault="00EB1F9D" w:rsidP="00EB1F9D">
      <w:pPr>
        <w:pStyle w:val="ListParagraph"/>
        <w:numPr>
          <w:ilvl w:val="1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Daintree – </w:t>
      </w:r>
    </w:p>
    <w:p w14:paraId="594D715C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Daintree River - 108002A,</w:t>
      </w:r>
    </w:p>
    <w:p w14:paraId="0B02CDDC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 Mossman River - 109001A,</w:t>
      </w:r>
    </w:p>
    <w:p w14:paraId="05A038EF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 Barron River 110001D,</w:t>
      </w:r>
    </w:p>
    <w:p w14:paraId="6EB4CB4A" w14:textId="77777777" w:rsidR="00EB1F9D" w:rsidRPr="00020A91" w:rsidRDefault="00EB1F9D" w:rsidP="00EB1F9D">
      <w:pPr>
        <w:pStyle w:val="ListParagraph"/>
        <w:numPr>
          <w:ilvl w:val="1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Johnstone</w:t>
      </w:r>
    </w:p>
    <w:p w14:paraId="28E7C501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Mulgrave River - 111007A, </w:t>
      </w:r>
    </w:p>
    <w:p w14:paraId="5E7D7939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lastRenderedPageBreak/>
        <w:t xml:space="preserve">Russell River - 111101D, </w:t>
      </w:r>
    </w:p>
    <w:p w14:paraId="0EA072F3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North Johnstone - 112004A, </w:t>
      </w:r>
    </w:p>
    <w:p w14:paraId="3C6695B1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South Johnstone - 112101B</w:t>
      </w:r>
    </w:p>
    <w:p w14:paraId="468970BB" w14:textId="77777777" w:rsidR="00EB1F9D" w:rsidRPr="00020A91" w:rsidRDefault="00EB1F9D" w:rsidP="00EB1F9D">
      <w:pPr>
        <w:pStyle w:val="ListParagraph"/>
        <w:numPr>
          <w:ilvl w:val="1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Tully</w:t>
      </w:r>
    </w:p>
    <w:p w14:paraId="21B69013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Tully River - 113006A, </w:t>
      </w:r>
    </w:p>
    <w:p w14:paraId="73C1F015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Murray River - 114001A, </w:t>
      </w:r>
    </w:p>
    <w:p w14:paraId="722444E5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Herbert River - 116001F then 116001E</w:t>
      </w:r>
    </w:p>
    <w:p w14:paraId="7473FB5A" w14:textId="77777777" w:rsidR="00EB1F9D" w:rsidRPr="00020A91" w:rsidRDefault="00EB1F9D" w:rsidP="00EB1F9D">
      <w:pPr>
        <w:pStyle w:val="ListParagraph"/>
        <w:numPr>
          <w:ilvl w:val="1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Burdekin</w:t>
      </w:r>
    </w:p>
    <w:p w14:paraId="207E96C5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Black River - 117002A,</w:t>
      </w:r>
    </w:p>
    <w:p w14:paraId="336ACCC6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 Haughton River - 119003A,</w:t>
      </w:r>
    </w:p>
    <w:p w14:paraId="233E8D2A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 Burdekin River - 120006B,</w:t>
      </w:r>
    </w:p>
    <w:p w14:paraId="31BA57CE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 Don River - 121003A</w:t>
      </w:r>
    </w:p>
    <w:p w14:paraId="54C7419E" w14:textId="77777777" w:rsidR="00EB1F9D" w:rsidRPr="00020A91" w:rsidRDefault="00EB1F9D" w:rsidP="00EB1F9D">
      <w:pPr>
        <w:pStyle w:val="ListParagraph"/>
        <w:numPr>
          <w:ilvl w:val="1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Proserpine</w:t>
      </w:r>
    </w:p>
    <w:p w14:paraId="7B2D24AF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Proserpine River - 122004A, </w:t>
      </w:r>
    </w:p>
    <w:p w14:paraId="0DE5490F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O'Connell River - 124001B, </w:t>
      </w:r>
    </w:p>
    <w:p w14:paraId="3030851D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Pioneer River - 1250007A, </w:t>
      </w:r>
    </w:p>
    <w:p w14:paraId="506F7A02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Sandy creek - 126001A,</w:t>
      </w:r>
    </w:p>
    <w:p w14:paraId="5FA87BB6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 Carmila Creek - 126003A</w:t>
      </w:r>
    </w:p>
    <w:p w14:paraId="5D9EDEEA" w14:textId="77777777" w:rsidR="00EB1F9D" w:rsidRPr="00020A91" w:rsidRDefault="00EB1F9D" w:rsidP="00EB1F9D">
      <w:pPr>
        <w:pStyle w:val="ListParagraph"/>
        <w:numPr>
          <w:ilvl w:val="1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Fitzroy</w:t>
      </w:r>
    </w:p>
    <w:p w14:paraId="32DAA321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Waterpark Creek - 129001A, </w:t>
      </w:r>
    </w:p>
    <w:p w14:paraId="08B106F4" w14:textId="77777777" w:rsidR="00EB1F9D" w:rsidRPr="00020A91" w:rsidRDefault="00EB1F9D" w:rsidP="00EB1F9D">
      <w:pPr>
        <w:pStyle w:val="ListParagraph"/>
        <w:numPr>
          <w:ilvl w:val="2"/>
          <w:numId w:val="2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Fitzroy River - 130005A</w:t>
      </w:r>
    </w:p>
    <w:p w14:paraId="0A646994" w14:textId="77777777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</w:p>
    <w:p w14:paraId="6AFF19CC" w14:textId="3A597B53" w:rsidR="00EB1F9D" w:rsidRPr="00020A91" w:rsidRDefault="00EB1F9D" w:rsidP="00EB1F9D">
      <w:pPr>
        <w:rPr>
          <w:rFonts w:asciiTheme="minorHAnsi" w:eastAsia="Calibri" w:hAnsiTheme="minorHAnsi" w:cstheme="minorHAnsi"/>
          <w:b/>
          <w:bCs/>
          <w:color w:val="000000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</w:rPr>
        <w:t>Satellite estimated Water Quality Data</w:t>
      </w:r>
    </w:p>
    <w:p w14:paraId="49330950" w14:textId="28EEC4C2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bom.month.csv</w:t>
      </w:r>
    </w:p>
    <w:p w14:paraId="45F924E5" w14:textId="77777777" w:rsidR="00EB1F9D" w:rsidRPr="00020A91" w:rsidRDefault="00EB1F9D" w:rsidP="00EB1F9D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REEF – location of benthic sampling</w:t>
      </w:r>
    </w:p>
    <w:p w14:paraId="02092F13" w14:textId="77777777" w:rsidR="00EB1F9D" w:rsidRPr="00020A91" w:rsidRDefault="00EB1F9D" w:rsidP="00EB1F9D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data – the mean of available estimates within the month. Each estimate is the median of estimates derived from a square of nine 1 km pixels adjacent to REEF.</w:t>
      </w:r>
    </w:p>
    <w:p w14:paraId="355FA320" w14:textId="77777777" w:rsidR="00EB1F9D" w:rsidRPr="00020A91" w:rsidRDefault="00EB1F9D" w:rsidP="00EB1F9D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variableName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– the water quality parameter estimated values are:</w:t>
      </w:r>
    </w:p>
    <w:p w14:paraId="3101D773" w14:textId="77777777" w:rsidR="00EB1F9D" w:rsidRPr="00020A91" w:rsidRDefault="00EB1F9D" w:rsidP="00EB1F9D">
      <w:pPr>
        <w:pStyle w:val="ListParagraph"/>
        <w:numPr>
          <w:ilvl w:val="1"/>
          <w:numId w:val="3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Nap_MIM_median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= Non algal particulates mg per L</w:t>
      </w:r>
    </w:p>
    <w:p w14:paraId="2EB31292" w14:textId="77777777" w:rsidR="00EB1F9D" w:rsidRPr="00020A91" w:rsidRDefault="00EB1F9D" w:rsidP="00EB1F9D">
      <w:pPr>
        <w:pStyle w:val="ListParagraph"/>
        <w:numPr>
          <w:ilvl w:val="1"/>
          <w:numId w:val="3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Chl_MIN_median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= Chlorophyll a concentration ug per L</w:t>
      </w:r>
    </w:p>
    <w:p w14:paraId="26DC42EF" w14:textId="77777777" w:rsidR="00EB1F9D" w:rsidRPr="00020A91" w:rsidRDefault="00EB1F9D" w:rsidP="00EB1F9D">
      <w:pPr>
        <w:pStyle w:val="ListParagraph"/>
        <w:numPr>
          <w:ilvl w:val="1"/>
          <w:numId w:val="3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 xml:space="preserve">Other variables are not used but are CDOM (coloured dissolved organic matter) and Kd_490 </w:t>
      </w:r>
    </w:p>
    <w:p w14:paraId="6B0080C5" w14:textId="77777777" w:rsidR="00EB1F9D" w:rsidRPr="00020A91" w:rsidRDefault="00EB1F9D" w:rsidP="00EB1F9D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Month – the month of the calendar year</w:t>
      </w:r>
    </w:p>
    <w:p w14:paraId="0D58FD61" w14:textId="77777777" w:rsidR="00EB1F9D" w:rsidRPr="00020A91" w:rsidRDefault="00EB1F9D" w:rsidP="00EB1F9D">
      <w:pPr>
        <w:pStyle w:val="ListParagraph"/>
        <w:numPr>
          <w:ilvl w:val="0"/>
          <w:numId w:val="3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Year – the calendar year</w:t>
      </w:r>
    </w:p>
    <w:p w14:paraId="29FD36CD" w14:textId="15DD01C3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</w:p>
    <w:p w14:paraId="5A994AD0" w14:textId="6AAD886E" w:rsidR="00EB1F9D" w:rsidRPr="00020A91" w:rsidRDefault="00EB1F9D" w:rsidP="00EB1F9D">
      <w:pPr>
        <w:rPr>
          <w:rFonts w:asciiTheme="minorHAnsi" w:eastAsia="Calibri" w:hAnsiTheme="minorHAnsi" w:cstheme="minorHAnsi"/>
          <w:b/>
          <w:bCs/>
          <w:color w:val="000000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</w:rPr>
        <w:t>In Situ Reef Temperature Data</w:t>
      </w:r>
    </w:p>
    <w:p w14:paraId="722C11AA" w14:textId="77777777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waterTemp.csv</w:t>
      </w:r>
    </w:p>
    <w:p w14:paraId="1FAE93A2" w14:textId="77777777" w:rsidR="00EB1F9D" w:rsidRPr="00020A91" w:rsidRDefault="00EB1F9D" w:rsidP="00EB1F9D">
      <w:pPr>
        <w:pStyle w:val="ListParagraph"/>
        <w:numPr>
          <w:ilvl w:val="0"/>
          <w:numId w:val="4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LOCATION_NAME – unique identifier for logger timeseries, maps to REEF via the temperature.lookup.csv file</w:t>
      </w:r>
    </w:p>
    <w:p w14:paraId="07625E7C" w14:textId="77777777" w:rsidR="00EB1F9D" w:rsidRPr="00020A91" w:rsidRDefault="00EB1F9D" w:rsidP="00EB1F9D">
      <w:pPr>
        <w:pStyle w:val="ListParagraph"/>
        <w:numPr>
          <w:ilvl w:val="0"/>
          <w:numId w:val="4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Day – date</w:t>
      </w:r>
    </w:p>
    <w:p w14:paraId="63CF6A1A" w14:textId="77777777" w:rsidR="00EB1F9D" w:rsidRPr="00020A91" w:rsidRDefault="00EB1F9D" w:rsidP="00EB1F9D">
      <w:pPr>
        <w:pStyle w:val="ListParagraph"/>
        <w:numPr>
          <w:ilvl w:val="0"/>
          <w:numId w:val="4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LEVEL1_AVG – quality assured average water temperature for the Day</w:t>
      </w:r>
    </w:p>
    <w:p w14:paraId="272643FC" w14:textId="1E57E06B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</w:p>
    <w:p w14:paraId="2B3657FF" w14:textId="3E87BBDC" w:rsidR="00EB1F9D" w:rsidRPr="00020A91" w:rsidRDefault="00EB1F9D" w:rsidP="00EB1F9D">
      <w:pPr>
        <w:rPr>
          <w:rFonts w:asciiTheme="minorHAnsi" w:eastAsia="Calibri" w:hAnsiTheme="minorHAnsi" w:cstheme="minorHAnsi"/>
          <w:b/>
          <w:bCs/>
          <w:color w:val="000000"/>
          <w:szCs w:val="24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  <w:szCs w:val="24"/>
        </w:rPr>
        <w:t>Derived Value Relating Genus Distribution to Water Quality Gradient</w:t>
      </w:r>
      <w:r w:rsidRPr="00020A91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 </w:t>
      </w:r>
    </w:p>
    <w:p w14:paraId="020ADA8A" w14:textId="25AAF99A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genus_wq_scores.csv</w:t>
      </w:r>
    </w:p>
    <w:p w14:paraId="756E9840" w14:textId="77777777" w:rsidR="00EB1F9D" w:rsidRPr="00020A91" w:rsidRDefault="00EB1F9D" w:rsidP="00EB1F9D">
      <w:pPr>
        <w:pStyle w:val="ListParagraph"/>
        <w:numPr>
          <w:ilvl w:val="0"/>
          <w:numId w:val="5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weight – genus eigenvalue score along constrained water quality axis of a redundancy analysis</w:t>
      </w:r>
    </w:p>
    <w:p w14:paraId="2ED3D154" w14:textId="77777777" w:rsidR="00EB1F9D" w:rsidRPr="00020A91" w:rsidRDefault="00EB1F9D" w:rsidP="00EB1F9D">
      <w:pPr>
        <w:pStyle w:val="ListParagraph"/>
        <w:numPr>
          <w:ilvl w:val="0"/>
          <w:numId w:val="5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genus – Coral genus</w:t>
      </w:r>
    </w:p>
    <w:p w14:paraId="0F125AA9" w14:textId="77777777" w:rsidR="00EB1F9D" w:rsidRPr="00020A91" w:rsidRDefault="00EB1F9D" w:rsidP="00EB1F9D">
      <w:pPr>
        <w:pStyle w:val="ListParagraph"/>
        <w:numPr>
          <w:ilvl w:val="0"/>
          <w:numId w:val="5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DEPTH – depth of observation in m below lowest astronomic tide datum</w:t>
      </w:r>
    </w:p>
    <w:p w14:paraId="4E2CC263" w14:textId="783EC2B5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</w:p>
    <w:p w14:paraId="1AC08727" w14:textId="41A31740" w:rsidR="00EB1F9D" w:rsidRPr="00020A91" w:rsidRDefault="00EB1F9D" w:rsidP="00EB1F9D">
      <w:pPr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  <w:szCs w:val="24"/>
        </w:rPr>
        <w:t>Predicted Distribution of the Rate of Increase in Cover of Acroporidae at 2m Depth</w:t>
      </w:r>
    </w:p>
    <w:p w14:paraId="262A2443" w14:textId="77777777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gomp.acr.2.csv</w:t>
      </w:r>
    </w:p>
    <w:p w14:paraId="39BDDF14" w14:textId="77777777" w:rsidR="00EB1F9D" w:rsidRPr="00020A91" w:rsidRDefault="00EB1F9D" w:rsidP="00EB1F9D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lastRenderedPageBreak/>
        <w:t>rAc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distribution of estimated annual rate of increase in Acroporidae at 2 m depth</w:t>
      </w:r>
    </w:p>
    <w:p w14:paraId="4423D9B5" w14:textId="77777777" w:rsidR="00EB1F9D" w:rsidRPr="00020A91" w:rsidRDefault="00EB1F9D" w:rsidP="00EB1F9D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res distribution of estimated residuals</w:t>
      </w:r>
    </w:p>
    <w:p w14:paraId="62F6A9A7" w14:textId="77777777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</w:p>
    <w:p w14:paraId="666CC45B" w14:textId="1F001123" w:rsidR="00020A91" w:rsidRPr="00020A91" w:rsidRDefault="00020A91" w:rsidP="00EB1F9D">
      <w:pPr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  <w:szCs w:val="24"/>
        </w:rPr>
        <w:t>Predicted Distribution of the Rate of Increase in Cover of Acroporidae at 5m Depth</w:t>
      </w:r>
      <w:r w:rsidRPr="00020A91"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  <w:t xml:space="preserve"> </w:t>
      </w:r>
    </w:p>
    <w:p w14:paraId="2E63CD9F" w14:textId="1BE2CA04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gomp.acr.5.csv</w:t>
      </w:r>
    </w:p>
    <w:p w14:paraId="45D41092" w14:textId="77777777" w:rsidR="00EB1F9D" w:rsidRPr="00020A91" w:rsidRDefault="00EB1F9D" w:rsidP="00EB1F9D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rAc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distribution of estimated annual rate of increase in Acroporidae at 5 m depth</w:t>
      </w:r>
    </w:p>
    <w:p w14:paraId="738C99A3" w14:textId="77777777" w:rsidR="00EB1F9D" w:rsidRPr="00020A91" w:rsidRDefault="00EB1F9D" w:rsidP="00EB1F9D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res distribution of estimated residuals</w:t>
      </w:r>
    </w:p>
    <w:p w14:paraId="32DBBEF7" w14:textId="77777777" w:rsidR="00020A91" w:rsidRPr="00020A91" w:rsidRDefault="00020A91" w:rsidP="00020A91">
      <w:pPr>
        <w:rPr>
          <w:rFonts w:asciiTheme="minorHAnsi" w:eastAsia="Calibri" w:hAnsiTheme="minorHAnsi" w:cstheme="minorHAnsi"/>
          <w:b/>
          <w:bCs/>
          <w:color w:val="000000"/>
          <w:szCs w:val="24"/>
        </w:rPr>
      </w:pPr>
    </w:p>
    <w:p w14:paraId="378DB68C" w14:textId="3339D4F6" w:rsidR="00020A91" w:rsidRPr="00020A91" w:rsidRDefault="00020A91" w:rsidP="00EB1F9D">
      <w:pPr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  <w:szCs w:val="24"/>
        </w:rPr>
        <w:t>Predicted Distribution of the Rate of Increase in Cover of Hard Corals other than Acroporidae at 2m Depth</w:t>
      </w:r>
    </w:p>
    <w:p w14:paraId="73EEF1EE" w14:textId="086F7950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gomp.oth.2.csv</w:t>
      </w:r>
    </w:p>
    <w:p w14:paraId="30C43112" w14:textId="77777777" w:rsidR="00EB1F9D" w:rsidRPr="00020A91" w:rsidRDefault="00EB1F9D" w:rsidP="00EB1F9D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rAc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distribution of estimated annual rate of increase in cover of corals other than Acroporidae at 2 m depth</w:t>
      </w:r>
    </w:p>
    <w:p w14:paraId="719B51E2" w14:textId="77777777" w:rsidR="00EB1F9D" w:rsidRPr="00020A91" w:rsidRDefault="00EB1F9D" w:rsidP="00EB1F9D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res distribution of estimated residuals</w:t>
      </w:r>
    </w:p>
    <w:p w14:paraId="2DE2E3AE" w14:textId="7951B1CA" w:rsidR="00020A91" w:rsidRPr="00020A91" w:rsidRDefault="00020A91" w:rsidP="00EB1F9D">
      <w:pPr>
        <w:rPr>
          <w:rFonts w:asciiTheme="minorHAnsi" w:eastAsia="Calibri" w:hAnsiTheme="minorHAnsi" w:cstheme="minorHAnsi"/>
          <w:color w:val="000000"/>
        </w:rPr>
      </w:pPr>
    </w:p>
    <w:p w14:paraId="4E1E9701" w14:textId="677E4927" w:rsidR="00020A91" w:rsidRPr="00020A91" w:rsidRDefault="00020A91" w:rsidP="00EB1F9D">
      <w:pPr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  <w:szCs w:val="24"/>
        </w:rPr>
        <w:t>Predicted Distribution of the Rate of Increase in Cover of Hard Corals other than Acroporidae at 5m Depth</w:t>
      </w:r>
    </w:p>
    <w:p w14:paraId="6EA13CD7" w14:textId="609E2449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gomp.oth.5.csv</w:t>
      </w:r>
    </w:p>
    <w:p w14:paraId="3AA7FA1E" w14:textId="77777777" w:rsidR="00EB1F9D" w:rsidRPr="00020A91" w:rsidRDefault="00EB1F9D" w:rsidP="00EB1F9D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rAc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distribution of estimated annual rate of increase in cover of corals other than Acroporidae at 5 m depth</w:t>
      </w:r>
    </w:p>
    <w:p w14:paraId="59332E08" w14:textId="77777777" w:rsidR="00EB1F9D" w:rsidRPr="00020A91" w:rsidRDefault="00EB1F9D" w:rsidP="00EB1F9D">
      <w:pPr>
        <w:pStyle w:val="ListParagraph"/>
        <w:numPr>
          <w:ilvl w:val="0"/>
          <w:numId w:val="6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res distribution of estimated residuals</w:t>
      </w:r>
    </w:p>
    <w:p w14:paraId="1B79E0A5" w14:textId="320457B4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</w:p>
    <w:p w14:paraId="6BA5580C" w14:textId="239EC216" w:rsidR="00020A91" w:rsidRPr="00020A91" w:rsidRDefault="00020A91" w:rsidP="00EB1F9D">
      <w:pPr>
        <w:rPr>
          <w:rFonts w:asciiTheme="minorHAnsi" w:eastAsia="Calibri" w:hAnsiTheme="minorHAnsi" w:cstheme="minorHAnsi"/>
          <w:b/>
          <w:bCs/>
          <w:color w:val="000000"/>
          <w:sz w:val="24"/>
          <w:szCs w:val="24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  <w:szCs w:val="24"/>
        </w:rPr>
        <w:t>Reef Specific Thresholds Used for Score Macroalgae Indicator</w:t>
      </w:r>
    </w:p>
    <w:p w14:paraId="2DABD775" w14:textId="77777777" w:rsidR="00EB1F9D" w:rsidRPr="00020A91" w:rsidRDefault="00EB1F9D" w:rsidP="00EB1F9D">
      <w:p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MA.limits.csv</w:t>
      </w:r>
    </w:p>
    <w:p w14:paraId="34758237" w14:textId="77777777" w:rsidR="00EB1F9D" w:rsidRPr="00020A91" w:rsidRDefault="00EB1F9D" w:rsidP="00EB1F9D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REEF – location of benthic sampling</w:t>
      </w:r>
    </w:p>
    <w:p w14:paraId="1B11423D" w14:textId="77777777" w:rsidR="00EB1F9D" w:rsidRPr="00020A91" w:rsidRDefault="00EB1F9D" w:rsidP="00EB1F9D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DEPTH- depth of observation in m below lowest astronomic tide datum</w:t>
      </w:r>
    </w:p>
    <w:p w14:paraId="0026D1DD" w14:textId="77777777" w:rsidR="00EB1F9D" w:rsidRPr="00020A91" w:rsidRDefault="00EB1F9D" w:rsidP="00EB1F9D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MAupper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 – upper threshold for scoring proportional cover of macroalgae</w:t>
      </w:r>
    </w:p>
    <w:p w14:paraId="6C4DCB7F" w14:textId="77777777" w:rsidR="00EB1F9D" w:rsidRPr="00020A91" w:rsidRDefault="00EB1F9D" w:rsidP="00EB1F9D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proofErr w:type="spellStart"/>
      <w:r w:rsidRPr="00020A91">
        <w:rPr>
          <w:rFonts w:asciiTheme="minorHAnsi" w:eastAsia="Calibri" w:hAnsiTheme="minorHAnsi" w:cstheme="minorHAnsi"/>
          <w:color w:val="000000"/>
        </w:rPr>
        <w:t>MAlower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- lower threshold for scoring proportional cover of macroalgae </w:t>
      </w:r>
    </w:p>
    <w:p w14:paraId="71247A4C" w14:textId="2D6B5EBD" w:rsidR="00343564" w:rsidRPr="00020A91" w:rsidRDefault="00343564">
      <w:pPr>
        <w:rPr>
          <w:rFonts w:asciiTheme="minorHAnsi" w:hAnsiTheme="minorHAnsi" w:cstheme="minorHAnsi"/>
        </w:rPr>
      </w:pPr>
    </w:p>
    <w:p w14:paraId="0B1E3DE6" w14:textId="6F9CD1C3" w:rsidR="00020A91" w:rsidRDefault="00B16FA8">
      <w:pPr>
        <w:rPr>
          <w:rFonts w:asciiTheme="minorHAnsi" w:hAnsiTheme="minorHAnsi" w:cstheme="minorHAnsi"/>
          <w:b/>
          <w:bCs/>
        </w:rPr>
      </w:pPr>
      <w:r w:rsidRPr="00B16FA8">
        <w:rPr>
          <w:rFonts w:asciiTheme="minorHAnsi" w:hAnsiTheme="minorHAnsi" w:cstheme="minorHAnsi"/>
          <w:b/>
          <w:bCs/>
        </w:rPr>
        <w:t>Relative abundance of Acroporidae and Dendrophylliidae juveniles</w:t>
      </w:r>
    </w:p>
    <w:p w14:paraId="3FFCDCBC" w14:textId="3CBF0AA9" w:rsidR="00B16FA8" w:rsidRPr="00020A91" w:rsidRDefault="00B16FA8" w:rsidP="00B16FA8">
      <w:pPr>
        <w:rPr>
          <w:rFonts w:asciiTheme="minorHAnsi" w:eastAsia="Calibri" w:hAnsiTheme="minorHAnsi" w:cstheme="minorHAnsi"/>
          <w:color w:val="000000"/>
        </w:rPr>
      </w:pPr>
      <w:r>
        <w:rPr>
          <w:rFonts w:asciiTheme="minorHAnsi" w:eastAsia="Calibri" w:hAnsiTheme="minorHAnsi" w:cstheme="minorHAnsi"/>
          <w:color w:val="000000"/>
        </w:rPr>
        <w:t>Jad.reef</w:t>
      </w:r>
      <w:r w:rsidRPr="00020A91">
        <w:rPr>
          <w:rFonts w:asciiTheme="minorHAnsi" w:eastAsia="Calibri" w:hAnsiTheme="minorHAnsi" w:cstheme="minorHAnsi"/>
          <w:color w:val="000000"/>
        </w:rPr>
        <w:t>.csv</w:t>
      </w:r>
    </w:p>
    <w:p w14:paraId="62ACE519" w14:textId="77777777" w:rsidR="00B16FA8" w:rsidRPr="00020A91" w:rsidRDefault="00B16FA8" w:rsidP="00B16FA8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REEF – location of benthic sampling</w:t>
      </w:r>
    </w:p>
    <w:p w14:paraId="1DDDD0E4" w14:textId="428C20F3" w:rsidR="00B16FA8" w:rsidRDefault="00B16FA8" w:rsidP="00B16FA8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DEPTH- depth of observation in m below lowest astronomic tide datum</w:t>
      </w:r>
    </w:p>
    <w:p w14:paraId="14D8E2FF" w14:textId="6F30ECB1" w:rsidR="00B16FA8" w:rsidRPr="00B16FA8" w:rsidRDefault="00B16FA8" w:rsidP="00B16FA8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r w:rsidRPr="00020A91">
        <w:rPr>
          <w:rFonts w:asciiTheme="minorHAnsi" w:eastAsia="Calibri" w:hAnsiTheme="minorHAnsi" w:cstheme="minorHAnsi"/>
          <w:color w:val="000000"/>
        </w:rPr>
        <w:t>VISIT_NO - a sequential, P_CODE specific, tag used to link samples from a REEF, DEPTH and time for reporting.</w:t>
      </w:r>
    </w:p>
    <w:p w14:paraId="16AC1F76" w14:textId="77777777" w:rsidR="00B16FA8" w:rsidRDefault="00B16FA8" w:rsidP="00B16FA8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r>
        <w:rPr>
          <w:rFonts w:asciiTheme="minorHAnsi" w:eastAsia="Calibri" w:hAnsiTheme="minorHAnsi" w:cstheme="minorHAnsi"/>
          <w:color w:val="000000"/>
        </w:rPr>
        <w:t>Acroporidae</w:t>
      </w:r>
      <w:r w:rsidRPr="00020A91">
        <w:rPr>
          <w:rFonts w:asciiTheme="minorHAnsi" w:eastAsia="Calibri" w:hAnsiTheme="minorHAnsi" w:cstheme="minorHAnsi"/>
          <w:color w:val="000000"/>
        </w:rPr>
        <w:t xml:space="preserve"> – </w:t>
      </w:r>
      <w:r>
        <w:rPr>
          <w:rFonts w:asciiTheme="minorHAnsi" w:eastAsia="Calibri" w:hAnsiTheme="minorHAnsi" w:cstheme="minorHAnsi"/>
          <w:color w:val="000000"/>
        </w:rPr>
        <w:t>mean number of juvenile (&lt;5 cm) Acroporidae per site</w:t>
      </w:r>
    </w:p>
    <w:p w14:paraId="61A38861" w14:textId="275D332D" w:rsidR="00B16FA8" w:rsidRPr="00B16FA8" w:rsidRDefault="00B16FA8" w:rsidP="00B16FA8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r>
        <w:rPr>
          <w:rFonts w:asciiTheme="minorHAnsi" w:eastAsia="Calibri" w:hAnsiTheme="minorHAnsi" w:cstheme="minorHAnsi"/>
          <w:color w:val="000000"/>
        </w:rPr>
        <w:t xml:space="preserve">Dendrophylliidae -  </w:t>
      </w:r>
      <w:r>
        <w:rPr>
          <w:rFonts w:asciiTheme="minorHAnsi" w:eastAsia="Calibri" w:hAnsiTheme="minorHAnsi" w:cstheme="minorHAnsi"/>
          <w:color w:val="000000"/>
        </w:rPr>
        <w:t xml:space="preserve">mean number of juvenile (&lt;5 cm) </w:t>
      </w:r>
      <w:r>
        <w:rPr>
          <w:rFonts w:asciiTheme="minorHAnsi" w:eastAsia="Calibri" w:hAnsiTheme="minorHAnsi" w:cstheme="minorHAnsi"/>
          <w:color w:val="000000"/>
        </w:rPr>
        <w:t>Dendrophylli</w:t>
      </w:r>
      <w:r>
        <w:rPr>
          <w:rFonts w:asciiTheme="minorHAnsi" w:eastAsia="Calibri" w:hAnsiTheme="minorHAnsi" w:cstheme="minorHAnsi"/>
          <w:color w:val="000000"/>
        </w:rPr>
        <w:t>idae per site</w:t>
      </w:r>
    </w:p>
    <w:p w14:paraId="59B3CB00" w14:textId="1CEE3182" w:rsidR="00B16FA8" w:rsidRPr="00020A91" w:rsidRDefault="00B16FA8" w:rsidP="00B16FA8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</w:rPr>
      </w:pPr>
      <w:proofErr w:type="spellStart"/>
      <w:r>
        <w:rPr>
          <w:rFonts w:asciiTheme="minorHAnsi" w:eastAsia="Calibri" w:hAnsiTheme="minorHAnsi" w:cstheme="minorHAnsi"/>
          <w:color w:val="000000"/>
        </w:rPr>
        <w:t>propAC</w:t>
      </w:r>
      <w:proofErr w:type="spellEnd"/>
      <w:r w:rsidRPr="00020A91">
        <w:rPr>
          <w:rFonts w:asciiTheme="minorHAnsi" w:eastAsia="Calibri" w:hAnsiTheme="minorHAnsi" w:cstheme="minorHAnsi"/>
          <w:color w:val="000000"/>
        </w:rPr>
        <w:t xml:space="preserve">- </w:t>
      </w:r>
      <w:r>
        <w:rPr>
          <w:rFonts w:asciiTheme="minorHAnsi" w:eastAsia="Calibri" w:hAnsiTheme="minorHAnsi" w:cstheme="minorHAnsi"/>
          <w:color w:val="000000"/>
        </w:rPr>
        <w:t>Acroporidae/(Acroporidae +Dendrophylliidae)</w:t>
      </w:r>
    </w:p>
    <w:p w14:paraId="6E28194D" w14:textId="77777777" w:rsidR="00B16FA8" w:rsidRPr="00B16FA8" w:rsidRDefault="00B16FA8">
      <w:pPr>
        <w:rPr>
          <w:rFonts w:asciiTheme="minorHAnsi" w:hAnsiTheme="minorHAnsi" w:cstheme="minorHAnsi"/>
          <w:b/>
          <w:bCs/>
        </w:rPr>
      </w:pPr>
    </w:p>
    <w:p w14:paraId="0B681372" w14:textId="587FCEB9" w:rsidR="00020A91" w:rsidRPr="00020A91" w:rsidRDefault="00020A91">
      <w:pPr>
        <w:rPr>
          <w:rFonts w:asciiTheme="minorHAnsi" w:eastAsia="Calibri" w:hAnsiTheme="minorHAnsi" w:cstheme="minorHAnsi"/>
          <w:b/>
          <w:bCs/>
          <w:color w:val="000000"/>
          <w:szCs w:val="24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  <w:szCs w:val="24"/>
        </w:rPr>
        <w:t>Reef location descriptors used across various AIMS datasets</w:t>
      </w:r>
    </w:p>
    <w:p w14:paraId="3A2A763C" w14:textId="034BF671" w:rsidR="00020A91" w:rsidRPr="00020A91" w:rsidRDefault="00020A91">
      <w:pPr>
        <w:rPr>
          <w:rFonts w:asciiTheme="minorHAnsi" w:hAnsiTheme="minorHAnsi" w:cstheme="minorHAnsi"/>
        </w:rPr>
      </w:pPr>
      <w:r w:rsidRPr="00020A91">
        <w:rPr>
          <w:rFonts w:asciiTheme="minorHAnsi" w:hAnsiTheme="minorHAnsi" w:cstheme="minorHAnsi"/>
        </w:rPr>
        <w:t>names.lookup.csv</w:t>
      </w:r>
    </w:p>
    <w:p w14:paraId="143A04A7" w14:textId="10D1259C" w:rsidR="00020A91" w:rsidRPr="00020A91" w:rsidRDefault="00020A91">
      <w:pPr>
        <w:rPr>
          <w:rFonts w:asciiTheme="minorHAnsi" w:hAnsiTheme="minorHAnsi" w:cstheme="minorHAnsi"/>
        </w:rPr>
      </w:pPr>
    </w:p>
    <w:p w14:paraId="429C78DC" w14:textId="04655436" w:rsidR="00020A91" w:rsidRPr="00020A91" w:rsidRDefault="00020A91">
      <w:pPr>
        <w:rPr>
          <w:rFonts w:asciiTheme="minorHAnsi" w:eastAsia="Calibri" w:hAnsiTheme="minorHAnsi" w:cstheme="minorHAnsi"/>
          <w:b/>
          <w:bCs/>
          <w:color w:val="000000"/>
          <w:szCs w:val="24"/>
        </w:rPr>
      </w:pPr>
      <w:r w:rsidRPr="00020A91">
        <w:rPr>
          <w:rFonts w:asciiTheme="minorHAnsi" w:eastAsia="Calibri" w:hAnsiTheme="minorHAnsi" w:cstheme="minorHAnsi"/>
          <w:b/>
          <w:bCs/>
          <w:color w:val="000000"/>
          <w:szCs w:val="24"/>
        </w:rPr>
        <w:t>Link between temperature logger location and Benthic Monitoring Reef names</w:t>
      </w:r>
    </w:p>
    <w:p w14:paraId="3E5C4487" w14:textId="2B855A7B" w:rsidR="00020A91" w:rsidRPr="00020A91" w:rsidRDefault="00020A9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020A91">
        <w:rPr>
          <w:rFonts w:asciiTheme="minorHAnsi" w:hAnsiTheme="minorHAnsi" w:cstheme="minorHAnsi"/>
        </w:rPr>
        <w:t>temperature.lookup.csv</w:t>
      </w:r>
    </w:p>
    <w:sectPr w:rsidR="00020A91" w:rsidRPr="00020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B64A9"/>
    <w:multiLevelType w:val="hybridMultilevel"/>
    <w:tmpl w:val="E2C093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2375B"/>
    <w:multiLevelType w:val="hybridMultilevel"/>
    <w:tmpl w:val="CB5E6F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73185"/>
    <w:multiLevelType w:val="hybridMultilevel"/>
    <w:tmpl w:val="FEF21B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16C9C"/>
    <w:multiLevelType w:val="hybridMultilevel"/>
    <w:tmpl w:val="C7DE29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D0825"/>
    <w:multiLevelType w:val="hybridMultilevel"/>
    <w:tmpl w:val="001C70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677206"/>
    <w:multiLevelType w:val="hybridMultilevel"/>
    <w:tmpl w:val="3496B18C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64573A4E"/>
    <w:multiLevelType w:val="hybridMultilevel"/>
    <w:tmpl w:val="E86644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9D"/>
    <w:rsid w:val="00020A91"/>
    <w:rsid w:val="00343564"/>
    <w:rsid w:val="009361D9"/>
    <w:rsid w:val="00B16FA8"/>
    <w:rsid w:val="00EB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2D1B"/>
  <w15:chartTrackingRefBased/>
  <w15:docId w15:val="{4F4E6381-81AE-4445-A82C-AC6A123B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A91"/>
    <w:pPr>
      <w:spacing w:after="0" w:line="240" w:lineRule="auto"/>
    </w:pPr>
    <w:rPr>
      <w:rFonts w:ascii="Times New Roman" w:eastAsia="PMingLiU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1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F9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B1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F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1F9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1F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1F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1F9D"/>
    <w:rPr>
      <w:rFonts w:ascii="Times New Roman" w:eastAsia="PMingLiU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6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ims.gov.au/metadata/view/7c6101f9-50a6-46fb-afe9-c16bd09334d0" TargetMode="External"/><Relationship Id="rId5" Type="http://schemas.openxmlformats.org/officeDocument/2006/relationships/hyperlink" Target="https://github.com/AIMS/coral_index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939</Words>
  <Characters>5357</Characters>
  <Application>Microsoft Office Word</Application>
  <DocSecurity>4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Suzannah Babicci</dc:creator>
  <cp:keywords/>
  <dc:description/>
  <cp:lastModifiedBy>Angus Thompson</cp:lastModifiedBy>
  <cp:revision>2</cp:revision>
  <dcterms:created xsi:type="dcterms:W3CDTF">2020-05-23T06:46:00Z</dcterms:created>
  <dcterms:modified xsi:type="dcterms:W3CDTF">2020-05-23T06:46:00Z</dcterms:modified>
</cp:coreProperties>
</file>