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3B" w:rsidRDefault="0053023B" w:rsidP="0053023B">
      <w:pPr>
        <w:pStyle w:val="Heading1"/>
        <w:spacing w:before="0" w:beforeAutospacing="0" w:after="0" w:afterAutospacing="0"/>
        <w:rPr>
          <w:rFonts w:eastAsia="Times New Roman"/>
        </w:rPr>
      </w:pPr>
      <w:r>
        <w:rPr>
          <w:rFonts w:eastAsia="Times New Roman"/>
        </w:rPr>
        <w:t>Simulink Workshop</w:t>
      </w:r>
      <w:r w:rsidR="003213BD">
        <w:rPr>
          <w:rFonts w:eastAsia="Times New Roman"/>
        </w:rPr>
        <w:t xml:space="preserve"> Quick Reference</w:t>
      </w:r>
    </w:p>
    <w:p w:rsidR="0053023B" w:rsidRDefault="0053023B" w:rsidP="0053023B">
      <w:pPr>
        <w:pStyle w:val="NoSpacing"/>
      </w:pPr>
      <w:commentRangeStart w:id="0"/>
      <w:r>
        <w:t>This workshop presenter’s guide will help you remember all the steps to perform in this workshop.  It is intended as a set of crib notes.</w:t>
      </w:r>
      <w:commentRangeEnd w:id="0"/>
      <w:r w:rsidR="00AE6523">
        <w:rPr>
          <w:rStyle w:val="CommentReference"/>
        </w:rPr>
        <w:commentReference w:id="0"/>
      </w:r>
    </w:p>
    <w:p w:rsidR="005E377A" w:rsidRDefault="00CE024C" w:rsidP="0053023B">
      <w:pPr>
        <w:pStyle w:val="Heading2"/>
        <w:spacing w:before="0" w:beforeAutospacing="0" w:after="0" w:afterAutospacing="0"/>
        <w:rPr>
          <w:rFonts w:eastAsia="Times New Roman"/>
        </w:rPr>
      </w:pPr>
      <w:bookmarkStart w:id="2" w:name="_Section_01:_Construction"/>
      <w:bookmarkStart w:id="3" w:name="_Section_01:_Construction_1"/>
      <w:bookmarkEnd w:id="2"/>
      <w:bookmarkEnd w:id="3"/>
      <w:r>
        <w:rPr>
          <w:rFonts w:eastAsia="Times New Roman"/>
        </w:rPr>
        <w:t xml:space="preserve">Notes: </w:t>
      </w:r>
    </w:p>
    <w:p w:rsidR="005E377A" w:rsidRDefault="005E377A" w:rsidP="00DA64AC">
      <w:pPr>
        <w:pStyle w:val="Heading2"/>
        <w:numPr>
          <w:ilvl w:val="0"/>
          <w:numId w:val="46"/>
        </w:numPr>
        <w:spacing w:before="0" w:beforeAutospacing="0" w:after="0" w:afterAutospacing="0"/>
        <w:rPr>
          <w:b w:val="0"/>
          <w:bCs w:val="0"/>
          <w:color w:val="auto"/>
          <w:sz w:val="24"/>
          <w:szCs w:val="24"/>
        </w:rPr>
      </w:pPr>
      <w:r>
        <w:rPr>
          <w:b w:val="0"/>
          <w:bCs w:val="0"/>
          <w:color w:val="auto"/>
          <w:sz w:val="24"/>
          <w:szCs w:val="24"/>
        </w:rPr>
        <w:t>Standard instructions will be done by the inst</w:t>
      </w:r>
      <w:r w:rsidR="00574D2E">
        <w:rPr>
          <w:b w:val="0"/>
          <w:bCs w:val="0"/>
          <w:color w:val="auto"/>
          <w:sz w:val="24"/>
          <w:szCs w:val="24"/>
        </w:rPr>
        <w:t>ructor and then by the class, a</w:t>
      </w:r>
      <w:r>
        <w:rPr>
          <w:b w:val="0"/>
          <w:bCs w:val="0"/>
          <w:color w:val="auto"/>
          <w:sz w:val="24"/>
          <w:szCs w:val="24"/>
        </w:rPr>
        <w:t xml:space="preserve"> step at a time.  A</w:t>
      </w:r>
      <w:r w:rsidR="00CE024C" w:rsidRPr="005E377A">
        <w:rPr>
          <w:b w:val="0"/>
          <w:bCs w:val="0"/>
          <w:color w:val="auto"/>
          <w:sz w:val="24"/>
          <w:szCs w:val="24"/>
        </w:rPr>
        <w:t>dvanced skills are demo</w:t>
      </w:r>
      <w:r>
        <w:rPr>
          <w:b w:val="0"/>
          <w:bCs w:val="0"/>
          <w:color w:val="auto"/>
          <w:sz w:val="24"/>
          <w:szCs w:val="24"/>
        </w:rPr>
        <w:t xml:space="preserve"> only by instructor.</w:t>
      </w:r>
    </w:p>
    <w:p w:rsidR="005E377A" w:rsidRPr="005E377A" w:rsidRDefault="005E7C22" w:rsidP="00DA64AC">
      <w:pPr>
        <w:pStyle w:val="Heading2"/>
        <w:numPr>
          <w:ilvl w:val="0"/>
          <w:numId w:val="46"/>
        </w:numPr>
        <w:spacing w:before="0" w:beforeAutospacing="0" w:after="0" w:afterAutospacing="0"/>
        <w:rPr>
          <w:b w:val="0"/>
          <w:bCs w:val="0"/>
          <w:color w:val="auto"/>
          <w:sz w:val="24"/>
          <w:szCs w:val="24"/>
        </w:rPr>
      </w:pPr>
      <w:r>
        <w:rPr>
          <w:b w:val="0"/>
          <w:bCs w:val="0"/>
          <w:color w:val="auto"/>
          <w:sz w:val="24"/>
          <w:szCs w:val="24"/>
        </w:rPr>
        <w:t>Make sure</w:t>
      </w:r>
      <w:r w:rsidR="005E377A" w:rsidRPr="005E377A">
        <w:rPr>
          <w:b w:val="0"/>
          <w:bCs w:val="0"/>
          <w:color w:val="auto"/>
          <w:sz w:val="24"/>
          <w:szCs w:val="24"/>
        </w:rPr>
        <w:t xml:space="preserve"> to push class content out to all training room computers</w:t>
      </w:r>
      <w:r w:rsidR="00574D2E">
        <w:rPr>
          <w:b w:val="0"/>
          <w:bCs w:val="0"/>
          <w:color w:val="auto"/>
          <w:sz w:val="24"/>
          <w:szCs w:val="24"/>
        </w:rPr>
        <w:t xml:space="preserve"> prior to the class</w:t>
      </w:r>
      <w:r>
        <w:rPr>
          <w:b w:val="0"/>
          <w:bCs w:val="0"/>
          <w:color w:val="auto"/>
          <w:sz w:val="24"/>
          <w:szCs w:val="24"/>
        </w:rPr>
        <w:t>.</w:t>
      </w:r>
    </w:p>
    <w:p w:rsidR="00CE024C" w:rsidRPr="005E377A" w:rsidRDefault="005E377A" w:rsidP="00DA64AC">
      <w:pPr>
        <w:pStyle w:val="Heading2"/>
        <w:numPr>
          <w:ilvl w:val="0"/>
          <w:numId w:val="46"/>
        </w:numPr>
        <w:spacing w:before="0" w:beforeAutospacing="0" w:after="0" w:afterAutospacing="0"/>
        <w:rPr>
          <w:b w:val="0"/>
          <w:bCs w:val="0"/>
          <w:color w:val="auto"/>
          <w:sz w:val="24"/>
          <w:szCs w:val="24"/>
        </w:rPr>
      </w:pPr>
      <w:r w:rsidRPr="005E377A">
        <w:rPr>
          <w:b w:val="0"/>
          <w:bCs w:val="0"/>
          <w:color w:val="auto"/>
          <w:sz w:val="24"/>
          <w:szCs w:val="24"/>
        </w:rPr>
        <w:t xml:space="preserve">Typically </w:t>
      </w:r>
      <w:r w:rsidR="00574D2E">
        <w:rPr>
          <w:b w:val="0"/>
          <w:bCs w:val="0"/>
          <w:color w:val="auto"/>
          <w:sz w:val="24"/>
          <w:szCs w:val="24"/>
        </w:rPr>
        <w:t xml:space="preserve">we only </w:t>
      </w:r>
      <w:r w:rsidRPr="005E377A">
        <w:rPr>
          <w:b w:val="0"/>
          <w:bCs w:val="0"/>
          <w:color w:val="auto"/>
          <w:sz w:val="24"/>
          <w:szCs w:val="24"/>
        </w:rPr>
        <w:t>get through only about the first 7-8 sections</w:t>
      </w:r>
    </w:p>
    <w:p w:rsidR="005E377A" w:rsidRDefault="005E377A" w:rsidP="0053023B">
      <w:pPr>
        <w:pStyle w:val="Heading2"/>
        <w:spacing w:before="0" w:beforeAutospacing="0" w:after="0" w:afterAutospacing="0"/>
        <w:rPr>
          <w:rFonts w:eastAsia="Times New Roman"/>
        </w:rPr>
      </w:pPr>
    </w:p>
    <w:p w:rsidR="0053023B" w:rsidRDefault="0053023B" w:rsidP="0053023B">
      <w:pPr>
        <w:pStyle w:val="Heading2"/>
        <w:spacing w:before="0" w:beforeAutospacing="0" w:after="0" w:afterAutospacing="0"/>
        <w:rPr>
          <w:rFonts w:eastAsia="Times New Roman"/>
        </w:rPr>
      </w:pPr>
      <w:r>
        <w:rPr>
          <w:rFonts w:eastAsia="Times New Roman"/>
        </w:rPr>
        <w:t>Section 01: Construction Basics</w:t>
      </w:r>
      <w:bookmarkStart w:id="4" w:name="1"/>
      <w:bookmarkEnd w:id="4"/>
    </w:p>
    <w:p w:rsidR="00931B00" w:rsidRDefault="0053023B" w:rsidP="0053023B">
      <w:pPr>
        <w:pStyle w:val="NormalWeb"/>
        <w:spacing w:before="0" w:beforeAutospacing="0" w:after="0" w:afterAutospacing="0"/>
      </w:pPr>
      <w:r>
        <w:t>This section will show the Library Browser, how to begin to construct simple models, and how to run and save your new model.</w:t>
      </w:r>
      <w:r w:rsidR="00931B00">
        <w:t xml:space="preserve">  </w:t>
      </w:r>
    </w:p>
    <w:p w:rsidR="00931B00" w:rsidRDefault="00931B00" w:rsidP="0053023B">
      <w:pPr>
        <w:pStyle w:val="NormalWeb"/>
        <w:spacing w:before="0" w:beforeAutospacing="0" w:after="0" w:afterAutospacing="0"/>
      </w:pPr>
    </w:p>
    <w:p w:rsidR="0053023B" w:rsidRDefault="00931B00" w:rsidP="0053023B">
      <w:pPr>
        <w:pStyle w:val="NormalWeb"/>
        <w:spacing w:before="0" w:beforeAutospacing="0" w:after="0" w:afterAutospacing="0"/>
      </w:pPr>
      <w:r>
        <w:t xml:space="preserve">Motivate the problem by getting the audience to think about what it </w:t>
      </w:r>
      <w:r w:rsidR="00574D2E">
        <w:t xml:space="preserve">would </w:t>
      </w:r>
      <w:r>
        <w:t>take to model a falling object.  We’re looking for things like gravity, mass, and eventually velocity and position.</w:t>
      </w:r>
    </w:p>
    <w:p w:rsidR="002F7815" w:rsidRDefault="002F7815" w:rsidP="0053023B">
      <w:pPr>
        <w:pStyle w:val="NormalWeb"/>
        <w:spacing w:before="0" w:beforeAutospacing="0" w:after="0" w:afterAutospacing="0"/>
      </w:pPr>
    </w:p>
    <w:p w:rsidR="002F7815" w:rsidRDefault="00AE6523" w:rsidP="0053023B">
      <w:pPr>
        <w:pStyle w:val="NormalWeb"/>
        <w:spacing w:before="0" w:beforeAutospacing="0" w:after="0" w:afterAutospacing="0"/>
      </w:pPr>
      <w:hyperlink r:id="rId8" w:history="1">
        <w:r w:rsidR="002F7815" w:rsidRPr="00556C00">
          <w:rPr>
            <w:rFonts w:eastAsia="Times New Roman"/>
            <w:color w:val="0000FF"/>
            <w:u w:val="single"/>
          </w:rPr>
          <w:t>Open a model ready to proceed with this step.</w:t>
        </w:r>
      </w:hyperlink>
    </w:p>
    <w:p w:rsidR="0053023B" w:rsidRDefault="0053023B" w:rsidP="0053023B">
      <w:pPr>
        <w:pStyle w:val="NormalWeb"/>
        <w:spacing w:before="0" w:beforeAutospacing="0" w:after="0" w:afterAutospacing="0"/>
      </w:pPr>
      <w:r>
        <w:t> </w:t>
      </w:r>
    </w:p>
    <w:p w:rsidR="0053023B" w:rsidRDefault="0053023B" w:rsidP="0053023B">
      <w:pPr>
        <w:pStyle w:val="NormalWeb"/>
        <w:spacing w:before="0" w:beforeAutospacing="0" w:after="0" w:afterAutospacing="0"/>
      </w:pPr>
      <w:r>
        <w:rPr>
          <w:b/>
          <w:bCs/>
        </w:rPr>
        <w:t>Standard Instructions:</w:t>
      </w:r>
    </w:p>
    <w:p w:rsidR="0053023B" w:rsidRPr="003213BD" w:rsidRDefault="0053023B" w:rsidP="003213BD">
      <w:pPr>
        <w:pStyle w:val="ListParagraph"/>
        <w:numPr>
          <w:ilvl w:val="0"/>
          <w:numId w:val="36"/>
        </w:numPr>
        <w:spacing w:after="0"/>
        <w:ind w:left="360" w:right="496"/>
        <w:rPr>
          <w:rFonts w:ascii="Times New Roman" w:eastAsia="Times New Roman" w:hAnsi="Times New Roman"/>
          <w:sz w:val="24"/>
          <w:szCs w:val="24"/>
        </w:rPr>
      </w:pPr>
      <w:r w:rsidRPr="00A00E8F">
        <w:rPr>
          <w:rFonts w:ascii="Times New Roman" w:eastAsia="Times New Roman" w:hAnsi="Times New Roman"/>
          <w:sz w:val="24"/>
          <w:szCs w:val="24"/>
        </w:rPr>
        <w:t>Open the Simulink Library browser</w:t>
      </w:r>
    </w:p>
    <w:p w:rsidR="0053023B" w:rsidRPr="003213BD" w:rsidRDefault="0053023B" w:rsidP="003213BD">
      <w:pPr>
        <w:pStyle w:val="ListParagraph"/>
        <w:numPr>
          <w:ilvl w:val="0"/>
          <w:numId w:val="36"/>
        </w:numPr>
        <w:spacing w:after="0"/>
        <w:ind w:left="360" w:right="992"/>
        <w:rPr>
          <w:rFonts w:ascii="Times New Roman" w:eastAsia="Times New Roman" w:hAnsi="Times New Roman"/>
          <w:sz w:val="24"/>
          <w:szCs w:val="24"/>
        </w:rPr>
      </w:pPr>
      <w:r w:rsidRPr="00A00E8F">
        <w:rPr>
          <w:rFonts w:ascii="Times New Roman" w:eastAsia="Times New Roman" w:hAnsi="Times New Roman"/>
          <w:sz w:val="24"/>
          <w:szCs w:val="24"/>
        </w:rPr>
        <w:t>Create a new model by clicking on the ‘new model’ button on the Simulink Library browser menu bar</w:t>
      </w:r>
    </w:p>
    <w:p w:rsidR="0053023B" w:rsidRPr="003213BD" w:rsidRDefault="0053023B" w:rsidP="003213BD">
      <w:pPr>
        <w:pStyle w:val="ListParagraph"/>
        <w:numPr>
          <w:ilvl w:val="0"/>
          <w:numId w:val="36"/>
        </w:numPr>
        <w:spacing w:after="0"/>
        <w:ind w:left="360" w:right="1240"/>
        <w:rPr>
          <w:rFonts w:ascii="Times New Roman" w:eastAsia="Times New Roman" w:hAnsi="Times New Roman"/>
          <w:sz w:val="24"/>
          <w:szCs w:val="24"/>
        </w:rPr>
      </w:pPr>
      <w:r w:rsidRPr="00A00E8F">
        <w:rPr>
          <w:rFonts w:ascii="Times New Roman" w:eastAsia="Times New Roman" w:hAnsi="Times New Roman"/>
          <w:sz w:val="24"/>
          <w:szCs w:val="24"/>
        </w:rPr>
        <w:t>Add a Constant block from 'Sources'</w:t>
      </w:r>
    </w:p>
    <w:p w:rsidR="0053023B" w:rsidRPr="003213BD" w:rsidRDefault="00FD1ADE" w:rsidP="003213BD">
      <w:pPr>
        <w:pStyle w:val="ListParagraph"/>
        <w:numPr>
          <w:ilvl w:val="0"/>
          <w:numId w:val="36"/>
        </w:numPr>
        <w:spacing w:after="0"/>
        <w:ind w:left="360" w:right="1240"/>
        <w:rPr>
          <w:rFonts w:ascii="Times New Roman" w:eastAsia="Times New Roman" w:hAnsi="Times New Roman"/>
          <w:sz w:val="24"/>
          <w:szCs w:val="24"/>
        </w:rPr>
      </w:pPr>
      <w:r>
        <w:rPr>
          <w:rFonts w:ascii="Times New Roman" w:eastAsia="Times New Roman" w:hAnsi="Times New Roman"/>
          <w:sz w:val="24"/>
          <w:szCs w:val="24"/>
        </w:rPr>
        <w:t>Add a Second Order Integrator block from</w:t>
      </w:r>
      <w:r w:rsidR="0053023B" w:rsidRPr="00A00E8F">
        <w:rPr>
          <w:rFonts w:ascii="Times New Roman" w:eastAsia="Times New Roman" w:hAnsi="Times New Roman"/>
          <w:sz w:val="24"/>
          <w:szCs w:val="24"/>
        </w:rPr>
        <w:t xml:space="preserve"> 'Continuous' </w:t>
      </w:r>
    </w:p>
    <w:p w:rsidR="0053023B" w:rsidRDefault="0053023B" w:rsidP="00DA64AC">
      <w:pPr>
        <w:pStyle w:val="ListParagraph"/>
        <w:numPr>
          <w:ilvl w:val="0"/>
          <w:numId w:val="36"/>
        </w:numPr>
        <w:spacing w:after="0"/>
        <w:ind w:left="360" w:right="248"/>
        <w:rPr>
          <w:rFonts w:ascii="Times New Roman" w:eastAsia="Times New Roman" w:hAnsi="Times New Roman"/>
          <w:sz w:val="24"/>
          <w:szCs w:val="24"/>
        </w:rPr>
      </w:pPr>
      <w:r w:rsidRPr="00A00E8F">
        <w:rPr>
          <w:rFonts w:ascii="Times New Roman" w:eastAsia="Times New Roman" w:hAnsi="Times New Roman"/>
          <w:sz w:val="24"/>
          <w:szCs w:val="24"/>
        </w:rPr>
        <w:t>Add a Scope from 'Sinks’</w:t>
      </w:r>
    </w:p>
    <w:p w:rsidR="00FD1ADE" w:rsidRPr="003213BD" w:rsidRDefault="00FD1ADE" w:rsidP="003213BD">
      <w:pPr>
        <w:pStyle w:val="ListParagraph"/>
        <w:numPr>
          <w:ilvl w:val="0"/>
          <w:numId w:val="36"/>
        </w:numPr>
        <w:spacing w:after="0"/>
        <w:ind w:left="360" w:right="248"/>
        <w:rPr>
          <w:rFonts w:ascii="Times New Roman" w:eastAsia="Times New Roman" w:hAnsi="Times New Roman"/>
          <w:sz w:val="24"/>
          <w:szCs w:val="24"/>
        </w:rPr>
      </w:pPr>
      <w:r>
        <w:rPr>
          <w:rFonts w:ascii="Times New Roman" w:eastAsia="Times New Roman" w:hAnsi="Times New Roman"/>
          <w:sz w:val="24"/>
          <w:szCs w:val="24"/>
        </w:rPr>
        <w:t>Add a Terminator block from ‘Sinks”</w:t>
      </w:r>
    </w:p>
    <w:p w:rsidR="0053023B" w:rsidRPr="003213BD" w:rsidRDefault="00FD1ADE" w:rsidP="003213BD">
      <w:pPr>
        <w:pStyle w:val="ListParagraph"/>
        <w:numPr>
          <w:ilvl w:val="0"/>
          <w:numId w:val="36"/>
        </w:numPr>
        <w:spacing w:after="0"/>
        <w:ind w:left="360" w:right="496"/>
        <w:rPr>
          <w:rFonts w:ascii="Times New Roman" w:eastAsia="Times New Roman" w:hAnsi="Times New Roman"/>
          <w:sz w:val="24"/>
          <w:szCs w:val="24"/>
        </w:rPr>
      </w:pPr>
      <w:r>
        <w:rPr>
          <w:rFonts w:ascii="Times New Roman" w:eastAsia="Times New Roman" w:hAnsi="Times New Roman"/>
          <w:sz w:val="24"/>
          <w:szCs w:val="24"/>
        </w:rPr>
        <w:t>Change the value of the Constant block to -9.8</w:t>
      </w:r>
    </w:p>
    <w:p w:rsidR="0053023B" w:rsidRDefault="0053023B" w:rsidP="00DA64AC">
      <w:pPr>
        <w:pStyle w:val="ListParagraph"/>
        <w:numPr>
          <w:ilvl w:val="0"/>
          <w:numId w:val="36"/>
        </w:numPr>
        <w:spacing w:after="0"/>
        <w:ind w:left="360" w:right="496"/>
        <w:rPr>
          <w:rFonts w:ascii="Times New Roman" w:eastAsia="Times New Roman" w:hAnsi="Times New Roman"/>
          <w:sz w:val="24"/>
          <w:szCs w:val="24"/>
        </w:rPr>
      </w:pPr>
      <w:r w:rsidRPr="00A00E8F">
        <w:rPr>
          <w:rFonts w:ascii="Times New Roman" w:eastAsia="Times New Roman" w:hAnsi="Times New Roman"/>
          <w:sz w:val="24"/>
          <w:szCs w:val="24"/>
        </w:rPr>
        <w:t>Connect the blocks.  Once all the block connections have been made the model should appear as shown below in figure 1.0.</w:t>
      </w:r>
    </w:p>
    <w:p w:rsidR="0053023B" w:rsidRDefault="00FD1ADE" w:rsidP="0053023B">
      <w:pPr>
        <w:spacing w:before="0" w:beforeAutospacing="0" w:after="0" w:afterAutospacing="0"/>
        <w:ind w:left="360" w:right="749"/>
        <w:rPr>
          <w:rFonts w:eastAsia="Times New Roman"/>
        </w:rPr>
      </w:pPr>
      <w:r>
        <w:rPr>
          <w:rFonts w:eastAsia="Times New Roman"/>
          <w:noProof/>
        </w:rPr>
        <w:lastRenderedPageBreak/>
        <w:drawing>
          <wp:inline distT="0" distB="0" distL="0" distR="0">
            <wp:extent cx="5219700" cy="38004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19700" cy="3800475"/>
                    </a:xfrm>
                    <a:prstGeom prst="rect">
                      <a:avLst/>
                    </a:prstGeom>
                    <a:noFill/>
                    <a:ln w="9525">
                      <a:noFill/>
                      <a:miter lim="800000"/>
                      <a:headEnd/>
                      <a:tailEnd/>
                    </a:ln>
                  </pic:spPr>
                </pic:pic>
              </a:graphicData>
            </a:graphic>
          </wp:inline>
        </w:drawing>
      </w:r>
    </w:p>
    <w:p w:rsidR="0053023B" w:rsidRDefault="0053023B" w:rsidP="0053023B">
      <w:pPr>
        <w:spacing w:before="0" w:beforeAutospacing="0" w:after="0" w:afterAutospacing="0"/>
        <w:ind w:left="360" w:right="749"/>
        <w:rPr>
          <w:rFonts w:eastAsia="Times New Roman"/>
        </w:rPr>
      </w:pPr>
      <w:r>
        <w:rPr>
          <w:rFonts w:eastAsia="Times New Roman"/>
        </w:rPr>
        <w:t>Figure 1.0: new Simulink model with blocks connected by signal lines</w:t>
      </w:r>
    </w:p>
    <w:p w:rsidR="0053023B" w:rsidRPr="00FE6FB9" w:rsidRDefault="0053023B" w:rsidP="0053023B">
      <w:pPr>
        <w:spacing w:before="0" w:beforeAutospacing="0" w:after="0" w:afterAutospacing="0"/>
        <w:ind w:left="360" w:right="749"/>
        <w:rPr>
          <w:rFonts w:eastAsia="Times New Roman"/>
        </w:rPr>
      </w:pPr>
    </w:p>
    <w:p w:rsidR="0053023B" w:rsidRDefault="0053023B" w:rsidP="00DA64AC">
      <w:pPr>
        <w:pStyle w:val="ListParagraph"/>
        <w:numPr>
          <w:ilvl w:val="0"/>
          <w:numId w:val="36"/>
        </w:numPr>
        <w:spacing w:after="0"/>
        <w:ind w:left="360" w:right="496"/>
        <w:rPr>
          <w:rFonts w:ascii="Times New Roman" w:eastAsia="Times New Roman" w:hAnsi="Times New Roman"/>
          <w:sz w:val="24"/>
          <w:szCs w:val="24"/>
        </w:rPr>
      </w:pPr>
      <w:r w:rsidRPr="00FE6FB9">
        <w:rPr>
          <w:rFonts w:ascii="Times New Roman" w:eastAsia="Times New Roman" w:hAnsi="Times New Roman"/>
          <w:sz w:val="24"/>
          <w:szCs w:val="24"/>
        </w:rPr>
        <w:t>Press the Play button and double-click the Scope to view the results</w:t>
      </w:r>
    </w:p>
    <w:p w:rsidR="0053023B" w:rsidRDefault="0053023B" w:rsidP="00DA64AC">
      <w:pPr>
        <w:pStyle w:val="ListParagraph"/>
        <w:numPr>
          <w:ilvl w:val="0"/>
          <w:numId w:val="36"/>
        </w:numPr>
        <w:spacing w:after="0"/>
        <w:ind w:left="360" w:right="496"/>
        <w:rPr>
          <w:rFonts w:ascii="Times New Roman" w:eastAsia="Times New Roman" w:hAnsi="Times New Roman"/>
          <w:sz w:val="24"/>
          <w:szCs w:val="24"/>
        </w:rPr>
      </w:pPr>
      <w:r w:rsidRPr="00FE6FB9">
        <w:rPr>
          <w:rFonts w:ascii="Times New Roman" w:eastAsia="Times New Roman" w:hAnsi="Times New Roman"/>
          <w:sz w:val="24"/>
          <w:szCs w:val="24"/>
        </w:rPr>
        <w:t>Save your model</w:t>
      </w:r>
    </w:p>
    <w:p w:rsidR="00931B00" w:rsidRDefault="00931B00" w:rsidP="00DA64AC">
      <w:pPr>
        <w:pStyle w:val="ListParagraph"/>
        <w:numPr>
          <w:ilvl w:val="0"/>
          <w:numId w:val="36"/>
        </w:numPr>
        <w:spacing w:after="0"/>
        <w:ind w:left="360" w:right="496"/>
        <w:rPr>
          <w:rFonts w:ascii="Times New Roman" w:eastAsia="Times New Roman" w:hAnsi="Times New Roman"/>
          <w:sz w:val="24"/>
          <w:szCs w:val="24"/>
        </w:rPr>
      </w:pPr>
      <w:r>
        <w:rPr>
          <w:rFonts w:ascii="Times New Roman" w:eastAsia="Times New Roman" w:hAnsi="Times New Roman"/>
          <w:sz w:val="24"/>
          <w:szCs w:val="24"/>
        </w:rPr>
        <w:t>Now that the model is built</w:t>
      </w:r>
      <w:r w:rsidR="0053597B">
        <w:rPr>
          <w:rFonts w:ascii="Times New Roman" w:eastAsia="Times New Roman" w:hAnsi="Times New Roman"/>
          <w:sz w:val="24"/>
          <w:szCs w:val="24"/>
        </w:rPr>
        <w:t xml:space="preserve"> ask how it is different than if you had derived and solved the equations of motion yourself by hand.  The difference is you don’t have to solve the equations, Simulink does it for you.  All you have to do is know the underlying physics.</w:t>
      </w:r>
    </w:p>
    <w:p w:rsidR="0053023B" w:rsidRDefault="0053023B" w:rsidP="0053023B">
      <w:pPr>
        <w:spacing w:before="0" w:beforeAutospacing="0" w:after="0" w:afterAutospacing="0"/>
        <w:rPr>
          <w:rFonts w:eastAsia="Times New Roman"/>
        </w:rPr>
      </w:pPr>
    </w:p>
    <w:p w:rsidR="0053023B" w:rsidRDefault="0053023B" w:rsidP="0053023B">
      <w:pPr>
        <w:spacing w:before="0" w:beforeAutospacing="0" w:after="0" w:afterAutospacing="0"/>
      </w:pPr>
      <w:r>
        <w:rPr>
          <w:b/>
          <w:bCs/>
        </w:rPr>
        <w:t>Comments:</w:t>
      </w:r>
    </w:p>
    <w:p w:rsidR="0053023B" w:rsidRDefault="0053023B" w:rsidP="0053023B">
      <w:pPr>
        <w:numPr>
          <w:ilvl w:val="0"/>
          <w:numId w:val="5"/>
        </w:numPr>
        <w:spacing w:before="0" w:beforeAutospacing="0" w:after="0" w:afterAutospacing="0"/>
        <w:ind w:right="248"/>
        <w:rPr>
          <w:rFonts w:eastAsia="Times New Roman"/>
        </w:rPr>
      </w:pPr>
      <w:r>
        <w:rPr>
          <w:rFonts w:eastAsia="Times New Roman"/>
        </w:rPr>
        <w:t>Block connections explained</w:t>
      </w:r>
    </w:p>
    <w:p w:rsidR="0053023B" w:rsidRDefault="0053023B" w:rsidP="0053023B">
      <w:pPr>
        <w:spacing w:before="0" w:beforeAutospacing="0" w:after="0" w:afterAutospacing="0"/>
        <w:ind w:left="720" w:right="248"/>
      </w:pPr>
      <w:r>
        <w:t>The lines that connect these blocks are called signals and are time varying quantities.  The signal connections create a flow of a time varying signal from a source to a sink.  Connecting the output of one block to the input of another block forms a mathematical relationship between the connected blocks.  Time is not explicitly shown in a Simulink model, but the Simulink solver integrates time in the model.  The solver exercises each block in the proper order during a simulation.  Each block has a set of equations that can be solved as a function of time.  This distinguishes Simulink from C in that Simulink is a high level language providing a canvas to simulate the dynamics of a time-varying system w/o having to write mathematical solvers, as you would in C.</w:t>
      </w:r>
    </w:p>
    <w:p w:rsidR="0053023B" w:rsidRDefault="0053023B" w:rsidP="0053023B">
      <w:pPr>
        <w:spacing w:before="0" w:beforeAutospacing="0" w:after="0" w:afterAutospacing="0"/>
      </w:pPr>
      <w:r>
        <w:t> </w:t>
      </w:r>
    </w:p>
    <w:p w:rsidR="0053023B" w:rsidRDefault="00AE6523" w:rsidP="0053023B">
      <w:pPr>
        <w:pStyle w:val="NormalWeb"/>
        <w:spacing w:before="0" w:beforeAutospacing="0" w:after="0" w:afterAutospacing="0"/>
      </w:pPr>
      <w:hyperlink r:id="rId10" w:history="1">
        <w:r w:rsidR="002F7815">
          <w:rPr>
            <w:rStyle w:val="Hyperlink"/>
          </w:rPr>
          <w:t>Open the completed model</w:t>
        </w:r>
      </w:hyperlink>
    </w:p>
    <w:p w:rsidR="0053023B" w:rsidRDefault="0053023B" w:rsidP="0053023B">
      <w:pPr>
        <w:pStyle w:val="NormalWeb"/>
        <w:spacing w:before="0" w:beforeAutospacing="0" w:after="0" w:afterAutospacing="0"/>
      </w:pPr>
      <w:r>
        <w:t> </w:t>
      </w:r>
    </w:p>
    <w:p w:rsidR="0053023B" w:rsidRDefault="0053023B" w:rsidP="0053023B">
      <w:pPr>
        <w:pStyle w:val="NormalWeb"/>
        <w:spacing w:before="0" w:beforeAutospacing="0" w:after="0" w:afterAutospacing="0"/>
      </w:pPr>
      <w:r>
        <w:rPr>
          <w:b/>
          <w:bCs/>
        </w:rPr>
        <w:t>Advanced Skills:</w:t>
      </w:r>
    </w:p>
    <w:p w:rsidR="00574D2E" w:rsidRPr="00574D2E" w:rsidRDefault="00793B9F" w:rsidP="00DA64AC">
      <w:pPr>
        <w:pStyle w:val="ListParagraph"/>
        <w:numPr>
          <w:ilvl w:val="0"/>
          <w:numId w:val="43"/>
        </w:numPr>
        <w:tabs>
          <w:tab w:val="left" w:pos="360"/>
        </w:tabs>
        <w:spacing w:after="0"/>
        <w:rPr>
          <w:rFonts w:ascii="Times New Roman" w:hAnsi="Times New Roman"/>
          <w:sz w:val="24"/>
          <w:szCs w:val="24"/>
        </w:rPr>
      </w:pPr>
      <w:r w:rsidRPr="00574D2E">
        <w:rPr>
          <w:rFonts w:ascii="Times New Roman" w:hAnsi="Times New Roman"/>
          <w:sz w:val="24"/>
          <w:szCs w:val="24"/>
        </w:rPr>
        <w:t>Diff</w:t>
      </w:r>
      <w:r w:rsidR="00574D2E" w:rsidRPr="00574D2E">
        <w:rPr>
          <w:rFonts w:ascii="Times New Roman" w:hAnsi="Times New Roman"/>
          <w:sz w:val="24"/>
          <w:szCs w:val="24"/>
        </w:rPr>
        <w:t>erent ways of opening a model</w:t>
      </w:r>
    </w:p>
    <w:p w:rsidR="00574D2E" w:rsidRPr="00574D2E" w:rsidRDefault="00574D2E" w:rsidP="00DA64AC">
      <w:pPr>
        <w:pStyle w:val="ListParagraph"/>
        <w:numPr>
          <w:ilvl w:val="1"/>
          <w:numId w:val="43"/>
        </w:numPr>
        <w:tabs>
          <w:tab w:val="left" w:pos="360"/>
        </w:tabs>
        <w:spacing w:after="0"/>
        <w:rPr>
          <w:rFonts w:ascii="Times New Roman" w:hAnsi="Times New Roman"/>
          <w:sz w:val="24"/>
          <w:szCs w:val="24"/>
        </w:rPr>
      </w:pPr>
      <w:r w:rsidRPr="00574D2E">
        <w:rPr>
          <w:rFonts w:ascii="Times New Roman" w:hAnsi="Times New Roman"/>
          <w:sz w:val="24"/>
          <w:szCs w:val="24"/>
        </w:rPr>
        <w:lastRenderedPageBreak/>
        <w:t>MATLAB start menu</w:t>
      </w:r>
    </w:p>
    <w:p w:rsidR="00574D2E" w:rsidRPr="00574D2E" w:rsidRDefault="00574D2E" w:rsidP="00DA64AC">
      <w:pPr>
        <w:pStyle w:val="ListParagraph"/>
        <w:numPr>
          <w:ilvl w:val="1"/>
          <w:numId w:val="43"/>
        </w:numPr>
        <w:tabs>
          <w:tab w:val="left" w:pos="360"/>
        </w:tabs>
        <w:spacing w:after="0"/>
        <w:rPr>
          <w:rFonts w:ascii="Times New Roman" w:hAnsi="Times New Roman"/>
          <w:sz w:val="24"/>
          <w:szCs w:val="24"/>
        </w:rPr>
      </w:pPr>
      <w:r w:rsidRPr="00574D2E">
        <w:rPr>
          <w:rFonts w:ascii="Times New Roman" w:hAnsi="Times New Roman"/>
          <w:sz w:val="24"/>
          <w:szCs w:val="24"/>
        </w:rPr>
        <w:t>Typing ‘Simulink’ at the MATLAB command prompt</w:t>
      </w:r>
    </w:p>
    <w:p w:rsidR="00574D2E" w:rsidRPr="00574D2E" w:rsidRDefault="00574D2E" w:rsidP="00DA64AC">
      <w:pPr>
        <w:pStyle w:val="ListParagraph"/>
        <w:numPr>
          <w:ilvl w:val="1"/>
          <w:numId w:val="43"/>
        </w:numPr>
        <w:tabs>
          <w:tab w:val="left" w:pos="360"/>
        </w:tabs>
        <w:spacing w:after="0"/>
        <w:rPr>
          <w:rFonts w:ascii="Times New Roman" w:hAnsi="Times New Roman"/>
          <w:sz w:val="24"/>
          <w:szCs w:val="24"/>
        </w:rPr>
      </w:pPr>
      <w:r w:rsidRPr="00574D2E">
        <w:rPr>
          <w:rFonts w:ascii="Times New Roman" w:hAnsi="Times New Roman"/>
          <w:sz w:val="24"/>
          <w:szCs w:val="24"/>
        </w:rPr>
        <w:t>C</w:t>
      </w:r>
      <w:r w:rsidR="00793B9F" w:rsidRPr="00574D2E">
        <w:rPr>
          <w:rFonts w:ascii="Times New Roman" w:hAnsi="Times New Roman"/>
          <w:sz w:val="24"/>
          <w:szCs w:val="24"/>
        </w:rPr>
        <w:t>lick</w:t>
      </w:r>
      <w:r w:rsidRPr="00574D2E">
        <w:rPr>
          <w:rFonts w:ascii="Times New Roman" w:hAnsi="Times New Roman"/>
          <w:sz w:val="24"/>
          <w:szCs w:val="24"/>
        </w:rPr>
        <w:t>ing the Simulink</w:t>
      </w:r>
      <w:r w:rsidR="00793B9F" w:rsidRPr="00574D2E">
        <w:rPr>
          <w:rFonts w:ascii="Times New Roman" w:hAnsi="Times New Roman"/>
          <w:sz w:val="24"/>
          <w:szCs w:val="24"/>
        </w:rPr>
        <w:t xml:space="preserve"> li</w:t>
      </w:r>
      <w:r w:rsidRPr="00574D2E">
        <w:rPr>
          <w:rFonts w:ascii="Times New Roman" w:hAnsi="Times New Roman"/>
          <w:sz w:val="24"/>
          <w:szCs w:val="24"/>
        </w:rPr>
        <w:t xml:space="preserve">brary browser button on the MATLAB </w:t>
      </w:r>
      <w:r w:rsidR="00793B9F" w:rsidRPr="00574D2E">
        <w:rPr>
          <w:rFonts w:ascii="Times New Roman" w:hAnsi="Times New Roman"/>
          <w:sz w:val="24"/>
          <w:szCs w:val="24"/>
        </w:rPr>
        <w:t>desktop</w:t>
      </w:r>
      <w:r w:rsidRPr="00574D2E">
        <w:rPr>
          <w:rFonts w:ascii="Times New Roman" w:hAnsi="Times New Roman"/>
          <w:sz w:val="24"/>
          <w:szCs w:val="24"/>
        </w:rPr>
        <w:t xml:space="preserve"> toolbar.</w:t>
      </w:r>
    </w:p>
    <w:p w:rsidR="00793B9F" w:rsidRPr="00574D2E" w:rsidRDefault="00793B9F" w:rsidP="00574D2E">
      <w:pPr>
        <w:tabs>
          <w:tab w:val="left" w:pos="360"/>
        </w:tabs>
        <w:spacing w:before="0" w:beforeAutospacing="0" w:after="0" w:afterAutospacing="0"/>
        <w:ind w:left="360"/>
      </w:pPr>
      <w:r w:rsidRPr="00574D2E">
        <w:t>Use</w:t>
      </w:r>
      <w:r w:rsidR="00574D2E" w:rsidRPr="00574D2E">
        <w:t xml:space="preserve"> this as an example </w:t>
      </w:r>
      <w:r w:rsidRPr="00574D2E">
        <w:t>of the many wa</w:t>
      </w:r>
      <w:r w:rsidR="00574D2E" w:rsidRPr="00574D2E">
        <w:t>ys to do the same thing in ML/SL</w:t>
      </w:r>
      <w:r w:rsidRPr="00574D2E">
        <w:t>.</w:t>
      </w:r>
    </w:p>
    <w:p w:rsidR="00574D2E" w:rsidRPr="00574D2E" w:rsidRDefault="00574D2E" w:rsidP="00574D2E">
      <w:pPr>
        <w:tabs>
          <w:tab w:val="left" w:pos="360"/>
        </w:tabs>
        <w:spacing w:before="0" w:beforeAutospacing="0" w:after="0" w:afterAutospacing="0"/>
        <w:ind w:left="360"/>
      </w:pPr>
    </w:p>
    <w:p w:rsidR="00574D2E" w:rsidRPr="00574D2E" w:rsidRDefault="0053023B" w:rsidP="00DA64AC">
      <w:pPr>
        <w:pStyle w:val="ListParagraph"/>
        <w:numPr>
          <w:ilvl w:val="0"/>
          <w:numId w:val="43"/>
        </w:numPr>
        <w:tabs>
          <w:tab w:val="left" w:pos="360"/>
        </w:tabs>
        <w:spacing w:after="0"/>
        <w:rPr>
          <w:rFonts w:ascii="Times New Roman" w:hAnsi="Times New Roman"/>
          <w:sz w:val="24"/>
          <w:szCs w:val="24"/>
        </w:rPr>
      </w:pPr>
      <w:r w:rsidRPr="00574D2E">
        <w:rPr>
          <w:rFonts w:ascii="Times New Roman" w:hAnsi="Times New Roman"/>
          <w:sz w:val="24"/>
          <w:szCs w:val="24"/>
        </w:rPr>
        <w:t xml:space="preserve">Automatically </w:t>
      </w:r>
      <w:hyperlink r:id="rId11" w:history="1">
        <w:r w:rsidRPr="00574D2E">
          <w:rPr>
            <w:rFonts w:ascii="Times New Roman" w:hAnsi="Times New Roman"/>
            <w:color w:val="0000FF"/>
            <w:sz w:val="24"/>
            <w:szCs w:val="24"/>
            <w:u w:val="single"/>
          </w:rPr>
          <w:t>align/distribute/resize</w:t>
        </w:r>
      </w:hyperlink>
      <w:r w:rsidRPr="00574D2E">
        <w:rPr>
          <w:rFonts w:ascii="Times New Roman" w:hAnsi="Times New Roman"/>
          <w:sz w:val="24"/>
          <w:szCs w:val="24"/>
        </w:rPr>
        <w:t xml:space="preserve"> the blocks. (Be sure to save first.)</w:t>
      </w:r>
      <w:r w:rsidR="00931B00" w:rsidRPr="00574D2E">
        <w:rPr>
          <w:rFonts w:ascii="Times New Roman" w:hAnsi="Times New Roman"/>
          <w:sz w:val="24"/>
          <w:szCs w:val="24"/>
        </w:rPr>
        <w:t>.  Be sure to show the alignment guides.</w:t>
      </w:r>
    </w:p>
    <w:p w:rsidR="00574D2E" w:rsidRPr="00574D2E" w:rsidRDefault="0053023B" w:rsidP="00DA64AC">
      <w:pPr>
        <w:pStyle w:val="ListParagraph"/>
        <w:numPr>
          <w:ilvl w:val="0"/>
          <w:numId w:val="43"/>
        </w:numPr>
        <w:tabs>
          <w:tab w:val="left" w:pos="360"/>
        </w:tabs>
        <w:spacing w:after="0"/>
        <w:rPr>
          <w:rFonts w:ascii="Times New Roman" w:hAnsi="Times New Roman"/>
          <w:sz w:val="24"/>
          <w:szCs w:val="24"/>
        </w:rPr>
      </w:pPr>
      <w:r w:rsidRPr="00574D2E">
        <w:rPr>
          <w:rFonts w:ascii="Times New Roman" w:hAnsi="Times New Roman"/>
          <w:sz w:val="24"/>
          <w:szCs w:val="24"/>
        </w:rPr>
        <w:t>Hide the names on the integrator blocks</w:t>
      </w:r>
    </w:p>
    <w:p w:rsidR="0053023B" w:rsidRPr="00574D2E" w:rsidRDefault="0053023B" w:rsidP="00DA64AC">
      <w:pPr>
        <w:pStyle w:val="ListParagraph"/>
        <w:numPr>
          <w:ilvl w:val="0"/>
          <w:numId w:val="43"/>
        </w:numPr>
        <w:tabs>
          <w:tab w:val="left" w:pos="360"/>
        </w:tabs>
        <w:spacing w:after="0"/>
        <w:rPr>
          <w:rFonts w:ascii="Arial" w:hAnsi="Arial" w:cs="Arial"/>
        </w:rPr>
      </w:pPr>
      <w:r w:rsidRPr="00574D2E">
        <w:rPr>
          <w:rFonts w:ascii="Times New Roman" w:hAnsi="Times New Roman"/>
          <w:sz w:val="24"/>
          <w:szCs w:val="24"/>
        </w:rPr>
        <w:t xml:space="preserve">Play with the </w:t>
      </w:r>
      <w:hyperlink r:id="rId12" w:history="1">
        <w:r w:rsidRPr="00574D2E">
          <w:rPr>
            <w:rStyle w:val="Hyperlink"/>
            <w:rFonts w:ascii="Times New Roman" w:hAnsi="Times New Roman"/>
            <w:sz w:val="24"/>
            <w:szCs w:val="24"/>
          </w:rPr>
          <w:t>keyboard and mouse shortcuts</w:t>
        </w:r>
      </w:hyperlink>
      <w:r w:rsidRPr="00574D2E">
        <w:rPr>
          <w:rFonts w:ascii="Times New Roman" w:hAnsi="Times New Roman"/>
          <w:sz w:val="24"/>
          <w:szCs w:val="24"/>
        </w:rPr>
        <w:t xml:space="preserve"> for zooming and panning.</w:t>
      </w:r>
      <w:r w:rsidR="00574D2E">
        <w:rPr>
          <w:rFonts w:ascii="Times New Roman" w:hAnsi="Times New Roman"/>
          <w:sz w:val="24"/>
          <w:szCs w:val="24"/>
        </w:rPr>
        <w:t xml:space="preserve">  (zoom, </w:t>
      </w:r>
      <w:proofErr w:type="spellStart"/>
      <w:r w:rsidR="00574D2E">
        <w:rPr>
          <w:rFonts w:ascii="Times New Roman" w:hAnsi="Times New Roman"/>
          <w:sz w:val="24"/>
          <w:szCs w:val="24"/>
        </w:rPr>
        <w:t>unzoom</w:t>
      </w:r>
      <w:proofErr w:type="spellEnd"/>
      <w:r w:rsidR="00574D2E">
        <w:rPr>
          <w:rFonts w:ascii="Times New Roman" w:hAnsi="Times New Roman"/>
          <w:sz w:val="24"/>
          <w:szCs w:val="24"/>
        </w:rPr>
        <w:t xml:space="preserve">, fit) </w:t>
      </w:r>
      <w:r w:rsidR="00931B00" w:rsidRPr="00574D2E">
        <w:rPr>
          <w:rFonts w:ascii="Times New Roman" w:hAnsi="Times New Roman"/>
          <w:sz w:val="24"/>
          <w:szCs w:val="24"/>
        </w:rPr>
        <w:t>Arrows keys to move blocks.</w:t>
      </w:r>
    </w:p>
    <w:p w:rsidR="00931B00" w:rsidRPr="00574D2E" w:rsidRDefault="00931B00" w:rsidP="00DA64AC">
      <w:pPr>
        <w:pStyle w:val="ListParagraph"/>
        <w:numPr>
          <w:ilvl w:val="0"/>
          <w:numId w:val="43"/>
        </w:numPr>
        <w:spacing w:after="0"/>
        <w:rPr>
          <w:rFonts w:ascii="Times New Roman" w:hAnsi="Times New Roman"/>
          <w:sz w:val="24"/>
          <w:szCs w:val="24"/>
        </w:rPr>
      </w:pPr>
      <w:proofErr w:type="spellStart"/>
      <w:r w:rsidRPr="00574D2E">
        <w:rPr>
          <w:rFonts w:ascii="Times New Roman" w:hAnsi="Times New Roman"/>
          <w:sz w:val="24"/>
          <w:szCs w:val="24"/>
        </w:rPr>
        <w:t>Autoconnect</w:t>
      </w:r>
      <w:proofErr w:type="spellEnd"/>
      <w:r w:rsidRPr="00574D2E">
        <w:rPr>
          <w:rFonts w:ascii="Times New Roman" w:hAnsi="Times New Roman"/>
          <w:sz w:val="24"/>
          <w:szCs w:val="24"/>
        </w:rPr>
        <w:t xml:space="preserve"> signals from block to block.  </w:t>
      </w:r>
    </w:p>
    <w:p w:rsidR="0053023B" w:rsidRDefault="0053023B" w:rsidP="0053023B">
      <w:pPr>
        <w:spacing w:before="0" w:beforeAutospacing="0" w:after="0" w:afterAutospacing="0"/>
        <w:ind w:left="540"/>
      </w:pPr>
      <w:r>
        <w:t> </w:t>
      </w:r>
    </w:p>
    <w:p w:rsidR="0053023B" w:rsidRDefault="0053023B" w:rsidP="0053023B">
      <w:pPr>
        <w:spacing w:before="0" w:beforeAutospacing="0" w:after="0" w:afterAutospacing="0"/>
        <w:ind w:left="540"/>
      </w:pPr>
    </w:p>
    <w:p w:rsidR="0053023B" w:rsidRDefault="0053023B" w:rsidP="0053023B">
      <w:pPr>
        <w:pStyle w:val="Heading2"/>
        <w:spacing w:before="0" w:beforeAutospacing="0" w:after="0" w:afterAutospacing="0"/>
        <w:rPr>
          <w:rFonts w:eastAsia="Times New Roman"/>
        </w:rPr>
      </w:pPr>
      <w:bookmarkStart w:id="5" w:name="_Section_02:_Controlling"/>
      <w:bookmarkEnd w:id="5"/>
      <w:r>
        <w:rPr>
          <w:rFonts w:eastAsia="Times New Roman"/>
        </w:rPr>
        <w:t>Section 02: Controlling Simulation</w:t>
      </w:r>
      <w:bookmarkStart w:id="6" w:name="2"/>
      <w:bookmarkEnd w:id="6"/>
    </w:p>
    <w:p w:rsidR="0053023B" w:rsidRDefault="0053023B" w:rsidP="0053023B">
      <w:pPr>
        <w:pStyle w:val="NormalWeb"/>
        <w:spacing w:before="0" w:beforeAutospacing="0" w:after="0" w:afterAutospacing="0"/>
      </w:pPr>
      <w:r>
        <w:t>This section focuses on changing how Simulink numerically simulates your model.</w:t>
      </w:r>
    </w:p>
    <w:p w:rsidR="0053023B" w:rsidRDefault="0053023B" w:rsidP="0053023B">
      <w:pPr>
        <w:pStyle w:val="NormalWeb"/>
        <w:spacing w:before="0" w:beforeAutospacing="0" w:after="0" w:afterAutospacing="0"/>
      </w:pPr>
      <w:r>
        <w:t> </w:t>
      </w:r>
    </w:p>
    <w:p w:rsidR="0053023B" w:rsidRDefault="0053023B" w:rsidP="0053023B">
      <w:pPr>
        <w:pStyle w:val="NormalWeb"/>
        <w:spacing w:before="0" w:beforeAutospacing="0" w:after="0" w:afterAutospacing="0"/>
      </w:pPr>
      <w:r>
        <w:t xml:space="preserve">Either continue with the model from the previous section, or </w:t>
      </w:r>
      <w:hyperlink r:id="rId13" w:history="1">
        <w:r w:rsidR="002F7815">
          <w:rPr>
            <w:color w:val="0000FF"/>
            <w:u w:val="single"/>
          </w:rPr>
          <w:t>Open "Step_02.mdl"</w:t>
        </w:r>
      </w:hyperlink>
    </w:p>
    <w:p w:rsidR="0053023B" w:rsidRDefault="0053023B" w:rsidP="0053023B">
      <w:pPr>
        <w:pStyle w:val="NormalWeb"/>
        <w:spacing w:before="0" w:beforeAutospacing="0" w:after="0" w:afterAutospacing="0"/>
      </w:pPr>
      <w:r>
        <w:t> </w:t>
      </w:r>
    </w:p>
    <w:p w:rsidR="0053023B" w:rsidRDefault="0053023B" w:rsidP="0053023B">
      <w:pPr>
        <w:pStyle w:val="NormalWeb"/>
        <w:spacing w:before="0" w:beforeAutospacing="0" w:after="0" w:afterAutospacing="0"/>
      </w:pPr>
      <w:r>
        <w:rPr>
          <w:b/>
          <w:bCs/>
        </w:rPr>
        <w:t>Standard Instructions:</w:t>
      </w:r>
    </w:p>
    <w:p w:rsidR="003D405D" w:rsidRDefault="003D405D" w:rsidP="00DA64AC">
      <w:pPr>
        <w:pStyle w:val="ListParagraph"/>
        <w:numPr>
          <w:ilvl w:val="0"/>
          <w:numId w:val="37"/>
        </w:numPr>
        <w:spacing w:after="0"/>
        <w:ind w:right="248"/>
        <w:rPr>
          <w:rFonts w:ascii="Times New Roman" w:eastAsia="Times New Roman" w:hAnsi="Times New Roman"/>
          <w:sz w:val="24"/>
          <w:szCs w:val="24"/>
        </w:rPr>
      </w:pPr>
      <w:r>
        <w:rPr>
          <w:rFonts w:ascii="Times New Roman" w:eastAsia="Times New Roman" w:hAnsi="Times New Roman"/>
          <w:sz w:val="24"/>
          <w:szCs w:val="24"/>
        </w:rPr>
        <w:t>Rename the Constant block to ‘</w:t>
      </w:r>
      <w:r w:rsidR="004B52C7">
        <w:rPr>
          <w:rFonts w:ascii="Times New Roman" w:eastAsia="Times New Roman" w:hAnsi="Times New Roman"/>
          <w:sz w:val="24"/>
          <w:szCs w:val="24"/>
        </w:rPr>
        <w:t>gravity</w:t>
      </w:r>
      <w:r>
        <w:rPr>
          <w:rFonts w:ascii="Times New Roman" w:eastAsia="Times New Roman" w:hAnsi="Times New Roman"/>
          <w:sz w:val="24"/>
          <w:szCs w:val="24"/>
        </w:rPr>
        <w:t>’</w:t>
      </w:r>
    </w:p>
    <w:p w:rsidR="004B52C7" w:rsidRDefault="003D405D" w:rsidP="00DA64AC">
      <w:pPr>
        <w:pStyle w:val="ListParagraph"/>
        <w:numPr>
          <w:ilvl w:val="0"/>
          <w:numId w:val="37"/>
        </w:numPr>
        <w:spacing w:after="0"/>
        <w:ind w:right="248"/>
        <w:rPr>
          <w:rFonts w:ascii="Times New Roman" w:eastAsia="Times New Roman" w:hAnsi="Times New Roman"/>
          <w:sz w:val="24"/>
          <w:szCs w:val="24"/>
        </w:rPr>
      </w:pPr>
      <w:r>
        <w:rPr>
          <w:rFonts w:ascii="Times New Roman" w:eastAsia="Times New Roman" w:hAnsi="Times New Roman"/>
          <w:sz w:val="24"/>
          <w:szCs w:val="24"/>
        </w:rPr>
        <w:t>Label</w:t>
      </w:r>
      <w:r w:rsidR="004B52C7">
        <w:rPr>
          <w:rFonts w:ascii="Times New Roman" w:eastAsia="Times New Roman" w:hAnsi="Times New Roman"/>
          <w:sz w:val="24"/>
          <w:szCs w:val="24"/>
        </w:rPr>
        <w:t xml:space="preserve"> acceleration, velocity and position signals by double clicking on the signals</w:t>
      </w:r>
    </w:p>
    <w:p w:rsidR="0053023B" w:rsidRPr="00315699" w:rsidRDefault="0053023B" w:rsidP="00DA64AC">
      <w:pPr>
        <w:pStyle w:val="ListParagraph"/>
        <w:numPr>
          <w:ilvl w:val="0"/>
          <w:numId w:val="37"/>
        </w:numPr>
        <w:spacing w:after="0"/>
        <w:ind w:right="248"/>
        <w:rPr>
          <w:rFonts w:ascii="Times New Roman" w:eastAsia="Times New Roman" w:hAnsi="Times New Roman"/>
          <w:sz w:val="24"/>
          <w:szCs w:val="24"/>
        </w:rPr>
      </w:pPr>
      <w:r w:rsidRPr="00315699">
        <w:rPr>
          <w:rFonts w:ascii="Times New Roman" w:eastAsia="Times New Roman" w:hAnsi="Times New Roman"/>
          <w:sz w:val="24"/>
          <w:szCs w:val="24"/>
        </w:rPr>
        <w:t>Set the initial condition of the position Integrator = 500</w:t>
      </w:r>
    </w:p>
    <w:p w:rsidR="0053023B" w:rsidRPr="00315699" w:rsidRDefault="0053023B" w:rsidP="00DA64AC">
      <w:pPr>
        <w:pStyle w:val="ListParagraph"/>
        <w:numPr>
          <w:ilvl w:val="0"/>
          <w:numId w:val="37"/>
        </w:numPr>
        <w:spacing w:after="0"/>
        <w:ind w:right="248"/>
        <w:rPr>
          <w:rFonts w:ascii="Times New Roman" w:eastAsia="Times New Roman" w:hAnsi="Times New Roman"/>
          <w:sz w:val="24"/>
          <w:szCs w:val="24"/>
        </w:rPr>
      </w:pPr>
      <w:r w:rsidRPr="00315699">
        <w:rPr>
          <w:rFonts w:ascii="Times New Roman" w:eastAsia="Times New Roman" w:hAnsi="Times New Roman"/>
          <w:sz w:val="24"/>
          <w:szCs w:val="24"/>
        </w:rPr>
        <w:t>Set the initial condition of the velocity integrator = 5</w:t>
      </w:r>
    </w:p>
    <w:p w:rsidR="0053023B" w:rsidRPr="00315699" w:rsidRDefault="0053023B" w:rsidP="00DA64AC">
      <w:pPr>
        <w:pStyle w:val="ListParagraph"/>
        <w:numPr>
          <w:ilvl w:val="0"/>
          <w:numId w:val="37"/>
        </w:numPr>
        <w:spacing w:after="0"/>
        <w:ind w:right="248"/>
        <w:rPr>
          <w:rFonts w:ascii="Times New Roman" w:eastAsia="Times New Roman" w:hAnsi="Times New Roman"/>
          <w:sz w:val="24"/>
          <w:szCs w:val="24"/>
        </w:rPr>
      </w:pPr>
      <w:r w:rsidRPr="00315699">
        <w:rPr>
          <w:rFonts w:ascii="Times New Roman" w:eastAsia="Times New Roman" w:hAnsi="Times New Roman"/>
          <w:sz w:val="24"/>
          <w:szCs w:val="24"/>
        </w:rPr>
        <w:t>Change simulation stop time to 100 seconds</w:t>
      </w:r>
    </w:p>
    <w:p w:rsidR="0053023B" w:rsidRPr="00315699" w:rsidRDefault="0053023B" w:rsidP="00DA64AC">
      <w:pPr>
        <w:pStyle w:val="ListParagraph"/>
        <w:numPr>
          <w:ilvl w:val="0"/>
          <w:numId w:val="37"/>
        </w:numPr>
        <w:spacing w:after="0"/>
        <w:ind w:right="248"/>
        <w:rPr>
          <w:rFonts w:ascii="Times New Roman" w:eastAsia="Times New Roman" w:hAnsi="Times New Roman"/>
          <w:sz w:val="24"/>
          <w:szCs w:val="24"/>
        </w:rPr>
      </w:pPr>
      <w:r w:rsidRPr="00315699">
        <w:rPr>
          <w:rFonts w:ascii="Times New Roman" w:eastAsia="Times New Roman" w:hAnsi="Times New Roman"/>
          <w:sz w:val="24"/>
          <w:szCs w:val="24"/>
        </w:rPr>
        <w:t xml:space="preserve">Change the solver to ode23 and make the max step size </w:t>
      </w:r>
      <w:r w:rsidR="004B52C7">
        <w:rPr>
          <w:rFonts w:ascii="Times New Roman" w:eastAsia="Times New Roman" w:hAnsi="Times New Roman"/>
          <w:sz w:val="24"/>
          <w:szCs w:val="24"/>
        </w:rPr>
        <w:t>1</w:t>
      </w:r>
      <w:r w:rsidRPr="00315699">
        <w:rPr>
          <w:rFonts w:ascii="Times New Roman" w:eastAsia="Times New Roman" w:hAnsi="Times New Roman"/>
          <w:sz w:val="24"/>
          <w:szCs w:val="24"/>
        </w:rPr>
        <w:t xml:space="preserve"> second.</w:t>
      </w:r>
    </w:p>
    <w:p w:rsidR="0053023B" w:rsidRDefault="0053023B" w:rsidP="00DA64AC">
      <w:pPr>
        <w:pStyle w:val="ListParagraph"/>
        <w:numPr>
          <w:ilvl w:val="0"/>
          <w:numId w:val="37"/>
        </w:numPr>
        <w:spacing w:after="0"/>
        <w:ind w:right="248"/>
        <w:rPr>
          <w:rFonts w:ascii="Times New Roman" w:eastAsia="Times New Roman" w:hAnsi="Times New Roman"/>
          <w:sz w:val="24"/>
          <w:szCs w:val="24"/>
        </w:rPr>
      </w:pPr>
      <w:r w:rsidRPr="00315699">
        <w:rPr>
          <w:rFonts w:ascii="Times New Roman" w:eastAsia="Times New Roman" w:hAnsi="Times New Roman"/>
          <w:sz w:val="24"/>
          <w:szCs w:val="24"/>
        </w:rPr>
        <w:t>Find a way to stop the simulation automatically when the position reaches 0.</w:t>
      </w:r>
    </w:p>
    <w:p w:rsidR="0053023B" w:rsidRPr="00020311" w:rsidRDefault="0053023B" w:rsidP="00DA64AC">
      <w:pPr>
        <w:pStyle w:val="ListParagraph"/>
        <w:numPr>
          <w:ilvl w:val="0"/>
          <w:numId w:val="38"/>
        </w:numPr>
        <w:spacing w:after="0"/>
        <w:ind w:right="245"/>
        <w:rPr>
          <w:rFonts w:ascii="Times New Roman" w:eastAsia="Times New Roman" w:hAnsi="Times New Roman"/>
          <w:sz w:val="24"/>
          <w:szCs w:val="24"/>
        </w:rPr>
      </w:pPr>
      <w:r w:rsidRPr="00020311">
        <w:rPr>
          <w:rFonts w:ascii="Times New Roman" w:eastAsia="Times New Roman" w:hAnsi="Times New Roman"/>
          <w:i/>
          <w:sz w:val="24"/>
          <w:szCs w:val="24"/>
        </w:rPr>
        <w:t>Hint #1:</w:t>
      </w:r>
      <w:r w:rsidRPr="00020311">
        <w:rPr>
          <w:rFonts w:ascii="Times New Roman" w:eastAsia="Times New Roman" w:hAnsi="Times New Roman"/>
          <w:sz w:val="24"/>
          <w:szCs w:val="24"/>
        </w:rPr>
        <w:t xml:space="preserve"> Look in the Simulink Library Browser 'Sinks' folder for a way to stop the simulation and in the 'Logic and Bit Operations' folder for a way to construct the condition. </w:t>
      </w:r>
      <w:r w:rsidR="007A4A93">
        <w:rPr>
          <w:rFonts w:ascii="Times New Roman" w:eastAsia="Times New Roman" w:hAnsi="Times New Roman"/>
          <w:sz w:val="24"/>
          <w:szCs w:val="24"/>
        </w:rPr>
        <w:t xml:space="preserve"> (use “Compare to Constant” block)</w:t>
      </w:r>
    </w:p>
    <w:p w:rsidR="0053023B" w:rsidRPr="00020311" w:rsidRDefault="0053023B" w:rsidP="00DA64AC">
      <w:pPr>
        <w:pStyle w:val="ListParagraph"/>
        <w:numPr>
          <w:ilvl w:val="0"/>
          <w:numId w:val="38"/>
        </w:numPr>
        <w:spacing w:after="0"/>
        <w:ind w:right="245"/>
        <w:rPr>
          <w:rFonts w:ascii="Times New Roman" w:eastAsia="Times New Roman" w:hAnsi="Times New Roman"/>
          <w:sz w:val="24"/>
          <w:szCs w:val="24"/>
        </w:rPr>
      </w:pPr>
      <w:r w:rsidRPr="00020311">
        <w:rPr>
          <w:rFonts w:ascii="Times New Roman" w:eastAsia="Times New Roman" w:hAnsi="Times New Roman"/>
          <w:i/>
          <w:sz w:val="24"/>
          <w:szCs w:val="24"/>
        </w:rPr>
        <w:t>Hint #2:</w:t>
      </w:r>
      <w:r w:rsidRPr="00020311">
        <w:rPr>
          <w:rFonts w:ascii="Times New Roman" w:eastAsia="Times New Roman" w:hAnsi="Times New Roman"/>
          <w:sz w:val="24"/>
          <w:szCs w:val="24"/>
        </w:rPr>
        <w:t xml:space="preserve"> If you're getting errors, look inside the logic block to specify the output data type.</w:t>
      </w:r>
    </w:p>
    <w:p w:rsidR="0053023B" w:rsidRDefault="0053023B" w:rsidP="00DA64AC">
      <w:pPr>
        <w:pStyle w:val="ListParagraph"/>
        <w:numPr>
          <w:ilvl w:val="0"/>
          <w:numId w:val="37"/>
        </w:numPr>
        <w:spacing w:after="0"/>
        <w:ind w:right="248"/>
        <w:rPr>
          <w:rFonts w:ascii="Times New Roman" w:eastAsia="Times New Roman" w:hAnsi="Times New Roman"/>
          <w:sz w:val="24"/>
          <w:szCs w:val="24"/>
        </w:rPr>
      </w:pPr>
      <w:r w:rsidRPr="00315699">
        <w:rPr>
          <w:rFonts w:ascii="Times New Roman" w:eastAsia="Times New Roman" w:hAnsi="Times New Roman"/>
          <w:sz w:val="24"/>
          <w:szCs w:val="24"/>
        </w:rPr>
        <w:t>Run your model to make sure it stops when the position reaches 0.</w:t>
      </w:r>
    </w:p>
    <w:p w:rsidR="0053023B" w:rsidRDefault="0053023B" w:rsidP="0053023B">
      <w:pPr>
        <w:spacing w:before="0" w:beforeAutospacing="0" w:after="0" w:afterAutospacing="0"/>
        <w:ind w:left="360"/>
      </w:pPr>
    </w:p>
    <w:p w:rsidR="0053023B" w:rsidRDefault="00AE6523" w:rsidP="0053023B">
      <w:pPr>
        <w:pStyle w:val="NormalWeb"/>
        <w:spacing w:before="0" w:beforeAutospacing="0" w:after="0" w:afterAutospacing="0"/>
      </w:pPr>
      <w:hyperlink r:id="rId14" w:history="1">
        <w:r w:rsidR="002F7815">
          <w:rPr>
            <w:rStyle w:val="Hyperlink"/>
          </w:rPr>
          <w:t>Open the completed model</w:t>
        </w:r>
      </w:hyperlink>
    </w:p>
    <w:p w:rsidR="0053023B" w:rsidRDefault="0053023B" w:rsidP="0053023B">
      <w:pPr>
        <w:pStyle w:val="NormalWeb"/>
        <w:spacing w:before="0" w:beforeAutospacing="0" w:after="0" w:afterAutospacing="0"/>
      </w:pPr>
      <w:r>
        <w:t> </w:t>
      </w:r>
    </w:p>
    <w:p w:rsidR="0053023B" w:rsidRDefault="0053023B" w:rsidP="0053023B">
      <w:pPr>
        <w:pStyle w:val="NormalWeb"/>
        <w:spacing w:before="0" w:beforeAutospacing="0" w:after="0" w:afterAutospacing="0"/>
      </w:pPr>
      <w:r>
        <w:rPr>
          <w:b/>
          <w:bCs/>
        </w:rPr>
        <w:t>Advanced Skills:</w:t>
      </w:r>
    </w:p>
    <w:p w:rsidR="0053023B" w:rsidRPr="00F53712" w:rsidRDefault="0053023B" w:rsidP="00DA64AC">
      <w:pPr>
        <w:pStyle w:val="ListParagraph"/>
        <w:numPr>
          <w:ilvl w:val="0"/>
          <w:numId w:val="39"/>
        </w:numPr>
        <w:tabs>
          <w:tab w:val="clear" w:pos="720"/>
          <w:tab w:val="num" w:pos="360"/>
        </w:tabs>
        <w:spacing w:after="0"/>
        <w:ind w:left="360" w:right="496"/>
        <w:rPr>
          <w:rFonts w:ascii="Times New Roman" w:hAnsi="Times New Roman"/>
          <w:sz w:val="24"/>
          <w:szCs w:val="24"/>
        </w:rPr>
      </w:pPr>
      <w:r w:rsidRPr="00F53712">
        <w:rPr>
          <w:rFonts w:ascii="Times New Roman" w:hAnsi="Times New Roman"/>
          <w:sz w:val="24"/>
          <w:szCs w:val="24"/>
        </w:rPr>
        <w:t xml:space="preserve">Does the simulation stop exactly when the position is 0?  If not, check </w:t>
      </w:r>
      <w:hyperlink r:id="rId15" w:anchor="f7-9506'],'-helpbrowser')" w:history="1">
        <w:r w:rsidRPr="00F53712">
          <w:rPr>
            <w:rFonts w:ascii="Times New Roman" w:hAnsi="Times New Roman"/>
            <w:sz w:val="24"/>
            <w:szCs w:val="24"/>
          </w:rPr>
          <w:t>Enable Zero Crossing Detection</w:t>
        </w:r>
      </w:hyperlink>
      <w:r w:rsidRPr="00F53712">
        <w:rPr>
          <w:rFonts w:ascii="Times New Roman" w:hAnsi="Times New Roman"/>
          <w:sz w:val="24"/>
          <w:szCs w:val="24"/>
        </w:rPr>
        <w:t xml:space="preserve"> in the </w:t>
      </w:r>
      <w:r w:rsidR="003D405D">
        <w:rPr>
          <w:rFonts w:ascii="Times New Roman" w:hAnsi="Times New Roman"/>
          <w:sz w:val="24"/>
          <w:szCs w:val="24"/>
        </w:rPr>
        <w:t xml:space="preserve">“Compare to constant” </w:t>
      </w:r>
      <w:r w:rsidRPr="00F53712">
        <w:rPr>
          <w:rFonts w:ascii="Times New Roman" w:hAnsi="Times New Roman"/>
          <w:sz w:val="24"/>
          <w:szCs w:val="24"/>
        </w:rPr>
        <w:t>logic block and re-run the simulation.  Note: zero crossing detection works only with variable step solvers.</w:t>
      </w:r>
    </w:p>
    <w:p w:rsidR="0053023B" w:rsidRPr="00F53712" w:rsidRDefault="0053023B" w:rsidP="0053023B">
      <w:pPr>
        <w:spacing w:before="0" w:beforeAutospacing="0" w:after="0" w:afterAutospacing="0"/>
        <w:ind w:left="-180" w:right="248" w:hanging="180"/>
      </w:pPr>
    </w:p>
    <w:p w:rsidR="0053023B" w:rsidRPr="00F53712" w:rsidRDefault="0053023B" w:rsidP="00DA64AC">
      <w:pPr>
        <w:pStyle w:val="ListParagraph"/>
        <w:numPr>
          <w:ilvl w:val="0"/>
          <w:numId w:val="39"/>
        </w:numPr>
        <w:tabs>
          <w:tab w:val="clear" w:pos="720"/>
          <w:tab w:val="num" w:pos="360"/>
        </w:tabs>
        <w:spacing w:after="0"/>
        <w:ind w:left="360" w:right="496"/>
        <w:rPr>
          <w:rFonts w:ascii="Times New Roman" w:hAnsi="Times New Roman"/>
          <w:sz w:val="24"/>
          <w:szCs w:val="24"/>
        </w:rPr>
      </w:pPr>
      <w:r w:rsidRPr="00F53712">
        <w:rPr>
          <w:rFonts w:ascii="Times New Roman" w:hAnsi="Times New Roman"/>
          <w:sz w:val="24"/>
          <w:szCs w:val="24"/>
        </w:rPr>
        <w:t>Turn off the limit on the number of data points plotted on the scope</w:t>
      </w:r>
    </w:p>
    <w:p w:rsidR="0053023B" w:rsidRPr="00F53712" w:rsidRDefault="0053023B" w:rsidP="0053023B">
      <w:pPr>
        <w:spacing w:before="0" w:beforeAutospacing="0" w:after="0" w:afterAutospacing="0"/>
        <w:ind w:left="-180" w:right="248" w:hanging="135"/>
      </w:pPr>
    </w:p>
    <w:p w:rsidR="0053023B" w:rsidRPr="00F53712" w:rsidRDefault="0053023B" w:rsidP="00DA64AC">
      <w:pPr>
        <w:pStyle w:val="ListParagraph"/>
        <w:numPr>
          <w:ilvl w:val="0"/>
          <w:numId w:val="39"/>
        </w:numPr>
        <w:tabs>
          <w:tab w:val="clear" w:pos="720"/>
          <w:tab w:val="num" w:pos="360"/>
        </w:tabs>
        <w:spacing w:after="0"/>
        <w:ind w:left="360" w:right="496"/>
        <w:rPr>
          <w:rFonts w:ascii="Times New Roman" w:hAnsi="Times New Roman"/>
          <w:sz w:val="24"/>
          <w:szCs w:val="24"/>
        </w:rPr>
      </w:pPr>
      <w:r w:rsidRPr="00F53712">
        <w:rPr>
          <w:rFonts w:ascii="Times New Roman" w:hAnsi="Times New Roman"/>
          <w:sz w:val="24"/>
          <w:szCs w:val="24"/>
        </w:rPr>
        <w:lastRenderedPageBreak/>
        <w:t xml:space="preserve">Plot the position and velocity as separate axes in the same scope </w:t>
      </w:r>
    </w:p>
    <w:p w:rsidR="0053023B" w:rsidRPr="00F53712" w:rsidRDefault="0053023B" w:rsidP="0053023B">
      <w:pPr>
        <w:spacing w:before="0" w:beforeAutospacing="0" w:after="0" w:afterAutospacing="0"/>
        <w:ind w:left="-180" w:hanging="135"/>
      </w:pPr>
    </w:p>
    <w:p w:rsidR="00B85650" w:rsidRDefault="00B85650" w:rsidP="00DA64AC">
      <w:pPr>
        <w:pStyle w:val="ListParagraph"/>
        <w:numPr>
          <w:ilvl w:val="0"/>
          <w:numId w:val="39"/>
        </w:numPr>
        <w:tabs>
          <w:tab w:val="clear" w:pos="720"/>
          <w:tab w:val="num" w:pos="360"/>
        </w:tabs>
        <w:spacing w:after="0"/>
        <w:ind w:left="360" w:right="248"/>
        <w:rPr>
          <w:rFonts w:ascii="Times New Roman" w:hAnsi="Times New Roman"/>
          <w:sz w:val="24"/>
          <w:szCs w:val="24"/>
        </w:rPr>
      </w:pPr>
      <w:r>
        <w:rPr>
          <w:rFonts w:ascii="Times New Roman" w:hAnsi="Times New Roman"/>
          <w:sz w:val="24"/>
          <w:szCs w:val="24"/>
        </w:rPr>
        <w:t>Open Model Explorer as an alternative way to explore a model.  Look at integrator and/or constant blocks.  Change their values, or reference ML workspace variables.  Just another view into the model as an option.</w:t>
      </w:r>
    </w:p>
    <w:p w:rsidR="00B85650" w:rsidRPr="00B85650" w:rsidRDefault="00B85650" w:rsidP="004B52C7">
      <w:pPr>
        <w:pStyle w:val="ListParagraph"/>
        <w:spacing w:after="0"/>
        <w:rPr>
          <w:rFonts w:ascii="Times New Roman" w:hAnsi="Times New Roman"/>
          <w:sz w:val="24"/>
          <w:szCs w:val="24"/>
        </w:rPr>
      </w:pPr>
    </w:p>
    <w:p w:rsidR="0053023B" w:rsidRPr="00F53712" w:rsidRDefault="0053597B" w:rsidP="00DA64AC">
      <w:pPr>
        <w:pStyle w:val="ListParagraph"/>
        <w:numPr>
          <w:ilvl w:val="0"/>
          <w:numId w:val="39"/>
        </w:numPr>
        <w:tabs>
          <w:tab w:val="clear" w:pos="720"/>
          <w:tab w:val="num" w:pos="360"/>
        </w:tabs>
        <w:spacing w:after="0"/>
        <w:ind w:left="360" w:right="248"/>
        <w:rPr>
          <w:rFonts w:ascii="Times New Roman" w:hAnsi="Times New Roman"/>
          <w:sz w:val="24"/>
          <w:szCs w:val="24"/>
        </w:rPr>
      </w:pPr>
      <w:r>
        <w:rPr>
          <w:rFonts w:ascii="Times New Roman" w:hAnsi="Times New Roman"/>
          <w:sz w:val="24"/>
          <w:szCs w:val="24"/>
        </w:rPr>
        <w:t>[</w:t>
      </w:r>
      <w:r w:rsidR="00B85650">
        <w:rPr>
          <w:rFonts w:ascii="Times New Roman" w:hAnsi="Times New Roman"/>
          <w:sz w:val="24"/>
          <w:szCs w:val="24"/>
        </w:rPr>
        <w:t>skip</w:t>
      </w:r>
      <w:r>
        <w:rPr>
          <w:rFonts w:ascii="Times New Roman" w:hAnsi="Times New Roman"/>
          <w:sz w:val="24"/>
          <w:szCs w:val="24"/>
        </w:rPr>
        <w:t xml:space="preserve">] </w:t>
      </w:r>
      <w:r w:rsidR="0053023B" w:rsidRPr="00F53712">
        <w:rPr>
          <w:rFonts w:ascii="Times New Roman" w:hAnsi="Times New Roman"/>
          <w:sz w:val="24"/>
          <w:szCs w:val="24"/>
        </w:rPr>
        <w:t xml:space="preserve">Using the </w:t>
      </w:r>
      <w:hyperlink r:id="rId16" w:history="1">
        <w:r w:rsidR="0053023B" w:rsidRPr="00F53712">
          <w:rPr>
            <w:rFonts w:ascii="Times New Roman" w:hAnsi="Times New Roman"/>
            <w:sz w:val="24"/>
            <w:szCs w:val="24"/>
          </w:rPr>
          <w:t>Model Explorer</w:t>
        </w:r>
      </w:hyperlink>
      <w:r w:rsidR="0053023B" w:rsidRPr="00F53712">
        <w:rPr>
          <w:rFonts w:ascii="Times New Roman" w:hAnsi="Times New Roman"/>
          <w:sz w:val="24"/>
          <w:szCs w:val="24"/>
        </w:rPr>
        <w:t xml:space="preserve">, set up your own </w:t>
      </w:r>
      <w:hyperlink r:id="rId17" w:anchor="f11-69562'],'-helpbrowser')" w:history="1">
        <w:r w:rsidR="0053023B" w:rsidRPr="00F53712">
          <w:rPr>
            <w:rFonts w:ascii="Times New Roman" w:hAnsi="Times New Roman"/>
            <w:sz w:val="24"/>
            <w:szCs w:val="24"/>
          </w:rPr>
          <w:t>default Configuration Parameters.</w:t>
        </w:r>
      </w:hyperlink>
    </w:p>
    <w:p w:rsidR="0053023B" w:rsidRPr="00F53712" w:rsidRDefault="0053023B" w:rsidP="00DA64AC">
      <w:pPr>
        <w:pStyle w:val="ListParagraph"/>
        <w:numPr>
          <w:ilvl w:val="0"/>
          <w:numId w:val="39"/>
        </w:numPr>
        <w:spacing w:after="0"/>
        <w:ind w:right="744"/>
        <w:rPr>
          <w:rFonts w:ascii="Times New Roman" w:hAnsi="Times New Roman"/>
          <w:sz w:val="24"/>
          <w:szCs w:val="24"/>
        </w:rPr>
      </w:pPr>
      <w:r w:rsidRPr="00F53712">
        <w:rPr>
          <w:rFonts w:ascii="Times New Roman" w:hAnsi="Times New Roman"/>
          <w:sz w:val="24"/>
          <w:szCs w:val="24"/>
        </w:rPr>
        <w:t>Launch Model Explorer</w:t>
      </w:r>
    </w:p>
    <w:p w:rsidR="0053023B" w:rsidRPr="00F53712" w:rsidRDefault="0053023B" w:rsidP="00DA64AC">
      <w:pPr>
        <w:pStyle w:val="ListParagraph"/>
        <w:numPr>
          <w:ilvl w:val="0"/>
          <w:numId w:val="39"/>
        </w:numPr>
        <w:spacing w:after="0"/>
        <w:ind w:right="744"/>
        <w:rPr>
          <w:rFonts w:ascii="Times New Roman" w:hAnsi="Times New Roman"/>
          <w:sz w:val="24"/>
          <w:szCs w:val="24"/>
        </w:rPr>
      </w:pPr>
      <w:r w:rsidRPr="00F53712">
        <w:rPr>
          <w:rFonts w:ascii="Times New Roman" w:hAnsi="Times New Roman"/>
          <w:sz w:val="24"/>
          <w:szCs w:val="24"/>
        </w:rPr>
        <w:t>Select ‘Show Configuration Preferences’ from the Model Explorer ‘View’ menu</w:t>
      </w:r>
    </w:p>
    <w:p w:rsidR="0053023B" w:rsidRPr="00F53712" w:rsidRDefault="0053023B" w:rsidP="00DA64AC">
      <w:pPr>
        <w:pStyle w:val="ListParagraph"/>
        <w:numPr>
          <w:ilvl w:val="0"/>
          <w:numId w:val="39"/>
        </w:numPr>
        <w:spacing w:after="0"/>
        <w:ind w:right="744"/>
        <w:rPr>
          <w:rFonts w:ascii="Times New Roman" w:hAnsi="Times New Roman"/>
          <w:sz w:val="24"/>
          <w:szCs w:val="24"/>
        </w:rPr>
      </w:pPr>
      <w:r w:rsidRPr="00F53712">
        <w:rPr>
          <w:rFonts w:ascii="Times New Roman" w:hAnsi="Times New Roman"/>
          <w:sz w:val="24"/>
          <w:szCs w:val="24"/>
        </w:rPr>
        <w:t>Edit some preferences</w:t>
      </w:r>
    </w:p>
    <w:p w:rsidR="0053023B" w:rsidRDefault="0053023B" w:rsidP="0053023B">
      <w:pPr>
        <w:spacing w:before="0" w:beforeAutospacing="0" w:after="0" w:afterAutospacing="0"/>
        <w:ind w:right="2232"/>
      </w:pPr>
    </w:p>
    <w:p w:rsidR="0053597B" w:rsidRDefault="0053597B" w:rsidP="00DA64AC">
      <w:pPr>
        <w:pStyle w:val="ListParagraph"/>
        <w:numPr>
          <w:ilvl w:val="0"/>
          <w:numId w:val="39"/>
        </w:numPr>
        <w:tabs>
          <w:tab w:val="clear" w:pos="720"/>
          <w:tab w:val="num" w:pos="360"/>
        </w:tabs>
        <w:spacing w:after="0"/>
        <w:ind w:left="360"/>
        <w:rPr>
          <w:rFonts w:ascii="Times New Roman" w:hAnsi="Times New Roman"/>
          <w:sz w:val="24"/>
          <w:szCs w:val="24"/>
        </w:rPr>
      </w:pPr>
      <w:r>
        <w:rPr>
          <w:rFonts w:ascii="Times New Roman" w:hAnsi="Times New Roman"/>
          <w:sz w:val="24"/>
          <w:szCs w:val="24"/>
        </w:rPr>
        <w:t>Explore common configuration parameter settings:</w:t>
      </w:r>
    </w:p>
    <w:p w:rsidR="0053597B" w:rsidRDefault="00B85650" w:rsidP="003213BD">
      <w:pPr>
        <w:pStyle w:val="ListParagraph"/>
        <w:numPr>
          <w:ilvl w:val="1"/>
          <w:numId w:val="39"/>
        </w:numPr>
        <w:spacing w:after="0" w:line="240" w:lineRule="auto"/>
        <w:rPr>
          <w:rFonts w:ascii="Times New Roman" w:hAnsi="Times New Roman"/>
          <w:sz w:val="24"/>
          <w:szCs w:val="24"/>
        </w:rPr>
      </w:pPr>
      <w:r>
        <w:rPr>
          <w:rFonts w:ascii="Times New Roman" w:hAnsi="Times New Roman"/>
          <w:sz w:val="24"/>
          <w:szCs w:val="24"/>
        </w:rPr>
        <w:t>Solver selection</w:t>
      </w:r>
    </w:p>
    <w:p w:rsidR="00B85650" w:rsidRDefault="00B85650" w:rsidP="003213BD">
      <w:pPr>
        <w:pStyle w:val="ListParagraph"/>
        <w:numPr>
          <w:ilvl w:val="1"/>
          <w:numId w:val="39"/>
        </w:numPr>
        <w:spacing w:after="0" w:line="240" w:lineRule="auto"/>
        <w:rPr>
          <w:rFonts w:ascii="Times New Roman" w:hAnsi="Times New Roman"/>
          <w:sz w:val="24"/>
          <w:szCs w:val="24"/>
        </w:rPr>
      </w:pPr>
      <w:r>
        <w:rPr>
          <w:rFonts w:ascii="Times New Roman" w:hAnsi="Times New Roman"/>
          <w:sz w:val="24"/>
          <w:szCs w:val="24"/>
        </w:rPr>
        <w:t>Step size</w:t>
      </w:r>
    </w:p>
    <w:p w:rsidR="00B85650" w:rsidRDefault="00B85650" w:rsidP="003213BD">
      <w:pPr>
        <w:pStyle w:val="ListParagraph"/>
        <w:numPr>
          <w:ilvl w:val="1"/>
          <w:numId w:val="39"/>
        </w:numPr>
        <w:spacing w:after="0" w:line="240" w:lineRule="auto"/>
        <w:rPr>
          <w:rFonts w:ascii="Times New Roman" w:hAnsi="Times New Roman"/>
          <w:sz w:val="24"/>
          <w:szCs w:val="24"/>
        </w:rPr>
      </w:pPr>
      <w:r>
        <w:rPr>
          <w:rFonts w:ascii="Times New Roman" w:hAnsi="Times New Roman"/>
          <w:sz w:val="24"/>
          <w:szCs w:val="24"/>
        </w:rPr>
        <w:t xml:space="preserve">Driving </w:t>
      </w:r>
      <w:proofErr w:type="spellStart"/>
      <w:r>
        <w:rPr>
          <w:rFonts w:ascii="Times New Roman" w:hAnsi="Times New Roman"/>
          <w:sz w:val="24"/>
          <w:szCs w:val="24"/>
        </w:rPr>
        <w:t>inports</w:t>
      </w:r>
      <w:proofErr w:type="spellEnd"/>
      <w:r>
        <w:rPr>
          <w:rFonts w:ascii="Times New Roman" w:hAnsi="Times New Roman"/>
          <w:sz w:val="24"/>
          <w:szCs w:val="24"/>
        </w:rPr>
        <w:t xml:space="preserve"> with ML data</w:t>
      </w:r>
    </w:p>
    <w:p w:rsidR="00B85650" w:rsidRDefault="00B85650" w:rsidP="003213BD">
      <w:pPr>
        <w:pStyle w:val="ListParagraph"/>
        <w:numPr>
          <w:ilvl w:val="1"/>
          <w:numId w:val="39"/>
        </w:numPr>
        <w:spacing w:after="0" w:line="240" w:lineRule="auto"/>
        <w:rPr>
          <w:rFonts w:ascii="Times New Roman" w:hAnsi="Times New Roman"/>
          <w:sz w:val="24"/>
          <w:szCs w:val="24"/>
        </w:rPr>
      </w:pPr>
      <w:r>
        <w:rPr>
          <w:rFonts w:ascii="Times New Roman" w:hAnsi="Times New Roman"/>
          <w:sz w:val="24"/>
          <w:szCs w:val="24"/>
        </w:rPr>
        <w:t>Logging data</w:t>
      </w:r>
    </w:p>
    <w:p w:rsidR="00B85650" w:rsidRDefault="00B85650" w:rsidP="003213BD">
      <w:pPr>
        <w:pStyle w:val="ListParagraph"/>
        <w:numPr>
          <w:ilvl w:val="1"/>
          <w:numId w:val="39"/>
        </w:numPr>
        <w:spacing w:after="0" w:line="240" w:lineRule="auto"/>
        <w:rPr>
          <w:rFonts w:ascii="Times New Roman" w:hAnsi="Times New Roman"/>
          <w:sz w:val="24"/>
          <w:szCs w:val="24"/>
        </w:rPr>
      </w:pPr>
      <w:r>
        <w:rPr>
          <w:rFonts w:ascii="Times New Roman" w:hAnsi="Times New Roman"/>
          <w:sz w:val="24"/>
          <w:szCs w:val="24"/>
        </w:rPr>
        <w:t>Starting from a previously saved state</w:t>
      </w:r>
    </w:p>
    <w:p w:rsidR="00B85650" w:rsidRPr="0053597B" w:rsidRDefault="00B85650" w:rsidP="003213BD">
      <w:pPr>
        <w:pStyle w:val="ListParagraph"/>
        <w:numPr>
          <w:ilvl w:val="1"/>
          <w:numId w:val="39"/>
        </w:numPr>
        <w:spacing w:after="0" w:line="240" w:lineRule="auto"/>
        <w:rPr>
          <w:rFonts w:ascii="Times New Roman" w:hAnsi="Times New Roman"/>
          <w:sz w:val="24"/>
          <w:szCs w:val="24"/>
        </w:rPr>
      </w:pPr>
      <w:r>
        <w:rPr>
          <w:rFonts w:ascii="Times New Roman" w:hAnsi="Times New Roman"/>
          <w:sz w:val="24"/>
          <w:szCs w:val="24"/>
        </w:rPr>
        <w:t>RTW settings all in one place</w:t>
      </w:r>
    </w:p>
    <w:p w:rsidR="0053023B" w:rsidRPr="00F53712" w:rsidRDefault="0053023B" w:rsidP="003213BD">
      <w:pPr>
        <w:pStyle w:val="ListParagraph"/>
        <w:numPr>
          <w:ilvl w:val="0"/>
          <w:numId w:val="39"/>
        </w:numPr>
        <w:spacing w:after="0"/>
        <w:ind w:left="360"/>
        <w:rPr>
          <w:rFonts w:ascii="Times New Roman" w:eastAsia="Times New Roman" w:hAnsi="Times New Roman"/>
          <w:sz w:val="24"/>
          <w:szCs w:val="24"/>
        </w:rPr>
      </w:pPr>
      <w:r w:rsidRPr="00F53712">
        <w:rPr>
          <w:rFonts w:ascii="Times New Roman" w:eastAsia="Times New Roman" w:hAnsi="Times New Roman"/>
          <w:sz w:val="24"/>
          <w:szCs w:val="24"/>
        </w:rPr>
        <w:t>Run the simulation programmatically using the ‘</w:t>
      </w:r>
      <w:proofErr w:type="spellStart"/>
      <w:r w:rsidRPr="00F53712">
        <w:rPr>
          <w:rFonts w:ascii="Times New Roman" w:eastAsia="Times New Roman" w:hAnsi="Times New Roman"/>
          <w:sz w:val="24"/>
          <w:szCs w:val="24"/>
        </w:rPr>
        <w:t>sim</w:t>
      </w:r>
      <w:proofErr w:type="spellEnd"/>
      <w:r w:rsidRPr="00F53712">
        <w:rPr>
          <w:rFonts w:ascii="Times New Roman" w:eastAsia="Times New Roman" w:hAnsi="Times New Roman"/>
          <w:sz w:val="24"/>
          <w:szCs w:val="24"/>
        </w:rPr>
        <w:t>’ command</w:t>
      </w:r>
      <w:r w:rsidR="00906E4C">
        <w:rPr>
          <w:rFonts w:ascii="Times New Roman" w:eastAsia="Times New Roman" w:hAnsi="Times New Roman"/>
          <w:sz w:val="24"/>
          <w:szCs w:val="24"/>
        </w:rPr>
        <w:t>, for example:</w:t>
      </w:r>
    </w:p>
    <w:p w:rsidR="002F7815" w:rsidRDefault="002F7815" w:rsidP="0053023B">
      <w:pPr>
        <w:spacing w:before="0" w:beforeAutospacing="0" w:after="0" w:afterAutospacing="0"/>
        <w:ind w:left="360"/>
        <w:rPr>
          <w:rFonts w:ascii="Arial" w:eastAsia="Times New Roman" w:hAnsi="Arial" w:cs="Arial"/>
        </w:rPr>
      </w:pPr>
      <w:r>
        <w:rPr>
          <w:rFonts w:ascii="Arial" w:eastAsia="Times New Roman" w:hAnsi="Arial" w:cs="Arial"/>
        </w:rPr>
        <w:t>&gt;&gt;</w:t>
      </w:r>
      <w:proofErr w:type="spellStart"/>
      <w:r w:rsidRPr="00906E4C">
        <w:rPr>
          <w:rFonts w:ascii="Arial" w:eastAsia="Times New Roman" w:hAnsi="Arial" w:cs="Arial"/>
        </w:rPr>
        <w:t>simOut</w:t>
      </w:r>
      <w:proofErr w:type="spellEnd"/>
      <w:r w:rsidRPr="00906E4C">
        <w:rPr>
          <w:rFonts w:ascii="Arial" w:eastAsia="Times New Roman" w:hAnsi="Arial" w:cs="Arial"/>
        </w:rPr>
        <w:t xml:space="preserve"> = </w:t>
      </w:r>
      <w:proofErr w:type="spellStart"/>
      <w:proofErr w:type="gramStart"/>
      <w:r w:rsidRPr="00906E4C">
        <w:rPr>
          <w:rFonts w:ascii="Arial" w:eastAsia="Times New Roman" w:hAnsi="Arial" w:cs="Arial"/>
        </w:rPr>
        <w:t>sim</w:t>
      </w:r>
      <w:proofErr w:type="spellEnd"/>
      <w:r>
        <w:rPr>
          <w:rFonts w:ascii="Arial" w:eastAsia="Times New Roman" w:hAnsi="Arial" w:cs="Arial"/>
        </w:rPr>
        <w:t>(</w:t>
      </w:r>
      <w:proofErr w:type="spellStart"/>
      <w:proofErr w:type="gramEnd"/>
      <w:r>
        <w:rPr>
          <w:rFonts w:ascii="Arial" w:eastAsia="Times New Roman" w:hAnsi="Arial" w:cs="Arial"/>
        </w:rPr>
        <w:t>gcs</w:t>
      </w:r>
      <w:proofErr w:type="spellEnd"/>
      <w:r w:rsidRPr="00906E4C">
        <w:rPr>
          <w:rFonts w:ascii="Arial" w:eastAsia="Times New Roman" w:hAnsi="Arial" w:cs="Arial"/>
        </w:rPr>
        <w:t>, '</w:t>
      </w:r>
      <w:proofErr w:type="spellStart"/>
      <w:r w:rsidRPr="00906E4C">
        <w:rPr>
          <w:rFonts w:ascii="Arial" w:eastAsia="Times New Roman" w:hAnsi="Arial" w:cs="Arial"/>
        </w:rPr>
        <w:t>StopTime</w:t>
      </w:r>
      <w:proofErr w:type="spellEnd"/>
      <w:r w:rsidRPr="00906E4C">
        <w:rPr>
          <w:rFonts w:ascii="Arial" w:eastAsia="Times New Roman" w:hAnsi="Arial" w:cs="Arial"/>
        </w:rPr>
        <w:t>', '10')</w:t>
      </w:r>
      <w:r>
        <w:rPr>
          <w:rFonts w:ascii="Arial" w:eastAsia="Times New Roman" w:hAnsi="Arial" w:cs="Arial"/>
        </w:rPr>
        <w:t xml:space="preserve"> – or –</w:t>
      </w:r>
    </w:p>
    <w:p w:rsidR="0053023B" w:rsidRPr="00F53712" w:rsidRDefault="002F7815" w:rsidP="0053023B">
      <w:pPr>
        <w:spacing w:before="0" w:beforeAutospacing="0" w:after="0" w:afterAutospacing="0"/>
        <w:ind w:left="360"/>
        <w:rPr>
          <w:rFonts w:ascii="Arial" w:hAnsi="Arial" w:cs="Arial"/>
        </w:rPr>
      </w:pPr>
      <w:r>
        <w:rPr>
          <w:rFonts w:ascii="Arial" w:eastAsia="Times New Roman" w:hAnsi="Arial" w:cs="Arial"/>
        </w:rPr>
        <w:t>&gt;&gt;</w:t>
      </w:r>
      <w:proofErr w:type="spellStart"/>
      <w:r w:rsidR="00906E4C" w:rsidRPr="00906E4C">
        <w:rPr>
          <w:rFonts w:ascii="Arial" w:eastAsia="Times New Roman" w:hAnsi="Arial" w:cs="Arial"/>
        </w:rPr>
        <w:t>simOut</w:t>
      </w:r>
      <w:proofErr w:type="spellEnd"/>
      <w:r w:rsidR="00906E4C" w:rsidRPr="00906E4C">
        <w:rPr>
          <w:rFonts w:ascii="Arial" w:eastAsia="Times New Roman" w:hAnsi="Arial" w:cs="Arial"/>
        </w:rPr>
        <w:t xml:space="preserve"> = </w:t>
      </w:r>
      <w:proofErr w:type="spellStart"/>
      <w:proofErr w:type="gramStart"/>
      <w:r w:rsidR="00906E4C" w:rsidRPr="00906E4C">
        <w:rPr>
          <w:rFonts w:ascii="Arial" w:eastAsia="Times New Roman" w:hAnsi="Arial" w:cs="Arial"/>
        </w:rPr>
        <w:t>sim</w:t>
      </w:r>
      <w:proofErr w:type="spellEnd"/>
      <w:r w:rsidR="00906E4C" w:rsidRPr="00906E4C">
        <w:rPr>
          <w:rFonts w:ascii="Arial" w:eastAsia="Times New Roman" w:hAnsi="Arial" w:cs="Arial"/>
        </w:rPr>
        <w:t>(</w:t>
      </w:r>
      <w:proofErr w:type="gramEnd"/>
      <w:r w:rsidR="00906E4C">
        <w:rPr>
          <w:rFonts w:ascii="Arial" w:eastAsia="Times New Roman" w:hAnsi="Arial" w:cs="Arial"/>
        </w:rPr>
        <w:t>‘step</w:t>
      </w:r>
      <w:r w:rsidR="008F131E">
        <w:rPr>
          <w:rFonts w:ascii="Arial" w:eastAsia="Times New Roman" w:hAnsi="Arial" w:cs="Arial"/>
        </w:rPr>
        <w:t>_03’</w:t>
      </w:r>
      <w:r w:rsidR="00906E4C" w:rsidRPr="00906E4C">
        <w:rPr>
          <w:rFonts w:ascii="Arial" w:eastAsia="Times New Roman" w:hAnsi="Arial" w:cs="Arial"/>
        </w:rPr>
        <w:t>, '</w:t>
      </w:r>
      <w:proofErr w:type="spellStart"/>
      <w:r w:rsidR="00906E4C" w:rsidRPr="00906E4C">
        <w:rPr>
          <w:rFonts w:ascii="Arial" w:eastAsia="Times New Roman" w:hAnsi="Arial" w:cs="Arial"/>
        </w:rPr>
        <w:t>StopTime</w:t>
      </w:r>
      <w:proofErr w:type="spellEnd"/>
      <w:r w:rsidR="00906E4C" w:rsidRPr="00906E4C">
        <w:rPr>
          <w:rFonts w:ascii="Arial" w:eastAsia="Times New Roman" w:hAnsi="Arial" w:cs="Arial"/>
        </w:rPr>
        <w:t>', '10')</w:t>
      </w:r>
    </w:p>
    <w:p w:rsidR="0053023B" w:rsidRDefault="0053023B" w:rsidP="0053023B">
      <w:pPr>
        <w:spacing w:before="0" w:beforeAutospacing="0" w:after="0" w:afterAutospacing="0"/>
      </w:pPr>
    </w:p>
    <w:p w:rsidR="0053023B" w:rsidRDefault="0053023B" w:rsidP="0053023B">
      <w:pPr>
        <w:spacing w:before="0" w:beforeAutospacing="0" w:after="0" w:afterAutospacing="0"/>
      </w:pPr>
      <w:r>
        <w:t> </w:t>
      </w:r>
    </w:p>
    <w:p w:rsidR="00B85650" w:rsidRDefault="00B85650" w:rsidP="00B85650">
      <w:pPr>
        <w:pStyle w:val="Heading2"/>
        <w:spacing w:before="0" w:beforeAutospacing="0" w:after="0" w:afterAutospacing="0"/>
        <w:rPr>
          <w:rFonts w:eastAsia="Times New Roman"/>
        </w:rPr>
      </w:pPr>
      <w:bookmarkStart w:id="7" w:name="_Section_03:_Vectorizing"/>
      <w:bookmarkStart w:id="8" w:name="_Section_03:_Importing"/>
      <w:bookmarkEnd w:id="7"/>
      <w:bookmarkEnd w:id="8"/>
      <w:r>
        <w:rPr>
          <w:rFonts w:eastAsia="Times New Roman"/>
        </w:rPr>
        <w:t xml:space="preserve">Section 03: </w:t>
      </w:r>
      <w:proofErr w:type="spellStart"/>
      <w:r>
        <w:rPr>
          <w:rFonts w:eastAsia="Times New Roman"/>
        </w:rPr>
        <w:t>Vectorizing</w:t>
      </w:r>
      <w:proofErr w:type="spellEnd"/>
      <w:r>
        <w:rPr>
          <w:rFonts w:eastAsia="Times New Roman"/>
        </w:rPr>
        <w:t xml:space="preserve"> Signals</w:t>
      </w:r>
      <w:bookmarkStart w:id="9" w:name="3"/>
      <w:bookmarkEnd w:id="9"/>
      <w:r>
        <w:rPr>
          <w:rFonts w:eastAsia="Times New Roman"/>
        </w:rPr>
        <w:t xml:space="preserve"> and Model Hierarchy</w:t>
      </w:r>
    </w:p>
    <w:p w:rsidR="00B85650" w:rsidRDefault="00B85650" w:rsidP="00B85650">
      <w:pPr>
        <w:pStyle w:val="NormalWeb"/>
        <w:spacing w:before="0" w:beforeAutospacing="0" w:after="0" w:afterAutospacing="0"/>
      </w:pPr>
      <w:r>
        <w:t>Simulink can pass vectors and matrices as signals, saving you time and extra lines.</w:t>
      </w:r>
    </w:p>
    <w:p w:rsidR="00B85650" w:rsidRDefault="00B85650" w:rsidP="00B85650">
      <w:pPr>
        <w:pStyle w:val="NormalWeb"/>
        <w:spacing w:before="0" w:beforeAutospacing="0" w:after="0" w:afterAutospacing="0"/>
      </w:pPr>
      <w:r>
        <w:t> </w:t>
      </w:r>
    </w:p>
    <w:p w:rsidR="00B85650" w:rsidRDefault="00B85650" w:rsidP="00B85650">
      <w:pPr>
        <w:pStyle w:val="NormalWeb"/>
        <w:spacing w:before="0" w:beforeAutospacing="0" w:after="0" w:afterAutospacing="0"/>
      </w:pPr>
      <w:r>
        <w:t xml:space="preserve">Either continue with the model from the previous section, or </w:t>
      </w:r>
      <w:hyperlink r:id="rId18" w:history="1">
        <w:r w:rsidR="00A1208E">
          <w:rPr>
            <w:rStyle w:val="Hyperlink"/>
          </w:rPr>
          <w:t>Open "Step_03.mdl"</w:t>
        </w:r>
      </w:hyperlink>
    </w:p>
    <w:p w:rsidR="00B85650" w:rsidRDefault="00B85650" w:rsidP="00B85650">
      <w:pPr>
        <w:pStyle w:val="NormalWeb"/>
        <w:spacing w:before="0" w:beforeAutospacing="0" w:after="0" w:afterAutospacing="0"/>
      </w:pPr>
      <w:r>
        <w:t> </w:t>
      </w:r>
    </w:p>
    <w:p w:rsidR="00B85650" w:rsidRDefault="00B85650" w:rsidP="00B85650">
      <w:pPr>
        <w:pStyle w:val="NormalWeb"/>
        <w:spacing w:before="0" w:beforeAutospacing="0" w:after="0" w:afterAutospacing="0"/>
      </w:pPr>
      <w:r>
        <w:rPr>
          <w:b/>
          <w:bCs/>
        </w:rPr>
        <w:t>Standard Instructions:</w:t>
      </w:r>
    </w:p>
    <w:p w:rsidR="00B85650" w:rsidRPr="00A1208E" w:rsidRDefault="00B85650" w:rsidP="00DA64AC">
      <w:pPr>
        <w:pStyle w:val="ListParagraph"/>
        <w:numPr>
          <w:ilvl w:val="0"/>
          <w:numId w:val="40"/>
        </w:numPr>
        <w:spacing w:after="0" w:line="240" w:lineRule="auto"/>
        <w:rPr>
          <w:rFonts w:ascii="Times New Roman" w:hAnsi="Times New Roman"/>
          <w:sz w:val="24"/>
          <w:szCs w:val="24"/>
        </w:rPr>
      </w:pPr>
      <w:r w:rsidRPr="00E6151A">
        <w:rPr>
          <w:rFonts w:ascii="Times New Roman" w:eastAsia="Times New Roman" w:hAnsi="Times New Roman"/>
          <w:sz w:val="24"/>
          <w:szCs w:val="24"/>
        </w:rPr>
        <w:t>Make gravity a 3 element vector: [0 0 -9.8] </w:t>
      </w:r>
    </w:p>
    <w:p w:rsidR="00A1208E" w:rsidRPr="00A1208E" w:rsidRDefault="00B85650" w:rsidP="00DA64AC">
      <w:pPr>
        <w:pStyle w:val="ListParagraph"/>
        <w:numPr>
          <w:ilvl w:val="0"/>
          <w:numId w:val="40"/>
        </w:numPr>
        <w:spacing w:after="0" w:line="240" w:lineRule="auto"/>
        <w:rPr>
          <w:rFonts w:ascii="Times New Roman" w:eastAsia="Times New Roman" w:hAnsi="Times New Roman"/>
          <w:sz w:val="24"/>
          <w:szCs w:val="24"/>
        </w:rPr>
      </w:pPr>
      <w:r w:rsidRPr="00E6151A">
        <w:rPr>
          <w:rFonts w:ascii="Times New Roman" w:eastAsia="Times New Roman" w:hAnsi="Times New Roman"/>
          <w:sz w:val="24"/>
          <w:szCs w:val="24"/>
        </w:rPr>
        <w:t xml:space="preserve">Turn on the labels for signal dimensions. </w:t>
      </w:r>
      <w:r w:rsidR="00A1208E" w:rsidRPr="00A1208E">
        <w:rPr>
          <w:rFonts w:ascii="Times New Roman" w:eastAsia="Times New Roman" w:hAnsi="Times New Roman"/>
          <w:sz w:val="24"/>
          <w:szCs w:val="24"/>
        </w:rPr>
        <w:t>From the 'Format' menu, go to Port/Signal Displays and select Signal dimensions</w:t>
      </w:r>
      <w:r w:rsidR="00A1208E">
        <w:rPr>
          <w:rFonts w:ascii="Times New Roman" w:eastAsia="Times New Roman" w:hAnsi="Times New Roman"/>
          <w:sz w:val="24"/>
          <w:szCs w:val="24"/>
        </w:rPr>
        <w:t>.</w:t>
      </w:r>
      <w:r w:rsidR="00A1208E" w:rsidRPr="00E6151A">
        <w:rPr>
          <w:rFonts w:ascii="Times New Roman" w:eastAsia="Times New Roman" w:hAnsi="Times New Roman"/>
          <w:sz w:val="24"/>
          <w:szCs w:val="24"/>
        </w:rPr>
        <w:t xml:space="preserve"> </w:t>
      </w:r>
      <w:r w:rsidRPr="00E6151A">
        <w:rPr>
          <w:rFonts w:ascii="Times New Roman" w:eastAsia="Times New Roman" w:hAnsi="Times New Roman"/>
          <w:sz w:val="24"/>
          <w:szCs w:val="24"/>
        </w:rPr>
        <w:t xml:space="preserve">Press Ctrl-D to </w:t>
      </w:r>
      <w:hyperlink r:id="rId19" w:history="1">
        <w:r w:rsidRPr="00E6151A">
          <w:rPr>
            <w:rStyle w:val="Hyperlink"/>
            <w:rFonts w:eastAsia="Times New Roman"/>
            <w:sz w:val="24"/>
            <w:szCs w:val="24"/>
          </w:rPr>
          <w:t>update your diagram.</w:t>
        </w:r>
      </w:hyperlink>
    </w:p>
    <w:p w:rsidR="00B85650" w:rsidRDefault="00B85650" w:rsidP="00DA64AC">
      <w:pPr>
        <w:pStyle w:val="ListParagraph"/>
        <w:numPr>
          <w:ilvl w:val="0"/>
          <w:numId w:val="40"/>
        </w:numPr>
        <w:spacing w:after="0" w:line="240" w:lineRule="auto"/>
        <w:rPr>
          <w:rFonts w:ascii="Times New Roman" w:eastAsia="Times New Roman" w:hAnsi="Times New Roman"/>
          <w:sz w:val="24"/>
          <w:szCs w:val="24"/>
        </w:rPr>
      </w:pPr>
      <w:r w:rsidRPr="00E6151A">
        <w:rPr>
          <w:rFonts w:ascii="Times New Roman" w:eastAsia="Times New Roman" w:hAnsi="Times New Roman"/>
          <w:sz w:val="24"/>
          <w:szCs w:val="24"/>
        </w:rPr>
        <w:t>Modify the initial conditions to be vectors:</w:t>
      </w:r>
    </w:p>
    <w:p w:rsidR="00B85650" w:rsidRDefault="00B85650" w:rsidP="003213BD">
      <w:pPr>
        <w:pStyle w:val="ListParagraph"/>
        <w:spacing w:after="0" w:line="240" w:lineRule="auto"/>
        <w:ind w:left="360"/>
        <w:rPr>
          <w:rFonts w:ascii="Times New Roman" w:eastAsia="Times New Roman" w:hAnsi="Times New Roman"/>
          <w:sz w:val="24"/>
          <w:szCs w:val="24"/>
        </w:rPr>
      </w:pPr>
      <w:r w:rsidRPr="00DF2763">
        <w:rPr>
          <w:rFonts w:ascii="Times New Roman" w:eastAsia="Times New Roman" w:hAnsi="Times New Roman"/>
          <w:sz w:val="24"/>
          <w:szCs w:val="24"/>
        </w:rPr>
        <w:object w:dxaOrig="9360" w:dyaOrig="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75pt" o:ole="">
            <v:imagedata r:id="rId20" o:title=""/>
          </v:shape>
          <o:OLEObject Type="Embed" ProgID="Word.Document.12" ShapeID="_x0000_i1025" DrawAspect="Content" ObjectID="_1384589454" r:id="rId21"/>
        </w:object>
      </w:r>
      <w:r>
        <w:rPr>
          <w:rFonts w:ascii="Times New Roman" w:eastAsia="Times New Roman" w:hAnsi="Times New Roman"/>
          <w:sz w:val="24"/>
          <w:szCs w:val="24"/>
        </w:rPr>
        <w:t xml:space="preserve">Run the </w:t>
      </w:r>
      <w:proofErr w:type="spellStart"/>
      <w:r>
        <w:rPr>
          <w:rFonts w:ascii="Times New Roman" w:eastAsia="Times New Roman" w:hAnsi="Times New Roman"/>
          <w:sz w:val="24"/>
          <w:szCs w:val="24"/>
        </w:rPr>
        <w:t>sim</w:t>
      </w:r>
      <w:proofErr w:type="spellEnd"/>
      <w:r>
        <w:rPr>
          <w:rFonts w:ascii="Times New Roman" w:eastAsia="Times New Roman" w:hAnsi="Times New Roman"/>
          <w:sz w:val="24"/>
          <w:szCs w:val="24"/>
        </w:rPr>
        <w:t xml:space="preserve">.  Notice that the simulation stops right away.  Query the audience for an explanation. </w:t>
      </w:r>
    </w:p>
    <w:p w:rsidR="00B85650" w:rsidRPr="003213BD" w:rsidRDefault="00B85650" w:rsidP="003213BD">
      <w:pPr>
        <w:pStyle w:val="ListParagraph"/>
        <w:numPr>
          <w:ilvl w:val="0"/>
          <w:numId w:val="4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Add a ‘</w:t>
      </w:r>
      <w:r w:rsidRPr="00E6151A">
        <w:rPr>
          <w:rFonts w:ascii="Times New Roman" w:eastAsia="Times New Roman" w:hAnsi="Times New Roman"/>
          <w:sz w:val="24"/>
          <w:szCs w:val="24"/>
        </w:rPr>
        <w:t xml:space="preserve">Selector’ block </w:t>
      </w:r>
      <w:r w:rsidR="006637FE">
        <w:rPr>
          <w:rFonts w:ascii="Times New Roman" w:eastAsia="Times New Roman" w:hAnsi="Times New Roman"/>
          <w:sz w:val="24"/>
          <w:szCs w:val="24"/>
        </w:rPr>
        <w:t xml:space="preserve">from the “Signal Routing” library </w:t>
      </w:r>
      <w:r w:rsidRPr="00E6151A">
        <w:rPr>
          <w:rFonts w:ascii="Times New Roman" w:eastAsia="Times New Roman" w:hAnsi="Times New Roman"/>
          <w:sz w:val="24"/>
          <w:szCs w:val="24"/>
        </w:rPr>
        <w:t>and connect it to feed the stop logic as shown in figure 5.5.</w:t>
      </w:r>
    </w:p>
    <w:p w:rsidR="00B85650" w:rsidRPr="003213BD" w:rsidRDefault="00B85650" w:rsidP="003213BD">
      <w:pPr>
        <w:pStyle w:val="ListParagraph"/>
        <w:numPr>
          <w:ilvl w:val="0"/>
          <w:numId w:val="40"/>
        </w:numPr>
        <w:spacing w:after="0"/>
        <w:ind w:right="248"/>
        <w:rPr>
          <w:rFonts w:ascii="Times New Roman" w:eastAsia="Times New Roman" w:hAnsi="Times New Roman"/>
          <w:sz w:val="24"/>
          <w:szCs w:val="24"/>
        </w:rPr>
      </w:pPr>
      <w:r w:rsidRPr="00E6151A">
        <w:rPr>
          <w:rFonts w:ascii="Times New Roman" w:eastAsia="Times New Roman" w:hAnsi="Times New Roman"/>
          <w:sz w:val="24"/>
          <w:szCs w:val="24"/>
        </w:rPr>
        <w:t>Configure the Selector block to pass through only the third (altitude) component of the position vector.</w:t>
      </w:r>
    </w:p>
    <w:p w:rsidR="00B85650" w:rsidRDefault="00B85650" w:rsidP="00DA64AC">
      <w:pPr>
        <w:pStyle w:val="ListParagraph"/>
        <w:numPr>
          <w:ilvl w:val="0"/>
          <w:numId w:val="40"/>
        </w:numPr>
        <w:spacing w:after="0"/>
        <w:ind w:right="248"/>
        <w:rPr>
          <w:rFonts w:ascii="Times New Roman" w:eastAsia="Times New Roman" w:hAnsi="Times New Roman"/>
          <w:sz w:val="24"/>
          <w:szCs w:val="24"/>
        </w:rPr>
      </w:pPr>
      <w:r w:rsidRPr="00E6151A">
        <w:rPr>
          <w:rFonts w:ascii="Times New Roman" w:eastAsia="Times New Roman" w:hAnsi="Times New Roman"/>
          <w:sz w:val="24"/>
          <w:szCs w:val="24"/>
        </w:rPr>
        <w:t>Run a simulation and verify the simulation stops when the altitude reaches 0.</w:t>
      </w:r>
    </w:p>
    <w:p w:rsidR="00B85650" w:rsidRPr="00B85650" w:rsidRDefault="00B85650" w:rsidP="00B85650">
      <w:pPr>
        <w:pStyle w:val="ListParagraph"/>
        <w:rPr>
          <w:rFonts w:ascii="Times New Roman" w:eastAsia="Times New Roman" w:hAnsi="Times New Roman"/>
          <w:sz w:val="24"/>
          <w:szCs w:val="24"/>
        </w:rPr>
      </w:pPr>
    </w:p>
    <w:p w:rsidR="00B85650" w:rsidRPr="002F7815" w:rsidRDefault="00B85650" w:rsidP="00DA64AC">
      <w:pPr>
        <w:pStyle w:val="ListParagraph"/>
        <w:numPr>
          <w:ilvl w:val="0"/>
          <w:numId w:val="40"/>
        </w:numPr>
        <w:rPr>
          <w:rFonts w:ascii="Times New Roman" w:eastAsia="Times New Roman" w:hAnsi="Times New Roman"/>
          <w:sz w:val="24"/>
          <w:szCs w:val="24"/>
        </w:rPr>
      </w:pPr>
      <w:r w:rsidRPr="002F7815">
        <w:rPr>
          <w:rFonts w:ascii="Times New Roman" w:eastAsia="Times New Roman" w:hAnsi="Times New Roman"/>
          <w:sz w:val="24"/>
          <w:szCs w:val="24"/>
        </w:rPr>
        <w:lastRenderedPageBreak/>
        <w:t xml:space="preserve">Create a subsystem around the stop logic blocks. Select the stop logic blocks. Right-click on them and select 'Create Subsystem.' Rename the subsystem to 'Stop Logic.' Double-click on the subsystem to look inside. Rename the input port to 'altitude.' </w:t>
      </w:r>
    </w:p>
    <w:p w:rsidR="00B85650" w:rsidRDefault="00B85650" w:rsidP="00B85650">
      <w:pPr>
        <w:spacing w:before="0" w:beforeAutospacing="0" w:after="0" w:afterAutospacing="0"/>
        <w:ind w:left="720"/>
      </w:pPr>
      <w:r>
        <w:t> </w:t>
      </w:r>
    </w:p>
    <w:p w:rsidR="00B85650" w:rsidRDefault="00AE6523" w:rsidP="00B85650">
      <w:pPr>
        <w:pStyle w:val="NormalWeb"/>
        <w:spacing w:before="0" w:beforeAutospacing="0" w:after="0" w:afterAutospacing="0"/>
      </w:pPr>
      <w:hyperlink r:id="rId22" w:history="1">
        <w:r w:rsidR="002F7815">
          <w:rPr>
            <w:rStyle w:val="Hyperlink"/>
          </w:rPr>
          <w:t>Open the completed model</w:t>
        </w:r>
      </w:hyperlink>
    </w:p>
    <w:p w:rsidR="00B85650" w:rsidRDefault="00B85650" w:rsidP="00B85650">
      <w:pPr>
        <w:pStyle w:val="NormalWeb"/>
        <w:spacing w:before="0" w:beforeAutospacing="0" w:after="0" w:afterAutospacing="0"/>
      </w:pPr>
      <w:r>
        <w:t> </w:t>
      </w:r>
    </w:p>
    <w:p w:rsidR="00B85650" w:rsidRDefault="00B85650" w:rsidP="00B85650">
      <w:pPr>
        <w:pStyle w:val="NormalWeb"/>
        <w:spacing w:before="0" w:beforeAutospacing="0" w:after="0" w:afterAutospacing="0"/>
      </w:pPr>
      <w:r>
        <w:rPr>
          <w:b/>
          <w:bCs/>
        </w:rPr>
        <w:t>Advanced Skills:</w:t>
      </w:r>
    </w:p>
    <w:p w:rsidR="00B85650" w:rsidRPr="00022E2E" w:rsidRDefault="00B85650" w:rsidP="00DA64AC">
      <w:pPr>
        <w:numPr>
          <w:ilvl w:val="0"/>
          <w:numId w:val="6"/>
        </w:numPr>
        <w:tabs>
          <w:tab w:val="clear" w:pos="720"/>
          <w:tab w:val="num" w:pos="360"/>
        </w:tabs>
        <w:spacing w:before="0" w:beforeAutospacing="0" w:after="0" w:afterAutospacing="0"/>
        <w:ind w:left="360"/>
        <w:rPr>
          <w:rFonts w:eastAsia="Times New Roman"/>
        </w:rPr>
      </w:pPr>
      <w:r>
        <w:t>Replace your scope</w:t>
      </w:r>
      <w:r w:rsidR="00022E2E">
        <w:t xml:space="preserve">s with Simulink signal viewers, or use the Signal and scope manager.  </w:t>
      </w:r>
      <w:r>
        <w:t xml:space="preserve">Right-click on the signal, go to 'Create &amp; Connect Viewer' and select a Simulink viewer. </w:t>
      </w:r>
      <w:hyperlink r:id="rId23" w:history="1">
        <w:r>
          <w:rPr>
            <w:rStyle w:val="Hyperlink"/>
          </w:rPr>
          <w:t>Why might you want to do this</w:t>
        </w:r>
        <w:r>
          <w:rPr>
            <w:rStyle w:val="Hyperlink"/>
            <w:color w:val="auto"/>
          </w:rPr>
          <w:t>?</w:t>
        </w:r>
      </w:hyperlink>
      <w:r w:rsidR="002F7815">
        <w:t xml:space="preserve">  </w:t>
      </w:r>
      <w:r w:rsidR="00022E2E">
        <w:t xml:space="preserve"> </w:t>
      </w:r>
      <w:r w:rsidR="002F7815">
        <w:t>T</w:t>
      </w:r>
      <w:r w:rsidR="00022E2E">
        <w:t>o avoid having to clutter up your model with scope blocks.</w:t>
      </w:r>
    </w:p>
    <w:p w:rsidR="00022E2E" w:rsidRDefault="00022E2E" w:rsidP="00DA64AC">
      <w:pPr>
        <w:numPr>
          <w:ilvl w:val="0"/>
          <w:numId w:val="6"/>
        </w:numPr>
        <w:tabs>
          <w:tab w:val="clear" w:pos="720"/>
          <w:tab w:val="num" w:pos="360"/>
        </w:tabs>
        <w:spacing w:before="0" w:beforeAutospacing="0" w:after="0" w:afterAutospacing="0"/>
        <w:ind w:left="360"/>
        <w:rPr>
          <w:rFonts w:eastAsia="Times New Roman"/>
        </w:rPr>
      </w:pPr>
      <w:r>
        <w:t>Discuss the three types of subsystems: virt</w:t>
      </w:r>
      <w:r w:rsidR="00A1208E">
        <w:t>ual, atomic and model reference, but not in great detail.  Atomic subsystems and model reference will be covered in more detail in sections 7 and 8.</w:t>
      </w:r>
    </w:p>
    <w:p w:rsidR="00B85650" w:rsidRDefault="00B85650" w:rsidP="0053023B">
      <w:pPr>
        <w:pStyle w:val="Heading2"/>
        <w:spacing w:before="0" w:beforeAutospacing="0" w:after="0" w:afterAutospacing="0"/>
        <w:rPr>
          <w:rFonts w:eastAsia="Times New Roman"/>
        </w:rPr>
      </w:pPr>
    </w:p>
    <w:p w:rsidR="00022E2E" w:rsidRDefault="00022E2E" w:rsidP="00022E2E">
      <w:pPr>
        <w:pStyle w:val="Heading2"/>
        <w:spacing w:before="0" w:beforeAutospacing="0" w:after="0" w:afterAutospacing="0"/>
        <w:rPr>
          <w:rFonts w:eastAsia="Times New Roman"/>
        </w:rPr>
      </w:pPr>
      <w:r>
        <w:rPr>
          <w:rFonts w:eastAsia="Times New Roman"/>
        </w:rPr>
        <w:t>Section 04: Library Basics</w:t>
      </w:r>
      <w:bookmarkStart w:id="10" w:name="4"/>
      <w:bookmarkEnd w:id="10"/>
    </w:p>
    <w:p w:rsidR="00022E2E" w:rsidRDefault="00022E2E" w:rsidP="00022E2E">
      <w:pPr>
        <w:pStyle w:val="NormalWeb"/>
        <w:spacing w:before="0" w:beforeAutospacing="0" w:after="0" w:afterAutospacing="0"/>
      </w:pPr>
      <w:r>
        <w:t>This section shows the basics of libraries and configurable subsystems.</w:t>
      </w:r>
    </w:p>
    <w:p w:rsidR="00022E2E" w:rsidRDefault="00022E2E" w:rsidP="00022E2E">
      <w:pPr>
        <w:pStyle w:val="NormalWeb"/>
        <w:spacing w:before="0" w:beforeAutospacing="0" w:after="0" w:afterAutospacing="0"/>
      </w:pPr>
      <w:r>
        <w:t> </w:t>
      </w:r>
    </w:p>
    <w:p w:rsidR="00022E2E" w:rsidRDefault="00022E2E" w:rsidP="00022E2E">
      <w:pPr>
        <w:pStyle w:val="NormalWeb"/>
        <w:spacing w:before="0" w:beforeAutospacing="0" w:after="0" w:afterAutospacing="0"/>
      </w:pPr>
      <w:r>
        <w:t xml:space="preserve">Either continue with the model from the previous section, or </w:t>
      </w:r>
      <w:hyperlink r:id="rId24" w:history="1">
        <w:r w:rsidR="002F7815">
          <w:rPr>
            <w:rStyle w:val="Hyperlink"/>
          </w:rPr>
          <w:t>Open "Step_04.mdl"</w:t>
        </w:r>
      </w:hyperlink>
    </w:p>
    <w:p w:rsidR="00022E2E" w:rsidRDefault="00022E2E" w:rsidP="00022E2E">
      <w:pPr>
        <w:pStyle w:val="NormalWeb"/>
        <w:spacing w:before="0" w:beforeAutospacing="0" w:after="0" w:afterAutospacing="0"/>
      </w:pPr>
      <w:r>
        <w:t> </w:t>
      </w:r>
    </w:p>
    <w:p w:rsidR="00022E2E" w:rsidRDefault="00022E2E" w:rsidP="00022E2E">
      <w:pPr>
        <w:pStyle w:val="NormalWeb"/>
        <w:spacing w:before="0" w:beforeAutospacing="0" w:after="0" w:afterAutospacing="0"/>
      </w:pPr>
      <w:r>
        <w:rPr>
          <w:b/>
          <w:bCs/>
        </w:rPr>
        <w:t>Standard Instructions:</w:t>
      </w:r>
    </w:p>
    <w:p w:rsidR="00022E2E" w:rsidRPr="00E6151A" w:rsidRDefault="00022E2E" w:rsidP="00DA64AC">
      <w:pPr>
        <w:pStyle w:val="ListParagraph"/>
        <w:numPr>
          <w:ilvl w:val="0"/>
          <w:numId w:val="41"/>
        </w:numPr>
        <w:spacing w:after="0"/>
        <w:ind w:right="248"/>
        <w:rPr>
          <w:rFonts w:ascii="Times New Roman" w:eastAsia="Times New Roman" w:hAnsi="Times New Roman"/>
          <w:sz w:val="24"/>
          <w:szCs w:val="24"/>
        </w:rPr>
      </w:pPr>
      <w:r w:rsidRPr="00E6151A">
        <w:rPr>
          <w:rFonts w:ascii="Times New Roman" w:eastAsia="Times New Roman" w:hAnsi="Times New Roman"/>
          <w:sz w:val="24"/>
          <w:szCs w:val="24"/>
        </w:rPr>
        <w:t>Open “drag_library.mdl.” </w:t>
      </w:r>
    </w:p>
    <w:p w:rsidR="00022E2E" w:rsidRPr="00E6151A" w:rsidRDefault="00022E2E" w:rsidP="00022E2E">
      <w:pPr>
        <w:spacing w:before="0" w:beforeAutospacing="0" w:after="0" w:afterAutospacing="0"/>
        <w:ind w:firstLine="45"/>
      </w:pPr>
    </w:p>
    <w:p w:rsidR="00022E2E" w:rsidRPr="002F7815" w:rsidRDefault="00022E2E" w:rsidP="00DA64AC">
      <w:pPr>
        <w:pStyle w:val="ListParagraph"/>
        <w:numPr>
          <w:ilvl w:val="0"/>
          <w:numId w:val="41"/>
        </w:numPr>
        <w:rPr>
          <w:rFonts w:ascii="Times New Roman" w:eastAsia="Times New Roman" w:hAnsi="Times New Roman"/>
          <w:sz w:val="24"/>
          <w:szCs w:val="24"/>
        </w:rPr>
      </w:pPr>
      <w:r w:rsidRPr="002F7815">
        <w:rPr>
          <w:rFonts w:ascii="Times New Roman" w:eastAsia="Times New Roman" w:hAnsi="Times New Roman"/>
          <w:sz w:val="24"/>
          <w:szCs w:val="24"/>
        </w:rPr>
        <w:t xml:space="preserve">Drag the Variable Density subsystem to your falling object model above the integrators. Invert it by typing </w:t>
      </w:r>
      <w:proofErr w:type="spellStart"/>
      <w:r w:rsidRPr="002F7815">
        <w:rPr>
          <w:rFonts w:ascii="Times New Roman" w:eastAsia="Times New Roman" w:hAnsi="Times New Roman"/>
          <w:sz w:val="24"/>
          <w:szCs w:val="24"/>
        </w:rPr>
        <w:t>Ctrl+I</w:t>
      </w:r>
      <w:proofErr w:type="spellEnd"/>
      <w:r w:rsidRPr="002F7815">
        <w:rPr>
          <w:rFonts w:ascii="Times New Roman" w:eastAsia="Times New Roman" w:hAnsi="Times New Roman"/>
          <w:sz w:val="24"/>
          <w:szCs w:val="24"/>
        </w:rPr>
        <w:t>.</w:t>
      </w:r>
    </w:p>
    <w:p w:rsidR="009A2AD9" w:rsidRPr="002F7815" w:rsidRDefault="009A2AD9" w:rsidP="00DA64AC">
      <w:pPr>
        <w:pStyle w:val="ListParagraph"/>
        <w:numPr>
          <w:ilvl w:val="0"/>
          <w:numId w:val="41"/>
        </w:numPr>
        <w:rPr>
          <w:rFonts w:ascii="Times New Roman" w:eastAsia="Times New Roman" w:hAnsi="Times New Roman"/>
          <w:sz w:val="24"/>
          <w:szCs w:val="24"/>
        </w:rPr>
      </w:pPr>
      <w:r w:rsidRPr="002F7815">
        <w:rPr>
          <w:rFonts w:ascii="Times New Roman" w:eastAsia="Times New Roman" w:hAnsi="Times New Roman"/>
          <w:sz w:val="24"/>
          <w:szCs w:val="24"/>
        </w:rPr>
        <w:t>Open the subsystem model and explain that it implements a drag equation.  Be sure to point out the computation of unit vector so we get the correct direction for application of the resulting force.</w:t>
      </w:r>
    </w:p>
    <w:p w:rsidR="00022E2E" w:rsidRPr="002F7815" w:rsidRDefault="00022E2E" w:rsidP="00DA64AC">
      <w:pPr>
        <w:pStyle w:val="ListParagraph"/>
        <w:numPr>
          <w:ilvl w:val="0"/>
          <w:numId w:val="41"/>
        </w:numPr>
        <w:rPr>
          <w:rFonts w:ascii="Times New Roman" w:eastAsia="Times New Roman" w:hAnsi="Times New Roman"/>
          <w:sz w:val="24"/>
          <w:szCs w:val="24"/>
        </w:rPr>
      </w:pPr>
      <w:r w:rsidRPr="002F7815">
        <w:rPr>
          <w:rFonts w:ascii="Times New Roman" w:eastAsia="Times New Roman" w:hAnsi="Times New Roman"/>
          <w:sz w:val="24"/>
          <w:szCs w:val="24"/>
        </w:rPr>
        <w:t>Connect your altitude and velocity signals to the drag</w:t>
      </w:r>
      <w:r w:rsidR="002F7815">
        <w:rPr>
          <w:rFonts w:ascii="Times New Roman" w:eastAsia="Times New Roman" w:hAnsi="Times New Roman"/>
          <w:sz w:val="24"/>
          <w:szCs w:val="24"/>
        </w:rPr>
        <w:t xml:space="preserve"> subsystem</w:t>
      </w:r>
      <w:r w:rsidRPr="002F7815">
        <w:rPr>
          <w:rFonts w:ascii="Times New Roman" w:eastAsia="Times New Roman" w:hAnsi="Times New Roman"/>
          <w:sz w:val="24"/>
          <w:szCs w:val="24"/>
        </w:rPr>
        <w:t xml:space="preserve"> </w:t>
      </w:r>
      <w:proofErr w:type="spellStart"/>
      <w:r w:rsidRPr="002F7815">
        <w:rPr>
          <w:rFonts w:ascii="Times New Roman" w:eastAsia="Times New Roman" w:hAnsi="Times New Roman"/>
          <w:sz w:val="24"/>
          <w:szCs w:val="24"/>
        </w:rPr>
        <w:t>inports</w:t>
      </w:r>
      <w:proofErr w:type="spellEnd"/>
      <w:r w:rsidRPr="002F7815">
        <w:rPr>
          <w:rFonts w:ascii="Times New Roman" w:eastAsia="Times New Roman" w:hAnsi="Times New Roman"/>
          <w:sz w:val="24"/>
          <w:szCs w:val="24"/>
        </w:rPr>
        <w:t>.</w:t>
      </w:r>
    </w:p>
    <w:p w:rsidR="00022E2E" w:rsidRPr="002F7815" w:rsidRDefault="00022E2E" w:rsidP="00DA64AC">
      <w:pPr>
        <w:pStyle w:val="ListParagraph"/>
        <w:numPr>
          <w:ilvl w:val="0"/>
          <w:numId w:val="41"/>
        </w:numPr>
        <w:rPr>
          <w:rFonts w:ascii="Times New Roman" w:eastAsia="Times New Roman" w:hAnsi="Times New Roman"/>
          <w:sz w:val="24"/>
          <w:szCs w:val="24"/>
        </w:rPr>
      </w:pPr>
      <w:r w:rsidRPr="002F7815">
        <w:rPr>
          <w:rFonts w:ascii="Times New Roman" w:eastAsia="Times New Roman" w:hAnsi="Times New Roman"/>
          <w:sz w:val="24"/>
          <w:szCs w:val="24"/>
        </w:rPr>
        <w:t>Use a Gain block to scale the output signal of the drag model by 1/m. Why?</w:t>
      </w:r>
      <w:r w:rsidR="002F7815">
        <w:rPr>
          <w:rFonts w:ascii="Times New Roman" w:eastAsia="Times New Roman" w:hAnsi="Times New Roman"/>
          <w:sz w:val="24"/>
          <w:szCs w:val="24"/>
        </w:rPr>
        <w:t xml:space="preserve">  Because we are summing accelerations, not force and the output of the drag subsystem is force.</w:t>
      </w:r>
    </w:p>
    <w:p w:rsidR="00022E2E" w:rsidRPr="002F7815" w:rsidRDefault="00022E2E" w:rsidP="00DA64AC">
      <w:pPr>
        <w:pStyle w:val="ListParagraph"/>
        <w:numPr>
          <w:ilvl w:val="0"/>
          <w:numId w:val="41"/>
        </w:numPr>
        <w:rPr>
          <w:rFonts w:ascii="Times New Roman" w:eastAsia="Times New Roman" w:hAnsi="Times New Roman"/>
          <w:sz w:val="24"/>
          <w:szCs w:val="24"/>
        </w:rPr>
      </w:pPr>
      <w:r w:rsidRPr="002F7815">
        <w:rPr>
          <w:rFonts w:ascii="Times New Roman" w:eastAsia="Times New Roman" w:hAnsi="Times New Roman"/>
          <w:sz w:val="24"/>
          <w:szCs w:val="24"/>
        </w:rPr>
        <w:t>Use a Sum block to add your drag and gravitational accelerations together and feed this cumulative result into the velocity integrator.</w:t>
      </w:r>
    </w:p>
    <w:p w:rsidR="00022E2E" w:rsidRPr="002F7815" w:rsidRDefault="00022E2E" w:rsidP="00DA64AC">
      <w:pPr>
        <w:pStyle w:val="ListParagraph"/>
        <w:numPr>
          <w:ilvl w:val="0"/>
          <w:numId w:val="41"/>
        </w:numPr>
        <w:rPr>
          <w:rFonts w:ascii="Times New Roman" w:eastAsia="Times New Roman" w:hAnsi="Times New Roman"/>
          <w:sz w:val="24"/>
          <w:szCs w:val="24"/>
        </w:rPr>
      </w:pPr>
      <w:r w:rsidRPr="002F7815">
        <w:rPr>
          <w:rFonts w:ascii="Times New Roman" w:eastAsia="Times New Roman" w:hAnsi="Times New Roman"/>
          <w:sz w:val="24"/>
          <w:szCs w:val="24"/>
        </w:rPr>
        <w:t>Define the parameters in MATLAB: rho = 1.2; Cd = 0.333; A = 1.5; m = 150</w:t>
      </w:r>
      <w:r w:rsidR="002F7815">
        <w:rPr>
          <w:rFonts w:ascii="Times New Roman" w:eastAsia="Times New Roman" w:hAnsi="Times New Roman"/>
          <w:sz w:val="24"/>
          <w:szCs w:val="24"/>
        </w:rPr>
        <w:t xml:space="preserve">.  </w:t>
      </w:r>
      <w:r w:rsidR="002F7815" w:rsidRPr="002F7815">
        <w:rPr>
          <w:rFonts w:ascii="Times New Roman" w:eastAsia="Times New Roman" w:hAnsi="Times New Roman"/>
          <w:sz w:val="24"/>
          <w:szCs w:val="24"/>
        </w:rPr>
        <w:t>These parameters are used by the drag models in “drag_library.mdl”</w:t>
      </w:r>
    </w:p>
    <w:p w:rsidR="00022E2E" w:rsidRDefault="00022E2E" w:rsidP="00DA64AC">
      <w:pPr>
        <w:pStyle w:val="ListParagraph"/>
        <w:numPr>
          <w:ilvl w:val="0"/>
          <w:numId w:val="41"/>
        </w:numPr>
        <w:spacing w:after="0"/>
        <w:ind w:right="248"/>
        <w:rPr>
          <w:rFonts w:ascii="Times New Roman" w:eastAsia="Times New Roman" w:hAnsi="Times New Roman"/>
          <w:sz w:val="24"/>
          <w:szCs w:val="24"/>
        </w:rPr>
      </w:pPr>
      <w:r>
        <w:rPr>
          <w:rFonts w:ascii="Times New Roman" w:eastAsia="Times New Roman" w:hAnsi="Times New Roman"/>
          <w:sz w:val="24"/>
          <w:szCs w:val="24"/>
        </w:rPr>
        <w:t>Run the model.  The falling time should be slower due to wind resistance.</w:t>
      </w:r>
    </w:p>
    <w:p w:rsidR="00022E2E" w:rsidRPr="00C84D92" w:rsidRDefault="00022E2E" w:rsidP="00022E2E">
      <w:pPr>
        <w:pStyle w:val="ListParagraph"/>
        <w:spacing w:after="0"/>
        <w:rPr>
          <w:rFonts w:ascii="Times New Roman" w:eastAsia="Times New Roman" w:hAnsi="Times New Roman"/>
          <w:sz w:val="24"/>
          <w:szCs w:val="24"/>
        </w:rPr>
      </w:pPr>
    </w:p>
    <w:p w:rsidR="00022E2E" w:rsidRDefault="00AE6523" w:rsidP="00022E2E">
      <w:pPr>
        <w:pStyle w:val="NormalWeb"/>
        <w:spacing w:before="0" w:beforeAutospacing="0" w:after="0" w:afterAutospacing="0"/>
      </w:pPr>
      <w:hyperlink r:id="rId25" w:history="1">
        <w:r w:rsidR="002F7815">
          <w:rPr>
            <w:rStyle w:val="Hyperlink"/>
          </w:rPr>
          <w:t>Open the completed model</w:t>
        </w:r>
      </w:hyperlink>
    </w:p>
    <w:p w:rsidR="00022E2E" w:rsidRDefault="00022E2E" w:rsidP="00022E2E">
      <w:pPr>
        <w:pStyle w:val="NormalWeb"/>
        <w:spacing w:before="0" w:beforeAutospacing="0" w:after="0" w:afterAutospacing="0"/>
      </w:pPr>
      <w:r>
        <w:lastRenderedPageBreak/>
        <w:t> </w:t>
      </w:r>
    </w:p>
    <w:p w:rsidR="00022E2E" w:rsidRDefault="00022E2E" w:rsidP="00022E2E">
      <w:pPr>
        <w:pStyle w:val="NormalWeb"/>
        <w:spacing w:before="0" w:beforeAutospacing="0" w:after="0" w:afterAutospacing="0"/>
      </w:pPr>
      <w:r>
        <w:rPr>
          <w:b/>
          <w:bCs/>
        </w:rPr>
        <w:t>Advanced Skills:</w:t>
      </w:r>
    </w:p>
    <w:p w:rsidR="00D72661" w:rsidRPr="00D72661" w:rsidRDefault="00D72661" w:rsidP="00DA64AC">
      <w:pPr>
        <w:numPr>
          <w:ilvl w:val="0"/>
          <w:numId w:val="48"/>
        </w:numPr>
        <w:tabs>
          <w:tab w:val="left" w:pos="360"/>
        </w:tabs>
        <w:spacing w:before="0" w:beforeAutospacing="0" w:after="0" w:afterAutospacing="0"/>
        <w:ind w:left="360"/>
        <w:rPr>
          <w:rFonts w:eastAsia="Times New Roman"/>
        </w:rPr>
      </w:pPr>
      <w:r>
        <w:t xml:space="preserve">Create a data dictionary script to define rho, Cd, A, and m.  Call this script from a Simulink callback.  (From the Simulink menu, go to 'File', 'Model Properties.' Click on the </w:t>
      </w:r>
      <w:hyperlink r:id="rId26" w:history="1">
        <w:r>
          <w:rPr>
            <w:rStyle w:val="Hyperlink"/>
          </w:rPr>
          <w:t>callbacks</w:t>
        </w:r>
      </w:hyperlink>
      <w:r>
        <w:t xml:space="preserve"> tab and select '</w:t>
      </w:r>
      <w:proofErr w:type="spellStart"/>
      <w:r>
        <w:t>PostLoadFcn</w:t>
      </w:r>
      <w:proofErr w:type="spellEnd"/>
      <w:r>
        <w:t>.' Type the name of the data dictionary function).</w:t>
      </w:r>
    </w:p>
    <w:p w:rsidR="00D72661" w:rsidRPr="005A5387" w:rsidRDefault="00D72661" w:rsidP="00D72661">
      <w:pPr>
        <w:tabs>
          <w:tab w:val="left" w:pos="360"/>
        </w:tabs>
        <w:spacing w:before="0" w:beforeAutospacing="0" w:after="0" w:afterAutospacing="0"/>
        <w:ind w:left="360"/>
        <w:rPr>
          <w:rFonts w:eastAsia="Times New Roman"/>
        </w:rPr>
      </w:pPr>
    </w:p>
    <w:p w:rsidR="00D72661" w:rsidRPr="00EB457B" w:rsidRDefault="00D72661" w:rsidP="00DA64AC">
      <w:pPr>
        <w:numPr>
          <w:ilvl w:val="0"/>
          <w:numId w:val="49"/>
        </w:numPr>
        <w:spacing w:before="0" w:beforeAutospacing="0" w:after="0" w:afterAutospacing="0"/>
        <w:rPr>
          <w:rFonts w:eastAsia="Times New Roman"/>
        </w:rPr>
      </w:pPr>
      <w:r>
        <w:t xml:space="preserve">Show how to modify library linked elements two ways: </w:t>
      </w:r>
    </w:p>
    <w:p w:rsidR="00D72661" w:rsidRPr="00EB457B" w:rsidRDefault="00D72661" w:rsidP="00DA64AC">
      <w:pPr>
        <w:numPr>
          <w:ilvl w:val="0"/>
          <w:numId w:val="44"/>
        </w:numPr>
        <w:spacing w:before="0" w:beforeAutospacing="0" w:after="0" w:afterAutospacing="0"/>
        <w:rPr>
          <w:rFonts w:eastAsia="Times New Roman"/>
        </w:rPr>
      </w:pPr>
      <w:bookmarkStart w:id="11" w:name="OLE_LINK15"/>
      <w:bookmarkStart w:id="12" w:name="OLE_LINK16"/>
      <w:r>
        <w:t>from the library – rename some blocks in the library subsystem and update diagram to see changes reflected in model</w:t>
      </w:r>
    </w:p>
    <w:p w:rsidR="00AF06E2" w:rsidRPr="002B3F90" w:rsidRDefault="00D72661" w:rsidP="002B3F90">
      <w:pPr>
        <w:numPr>
          <w:ilvl w:val="0"/>
          <w:numId w:val="44"/>
        </w:numPr>
        <w:rPr>
          <w:rFonts w:eastAsia="Times New Roman"/>
        </w:rPr>
      </w:pPr>
      <w:proofErr w:type="gramStart"/>
      <w:r>
        <w:t>from</w:t>
      </w:r>
      <w:proofErr w:type="gramEnd"/>
      <w:r>
        <w:t xml:space="preserve"> the model – rename or delete blocks in the model, then right click on the subsystem, select Link options\resolve links and push changes to the librar</w:t>
      </w:r>
      <w:bookmarkEnd w:id="11"/>
      <w:bookmarkEnd w:id="12"/>
      <w:r w:rsidR="002B3F90">
        <w:t>y.</w:t>
      </w:r>
    </w:p>
    <w:p w:rsidR="00022E2E" w:rsidRPr="00D72661" w:rsidRDefault="00AE6523" w:rsidP="00DA64AC">
      <w:pPr>
        <w:pStyle w:val="ListParagraph"/>
        <w:numPr>
          <w:ilvl w:val="0"/>
          <w:numId w:val="49"/>
        </w:numPr>
        <w:spacing w:after="0"/>
        <w:rPr>
          <w:rFonts w:eastAsia="Times New Roman"/>
        </w:rPr>
      </w:pPr>
      <w:hyperlink r:id="rId27" w:history="1">
        <w:r w:rsidR="00022E2E" w:rsidRPr="00D72661">
          <w:rPr>
            <w:rStyle w:val="Hyperlink"/>
            <w:rFonts w:eastAsia="Times New Roman"/>
          </w:rPr>
          <w:t xml:space="preserve">Add </w:t>
        </w:r>
        <w:proofErr w:type="spellStart"/>
        <w:r w:rsidR="00022E2E" w:rsidRPr="00D72661">
          <w:rPr>
            <w:rStyle w:val="Hyperlink"/>
            <w:rFonts w:eastAsia="Times New Roman"/>
          </w:rPr>
          <w:t>drag_library</w:t>
        </w:r>
        <w:proofErr w:type="spellEnd"/>
        <w:r w:rsidR="00022E2E" w:rsidRPr="00D72661">
          <w:rPr>
            <w:rStyle w:val="Hyperlink"/>
            <w:rFonts w:eastAsia="Times New Roman"/>
          </w:rPr>
          <w:t xml:space="preserve"> to the Library Browser.</w:t>
        </w:r>
      </w:hyperlink>
    </w:p>
    <w:p w:rsidR="00022E2E" w:rsidRDefault="00022E2E" w:rsidP="00022E2E">
      <w:pPr>
        <w:spacing w:before="0" w:beforeAutospacing="0" w:after="0" w:afterAutospacing="0"/>
        <w:ind w:left="720"/>
        <w:rPr>
          <w:rFonts w:ascii="Arial" w:hAnsi="Arial" w:cs="Arial"/>
        </w:rPr>
      </w:pPr>
      <w:r w:rsidRPr="0073134D">
        <w:rPr>
          <w:rFonts w:ascii="Arial" w:hAnsi="Arial" w:cs="Arial"/>
        </w:rPr>
        <w:t xml:space="preserve">&gt;&gt; </w:t>
      </w:r>
      <w:proofErr w:type="gramStart"/>
      <w:r w:rsidRPr="0073134D">
        <w:rPr>
          <w:rFonts w:ascii="Arial" w:hAnsi="Arial" w:cs="Arial"/>
        </w:rPr>
        <w:t>web(</w:t>
      </w:r>
      <w:proofErr w:type="gramEnd"/>
      <w:r w:rsidRPr="0073134D">
        <w:rPr>
          <w:rFonts w:ascii="Arial" w:hAnsi="Arial" w:cs="Arial"/>
        </w:rPr>
        <w:t>[</w:t>
      </w:r>
      <w:proofErr w:type="spellStart"/>
      <w:r w:rsidRPr="0073134D">
        <w:rPr>
          <w:rFonts w:ascii="Arial" w:hAnsi="Arial" w:cs="Arial"/>
        </w:rPr>
        <w:t>docroot</w:t>
      </w:r>
      <w:proofErr w:type="spellEnd"/>
      <w:r w:rsidRPr="0073134D">
        <w:rPr>
          <w:rFonts w:ascii="Arial" w:hAnsi="Arial" w:cs="Arial"/>
        </w:rPr>
        <w:t xml:space="preserve"> '/toolbox/</w:t>
      </w:r>
      <w:proofErr w:type="spellStart"/>
      <w:r w:rsidRPr="0073134D">
        <w:rPr>
          <w:rFonts w:ascii="Arial" w:hAnsi="Arial" w:cs="Arial"/>
        </w:rPr>
        <w:t>simulink</w:t>
      </w:r>
      <w:proofErr w:type="spellEnd"/>
      <w:r w:rsidRPr="0073134D">
        <w:rPr>
          <w:rFonts w:ascii="Arial" w:hAnsi="Arial" w:cs="Arial"/>
        </w:rPr>
        <w:t>/</w:t>
      </w:r>
      <w:proofErr w:type="spellStart"/>
      <w:r w:rsidRPr="0073134D">
        <w:rPr>
          <w:rFonts w:ascii="Arial" w:hAnsi="Arial" w:cs="Arial"/>
        </w:rPr>
        <w:t>ug</w:t>
      </w:r>
      <w:proofErr w:type="spellEnd"/>
      <w:r w:rsidRPr="0073134D">
        <w:rPr>
          <w:rFonts w:ascii="Arial" w:hAnsi="Arial" w:cs="Arial"/>
        </w:rPr>
        <w:t>/brkl0a6-1.html'])</w:t>
      </w:r>
    </w:p>
    <w:p w:rsidR="00022E2E" w:rsidRPr="00703E0B" w:rsidRDefault="00022E2E" w:rsidP="00DA64AC">
      <w:pPr>
        <w:pStyle w:val="ListParagraph"/>
        <w:numPr>
          <w:ilvl w:val="0"/>
          <w:numId w:val="42"/>
        </w:numPr>
        <w:spacing w:after="0"/>
        <w:rPr>
          <w:rFonts w:ascii="Times New Roman" w:eastAsia="Times New Roman" w:hAnsi="Times New Roman"/>
          <w:sz w:val="24"/>
          <w:szCs w:val="24"/>
        </w:rPr>
      </w:pPr>
      <w:r w:rsidRPr="00703E0B">
        <w:rPr>
          <w:rFonts w:ascii="Times New Roman" w:eastAsia="Times New Roman" w:hAnsi="Times New Roman"/>
          <w:sz w:val="24"/>
          <w:szCs w:val="24"/>
        </w:rPr>
        <w:t>Create directory on ML path containing top-level library file</w:t>
      </w:r>
      <w:r w:rsidR="009C0EB0">
        <w:rPr>
          <w:rFonts w:ascii="Times New Roman" w:eastAsia="Times New Roman" w:hAnsi="Times New Roman"/>
          <w:sz w:val="24"/>
          <w:szCs w:val="24"/>
        </w:rPr>
        <w:t xml:space="preserve"> (already done in demo)</w:t>
      </w:r>
    </w:p>
    <w:p w:rsidR="00022E2E" w:rsidRDefault="00022E2E" w:rsidP="00DA64AC">
      <w:pPr>
        <w:pStyle w:val="ListParagraph"/>
        <w:numPr>
          <w:ilvl w:val="0"/>
          <w:numId w:val="42"/>
        </w:numPr>
        <w:spacing w:after="0"/>
        <w:rPr>
          <w:rFonts w:ascii="Times New Roman" w:eastAsia="Times New Roman" w:hAnsi="Times New Roman"/>
          <w:sz w:val="24"/>
          <w:szCs w:val="24"/>
        </w:rPr>
      </w:pPr>
      <w:r w:rsidRPr="00703E0B">
        <w:rPr>
          <w:rFonts w:ascii="Times New Roman" w:eastAsia="Times New Roman" w:hAnsi="Times New Roman"/>
          <w:sz w:val="24"/>
          <w:szCs w:val="24"/>
        </w:rPr>
        <w:t xml:space="preserve">Add customized </w:t>
      </w:r>
      <w:r>
        <w:rPr>
          <w:rFonts w:ascii="Times New Roman" w:eastAsia="Times New Roman" w:hAnsi="Times New Roman"/>
          <w:sz w:val="24"/>
          <w:szCs w:val="24"/>
        </w:rPr>
        <w:t>“</w:t>
      </w:r>
      <w:proofErr w:type="spellStart"/>
      <w:r w:rsidRPr="00703E0B">
        <w:rPr>
          <w:rFonts w:ascii="Times New Roman" w:eastAsia="Times New Roman" w:hAnsi="Times New Roman"/>
          <w:sz w:val="24"/>
          <w:szCs w:val="24"/>
        </w:rPr>
        <w:t>slblocks.m</w:t>
      </w:r>
      <w:proofErr w:type="spellEnd"/>
      <w:r>
        <w:rPr>
          <w:rFonts w:ascii="Times New Roman" w:eastAsia="Times New Roman" w:hAnsi="Times New Roman"/>
          <w:sz w:val="24"/>
          <w:szCs w:val="24"/>
        </w:rPr>
        <w:t>”</w:t>
      </w:r>
      <w:r w:rsidRPr="00703E0B">
        <w:rPr>
          <w:rFonts w:ascii="Times New Roman" w:eastAsia="Times New Roman" w:hAnsi="Times New Roman"/>
          <w:sz w:val="24"/>
          <w:szCs w:val="24"/>
        </w:rPr>
        <w:t xml:space="preserve"> file in this directory</w:t>
      </w:r>
      <w:r w:rsidR="009C0EB0">
        <w:rPr>
          <w:rFonts w:ascii="Times New Roman" w:eastAsia="Times New Roman" w:hAnsi="Times New Roman"/>
          <w:sz w:val="24"/>
          <w:szCs w:val="24"/>
        </w:rPr>
        <w:t xml:space="preserve"> (already done in demo)</w:t>
      </w:r>
    </w:p>
    <w:p w:rsidR="009C0EB0" w:rsidRDefault="009C0EB0" w:rsidP="00DA64AC">
      <w:pPr>
        <w:pStyle w:val="ListParagraph"/>
        <w:numPr>
          <w:ilvl w:val="0"/>
          <w:numId w:val="42"/>
        </w:numPr>
        <w:spacing w:after="0"/>
        <w:rPr>
          <w:rFonts w:ascii="Times New Roman" w:eastAsia="Times New Roman" w:hAnsi="Times New Roman"/>
          <w:sz w:val="24"/>
          <w:szCs w:val="24"/>
        </w:rPr>
      </w:pPr>
      <w:r>
        <w:rPr>
          <w:rFonts w:ascii="Times New Roman" w:eastAsia="Times New Roman" w:hAnsi="Times New Roman"/>
          <w:sz w:val="24"/>
          <w:szCs w:val="24"/>
        </w:rPr>
        <w:t>Close SL Library browser</w:t>
      </w:r>
    </w:p>
    <w:p w:rsidR="009C0EB0" w:rsidRDefault="00022E2E" w:rsidP="00DA64AC">
      <w:pPr>
        <w:pStyle w:val="ListParagraph"/>
        <w:numPr>
          <w:ilvl w:val="0"/>
          <w:numId w:val="42"/>
        </w:numPr>
        <w:spacing w:after="0"/>
        <w:rPr>
          <w:rFonts w:ascii="Times New Roman" w:eastAsia="Times New Roman" w:hAnsi="Times New Roman"/>
          <w:sz w:val="24"/>
          <w:szCs w:val="24"/>
        </w:rPr>
      </w:pPr>
      <w:r>
        <w:rPr>
          <w:rFonts w:ascii="Times New Roman" w:eastAsia="Times New Roman" w:hAnsi="Times New Roman"/>
          <w:sz w:val="24"/>
          <w:szCs w:val="24"/>
        </w:rPr>
        <w:t xml:space="preserve">Refresh SL Library browser </w:t>
      </w:r>
      <w:r w:rsidR="009C0EB0">
        <w:rPr>
          <w:rFonts w:ascii="Times New Roman" w:eastAsia="Times New Roman" w:hAnsi="Times New Roman"/>
          <w:sz w:val="24"/>
          <w:szCs w:val="24"/>
        </w:rPr>
        <w:t>using &gt;&gt;</w:t>
      </w:r>
      <w:proofErr w:type="spellStart"/>
      <w:r w:rsidR="009C0EB0" w:rsidRPr="009C0EB0">
        <w:rPr>
          <w:rFonts w:ascii="Times New Roman" w:eastAsia="Times New Roman" w:hAnsi="Times New Roman"/>
          <w:sz w:val="24"/>
          <w:szCs w:val="24"/>
        </w:rPr>
        <w:t>sl_refresh_customizations</w:t>
      </w:r>
      <w:proofErr w:type="spellEnd"/>
      <w:r w:rsidR="009C0EB0">
        <w:rPr>
          <w:rFonts w:ascii="Times New Roman" w:eastAsia="Times New Roman" w:hAnsi="Times New Roman"/>
          <w:sz w:val="24"/>
          <w:szCs w:val="24"/>
        </w:rPr>
        <w:t xml:space="preserve"> command or (F5) with SL library browser open</w:t>
      </w:r>
    </w:p>
    <w:p w:rsidR="00022E2E" w:rsidRPr="00745D0E" w:rsidRDefault="009C0EB0" w:rsidP="00745D0E">
      <w:pPr>
        <w:pStyle w:val="ListParagraph"/>
        <w:numPr>
          <w:ilvl w:val="0"/>
          <w:numId w:val="42"/>
        </w:numPr>
        <w:spacing w:after="0"/>
        <w:rPr>
          <w:rFonts w:ascii="Times New Roman" w:eastAsia="Times New Roman" w:hAnsi="Times New Roman"/>
          <w:sz w:val="24"/>
          <w:szCs w:val="24"/>
        </w:rPr>
      </w:pPr>
      <w:r>
        <w:rPr>
          <w:rFonts w:ascii="Times New Roman" w:eastAsia="Times New Roman" w:hAnsi="Times New Roman"/>
          <w:sz w:val="24"/>
          <w:szCs w:val="24"/>
        </w:rPr>
        <w:t>Re-open SL library browser and look for the new “My library” entry.</w:t>
      </w:r>
      <w:r w:rsidR="00022E2E" w:rsidRPr="00745D0E">
        <w:rPr>
          <w:rFonts w:ascii="Times New Roman" w:eastAsia="Times New Roman" w:hAnsi="Times New Roman"/>
          <w:sz w:val="24"/>
          <w:szCs w:val="24"/>
        </w:rPr>
        <w:t> </w:t>
      </w:r>
    </w:p>
    <w:p w:rsidR="00022E2E" w:rsidRDefault="00022E2E" w:rsidP="0053023B">
      <w:pPr>
        <w:pStyle w:val="Heading2"/>
        <w:spacing w:before="0" w:beforeAutospacing="0" w:after="0" w:afterAutospacing="0"/>
        <w:rPr>
          <w:rFonts w:eastAsia="Times New Roman"/>
        </w:rPr>
      </w:pPr>
    </w:p>
    <w:p w:rsidR="00683AB7" w:rsidRDefault="00683AB7" w:rsidP="00683AB7">
      <w:pPr>
        <w:pStyle w:val="Heading2"/>
        <w:spacing w:before="0" w:beforeAutospacing="0" w:after="0" w:afterAutospacing="0"/>
        <w:rPr>
          <w:rFonts w:eastAsia="Times New Roman"/>
        </w:rPr>
      </w:pPr>
      <w:r>
        <w:rPr>
          <w:rFonts w:eastAsia="Times New Roman"/>
        </w:rPr>
        <w:t>Section 05: Masking Subsystems</w:t>
      </w:r>
      <w:bookmarkStart w:id="13" w:name="5"/>
      <w:bookmarkEnd w:id="13"/>
    </w:p>
    <w:p w:rsidR="00683AB7" w:rsidRDefault="00683AB7" w:rsidP="00683AB7">
      <w:pPr>
        <w:pStyle w:val="NormalWeb"/>
        <w:spacing w:before="0" w:beforeAutospacing="0" w:after="0" w:afterAutospacing="0"/>
      </w:pPr>
      <w:r>
        <w:t>This section shows how to mask subsystems and add model callbacks.</w:t>
      </w:r>
    </w:p>
    <w:p w:rsidR="00683AB7" w:rsidRDefault="00683AB7" w:rsidP="00683AB7">
      <w:pPr>
        <w:pStyle w:val="NormalWeb"/>
        <w:spacing w:before="0" w:beforeAutospacing="0" w:after="0" w:afterAutospacing="0"/>
      </w:pPr>
      <w:r>
        <w:t> </w:t>
      </w:r>
    </w:p>
    <w:p w:rsidR="00683AB7" w:rsidRDefault="00683AB7" w:rsidP="00683AB7">
      <w:pPr>
        <w:pStyle w:val="NormalWeb"/>
        <w:spacing w:before="0" w:beforeAutospacing="0" w:after="0" w:afterAutospacing="0"/>
      </w:pPr>
      <w:r>
        <w:t xml:space="preserve">Either continue with the model from the previous section, or </w:t>
      </w:r>
      <w:hyperlink r:id="rId28" w:history="1">
        <w:r w:rsidR="002F0444">
          <w:rPr>
            <w:rStyle w:val="Hyperlink"/>
          </w:rPr>
          <w:t>Open "Step_05.mdl"</w:t>
        </w:r>
      </w:hyperlink>
    </w:p>
    <w:p w:rsidR="00683AB7" w:rsidRDefault="00683AB7" w:rsidP="00683AB7">
      <w:pPr>
        <w:pStyle w:val="NormalWeb"/>
        <w:spacing w:before="0" w:beforeAutospacing="0" w:after="0" w:afterAutospacing="0"/>
      </w:pPr>
      <w:r>
        <w:t> </w:t>
      </w:r>
    </w:p>
    <w:p w:rsidR="00683AB7" w:rsidRDefault="00683AB7" w:rsidP="00683AB7">
      <w:pPr>
        <w:pStyle w:val="NormalWeb"/>
        <w:spacing w:before="0" w:beforeAutospacing="0" w:after="0" w:afterAutospacing="0"/>
        <w:rPr>
          <w:b/>
          <w:bCs/>
        </w:rPr>
      </w:pPr>
      <w:r>
        <w:rPr>
          <w:b/>
          <w:bCs/>
        </w:rPr>
        <w:t>Standard Instructions:</w:t>
      </w:r>
    </w:p>
    <w:p w:rsidR="00683AB7" w:rsidRDefault="00683AB7" w:rsidP="00683AB7">
      <w:pPr>
        <w:pStyle w:val="NormalWeb"/>
        <w:spacing w:before="0" w:beforeAutospacing="0" w:after="0" w:afterAutospacing="0"/>
        <w:rPr>
          <w:b/>
          <w:bCs/>
        </w:rPr>
      </w:pPr>
    </w:p>
    <w:p w:rsidR="00D00F62" w:rsidRDefault="00AE6523" w:rsidP="00DA64AC">
      <w:pPr>
        <w:numPr>
          <w:ilvl w:val="0"/>
          <w:numId w:val="45"/>
        </w:numPr>
        <w:spacing w:before="0" w:beforeAutospacing="0" w:after="0" w:afterAutospacing="0"/>
      </w:pPr>
      <w:hyperlink r:id="rId29" w:history="1">
        <w:r w:rsidR="002F0444" w:rsidRPr="00296344">
          <w:rPr>
            <w:rStyle w:val="Hyperlink"/>
          </w:rPr>
          <w:t>Open drag_library.mdl</w:t>
        </w:r>
      </w:hyperlink>
    </w:p>
    <w:p w:rsidR="002F0444" w:rsidRDefault="002F0444" w:rsidP="002F0444">
      <w:pPr>
        <w:spacing w:before="0" w:beforeAutospacing="0" w:after="0" w:afterAutospacing="0"/>
        <w:ind w:left="720"/>
      </w:pPr>
    </w:p>
    <w:p w:rsidR="00D00F62" w:rsidRPr="008B42E8" w:rsidRDefault="00D00F62" w:rsidP="00DA64AC">
      <w:pPr>
        <w:pStyle w:val="ListParagraph"/>
        <w:numPr>
          <w:ilvl w:val="0"/>
          <w:numId w:val="45"/>
        </w:numPr>
        <w:spacing w:after="0"/>
        <w:rPr>
          <w:rFonts w:ascii="Times New Roman" w:hAnsi="Times New Roman"/>
          <w:sz w:val="24"/>
          <w:szCs w:val="24"/>
        </w:rPr>
      </w:pPr>
      <w:r w:rsidRPr="008B42E8">
        <w:rPr>
          <w:rFonts w:ascii="Times New Roman" w:hAnsi="Times New Roman"/>
          <w:sz w:val="24"/>
          <w:szCs w:val="24"/>
        </w:rPr>
        <w:t xml:space="preserve">Double click the Constant density model in the Drag_library.mdl.  We want to mask the variable density model so it has a similar GUI interface.  Masking the subsystem is how we achieve this.    </w:t>
      </w:r>
    </w:p>
    <w:p w:rsidR="008B42E8" w:rsidRDefault="008B42E8" w:rsidP="008B42E8">
      <w:pPr>
        <w:spacing w:before="0" w:beforeAutospacing="0" w:after="0" w:afterAutospacing="0"/>
        <w:ind w:left="720"/>
      </w:pPr>
    </w:p>
    <w:p w:rsidR="002F0444" w:rsidRDefault="002F0444" w:rsidP="00DA64AC">
      <w:pPr>
        <w:numPr>
          <w:ilvl w:val="0"/>
          <w:numId w:val="45"/>
        </w:numPr>
        <w:spacing w:before="0" w:beforeAutospacing="0" w:after="0" w:afterAutospacing="0"/>
      </w:pPr>
      <w:r>
        <w:t>Right-click on Variable Density Model and choose 'Mask Subsystem.'</w:t>
      </w:r>
    </w:p>
    <w:p w:rsidR="00683AB7" w:rsidRPr="002F0444" w:rsidRDefault="002F0444" w:rsidP="00DA64AC">
      <w:pPr>
        <w:numPr>
          <w:ilvl w:val="0"/>
          <w:numId w:val="45"/>
        </w:numPr>
        <w:spacing w:before="0" w:beforeAutospacing="0" w:after="0" w:afterAutospacing="0"/>
      </w:pPr>
      <w:r>
        <w:t xml:space="preserve">Create a mask on Variable Density similar to the one on Constant Density. </w:t>
      </w:r>
      <w:hyperlink r:id="rId30" w:history="1">
        <w:r>
          <w:rPr>
            <w:rStyle w:val="Hyperlink"/>
          </w:rPr>
          <w:t>More help on masking.</w:t>
        </w:r>
      </w:hyperlink>
      <w:r>
        <w:t xml:space="preserve"> By a</w:t>
      </w:r>
      <w:r w:rsidR="00683AB7">
        <w:t>dd</w:t>
      </w:r>
      <w:r>
        <w:t>ing</w:t>
      </w:r>
      <w:r w:rsidR="00683AB7">
        <w:t xml:space="preserve"> the following prompts and associated mask variables:</w:t>
      </w:r>
    </w:p>
    <w:p w:rsidR="00683AB7" w:rsidRDefault="00683AB7" w:rsidP="00D00F62">
      <w:pPr>
        <w:spacing w:before="0" w:beforeAutospacing="0" w:after="0" w:afterAutospacing="0"/>
        <w:ind w:left="1440"/>
      </w:pPr>
      <w:r>
        <w:rPr>
          <w:u w:val="single"/>
        </w:rPr>
        <w:t>Prompt</w:t>
      </w:r>
      <w:r>
        <w:t xml:space="preserve">                                </w:t>
      </w:r>
      <w:r>
        <w:rPr>
          <w:u w:val="single"/>
        </w:rPr>
        <w:t>Mask Variable</w:t>
      </w:r>
    </w:p>
    <w:p w:rsidR="00683AB7" w:rsidRDefault="00683AB7" w:rsidP="00D00F62">
      <w:pPr>
        <w:spacing w:before="0" w:beforeAutospacing="0" w:after="0" w:afterAutospacing="0"/>
        <w:ind w:left="1440" w:hanging="360"/>
      </w:pPr>
      <w:r>
        <w:t>a)</w:t>
      </w:r>
      <w:r>
        <w:rPr>
          <w:sz w:val="14"/>
          <w:szCs w:val="14"/>
        </w:rPr>
        <w:t xml:space="preserve">      </w:t>
      </w:r>
      <w:r>
        <w:t>Drag Coefficient [N/A]       Cd</w:t>
      </w:r>
    </w:p>
    <w:p w:rsidR="00683AB7" w:rsidRDefault="00683AB7" w:rsidP="00405226">
      <w:pPr>
        <w:spacing w:before="0" w:beforeAutospacing="0" w:after="0" w:afterAutospacing="0"/>
        <w:ind w:left="1440" w:hanging="360"/>
      </w:pPr>
      <w:r>
        <w:t>b)</w:t>
      </w:r>
      <w:r>
        <w:rPr>
          <w:sz w:val="14"/>
          <w:szCs w:val="14"/>
        </w:rPr>
        <w:t xml:space="preserve">      </w:t>
      </w:r>
      <w:r>
        <w:t>Reference Area [m^2]         A</w:t>
      </w:r>
    </w:p>
    <w:p w:rsidR="00683AB7" w:rsidRDefault="00683AB7" w:rsidP="00683AB7">
      <w:pPr>
        <w:spacing w:before="0" w:beforeAutospacing="0" w:after="0" w:afterAutospacing="0"/>
        <w:ind w:left="856" w:right="248"/>
      </w:pPr>
      <w:r>
        <w:t>  </w:t>
      </w:r>
    </w:p>
    <w:p w:rsidR="00683AB7" w:rsidRDefault="00683AB7" w:rsidP="002F0444">
      <w:pPr>
        <w:spacing w:before="0" w:beforeAutospacing="0" w:after="0" w:afterAutospacing="0"/>
        <w:ind w:left="720" w:hanging="360"/>
      </w:pPr>
      <w:r>
        <w:t>5)</w:t>
      </w:r>
      <w:r>
        <w:rPr>
          <w:sz w:val="14"/>
          <w:szCs w:val="14"/>
        </w:rPr>
        <w:t>    </w:t>
      </w:r>
      <w:r>
        <w:t xml:space="preserve">Update diagram (&lt;ctrl-d&gt;) to update the model with the new, masked version of </w:t>
      </w:r>
      <w:r w:rsidR="00604C02">
        <w:t xml:space="preserve">the drag block. </w:t>
      </w:r>
    </w:p>
    <w:p w:rsidR="00683AB7" w:rsidRDefault="00683AB7" w:rsidP="00683AB7">
      <w:pPr>
        <w:spacing w:before="0" w:beforeAutospacing="0" w:after="0" w:afterAutospacing="0"/>
      </w:pPr>
      <w:r>
        <w:lastRenderedPageBreak/>
        <w:t> </w:t>
      </w:r>
    </w:p>
    <w:p w:rsidR="00683AB7" w:rsidRDefault="00683AB7" w:rsidP="002F0444">
      <w:pPr>
        <w:spacing w:before="0" w:beforeAutospacing="0" w:after="0" w:afterAutospacing="0"/>
        <w:ind w:left="720" w:hanging="360"/>
      </w:pPr>
      <w:r>
        <w:t>6)</w:t>
      </w:r>
      <w:r>
        <w:rPr>
          <w:sz w:val="14"/>
          <w:szCs w:val="14"/>
        </w:rPr>
        <w:t>    </w:t>
      </w:r>
      <w:bookmarkStart w:id="14" w:name="OLE_LINK19"/>
      <w:bookmarkStart w:id="15" w:name="OLE_LINK20"/>
      <w:r>
        <w:t>Double click the Drag Model subsystem to open the mask GUI, prompting the user to enter values for the variables associated with the mask</w:t>
      </w:r>
      <w:bookmarkEnd w:id="14"/>
      <w:bookmarkEnd w:id="15"/>
      <w:r>
        <w:t>.</w:t>
      </w:r>
    </w:p>
    <w:p w:rsidR="00683AB7" w:rsidRDefault="00683AB7" w:rsidP="00683AB7">
      <w:pPr>
        <w:pStyle w:val="ListParagraph"/>
        <w:spacing w:after="0"/>
        <w:ind w:left="608"/>
      </w:pPr>
      <w:r>
        <w:t> </w:t>
      </w:r>
    </w:p>
    <w:p w:rsidR="00683AB7" w:rsidRDefault="00AE6523" w:rsidP="00683AB7">
      <w:pPr>
        <w:pStyle w:val="NormalWeb"/>
        <w:spacing w:before="0" w:beforeAutospacing="0" w:after="0" w:afterAutospacing="0"/>
      </w:pPr>
      <w:hyperlink r:id="rId31" w:history="1">
        <w:r w:rsidR="00683AB7">
          <w:rPr>
            <w:rStyle w:val="Hyperlink"/>
          </w:rPr>
          <w:t>Open the library with masked subsystems: "drag_library_masked.mdl"</w:t>
        </w:r>
      </w:hyperlink>
    </w:p>
    <w:p w:rsidR="00683AB7" w:rsidRDefault="00AE6523" w:rsidP="00683AB7">
      <w:pPr>
        <w:pStyle w:val="NormalWeb"/>
        <w:spacing w:before="0" w:beforeAutospacing="0" w:after="0" w:afterAutospacing="0"/>
      </w:pPr>
      <w:hyperlink r:id="rId32" w:history="1">
        <w:r w:rsidR="008B42E8">
          <w:rPr>
            <w:rStyle w:val="Hyperlink"/>
          </w:rPr>
          <w:t>Open the completed model: "Step_06.mdl"</w:t>
        </w:r>
      </w:hyperlink>
    </w:p>
    <w:p w:rsidR="00683AB7" w:rsidRDefault="00683AB7" w:rsidP="00683AB7">
      <w:pPr>
        <w:pStyle w:val="NormalWeb"/>
        <w:spacing w:before="0" w:beforeAutospacing="0" w:after="0" w:afterAutospacing="0"/>
      </w:pPr>
      <w:r>
        <w:t> </w:t>
      </w:r>
    </w:p>
    <w:p w:rsidR="00683AB7" w:rsidRDefault="00683AB7" w:rsidP="00683AB7">
      <w:pPr>
        <w:pStyle w:val="NormalWeb"/>
        <w:spacing w:before="0" w:beforeAutospacing="0" w:after="0" w:afterAutospacing="0"/>
      </w:pPr>
      <w:r>
        <w:rPr>
          <w:b/>
          <w:bCs/>
        </w:rPr>
        <w:t>Advanced Skills:</w:t>
      </w:r>
    </w:p>
    <w:p w:rsidR="00683AB7" w:rsidRPr="00D72661" w:rsidRDefault="00683AB7" w:rsidP="00DA64AC">
      <w:pPr>
        <w:pStyle w:val="ListParagraph"/>
        <w:numPr>
          <w:ilvl w:val="0"/>
          <w:numId w:val="47"/>
        </w:numPr>
        <w:spacing w:after="0"/>
        <w:rPr>
          <w:rFonts w:eastAsia="Times New Roman"/>
        </w:rPr>
      </w:pPr>
      <w:r w:rsidRPr="008B42E8">
        <w:rPr>
          <w:rFonts w:ascii="Times New Roman" w:eastAsia="Times New Roman" w:hAnsi="Times New Roman"/>
          <w:sz w:val="24"/>
          <w:szCs w:val="24"/>
        </w:rPr>
        <w:t>Define the mass in the</w:t>
      </w:r>
      <w:r w:rsidRPr="00D72661">
        <w:rPr>
          <w:rFonts w:eastAsia="Times New Roman"/>
        </w:rPr>
        <w:t xml:space="preserve"> </w:t>
      </w:r>
      <w:hyperlink r:id="rId33" w:history="1">
        <w:r w:rsidRPr="00D72661">
          <w:rPr>
            <w:rStyle w:val="Hyperlink"/>
            <w:rFonts w:eastAsia="Times New Roman"/>
          </w:rPr>
          <w:t>model workspace.</w:t>
        </w:r>
      </w:hyperlink>
    </w:p>
    <w:p w:rsidR="00683AB7" w:rsidRDefault="00683AB7" w:rsidP="00DA64AC">
      <w:pPr>
        <w:numPr>
          <w:ilvl w:val="1"/>
          <w:numId w:val="8"/>
        </w:numPr>
        <w:spacing w:before="0" w:beforeAutospacing="0" w:after="0" w:afterAutospacing="0"/>
        <w:rPr>
          <w:rFonts w:eastAsia="Times New Roman"/>
        </w:rPr>
      </w:pPr>
      <w:r>
        <w:rPr>
          <w:rFonts w:eastAsia="Times New Roman"/>
        </w:rPr>
        <w:t>Open Model Explorer and select ‘Model Workspace’ in the ‘Contents’ pane.</w:t>
      </w:r>
    </w:p>
    <w:p w:rsidR="00683AB7" w:rsidRDefault="00683AB7" w:rsidP="00DA64AC">
      <w:pPr>
        <w:numPr>
          <w:ilvl w:val="1"/>
          <w:numId w:val="8"/>
        </w:numPr>
        <w:spacing w:before="0" w:beforeAutospacing="0" w:after="0" w:afterAutospacing="0"/>
        <w:rPr>
          <w:rFonts w:eastAsia="Times New Roman"/>
        </w:rPr>
      </w:pPr>
      <w:r>
        <w:rPr>
          <w:rFonts w:eastAsia="Times New Roman"/>
        </w:rPr>
        <w:t xml:space="preserve">Change the ‘Data source:’ to ‘M-code’ and enter the command ‘m = </w:t>
      </w:r>
      <w:r w:rsidR="008B42E8">
        <w:rPr>
          <w:rFonts w:eastAsia="Times New Roman"/>
        </w:rPr>
        <w:t>20</w:t>
      </w:r>
      <w:r w:rsidR="00745D0E">
        <w:rPr>
          <w:rFonts w:eastAsia="Times New Roman"/>
        </w:rPr>
        <w:t>0</w:t>
      </w:r>
      <w:r>
        <w:rPr>
          <w:rFonts w:eastAsia="Times New Roman"/>
        </w:rPr>
        <w:t xml:space="preserve">0;’ in the M-Code edit window as shown below in figure </w:t>
      </w:r>
      <w:r w:rsidR="00604C02">
        <w:rPr>
          <w:rFonts w:eastAsia="Times New Roman"/>
        </w:rPr>
        <w:t>5.1</w:t>
      </w:r>
      <w:r>
        <w:rPr>
          <w:rFonts w:eastAsia="Times New Roman"/>
        </w:rPr>
        <w:t>.</w:t>
      </w:r>
    </w:p>
    <w:p w:rsidR="00683AB7" w:rsidRDefault="00683AB7" w:rsidP="00DA64AC">
      <w:pPr>
        <w:numPr>
          <w:ilvl w:val="1"/>
          <w:numId w:val="8"/>
        </w:numPr>
        <w:spacing w:before="0" w:beforeAutospacing="0" w:after="0" w:afterAutospacing="0"/>
        <w:rPr>
          <w:rFonts w:eastAsia="Times New Roman"/>
        </w:rPr>
      </w:pPr>
      <w:r>
        <w:rPr>
          <w:rFonts w:eastAsia="Times New Roman"/>
        </w:rPr>
        <w:t>Apply the change</w:t>
      </w:r>
    </w:p>
    <w:p w:rsidR="006374CB" w:rsidRDefault="006374CB" w:rsidP="00DA64AC">
      <w:pPr>
        <w:numPr>
          <w:ilvl w:val="1"/>
          <w:numId w:val="8"/>
        </w:numPr>
        <w:spacing w:before="0" w:beforeAutospacing="0" w:after="0" w:afterAutospacing="0"/>
        <w:rPr>
          <w:rFonts w:eastAsia="Times New Roman"/>
        </w:rPr>
      </w:pPr>
      <w:r>
        <w:rPr>
          <w:rFonts w:eastAsia="Times New Roman"/>
        </w:rPr>
        <w:t>Click the “Reinitialize from Source” button</w:t>
      </w:r>
    </w:p>
    <w:p w:rsidR="00560426" w:rsidRDefault="00560426" w:rsidP="00DA64AC">
      <w:pPr>
        <w:numPr>
          <w:ilvl w:val="1"/>
          <w:numId w:val="8"/>
        </w:numPr>
        <w:spacing w:before="0" w:beforeAutospacing="0" w:after="0" w:afterAutospacing="0"/>
        <w:rPr>
          <w:rFonts w:eastAsia="Times New Roman"/>
        </w:rPr>
      </w:pPr>
      <w:r>
        <w:rPr>
          <w:rFonts w:eastAsia="Times New Roman"/>
        </w:rPr>
        <w:t>Explain workspace scoping rules</w:t>
      </w:r>
    </w:p>
    <w:p w:rsidR="008B42E8" w:rsidRDefault="008B42E8" w:rsidP="00DA64AC">
      <w:pPr>
        <w:numPr>
          <w:ilvl w:val="1"/>
          <w:numId w:val="8"/>
        </w:numPr>
        <w:spacing w:before="0" w:beforeAutospacing="0" w:after="0" w:afterAutospacing="0"/>
        <w:rPr>
          <w:rFonts w:eastAsia="Times New Roman"/>
        </w:rPr>
      </w:pPr>
      <w:r>
        <w:rPr>
          <w:rFonts w:eastAsia="Times New Roman"/>
        </w:rPr>
        <w:t>Run a simulation to show that the mass has a value of 2</w:t>
      </w:r>
      <w:r w:rsidR="00745D0E">
        <w:rPr>
          <w:rFonts w:eastAsia="Times New Roman"/>
        </w:rPr>
        <w:t>0</w:t>
      </w:r>
      <w:r>
        <w:rPr>
          <w:rFonts w:eastAsia="Times New Roman"/>
        </w:rPr>
        <w:t>00, not 150.</w:t>
      </w:r>
    </w:p>
    <w:p w:rsidR="008B42E8" w:rsidRDefault="008B42E8" w:rsidP="008B42E8">
      <w:pPr>
        <w:spacing w:before="0" w:beforeAutospacing="0" w:after="0" w:afterAutospacing="0"/>
        <w:ind w:left="1080"/>
        <w:rPr>
          <w:rFonts w:eastAsia="Times New Roman"/>
        </w:rPr>
      </w:pPr>
    </w:p>
    <w:p w:rsidR="008B42E8" w:rsidRDefault="008B42E8" w:rsidP="008B42E8">
      <w:pPr>
        <w:spacing w:before="0" w:beforeAutospacing="0" w:after="0" w:afterAutospacing="0"/>
        <w:ind w:left="1080"/>
        <w:rPr>
          <w:rFonts w:eastAsia="Times New Roman"/>
        </w:rPr>
      </w:pPr>
    </w:p>
    <w:p w:rsidR="00683AB7" w:rsidRPr="008B42E8" w:rsidRDefault="00560426" w:rsidP="00DA64AC">
      <w:pPr>
        <w:numPr>
          <w:ilvl w:val="0"/>
          <w:numId w:val="50"/>
        </w:numPr>
        <w:spacing w:before="0" w:beforeAutospacing="0" w:after="0" w:afterAutospacing="0"/>
        <w:rPr>
          <w:rFonts w:eastAsia="Times New Roman"/>
        </w:rPr>
      </w:pPr>
      <w:r w:rsidRPr="008B42E8">
        <w:rPr>
          <w:rFonts w:eastAsia="Times New Roman"/>
        </w:rPr>
        <w:t xml:space="preserve">Add a “Conti” graphic to the mask for the variable density subsystem. </w:t>
      </w:r>
    </w:p>
    <w:p w:rsidR="00D72661" w:rsidRPr="008B42E8" w:rsidRDefault="00D72661" w:rsidP="00DA64AC">
      <w:pPr>
        <w:numPr>
          <w:ilvl w:val="0"/>
          <w:numId w:val="50"/>
        </w:numPr>
        <w:spacing w:before="0" w:beforeAutospacing="0" w:after="0" w:afterAutospacing="0"/>
        <w:rPr>
          <w:rFonts w:eastAsia="Times New Roman"/>
        </w:rPr>
      </w:pPr>
      <w:r w:rsidRPr="008B42E8">
        <w:rPr>
          <w:rFonts w:eastAsia="Times New Roman"/>
        </w:rPr>
        <w:t>Add a configurable subsystem template to the library.</w:t>
      </w:r>
    </w:p>
    <w:p w:rsidR="00D72661" w:rsidRPr="008B42E8" w:rsidRDefault="00D72661" w:rsidP="00DA64AC">
      <w:pPr>
        <w:numPr>
          <w:ilvl w:val="0"/>
          <w:numId w:val="50"/>
        </w:numPr>
        <w:spacing w:before="0" w:beforeAutospacing="0" w:after="0" w:afterAutospacing="0"/>
        <w:rPr>
          <w:rFonts w:eastAsia="Times New Roman"/>
        </w:rPr>
      </w:pPr>
      <w:r w:rsidRPr="008B42E8">
        <w:rPr>
          <w:rFonts w:eastAsia="Times New Roman"/>
        </w:rPr>
        <w:t>Double-Click on the template and check the ‘Member’ boxes for the ‘Constant Density’ and ‘Variable Density’ subsystems</w:t>
      </w:r>
    </w:p>
    <w:p w:rsidR="00D72661" w:rsidRPr="008B42E8" w:rsidRDefault="00D72661" w:rsidP="00DA64AC">
      <w:pPr>
        <w:numPr>
          <w:ilvl w:val="0"/>
          <w:numId w:val="50"/>
        </w:numPr>
        <w:spacing w:before="0" w:beforeAutospacing="0" w:after="0" w:afterAutospacing="0"/>
        <w:rPr>
          <w:rFonts w:eastAsia="Times New Roman"/>
        </w:rPr>
      </w:pPr>
      <w:r w:rsidRPr="008B42E8">
        <w:rPr>
          <w:rFonts w:eastAsia="Times New Roman"/>
        </w:rPr>
        <w:t>Drag the configurable subsystem template from the “</w:t>
      </w:r>
      <w:proofErr w:type="spellStart"/>
      <w:r w:rsidRPr="008B42E8">
        <w:rPr>
          <w:rFonts w:eastAsia="Times New Roman"/>
        </w:rPr>
        <w:t>Drag_library</w:t>
      </w:r>
      <w:proofErr w:type="spellEnd"/>
      <w:r w:rsidRPr="008B42E8">
        <w:rPr>
          <w:rFonts w:eastAsia="Times New Roman"/>
        </w:rPr>
        <w:t xml:space="preserve">” to the falling object model </w:t>
      </w:r>
    </w:p>
    <w:p w:rsidR="00D72661" w:rsidRPr="008B42E8" w:rsidRDefault="00D72661" w:rsidP="00DA64AC">
      <w:pPr>
        <w:numPr>
          <w:ilvl w:val="0"/>
          <w:numId w:val="50"/>
        </w:numPr>
        <w:spacing w:before="0" w:beforeAutospacing="0" w:after="0" w:afterAutospacing="0"/>
        <w:rPr>
          <w:rFonts w:eastAsia="Times New Roman"/>
        </w:rPr>
      </w:pPr>
      <w:r w:rsidRPr="008B42E8">
        <w:rPr>
          <w:rFonts w:eastAsia="Times New Roman"/>
        </w:rPr>
        <w:t>Set the 'Block Choice' to 'Variable Density'</w:t>
      </w:r>
    </w:p>
    <w:p w:rsidR="00D72661" w:rsidRPr="005E7C22" w:rsidRDefault="00D72661" w:rsidP="005E7C22">
      <w:pPr>
        <w:numPr>
          <w:ilvl w:val="0"/>
          <w:numId w:val="50"/>
        </w:numPr>
        <w:spacing w:before="0" w:beforeAutospacing="0" w:after="0" w:afterAutospacing="0"/>
        <w:rPr>
          <w:rFonts w:eastAsia="Times New Roman"/>
        </w:rPr>
      </w:pPr>
      <w:r w:rsidRPr="008B42E8">
        <w:rPr>
          <w:rFonts w:eastAsia="Times New Roman"/>
        </w:rPr>
        <w:t xml:space="preserve">Connect the Drag Model subsystem to the falling object model.  The result should appear as shown in figure </w:t>
      </w:r>
      <w:r w:rsidR="00604C02">
        <w:rPr>
          <w:rFonts w:eastAsia="Times New Roman"/>
        </w:rPr>
        <w:t>5.2</w:t>
      </w:r>
      <w:r w:rsidRPr="008B42E8">
        <w:rPr>
          <w:rFonts w:eastAsia="Times New Roman"/>
        </w:rPr>
        <w:t>, below.</w:t>
      </w:r>
    </w:p>
    <w:p w:rsidR="00D72661" w:rsidRDefault="00D72661" w:rsidP="00DA64AC">
      <w:pPr>
        <w:numPr>
          <w:ilvl w:val="0"/>
          <w:numId w:val="7"/>
        </w:numPr>
        <w:spacing w:before="0" w:beforeAutospacing="0" w:after="0" w:afterAutospacing="0"/>
        <w:rPr>
          <w:rFonts w:eastAsia="Times New Roman"/>
        </w:rPr>
      </w:pPr>
      <w:r>
        <w:rPr>
          <w:rFonts w:eastAsia="Times New Roman"/>
        </w:rPr>
        <w:t xml:space="preserve">Use </w:t>
      </w:r>
      <w:hyperlink r:id="rId34" w:history="1">
        <w:proofErr w:type="spellStart"/>
        <w:r>
          <w:rPr>
            <w:rStyle w:val="Hyperlink"/>
            <w:rFonts w:eastAsia="Times New Roman"/>
          </w:rPr>
          <w:t>get_</w:t>
        </w:r>
        <w:proofErr w:type="gramStart"/>
        <w:r>
          <w:rPr>
            <w:rStyle w:val="Hyperlink"/>
            <w:rFonts w:eastAsia="Times New Roman"/>
          </w:rPr>
          <w:t>param</w:t>
        </w:r>
        <w:proofErr w:type="spellEnd"/>
        <w:proofErr w:type="gramEnd"/>
      </w:hyperlink>
      <w:r>
        <w:rPr>
          <w:rFonts w:eastAsia="Times New Roman"/>
        </w:rPr>
        <w:t>(</w:t>
      </w:r>
      <w:proofErr w:type="spellStart"/>
      <w:r>
        <w:rPr>
          <w:rFonts w:eastAsia="Times New Roman"/>
        </w:rPr>
        <w:t>gcb</w:t>
      </w:r>
      <w:proofErr w:type="spellEnd"/>
      <w:r>
        <w:rPr>
          <w:rFonts w:eastAsia="Times New Roman"/>
        </w:rPr>
        <w:t>, '</w:t>
      </w:r>
      <w:proofErr w:type="spellStart"/>
      <w:r>
        <w:rPr>
          <w:rFonts w:eastAsia="Times New Roman"/>
        </w:rPr>
        <w:t>BlockChoice</w:t>
      </w:r>
      <w:proofErr w:type="spellEnd"/>
      <w:r>
        <w:rPr>
          <w:rFonts w:eastAsia="Times New Roman"/>
        </w:rPr>
        <w:t xml:space="preserve">') and </w:t>
      </w:r>
      <w:hyperlink r:id="rId35" w:history="1">
        <w:proofErr w:type="spellStart"/>
        <w:r>
          <w:rPr>
            <w:rStyle w:val="Hyperlink"/>
            <w:rFonts w:eastAsia="Times New Roman"/>
          </w:rPr>
          <w:t>set_param</w:t>
        </w:r>
        <w:proofErr w:type="spellEnd"/>
      </w:hyperlink>
      <w:r>
        <w:rPr>
          <w:rFonts w:eastAsia="Times New Roman"/>
        </w:rPr>
        <w:t>(</w:t>
      </w:r>
      <w:proofErr w:type="spellStart"/>
      <w:r>
        <w:rPr>
          <w:rFonts w:eastAsia="Times New Roman"/>
        </w:rPr>
        <w:t>gcb</w:t>
      </w:r>
      <w:proofErr w:type="spellEnd"/>
      <w:r>
        <w:rPr>
          <w:rFonts w:eastAsia="Times New Roman"/>
        </w:rPr>
        <w:t>, '</w:t>
      </w:r>
      <w:proofErr w:type="spellStart"/>
      <w:r>
        <w:rPr>
          <w:rFonts w:eastAsia="Times New Roman"/>
        </w:rPr>
        <w:t>BlockChoice</w:t>
      </w:r>
      <w:proofErr w:type="spellEnd"/>
      <w:r>
        <w:rPr>
          <w:rFonts w:eastAsia="Times New Roman"/>
        </w:rPr>
        <w:t>', ‘choice’)  to change the configurable subsystem from the command line.  Note: in this case ‘choice’ will be one of ‘</w:t>
      </w:r>
      <w:r w:rsidRPr="001D2D8C">
        <w:rPr>
          <w:rFonts w:eastAsia="Times New Roman"/>
          <w:i/>
        </w:rPr>
        <w:t>Variable Density</w:t>
      </w:r>
      <w:r w:rsidR="00200D24">
        <w:rPr>
          <w:rFonts w:eastAsia="Times New Roman"/>
          <w:i/>
        </w:rPr>
        <w:t xml:space="preserve"> Drag</w:t>
      </w:r>
      <w:r>
        <w:rPr>
          <w:rFonts w:eastAsia="Times New Roman"/>
        </w:rPr>
        <w:t>’ or ‘</w:t>
      </w:r>
      <w:r w:rsidRPr="001D2D8C">
        <w:rPr>
          <w:rFonts w:eastAsia="Times New Roman"/>
          <w:i/>
        </w:rPr>
        <w:t>Constant Density</w:t>
      </w:r>
      <w:r w:rsidR="00200D24">
        <w:rPr>
          <w:rFonts w:eastAsia="Times New Roman"/>
          <w:i/>
        </w:rPr>
        <w:t xml:space="preserve"> Drag</w:t>
      </w:r>
      <w:r>
        <w:rPr>
          <w:rFonts w:eastAsia="Times New Roman"/>
        </w:rPr>
        <w:t>’.</w:t>
      </w:r>
    </w:p>
    <w:p w:rsidR="00683AB7" w:rsidRDefault="00683AB7" w:rsidP="0053023B">
      <w:pPr>
        <w:pStyle w:val="Heading2"/>
        <w:spacing w:before="0" w:beforeAutospacing="0" w:after="0" w:afterAutospacing="0"/>
        <w:rPr>
          <w:rFonts w:eastAsia="Times New Roman"/>
        </w:rPr>
      </w:pPr>
    </w:p>
    <w:p w:rsidR="00560426" w:rsidRDefault="00560426" w:rsidP="00560426">
      <w:pPr>
        <w:pStyle w:val="Heading2"/>
        <w:spacing w:before="0" w:beforeAutospacing="0" w:after="0" w:afterAutospacing="0"/>
        <w:rPr>
          <w:rFonts w:eastAsia="Times New Roman"/>
        </w:rPr>
      </w:pPr>
      <w:r>
        <w:rPr>
          <w:rFonts w:eastAsia="Times New Roman"/>
        </w:rPr>
        <w:t>Section 06: Buses</w:t>
      </w:r>
      <w:bookmarkStart w:id="16" w:name="6"/>
      <w:bookmarkEnd w:id="16"/>
    </w:p>
    <w:p w:rsidR="00560426" w:rsidRDefault="00560426" w:rsidP="00560426">
      <w:pPr>
        <w:pStyle w:val="NormalWeb"/>
        <w:spacing w:before="0" w:beforeAutospacing="0" w:after="0" w:afterAutospacing="0"/>
      </w:pPr>
      <w:r>
        <w:t>This section introduces buses as a means to organize your signals.</w:t>
      </w:r>
    </w:p>
    <w:p w:rsidR="00560426" w:rsidRDefault="00560426" w:rsidP="00560426">
      <w:pPr>
        <w:pStyle w:val="NormalWeb"/>
        <w:spacing w:before="0" w:beforeAutospacing="0" w:after="0" w:afterAutospacing="0"/>
      </w:pPr>
      <w:r>
        <w:t> </w:t>
      </w:r>
    </w:p>
    <w:p w:rsidR="00560426" w:rsidRDefault="00560426" w:rsidP="00560426">
      <w:pPr>
        <w:pStyle w:val="NormalWeb"/>
        <w:spacing w:before="0" w:beforeAutospacing="0" w:after="0" w:afterAutospacing="0"/>
      </w:pPr>
      <w:r>
        <w:t xml:space="preserve">Either continue with the model from the previous section, or </w:t>
      </w:r>
      <w:hyperlink r:id="rId36" w:history="1">
        <w:r w:rsidR="00604C02">
          <w:rPr>
            <w:rStyle w:val="Hyperlink"/>
          </w:rPr>
          <w:t>Open "Step_06.mdl"</w:t>
        </w:r>
      </w:hyperlink>
    </w:p>
    <w:p w:rsidR="00560426" w:rsidRDefault="00560426" w:rsidP="00560426">
      <w:pPr>
        <w:pStyle w:val="NormalWeb"/>
        <w:spacing w:before="0" w:beforeAutospacing="0" w:after="0" w:afterAutospacing="0"/>
      </w:pPr>
      <w:r>
        <w:t> </w:t>
      </w:r>
    </w:p>
    <w:p w:rsidR="00560426" w:rsidRDefault="00560426" w:rsidP="00560426">
      <w:pPr>
        <w:pStyle w:val="NormalWeb"/>
        <w:spacing w:before="0" w:beforeAutospacing="0" w:after="0" w:afterAutospacing="0"/>
      </w:pPr>
      <w:r>
        <w:rPr>
          <w:b/>
          <w:bCs/>
        </w:rPr>
        <w:t>Standard Instructions:</w:t>
      </w:r>
    </w:p>
    <w:p w:rsidR="00560426" w:rsidRDefault="00560426" w:rsidP="00DA64AC">
      <w:pPr>
        <w:numPr>
          <w:ilvl w:val="0"/>
          <w:numId w:val="9"/>
        </w:numPr>
        <w:spacing w:before="0" w:beforeAutospacing="0" w:after="0" w:afterAutospacing="0"/>
        <w:rPr>
          <w:rFonts w:eastAsia="Times New Roman"/>
        </w:rPr>
      </w:pPr>
      <w:r>
        <w:rPr>
          <w:rFonts w:eastAsia="Times New Roman"/>
        </w:rPr>
        <w:t>Convert all the blocks in the model into a subsystem.</w:t>
      </w:r>
    </w:p>
    <w:p w:rsidR="00560426" w:rsidRDefault="00560426" w:rsidP="00560426">
      <w:pPr>
        <w:spacing w:before="0" w:beforeAutospacing="0" w:after="0" w:afterAutospacing="0"/>
        <w:ind w:left="720"/>
        <w:rPr>
          <w:rFonts w:eastAsia="Times New Roman"/>
        </w:rPr>
      </w:pPr>
    </w:p>
    <w:p w:rsidR="00560426" w:rsidRDefault="00560426" w:rsidP="00DA64AC">
      <w:pPr>
        <w:numPr>
          <w:ilvl w:val="0"/>
          <w:numId w:val="9"/>
        </w:numPr>
        <w:spacing w:before="0" w:beforeAutospacing="0" w:after="0" w:afterAutospacing="0"/>
        <w:rPr>
          <w:rFonts w:eastAsia="Times New Roman"/>
        </w:rPr>
      </w:pPr>
      <w:r>
        <w:rPr>
          <w:rFonts w:eastAsia="Times New Roman"/>
        </w:rPr>
        <w:t xml:space="preserve">Rename the subsystem to 'Plant'.  The result should appear as shown below in figure </w:t>
      </w:r>
      <w:r w:rsidR="0027482F">
        <w:rPr>
          <w:rFonts w:eastAsia="Times New Roman"/>
        </w:rPr>
        <w:t>6.1</w:t>
      </w:r>
      <w:r>
        <w:rPr>
          <w:rFonts w:eastAsia="Times New Roman"/>
        </w:rPr>
        <w:t>.</w:t>
      </w:r>
    </w:p>
    <w:p w:rsidR="00560426" w:rsidRDefault="00560426" w:rsidP="00560426">
      <w:pPr>
        <w:spacing w:before="0" w:beforeAutospacing="0" w:after="0" w:afterAutospacing="0"/>
        <w:ind w:left="720"/>
      </w:pPr>
      <w:r>
        <w:t> </w:t>
      </w:r>
    </w:p>
    <w:p w:rsidR="00560426" w:rsidRDefault="00560426" w:rsidP="00560426">
      <w:pPr>
        <w:spacing w:before="0" w:beforeAutospacing="0" w:after="0" w:afterAutospacing="0"/>
        <w:ind w:left="720"/>
      </w:pPr>
      <w:r>
        <w:rPr>
          <w:noProof/>
        </w:rPr>
        <w:lastRenderedPageBreak/>
        <w:drawing>
          <wp:inline distT="0" distB="0" distL="0" distR="0">
            <wp:extent cx="5143500" cy="3280023"/>
            <wp:effectExtent l="19050" t="0" r="0" b="0"/>
            <wp:docPr id="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7" cstate="print"/>
                    <a:srcRect/>
                    <a:stretch>
                      <a:fillRect/>
                    </a:stretch>
                  </pic:blipFill>
                  <pic:spPr bwMode="auto">
                    <a:xfrm>
                      <a:off x="0" y="0"/>
                      <a:ext cx="5143500" cy="3280023"/>
                    </a:xfrm>
                    <a:prstGeom prst="rect">
                      <a:avLst/>
                    </a:prstGeom>
                    <a:noFill/>
                    <a:ln w="9525">
                      <a:noFill/>
                      <a:miter lim="800000"/>
                      <a:headEnd/>
                      <a:tailEnd/>
                    </a:ln>
                  </pic:spPr>
                </pic:pic>
              </a:graphicData>
            </a:graphic>
          </wp:inline>
        </w:drawing>
      </w:r>
    </w:p>
    <w:p w:rsidR="00560426" w:rsidRDefault="00560426" w:rsidP="00560426">
      <w:pPr>
        <w:spacing w:before="0" w:beforeAutospacing="0" w:after="0" w:afterAutospacing="0"/>
        <w:ind w:left="720"/>
      </w:pPr>
      <w:r>
        <w:t xml:space="preserve">Figure </w:t>
      </w:r>
      <w:r w:rsidR="0027482F">
        <w:t>6.1</w:t>
      </w:r>
      <w:r>
        <w:t>: creating a plant subsystem out of the existing blocks in the falling object model</w:t>
      </w:r>
    </w:p>
    <w:p w:rsidR="00560426" w:rsidRDefault="00560426" w:rsidP="00560426">
      <w:pPr>
        <w:spacing w:before="0" w:beforeAutospacing="0" w:after="0" w:afterAutospacing="0"/>
        <w:ind w:left="720"/>
      </w:pPr>
      <w:r>
        <w:t> </w:t>
      </w:r>
    </w:p>
    <w:p w:rsidR="00560426" w:rsidRDefault="00560426" w:rsidP="00DA64AC">
      <w:pPr>
        <w:numPr>
          <w:ilvl w:val="0"/>
          <w:numId w:val="10"/>
        </w:numPr>
        <w:spacing w:before="0" w:beforeAutospacing="0" w:after="0" w:afterAutospacing="0"/>
        <w:rPr>
          <w:rFonts w:eastAsia="Times New Roman"/>
        </w:rPr>
      </w:pPr>
      <w:r>
        <w:rPr>
          <w:rFonts w:eastAsia="Times New Roman"/>
        </w:rPr>
        <w:t xml:space="preserve">Put a new input port in “Plant” and name it “thrust”.  The result should appear as shown below in figure </w:t>
      </w:r>
      <w:r w:rsidR="0027482F">
        <w:rPr>
          <w:rFonts w:eastAsia="Times New Roman"/>
        </w:rPr>
        <w:t>6.2</w:t>
      </w:r>
      <w:r>
        <w:rPr>
          <w:rFonts w:eastAsia="Times New Roman"/>
        </w:rPr>
        <w:t>.</w:t>
      </w:r>
    </w:p>
    <w:p w:rsidR="00560426" w:rsidRDefault="00560426" w:rsidP="00560426">
      <w:pPr>
        <w:spacing w:before="0" w:beforeAutospacing="0" w:after="0" w:afterAutospacing="0"/>
        <w:ind w:left="720"/>
      </w:pPr>
      <w:r>
        <w:t> </w:t>
      </w:r>
    </w:p>
    <w:p w:rsidR="00560426" w:rsidRDefault="00560426" w:rsidP="00DA64AC">
      <w:pPr>
        <w:numPr>
          <w:ilvl w:val="0"/>
          <w:numId w:val="11"/>
        </w:numPr>
        <w:spacing w:before="0" w:beforeAutospacing="0" w:after="0" w:afterAutospacing="0"/>
        <w:rPr>
          <w:rFonts w:eastAsia="Times New Roman"/>
        </w:rPr>
      </w:pPr>
      <w:r>
        <w:rPr>
          <w:rFonts w:eastAsia="Times New Roman"/>
        </w:rPr>
        <w:t xml:space="preserve">Add the thrust input signal to the gravity and drag accelerations (remember to also scale ‘thrust’ by 1/m).  The result should appear as shown in figure </w:t>
      </w:r>
      <w:r w:rsidR="0027482F">
        <w:rPr>
          <w:rFonts w:eastAsia="Times New Roman"/>
        </w:rPr>
        <w:t>6.3</w:t>
      </w:r>
      <w:r>
        <w:rPr>
          <w:rFonts w:eastAsia="Times New Roman"/>
        </w:rPr>
        <w:t xml:space="preserve">, below. </w:t>
      </w:r>
    </w:p>
    <w:p w:rsidR="00560426" w:rsidRDefault="00560426" w:rsidP="00560426">
      <w:pPr>
        <w:spacing w:before="0" w:beforeAutospacing="0" w:after="0" w:afterAutospacing="0"/>
        <w:ind w:left="720"/>
      </w:pPr>
      <w:r>
        <w:t> </w:t>
      </w:r>
    </w:p>
    <w:p w:rsidR="00560426" w:rsidRDefault="00560426" w:rsidP="00DA64AC">
      <w:pPr>
        <w:numPr>
          <w:ilvl w:val="0"/>
          <w:numId w:val="12"/>
        </w:numPr>
        <w:spacing w:before="0" w:beforeAutospacing="0" w:after="0" w:afterAutospacing="0"/>
        <w:rPr>
          <w:rFonts w:eastAsia="Times New Roman"/>
        </w:rPr>
      </w:pPr>
      <w:r>
        <w:rPr>
          <w:rFonts w:eastAsia="Times New Roman"/>
        </w:rPr>
        <w:t xml:space="preserve">Add a new constant block called ‘Thrust’ to the top level of the model and give it a constant value of [0 0 1000].  Connect the new ‘Thrust’ constant block to the ‘Thrust’ input port of the plant subsystem.  The result should appear as shown in figure </w:t>
      </w:r>
      <w:r w:rsidR="0027482F">
        <w:rPr>
          <w:rFonts w:eastAsia="Times New Roman"/>
        </w:rPr>
        <w:t>6.4</w:t>
      </w:r>
      <w:r>
        <w:rPr>
          <w:rFonts w:eastAsia="Times New Roman"/>
        </w:rPr>
        <w:t>, below.</w:t>
      </w:r>
    </w:p>
    <w:p w:rsidR="00560426" w:rsidRDefault="00560426" w:rsidP="005E7C22">
      <w:pPr>
        <w:spacing w:before="0" w:beforeAutospacing="0" w:after="0" w:afterAutospacing="0"/>
      </w:pPr>
    </w:p>
    <w:p w:rsidR="00560426" w:rsidRDefault="004F5B17" w:rsidP="00DA64AC">
      <w:pPr>
        <w:numPr>
          <w:ilvl w:val="0"/>
          <w:numId w:val="13"/>
        </w:numPr>
        <w:spacing w:before="0" w:beforeAutospacing="0" w:after="0" w:afterAutospacing="0"/>
        <w:rPr>
          <w:rFonts w:eastAsia="Times New Roman"/>
        </w:rPr>
      </w:pPr>
      <w:r>
        <w:rPr>
          <w:rFonts w:eastAsia="Times New Roman"/>
        </w:rPr>
        <w:t>From the Signal Routing library, a</w:t>
      </w:r>
      <w:r w:rsidR="00560426">
        <w:rPr>
          <w:rFonts w:eastAsia="Times New Roman"/>
        </w:rPr>
        <w:t>dd a ‘Bus creator’ block to the ‘Plant’ subsystem.  Connect the position and velocity signals to the Bus Creator inputs.</w:t>
      </w:r>
    </w:p>
    <w:p w:rsidR="00560426" w:rsidRDefault="00560426" w:rsidP="00560426">
      <w:pPr>
        <w:spacing w:before="0" w:beforeAutospacing="0" w:after="0" w:afterAutospacing="0"/>
        <w:ind w:left="720"/>
      </w:pPr>
    </w:p>
    <w:p w:rsidR="00560426" w:rsidRDefault="00560426" w:rsidP="00DA64AC">
      <w:pPr>
        <w:numPr>
          <w:ilvl w:val="0"/>
          <w:numId w:val="14"/>
        </w:numPr>
        <w:spacing w:before="0" w:beforeAutospacing="0" w:after="0" w:afterAutospacing="0"/>
        <w:rPr>
          <w:rFonts w:eastAsia="Times New Roman"/>
        </w:rPr>
      </w:pPr>
      <w:r>
        <w:rPr>
          <w:rFonts w:eastAsia="Times New Roman"/>
        </w:rPr>
        <w:t xml:space="preserve">Add an ‘Output’ port called “State” to the ‘Plant’ subsystem.  Connect the output of the </w:t>
      </w:r>
      <w:hyperlink r:id="rId38" w:history="1">
        <w:r>
          <w:rPr>
            <w:rStyle w:val="Hyperlink"/>
            <w:rFonts w:eastAsia="Times New Roman"/>
          </w:rPr>
          <w:t>bus</w:t>
        </w:r>
      </w:hyperlink>
      <w:r>
        <w:rPr>
          <w:rFonts w:eastAsia="Times New Roman"/>
        </w:rPr>
        <w:t xml:space="preserve"> to the new ‘State’ output port.  </w:t>
      </w:r>
    </w:p>
    <w:p w:rsidR="00560426" w:rsidRDefault="00560426" w:rsidP="00560426">
      <w:pPr>
        <w:spacing w:before="0" w:beforeAutospacing="0" w:after="0" w:afterAutospacing="0"/>
        <w:ind w:left="720"/>
      </w:pPr>
      <w:r>
        <w:t> </w:t>
      </w:r>
    </w:p>
    <w:p w:rsidR="00560426" w:rsidRDefault="00560426" w:rsidP="00DA64AC">
      <w:pPr>
        <w:numPr>
          <w:ilvl w:val="0"/>
          <w:numId w:val="15"/>
        </w:numPr>
        <w:spacing w:before="0" w:beforeAutospacing="0" w:after="0" w:afterAutospacing="0"/>
        <w:rPr>
          <w:rFonts w:eastAsia="Times New Roman"/>
        </w:rPr>
      </w:pPr>
      <w:r>
        <w:rPr>
          <w:rFonts w:eastAsia="Times New Roman"/>
        </w:rPr>
        <w:t xml:space="preserve">Delete the scope blocks inside the Plant subsystem.  The ‘Plant’ subsystem should now appear as in figure </w:t>
      </w:r>
      <w:r w:rsidR="0027482F">
        <w:rPr>
          <w:rFonts w:eastAsia="Times New Roman"/>
        </w:rPr>
        <w:t>6.5</w:t>
      </w:r>
      <w:r>
        <w:rPr>
          <w:rFonts w:eastAsia="Times New Roman"/>
        </w:rPr>
        <w:t>, below.</w:t>
      </w:r>
    </w:p>
    <w:p w:rsidR="00560426" w:rsidRDefault="00560426" w:rsidP="00560426">
      <w:pPr>
        <w:pStyle w:val="ListParagraph"/>
        <w:spacing w:after="0"/>
      </w:pPr>
      <w:r>
        <w:t> </w:t>
      </w:r>
    </w:p>
    <w:p w:rsidR="00560426" w:rsidRDefault="00560426" w:rsidP="00DA64AC">
      <w:pPr>
        <w:numPr>
          <w:ilvl w:val="0"/>
          <w:numId w:val="16"/>
        </w:numPr>
        <w:spacing w:before="0" w:beforeAutospacing="0" w:after="0" w:afterAutospacing="0"/>
        <w:rPr>
          <w:rFonts w:eastAsia="Times New Roman"/>
        </w:rPr>
      </w:pPr>
      <w:r>
        <w:rPr>
          <w:rFonts w:eastAsia="Times New Roman"/>
        </w:rPr>
        <w:t xml:space="preserve">Add a Bus Selector block at the root level of the falling object model to get the position and velocity signals back out of the bus and plot them </w:t>
      </w:r>
      <w:r w:rsidR="00841DDC">
        <w:rPr>
          <w:rFonts w:eastAsia="Times New Roman"/>
        </w:rPr>
        <w:t>with scopes.  </w:t>
      </w:r>
      <w:r>
        <w:rPr>
          <w:rFonts w:eastAsia="Times New Roman"/>
        </w:rPr>
        <w:t>Connect the output of the ‘Plant’ subsystem to the input of the ‘Bus Selector’ block.</w:t>
      </w:r>
      <w:r w:rsidR="00841DDC">
        <w:rPr>
          <w:rFonts w:eastAsia="Times New Roman"/>
        </w:rPr>
        <w:t xml:space="preserve">  Select the position and velocity bus signals by double clicking on the “Bus Selector” block and selecting these signals from the “Signals in the bus” pane.</w:t>
      </w:r>
    </w:p>
    <w:p w:rsidR="00560426" w:rsidRDefault="00560426" w:rsidP="00560426">
      <w:pPr>
        <w:spacing w:before="0" w:beforeAutospacing="0" w:after="0" w:afterAutospacing="0"/>
        <w:ind w:left="720"/>
      </w:pPr>
      <w:r>
        <w:lastRenderedPageBreak/>
        <w:t> </w:t>
      </w:r>
    </w:p>
    <w:p w:rsidR="00560426" w:rsidRDefault="00560426" w:rsidP="00DA64AC">
      <w:pPr>
        <w:numPr>
          <w:ilvl w:val="0"/>
          <w:numId w:val="17"/>
        </w:numPr>
        <w:spacing w:before="0" w:beforeAutospacing="0" w:after="0" w:afterAutospacing="0"/>
        <w:rPr>
          <w:rFonts w:eastAsia="Times New Roman"/>
        </w:rPr>
      </w:pPr>
      <w:r>
        <w:rPr>
          <w:rFonts w:eastAsia="Times New Roman"/>
        </w:rPr>
        <w:t xml:space="preserve">Add a pair of ‘Scope’ blocks to the top level model.  Connect the position and velocity outputs, respectively from the bus selector to the two new ‘Scope’ blocks.  The result should appear as shown in figure </w:t>
      </w:r>
      <w:r w:rsidR="0027482F">
        <w:rPr>
          <w:rFonts w:eastAsia="Times New Roman"/>
        </w:rPr>
        <w:t>6.6</w:t>
      </w:r>
      <w:r>
        <w:rPr>
          <w:rFonts w:eastAsia="Times New Roman"/>
        </w:rPr>
        <w:t>, below.</w:t>
      </w:r>
    </w:p>
    <w:p w:rsidR="00560426" w:rsidRDefault="00560426" w:rsidP="00560426">
      <w:pPr>
        <w:spacing w:before="0" w:beforeAutospacing="0" w:after="0" w:afterAutospacing="0"/>
        <w:ind w:left="720"/>
      </w:pPr>
      <w:r>
        <w:t> </w:t>
      </w:r>
    </w:p>
    <w:p w:rsidR="00560426" w:rsidRDefault="00560426" w:rsidP="00560426">
      <w:pPr>
        <w:spacing w:before="0" w:beforeAutospacing="0" w:after="0" w:afterAutospacing="0"/>
        <w:ind w:left="720"/>
      </w:pPr>
      <w:r>
        <w:rPr>
          <w:noProof/>
        </w:rPr>
        <w:drawing>
          <wp:inline distT="0" distB="0" distL="0" distR="0">
            <wp:extent cx="5372100" cy="3164212"/>
            <wp:effectExtent l="19050" t="0" r="0" b="0"/>
            <wp:docPr id="15"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9" cstate="print"/>
                    <a:srcRect/>
                    <a:stretch>
                      <a:fillRect/>
                    </a:stretch>
                  </pic:blipFill>
                  <pic:spPr bwMode="auto">
                    <a:xfrm>
                      <a:off x="0" y="0"/>
                      <a:ext cx="5372100" cy="3164212"/>
                    </a:xfrm>
                    <a:prstGeom prst="rect">
                      <a:avLst/>
                    </a:prstGeom>
                    <a:noFill/>
                    <a:ln w="9525">
                      <a:noFill/>
                      <a:miter lim="800000"/>
                      <a:headEnd/>
                      <a:tailEnd/>
                    </a:ln>
                  </pic:spPr>
                </pic:pic>
              </a:graphicData>
            </a:graphic>
          </wp:inline>
        </w:drawing>
      </w:r>
    </w:p>
    <w:p w:rsidR="00560426" w:rsidRDefault="00560426" w:rsidP="00560426">
      <w:pPr>
        <w:spacing w:before="0" w:beforeAutospacing="0" w:after="0" w:afterAutospacing="0"/>
        <w:ind w:left="720"/>
      </w:pPr>
      <w:r>
        <w:t xml:space="preserve">Figure </w:t>
      </w:r>
      <w:r w:rsidR="0027482F">
        <w:t>6.6</w:t>
      </w:r>
      <w:r>
        <w:t>: connecting scope blocks to the outputs of the bus creator block.</w:t>
      </w:r>
    </w:p>
    <w:p w:rsidR="00560426" w:rsidRDefault="00560426" w:rsidP="00560426">
      <w:pPr>
        <w:pStyle w:val="ListParagraph"/>
        <w:spacing w:after="0"/>
      </w:pPr>
      <w:r>
        <w:t> </w:t>
      </w:r>
    </w:p>
    <w:p w:rsidR="00560426" w:rsidRDefault="00560426" w:rsidP="00DA64AC">
      <w:pPr>
        <w:numPr>
          <w:ilvl w:val="0"/>
          <w:numId w:val="18"/>
        </w:numPr>
        <w:spacing w:before="0" w:beforeAutospacing="0" w:after="0" w:afterAutospacing="0"/>
        <w:rPr>
          <w:rFonts w:eastAsia="Times New Roman"/>
        </w:rPr>
      </w:pPr>
      <w:r>
        <w:rPr>
          <w:rFonts w:eastAsia="Times New Roman"/>
        </w:rPr>
        <w:t>Run your model and observe the signal lines.</w:t>
      </w:r>
    </w:p>
    <w:p w:rsidR="00560426" w:rsidRDefault="00560426" w:rsidP="00560426">
      <w:pPr>
        <w:spacing w:before="0" w:beforeAutospacing="0" w:after="0" w:afterAutospacing="0"/>
      </w:pPr>
      <w:r>
        <w:t> </w:t>
      </w:r>
    </w:p>
    <w:p w:rsidR="00560426" w:rsidRDefault="00AE6523" w:rsidP="00560426">
      <w:pPr>
        <w:pStyle w:val="NormalWeb"/>
        <w:spacing w:before="0" w:beforeAutospacing="0" w:after="0" w:afterAutospacing="0"/>
      </w:pPr>
      <w:hyperlink r:id="rId40" w:history="1">
        <w:r w:rsidR="00353483">
          <w:rPr>
            <w:rStyle w:val="Hyperlink"/>
          </w:rPr>
          <w:t>Open the completed model: "Step_07.mdl"</w:t>
        </w:r>
      </w:hyperlink>
    </w:p>
    <w:p w:rsidR="00560426" w:rsidRDefault="00560426" w:rsidP="00560426">
      <w:pPr>
        <w:pStyle w:val="NormalWeb"/>
        <w:spacing w:before="0" w:beforeAutospacing="0" w:after="0" w:afterAutospacing="0"/>
      </w:pPr>
      <w:r>
        <w:t> </w:t>
      </w:r>
    </w:p>
    <w:p w:rsidR="00560426" w:rsidRDefault="00560426" w:rsidP="00560426">
      <w:pPr>
        <w:pStyle w:val="NormalWeb"/>
        <w:spacing w:before="0" w:beforeAutospacing="0" w:after="0" w:afterAutospacing="0"/>
      </w:pPr>
      <w:r>
        <w:rPr>
          <w:b/>
          <w:bCs/>
        </w:rPr>
        <w:t>Advanced Skills:</w:t>
      </w:r>
    </w:p>
    <w:p w:rsidR="00560426" w:rsidRDefault="00560426" w:rsidP="00DA64AC">
      <w:pPr>
        <w:numPr>
          <w:ilvl w:val="0"/>
          <w:numId w:val="19"/>
        </w:numPr>
        <w:spacing w:before="0" w:beforeAutospacing="0" w:after="0" w:afterAutospacing="0"/>
        <w:rPr>
          <w:rFonts w:eastAsia="Times New Roman"/>
        </w:rPr>
      </w:pPr>
      <w:r>
        <w:rPr>
          <w:rFonts w:eastAsia="Times New Roman"/>
        </w:rPr>
        <w:t xml:space="preserve">Name the bus signal and </w:t>
      </w:r>
      <w:hyperlink r:id="rId41" w:history="1">
        <w:r>
          <w:rPr>
            <w:rStyle w:val="Hyperlink"/>
            <w:rFonts w:eastAsia="Times New Roman"/>
          </w:rPr>
          <w:t>log</w:t>
        </w:r>
      </w:hyperlink>
      <w:r>
        <w:rPr>
          <w:rFonts w:eastAsia="Times New Roman"/>
        </w:rPr>
        <w:t xml:space="preserve"> it </w:t>
      </w:r>
      <w:hyperlink r:id="rId42" w:history="1">
        <w:r>
          <w:rPr>
            <w:rStyle w:val="Hyperlink"/>
            <w:rFonts w:eastAsia="Times New Roman"/>
          </w:rPr>
          <w:t>to the workspace.</w:t>
        </w:r>
      </w:hyperlink>
      <w:r>
        <w:rPr>
          <w:rFonts w:eastAsia="Times New Roman"/>
        </w:rPr>
        <w:t xml:space="preserve"> How is the data stored? </w:t>
      </w:r>
      <w:r w:rsidR="000C34E4">
        <w:rPr>
          <w:rFonts w:eastAsia="Times New Roman"/>
        </w:rPr>
        <w:t xml:space="preserve">  Explore the logged data in the ML workspace.  Show that it is a structure that reflects the bus hierarc</w:t>
      </w:r>
      <w:r w:rsidR="00353483">
        <w:rPr>
          <w:rFonts w:eastAsia="Times New Roman"/>
        </w:rPr>
        <w:t>h</w:t>
      </w:r>
      <w:r w:rsidR="000C34E4">
        <w:rPr>
          <w:rFonts w:eastAsia="Times New Roman"/>
        </w:rPr>
        <w:t>y.</w:t>
      </w:r>
    </w:p>
    <w:p w:rsidR="00CC50CA" w:rsidRDefault="00CC50CA" w:rsidP="00DA64AC">
      <w:pPr>
        <w:numPr>
          <w:ilvl w:val="0"/>
          <w:numId w:val="19"/>
        </w:numPr>
        <w:spacing w:before="0" w:beforeAutospacing="0" w:after="0" w:afterAutospacing="0"/>
        <w:rPr>
          <w:rFonts w:eastAsia="Times New Roman"/>
        </w:rPr>
      </w:pPr>
      <w:r>
        <w:t xml:space="preserve">[optional] Use From and </w:t>
      </w:r>
      <w:proofErr w:type="spellStart"/>
      <w:r>
        <w:t>Goto</w:t>
      </w:r>
      <w:proofErr w:type="spellEnd"/>
      <w:r>
        <w:t xml:space="preserve"> blocks to connect position and velocity to the Bus Creator</w:t>
      </w:r>
    </w:p>
    <w:p w:rsidR="00560426" w:rsidRDefault="00560426" w:rsidP="0053023B">
      <w:pPr>
        <w:pStyle w:val="Heading2"/>
        <w:spacing w:before="0" w:beforeAutospacing="0" w:after="0" w:afterAutospacing="0"/>
        <w:rPr>
          <w:rFonts w:eastAsia="Times New Roman"/>
        </w:rPr>
      </w:pPr>
    </w:p>
    <w:p w:rsidR="00560426" w:rsidRDefault="00560426" w:rsidP="0053023B">
      <w:pPr>
        <w:pStyle w:val="Heading2"/>
        <w:spacing w:before="0" w:beforeAutospacing="0" w:after="0" w:afterAutospacing="0"/>
        <w:rPr>
          <w:rFonts w:eastAsia="Times New Roman"/>
        </w:rPr>
      </w:pPr>
    </w:p>
    <w:p w:rsidR="000E4CA2" w:rsidRDefault="000E4CA2" w:rsidP="000E4CA2">
      <w:pPr>
        <w:pStyle w:val="Heading2"/>
        <w:spacing w:before="0" w:beforeAutospacing="0" w:after="0" w:afterAutospacing="0"/>
        <w:rPr>
          <w:rFonts w:eastAsia="Times New Roman"/>
        </w:rPr>
      </w:pPr>
      <w:r>
        <w:rPr>
          <w:rFonts w:eastAsia="Times New Roman"/>
        </w:rPr>
        <w:t>Section 07: More on Subsystems</w:t>
      </w:r>
      <w:bookmarkStart w:id="17" w:name="7"/>
      <w:bookmarkEnd w:id="17"/>
    </w:p>
    <w:p w:rsidR="000E4CA2" w:rsidRDefault="000E4CA2" w:rsidP="000E4CA2">
      <w:pPr>
        <w:pStyle w:val="NormalWeb"/>
        <w:spacing w:before="0" w:beforeAutospacing="0" w:after="0" w:afterAutospacing="0"/>
      </w:pPr>
      <w:r>
        <w:t xml:space="preserve">This section talks more about types of subsystems and how they affect how Simulink simulates your model. Algebraic loops are also covered in the </w:t>
      </w:r>
      <w:r w:rsidR="00306905">
        <w:t>‘</w:t>
      </w:r>
      <w:r>
        <w:t>Advanced</w:t>
      </w:r>
      <w:r w:rsidR="00306905">
        <w:t>’</w:t>
      </w:r>
      <w:r>
        <w:t xml:space="preserve"> section. </w:t>
      </w:r>
    </w:p>
    <w:p w:rsidR="000E4CA2" w:rsidRDefault="000E4CA2" w:rsidP="000E4CA2">
      <w:pPr>
        <w:pStyle w:val="NormalWeb"/>
        <w:spacing w:before="0" w:beforeAutospacing="0" w:after="0" w:afterAutospacing="0"/>
      </w:pPr>
      <w:r>
        <w:t> </w:t>
      </w:r>
    </w:p>
    <w:p w:rsidR="000E4CA2" w:rsidRDefault="000E4CA2" w:rsidP="000E4CA2">
      <w:pPr>
        <w:pStyle w:val="NormalWeb"/>
        <w:spacing w:before="0" w:beforeAutospacing="0" w:after="0" w:afterAutospacing="0"/>
      </w:pPr>
      <w:r>
        <w:t xml:space="preserve">Either continue with the model from the previous section, or </w:t>
      </w:r>
      <w:hyperlink r:id="rId43" w:history="1">
        <w:r w:rsidR="00306905">
          <w:rPr>
            <w:rStyle w:val="Hyperlink"/>
          </w:rPr>
          <w:t>Open "Step_07.mdl"</w:t>
        </w:r>
      </w:hyperlink>
    </w:p>
    <w:p w:rsidR="000E4CA2" w:rsidRDefault="000E4CA2" w:rsidP="000E4CA2">
      <w:pPr>
        <w:pStyle w:val="NormalWeb"/>
        <w:spacing w:before="0" w:beforeAutospacing="0" w:after="0" w:afterAutospacing="0"/>
      </w:pPr>
      <w:r>
        <w:t> </w:t>
      </w:r>
    </w:p>
    <w:p w:rsidR="000E4CA2" w:rsidRDefault="000E4CA2" w:rsidP="000E4CA2">
      <w:pPr>
        <w:pStyle w:val="NormalWeb"/>
        <w:spacing w:before="0" w:beforeAutospacing="0" w:after="0" w:afterAutospacing="0"/>
      </w:pPr>
      <w:r>
        <w:rPr>
          <w:b/>
          <w:bCs/>
        </w:rPr>
        <w:t>Standard Instructions:</w:t>
      </w:r>
    </w:p>
    <w:p w:rsidR="000E4CA2" w:rsidRDefault="000E4CA2" w:rsidP="000E4CA2">
      <w:pPr>
        <w:spacing w:before="0" w:beforeAutospacing="0" w:after="0" w:afterAutospacing="0"/>
        <w:rPr>
          <w:rFonts w:eastAsia="Times New Roman"/>
        </w:rPr>
      </w:pPr>
    </w:p>
    <w:p w:rsidR="000E4CA2" w:rsidRDefault="000E4CA2" w:rsidP="004F5B17">
      <w:pPr>
        <w:numPr>
          <w:ilvl w:val="0"/>
          <w:numId w:val="20"/>
        </w:numPr>
        <w:spacing w:before="0" w:beforeAutospacing="0" w:after="0" w:afterAutospacing="0"/>
        <w:ind w:right="248"/>
        <w:rPr>
          <w:rFonts w:eastAsia="Times New Roman"/>
        </w:rPr>
      </w:pPr>
      <w:r>
        <w:rPr>
          <w:rFonts w:eastAsia="Times New Roman"/>
        </w:rPr>
        <w:t xml:space="preserve">Change the name of the constant 'Thrust' block to 'Velocity' and set it’s value to </w:t>
      </w:r>
      <w:r w:rsidR="00306905">
        <w:rPr>
          <w:rFonts w:eastAsia="Times New Roman"/>
        </w:rPr>
        <w:t xml:space="preserve"> </w:t>
      </w:r>
      <w:r>
        <w:rPr>
          <w:rFonts w:eastAsia="Times New Roman"/>
        </w:rPr>
        <w:t xml:space="preserve">[0 </w:t>
      </w:r>
      <w:r w:rsidR="00306905">
        <w:rPr>
          <w:rFonts w:eastAsia="Times New Roman"/>
        </w:rPr>
        <w:t xml:space="preserve"> </w:t>
      </w:r>
      <w:r>
        <w:rPr>
          <w:rFonts w:eastAsia="Times New Roman"/>
        </w:rPr>
        <w:t>0</w:t>
      </w:r>
      <w:r w:rsidR="00306905">
        <w:rPr>
          <w:rFonts w:eastAsia="Times New Roman"/>
        </w:rPr>
        <w:t xml:space="preserve"> </w:t>
      </w:r>
      <w:r>
        <w:rPr>
          <w:rFonts w:eastAsia="Times New Roman"/>
        </w:rPr>
        <w:t xml:space="preserve"> -</w:t>
      </w:r>
      <w:r w:rsidR="00493302">
        <w:rPr>
          <w:rFonts w:eastAsia="Times New Roman"/>
        </w:rPr>
        <w:t>0.</w:t>
      </w:r>
      <w:r>
        <w:rPr>
          <w:rFonts w:eastAsia="Times New Roman"/>
        </w:rPr>
        <w:t>5]</w:t>
      </w:r>
    </w:p>
    <w:p w:rsidR="000E4CA2" w:rsidRDefault="000E4CA2" w:rsidP="004F5B17">
      <w:pPr>
        <w:spacing w:before="0" w:beforeAutospacing="0" w:after="0" w:afterAutospacing="0"/>
        <w:ind w:left="968" w:right="248"/>
        <w:rPr>
          <w:rFonts w:eastAsia="Times New Roman"/>
        </w:rPr>
      </w:pPr>
    </w:p>
    <w:p w:rsidR="004F5B17" w:rsidRDefault="004F5B17" w:rsidP="004F5B17">
      <w:pPr>
        <w:numPr>
          <w:ilvl w:val="0"/>
          <w:numId w:val="20"/>
        </w:numPr>
        <w:spacing w:before="0" w:beforeAutospacing="0" w:after="0" w:afterAutospacing="0"/>
        <w:ind w:right="248"/>
        <w:rPr>
          <w:rFonts w:eastAsia="Times New Roman"/>
        </w:rPr>
      </w:pPr>
      <w:r>
        <w:rPr>
          <w:rFonts w:eastAsia="Times New Roman"/>
        </w:rPr>
        <w:t>Add a sum block and set the second sign to negative.</w:t>
      </w:r>
    </w:p>
    <w:p w:rsidR="004F5B17" w:rsidRDefault="004F5B17" w:rsidP="004F5B17">
      <w:pPr>
        <w:pStyle w:val="ListParagraph"/>
        <w:spacing w:after="0"/>
        <w:rPr>
          <w:rFonts w:eastAsia="Times New Roman"/>
        </w:rPr>
      </w:pPr>
    </w:p>
    <w:p w:rsidR="004F5B17" w:rsidRDefault="004F5B17" w:rsidP="004F5B17">
      <w:pPr>
        <w:numPr>
          <w:ilvl w:val="0"/>
          <w:numId w:val="20"/>
        </w:numPr>
        <w:spacing w:before="0" w:beforeAutospacing="0" w:after="0" w:afterAutospacing="0"/>
        <w:ind w:right="248"/>
        <w:rPr>
          <w:rFonts w:eastAsia="Times New Roman"/>
        </w:rPr>
      </w:pPr>
      <w:r>
        <w:rPr>
          <w:rFonts w:eastAsia="Times New Roman"/>
        </w:rPr>
        <w:t>Difference the desired velocity with velocity feed back from the plant subsystem and label the sum block output as ‘error.’</w:t>
      </w:r>
    </w:p>
    <w:p w:rsidR="004F5B17" w:rsidRDefault="004F5B17" w:rsidP="004F5B17">
      <w:pPr>
        <w:pStyle w:val="ListParagraph"/>
        <w:spacing w:after="0"/>
        <w:rPr>
          <w:rFonts w:eastAsia="Times New Roman"/>
        </w:rPr>
      </w:pPr>
    </w:p>
    <w:p w:rsidR="004F5B17" w:rsidRDefault="004F5B17" w:rsidP="004F5B17">
      <w:pPr>
        <w:numPr>
          <w:ilvl w:val="0"/>
          <w:numId w:val="20"/>
        </w:numPr>
        <w:spacing w:before="0" w:beforeAutospacing="0" w:after="0" w:afterAutospacing="0"/>
        <w:rPr>
          <w:rFonts w:eastAsia="Times New Roman"/>
        </w:rPr>
      </w:pPr>
      <w:r>
        <w:rPr>
          <w:rFonts w:eastAsia="Times New Roman"/>
        </w:rPr>
        <w:t xml:space="preserve">Add a PID controller block from the Continuous library and make ‘error’ its input.  Connect the PID block output to the plant model.  </w:t>
      </w:r>
      <w:r w:rsidRPr="003B4031">
        <w:rPr>
          <w:rFonts w:eastAsia="Times New Roman"/>
        </w:rPr>
        <w:t xml:space="preserve">The result should appear as shown in figure </w:t>
      </w:r>
      <w:r>
        <w:rPr>
          <w:rFonts w:eastAsia="Times New Roman"/>
        </w:rPr>
        <w:t>7.1</w:t>
      </w:r>
      <w:r w:rsidRPr="003B4031">
        <w:rPr>
          <w:rFonts w:eastAsia="Times New Roman"/>
        </w:rPr>
        <w:t>, below.</w:t>
      </w:r>
    </w:p>
    <w:p w:rsidR="001D6287" w:rsidRPr="001D6287" w:rsidRDefault="000E4CA2" w:rsidP="001D6287">
      <w:pPr>
        <w:spacing w:before="0" w:beforeAutospacing="0" w:after="0" w:afterAutospacing="0"/>
        <w:ind w:left="720"/>
      </w:pPr>
      <w:r>
        <w:t> </w:t>
      </w:r>
    </w:p>
    <w:p w:rsidR="001D6287" w:rsidRPr="001D6287" w:rsidRDefault="001D6287" w:rsidP="001D6287">
      <w:pPr>
        <w:numPr>
          <w:ilvl w:val="0"/>
          <w:numId w:val="21"/>
        </w:numPr>
        <w:spacing w:before="0" w:beforeAutospacing="0" w:after="0" w:afterAutospacing="0"/>
        <w:rPr>
          <w:rFonts w:eastAsia="Times New Roman"/>
        </w:rPr>
      </w:pPr>
      <w:r>
        <w:t>Double-click on the Controller block and set the controller to PI. Set the gains to 50 and 5.</w:t>
      </w:r>
    </w:p>
    <w:p w:rsidR="001D6287" w:rsidRDefault="001D6287" w:rsidP="001D6287">
      <w:pPr>
        <w:spacing w:before="0" w:beforeAutospacing="0" w:after="0" w:afterAutospacing="0"/>
        <w:ind w:left="720"/>
        <w:rPr>
          <w:rFonts w:eastAsia="Times New Roman"/>
        </w:rPr>
      </w:pPr>
    </w:p>
    <w:p w:rsidR="000E4CA2" w:rsidRPr="001D6287" w:rsidRDefault="000E4CA2" w:rsidP="001D6287">
      <w:pPr>
        <w:numPr>
          <w:ilvl w:val="0"/>
          <w:numId w:val="21"/>
        </w:numPr>
        <w:spacing w:before="0" w:beforeAutospacing="0" w:after="0" w:afterAutospacing="0"/>
        <w:rPr>
          <w:rFonts w:eastAsia="Times New Roman"/>
        </w:rPr>
      </w:pPr>
      <w:r w:rsidRPr="001D6287">
        <w:rPr>
          <w:rFonts w:eastAsia="Times New Roman"/>
        </w:rPr>
        <w:t xml:space="preserve">Create a ‘Controller’ subsystem that includes the reference velocity, sum block and PID block.  The result should appear as shown below in figure </w:t>
      </w:r>
      <w:r w:rsidR="00306905" w:rsidRPr="001D6287">
        <w:rPr>
          <w:rFonts w:eastAsia="Times New Roman"/>
        </w:rPr>
        <w:t>7.2</w:t>
      </w:r>
      <w:r w:rsidRPr="001D6287">
        <w:rPr>
          <w:rFonts w:eastAsia="Times New Roman"/>
        </w:rPr>
        <w:t>.</w:t>
      </w:r>
    </w:p>
    <w:p w:rsidR="000E4CA2" w:rsidRDefault="000E4CA2" w:rsidP="005E7C22">
      <w:pPr>
        <w:spacing w:before="0" w:beforeAutospacing="0" w:after="0" w:afterAutospacing="0"/>
        <w:ind w:left="720"/>
      </w:pPr>
      <w:r>
        <w:t>  </w:t>
      </w:r>
    </w:p>
    <w:p w:rsidR="000E4CA2" w:rsidRDefault="000E4CA2" w:rsidP="00DA64AC">
      <w:pPr>
        <w:numPr>
          <w:ilvl w:val="0"/>
          <w:numId w:val="23"/>
        </w:numPr>
        <w:spacing w:before="0" w:beforeAutospacing="0" w:after="0" w:afterAutospacing="0"/>
        <w:rPr>
          <w:rFonts w:eastAsia="Times New Roman"/>
        </w:rPr>
      </w:pPr>
      <w:r>
        <w:rPr>
          <w:rFonts w:eastAsia="Times New Roman"/>
        </w:rPr>
        <w:t xml:space="preserve">Change the Controller subsystem input port name to “Velocity” and the output port to “Thrust.”  The result should appear as shown in figure </w:t>
      </w:r>
      <w:r w:rsidR="00306905">
        <w:rPr>
          <w:rFonts w:eastAsia="Times New Roman"/>
        </w:rPr>
        <w:t>7.3</w:t>
      </w:r>
      <w:r>
        <w:rPr>
          <w:rFonts w:eastAsia="Times New Roman"/>
        </w:rPr>
        <w:t xml:space="preserve">, below.  Note: to use the name “Velocity” for the </w:t>
      </w:r>
      <w:proofErr w:type="spellStart"/>
      <w:r>
        <w:rPr>
          <w:rFonts w:eastAsia="Times New Roman"/>
        </w:rPr>
        <w:t>inport</w:t>
      </w:r>
      <w:proofErr w:type="spellEnd"/>
      <w:r>
        <w:rPr>
          <w:rFonts w:eastAsia="Times New Roman"/>
        </w:rPr>
        <w:t xml:space="preserve"> name, first change the name of the constant block to “</w:t>
      </w:r>
      <w:proofErr w:type="spellStart"/>
      <w:r>
        <w:rPr>
          <w:rFonts w:eastAsia="Times New Roman"/>
        </w:rPr>
        <w:t>Velocity_Reference</w:t>
      </w:r>
      <w:proofErr w:type="spellEnd"/>
      <w:r>
        <w:rPr>
          <w:rFonts w:eastAsia="Times New Roman"/>
        </w:rPr>
        <w:t>” to avoid a name collision/duplication.</w:t>
      </w:r>
    </w:p>
    <w:p w:rsidR="000E4CA2" w:rsidRDefault="000E4CA2" w:rsidP="000E4CA2">
      <w:pPr>
        <w:spacing w:before="0" w:beforeAutospacing="0" w:after="0" w:afterAutospacing="0"/>
        <w:ind w:left="720"/>
      </w:pPr>
      <w:r>
        <w:t> </w:t>
      </w:r>
    </w:p>
    <w:p w:rsidR="001D6287" w:rsidRDefault="001D6287" w:rsidP="00DA64AC">
      <w:pPr>
        <w:numPr>
          <w:ilvl w:val="0"/>
          <w:numId w:val="24"/>
        </w:numPr>
        <w:spacing w:before="0" w:beforeAutospacing="0" w:after="0" w:afterAutospacing="0"/>
        <w:rPr>
          <w:rFonts w:eastAsia="Times New Roman"/>
        </w:rPr>
      </w:pPr>
      <w:r>
        <w:t>Connect Scopes to 'thrust' and 'error.'</w:t>
      </w:r>
    </w:p>
    <w:p w:rsidR="000E4CA2" w:rsidRPr="0046554E" w:rsidRDefault="000E4CA2" w:rsidP="00DA64AC">
      <w:pPr>
        <w:numPr>
          <w:ilvl w:val="0"/>
          <w:numId w:val="24"/>
        </w:numPr>
        <w:spacing w:before="0" w:beforeAutospacing="0" w:after="0" w:afterAutospacing="0"/>
        <w:rPr>
          <w:rFonts w:eastAsia="Times New Roman"/>
        </w:rPr>
      </w:pPr>
      <w:r>
        <w:rPr>
          <w:rFonts w:eastAsia="Times New Roman"/>
        </w:rPr>
        <w:t xml:space="preserve">Show the block execution order: </w:t>
      </w:r>
      <w:r w:rsidRPr="00D21B16">
        <w:rPr>
          <w:rFonts w:eastAsia="Times New Roman"/>
          <w:color w:val="FF0000"/>
        </w:rPr>
        <w:t>“Format/Block Displays/</w:t>
      </w:r>
      <w:hyperlink r:id="rId44" w:history="1">
        <w:r w:rsidRPr="00D21B16">
          <w:rPr>
            <w:rStyle w:val="Hyperlink"/>
            <w:rFonts w:eastAsia="Times New Roman"/>
            <w:color w:val="FF0000"/>
          </w:rPr>
          <w:t>Sorted Order.</w:t>
        </w:r>
      </w:hyperlink>
      <w:r>
        <w:rPr>
          <w:rFonts w:eastAsia="Times New Roman"/>
        </w:rPr>
        <w:t>”  Update the diagram with Ctrl-D.  Double click the ‘Controller’ and ‘Plant’ subsystems and inspect the sorted order of each block.  Note that each block is executed in the same block context.</w:t>
      </w:r>
    </w:p>
    <w:p w:rsidR="000E4CA2" w:rsidRDefault="000E4CA2" w:rsidP="000E4CA2">
      <w:pPr>
        <w:spacing w:before="0" w:beforeAutospacing="0" w:after="0" w:afterAutospacing="0"/>
        <w:ind w:left="1440"/>
        <w:rPr>
          <w:rFonts w:eastAsia="Times New Roman"/>
        </w:rPr>
      </w:pPr>
      <w:r w:rsidRPr="0046554E">
        <w:rPr>
          <w:rFonts w:eastAsia="Times New Roman"/>
          <w:b/>
        </w:rPr>
        <w:t>Basic sorted order notation:</w:t>
      </w:r>
      <w:r>
        <w:rPr>
          <w:rFonts w:eastAsia="Times New Roman"/>
        </w:rPr>
        <w:t xml:space="preserve"> </w:t>
      </w:r>
      <w:r w:rsidRPr="0046554E">
        <w:rPr>
          <w:rFonts w:eastAsia="Times New Roman"/>
          <w:i/>
        </w:rPr>
        <w:t>s</w:t>
      </w:r>
      <w:proofErr w:type="gramStart"/>
      <w:r w:rsidRPr="0046554E">
        <w:rPr>
          <w:rFonts w:eastAsia="Times New Roman"/>
          <w:i/>
        </w:rPr>
        <w:t>:b</w:t>
      </w:r>
      <w:proofErr w:type="gramEnd"/>
    </w:p>
    <w:p w:rsidR="000E4CA2" w:rsidRDefault="000E4CA2" w:rsidP="000E4CA2">
      <w:pPr>
        <w:spacing w:before="0" w:beforeAutospacing="0" w:after="0" w:afterAutospacing="0"/>
        <w:ind w:left="1440"/>
        <w:rPr>
          <w:rFonts w:eastAsia="Times New Roman"/>
        </w:rPr>
      </w:pPr>
      <w:r>
        <w:rPr>
          <w:rFonts w:eastAsia="Times New Roman"/>
        </w:rPr>
        <w:t xml:space="preserve">Where: </w:t>
      </w:r>
      <w:r>
        <w:rPr>
          <w:rFonts w:eastAsia="Times New Roman"/>
        </w:rPr>
        <w:tab/>
        <w:t>s=system execution context</w:t>
      </w:r>
    </w:p>
    <w:p w:rsidR="000E4CA2" w:rsidRDefault="000E4CA2" w:rsidP="000E4CA2">
      <w:pPr>
        <w:spacing w:before="0" w:beforeAutospacing="0" w:after="0" w:afterAutospacing="0"/>
        <w:ind w:left="2160" w:firstLine="720"/>
        <w:rPr>
          <w:rFonts w:eastAsia="Times New Roman"/>
        </w:rPr>
      </w:pPr>
      <w:r>
        <w:rPr>
          <w:rFonts w:eastAsia="Times New Roman"/>
        </w:rPr>
        <w:t>b=block position in execution context</w:t>
      </w:r>
    </w:p>
    <w:p w:rsidR="000E4CA2" w:rsidRDefault="000E4CA2" w:rsidP="000E4CA2">
      <w:pPr>
        <w:spacing w:before="0" w:beforeAutospacing="0" w:after="0" w:afterAutospacing="0"/>
        <w:ind w:left="720" w:firstLine="720"/>
        <w:rPr>
          <w:rFonts w:eastAsia="Times New Roman"/>
        </w:rPr>
      </w:pPr>
    </w:p>
    <w:p w:rsidR="000E4CA2" w:rsidRDefault="000E4CA2" w:rsidP="000E4CA2">
      <w:pPr>
        <w:spacing w:before="0" w:beforeAutospacing="0" w:after="0" w:afterAutospacing="0"/>
        <w:ind w:left="720" w:firstLine="720"/>
        <w:rPr>
          <w:rFonts w:eastAsia="Times New Roman"/>
        </w:rPr>
      </w:pPr>
      <w:r w:rsidRPr="0046554E">
        <w:rPr>
          <w:rFonts w:eastAsia="Times New Roman"/>
          <w:b/>
        </w:rPr>
        <w:t>Atomic S/S sorted order notation:</w:t>
      </w:r>
      <w:r>
        <w:rPr>
          <w:rFonts w:eastAsia="Times New Roman"/>
        </w:rPr>
        <w:t xml:space="preserve"> p</w:t>
      </w:r>
      <w:proofErr w:type="gramStart"/>
      <w:r>
        <w:rPr>
          <w:rFonts w:eastAsia="Times New Roman"/>
        </w:rPr>
        <w:t>:b</w:t>
      </w:r>
      <w:proofErr w:type="gramEnd"/>
      <w:r>
        <w:rPr>
          <w:rFonts w:eastAsia="Times New Roman"/>
        </w:rPr>
        <w:t>{c}</w:t>
      </w:r>
    </w:p>
    <w:p w:rsidR="000E4CA2" w:rsidRDefault="000E4CA2" w:rsidP="000E4CA2">
      <w:pPr>
        <w:spacing w:before="0" w:beforeAutospacing="0" w:after="0" w:afterAutospacing="0"/>
        <w:ind w:left="720" w:firstLine="720"/>
        <w:rPr>
          <w:rFonts w:eastAsia="Times New Roman"/>
        </w:rPr>
      </w:pPr>
      <w:r>
        <w:rPr>
          <w:rFonts w:eastAsia="Times New Roman"/>
        </w:rPr>
        <w:t>Where:</w:t>
      </w:r>
      <w:r>
        <w:rPr>
          <w:rFonts w:eastAsia="Times New Roman"/>
        </w:rPr>
        <w:tab/>
      </w:r>
      <w:r>
        <w:rPr>
          <w:rFonts w:eastAsia="Times New Roman"/>
        </w:rPr>
        <w:tab/>
        <w:t>p = Execution context of parent model</w:t>
      </w:r>
    </w:p>
    <w:p w:rsidR="000E4CA2" w:rsidRDefault="000E4CA2" w:rsidP="000E4CA2">
      <w:pPr>
        <w:spacing w:before="0" w:beforeAutospacing="0" w:after="0" w:afterAutospacing="0"/>
        <w:ind w:left="3240" w:hanging="360"/>
        <w:rPr>
          <w:rFonts w:eastAsia="Times New Roman"/>
        </w:rPr>
      </w:pPr>
      <w:r>
        <w:rPr>
          <w:rFonts w:eastAsia="Times New Roman"/>
        </w:rPr>
        <w:t>b = block execution order in parent model execution context (0-based indexing)</w:t>
      </w:r>
    </w:p>
    <w:p w:rsidR="000E4CA2" w:rsidRDefault="000E4CA2" w:rsidP="000E4CA2">
      <w:pPr>
        <w:spacing w:before="0" w:beforeAutospacing="0" w:after="0" w:afterAutospacing="0"/>
        <w:ind w:left="720" w:firstLine="720"/>
        <w:rPr>
          <w:rFonts w:eastAsia="Times New Roman"/>
        </w:rPr>
      </w:pPr>
      <w:r>
        <w:rPr>
          <w:rFonts w:eastAsia="Times New Roman"/>
        </w:rPr>
        <w:tab/>
      </w:r>
      <w:r>
        <w:rPr>
          <w:rFonts w:eastAsia="Times New Roman"/>
        </w:rPr>
        <w:tab/>
        <w:t>c = subsystem index.  Not used for ordering blocks.</w:t>
      </w:r>
    </w:p>
    <w:p w:rsidR="000E4CA2" w:rsidRDefault="000E4CA2" w:rsidP="000E4CA2">
      <w:pPr>
        <w:spacing w:before="0" w:beforeAutospacing="0" w:after="0" w:afterAutospacing="0"/>
        <w:ind w:left="720"/>
      </w:pPr>
      <w:r>
        <w:t> </w:t>
      </w:r>
    </w:p>
    <w:p w:rsidR="000E4CA2" w:rsidRDefault="000E4CA2" w:rsidP="00DA64AC">
      <w:pPr>
        <w:numPr>
          <w:ilvl w:val="0"/>
          <w:numId w:val="25"/>
        </w:numPr>
        <w:spacing w:before="0" w:beforeAutospacing="0" w:after="0" w:afterAutospacing="0"/>
        <w:rPr>
          <w:rFonts w:eastAsia="Times New Roman"/>
        </w:rPr>
      </w:pPr>
      <w:r>
        <w:rPr>
          <w:rFonts w:eastAsia="Times New Roman"/>
        </w:rPr>
        <w:t>Make the ‘Controller” subsystem Atomic</w:t>
      </w:r>
      <w:r w:rsidR="00306905">
        <w:rPr>
          <w:rFonts w:eastAsia="Times New Roman"/>
        </w:rPr>
        <w:t xml:space="preserve"> by r</w:t>
      </w:r>
      <w:r w:rsidR="00306905">
        <w:t>ight-clicking on the Controller subsystem and go to Subsystem Parameters. Check the box for 'Treat as atomic unit.</w:t>
      </w:r>
      <w:r w:rsidR="00306905">
        <w:rPr>
          <w:rFonts w:eastAsia="Times New Roman"/>
        </w:rPr>
        <w:t>’</w:t>
      </w:r>
      <w:r>
        <w:rPr>
          <w:rFonts w:eastAsia="Times New Roman"/>
        </w:rPr>
        <w:t xml:space="preserve">  Update the diagram with a &lt;Ctrl-D&gt;.  Again, double click the ‘Controller’ and ‘Plant’ subsystems and inspect the sorted order of each block.  Notice that the blocks in the atomic subsystem are all executed in their own block context.</w:t>
      </w:r>
      <w:r w:rsidR="00632A63">
        <w:rPr>
          <w:rFonts w:eastAsia="Times New Roman"/>
        </w:rPr>
        <w:t xml:space="preserve">  This is when we explain how an Atomic subsystem is different from a virtual subsystem.  Also be sure to point out the thicker subsystem border denotes an Atomic subsystem.</w:t>
      </w:r>
    </w:p>
    <w:p w:rsidR="000E4CA2" w:rsidRDefault="000E4CA2" w:rsidP="000E4CA2">
      <w:pPr>
        <w:pStyle w:val="ListParagraph"/>
        <w:spacing w:after="0"/>
      </w:pPr>
      <w:r>
        <w:t> </w:t>
      </w:r>
    </w:p>
    <w:p w:rsidR="000E4CA2" w:rsidRDefault="00AE6523" w:rsidP="000E4CA2">
      <w:pPr>
        <w:pStyle w:val="NormalWeb"/>
        <w:spacing w:before="0" w:beforeAutospacing="0" w:after="0" w:afterAutospacing="0"/>
      </w:pPr>
      <w:hyperlink r:id="rId45" w:history="1">
        <w:r w:rsidR="00306905">
          <w:rPr>
            <w:rStyle w:val="Hyperlink"/>
          </w:rPr>
          <w:t>Open the completed model: "Step_08.mdl"</w:t>
        </w:r>
      </w:hyperlink>
    </w:p>
    <w:p w:rsidR="000E4CA2" w:rsidRDefault="000E4CA2" w:rsidP="000E4CA2">
      <w:pPr>
        <w:pStyle w:val="NormalWeb"/>
        <w:spacing w:before="0" w:beforeAutospacing="0" w:after="0" w:afterAutospacing="0"/>
      </w:pPr>
      <w:r>
        <w:t> </w:t>
      </w:r>
    </w:p>
    <w:p w:rsidR="000E4CA2" w:rsidRDefault="000E4CA2" w:rsidP="000E4CA2">
      <w:pPr>
        <w:pStyle w:val="NormalWeb"/>
        <w:spacing w:before="0" w:beforeAutospacing="0" w:after="0" w:afterAutospacing="0"/>
      </w:pPr>
      <w:r>
        <w:rPr>
          <w:b/>
          <w:bCs/>
        </w:rPr>
        <w:lastRenderedPageBreak/>
        <w:t>Advanced Skills:</w:t>
      </w:r>
    </w:p>
    <w:p w:rsidR="0082247D" w:rsidRDefault="0082247D" w:rsidP="00DA64AC">
      <w:pPr>
        <w:numPr>
          <w:ilvl w:val="0"/>
          <w:numId w:val="26"/>
        </w:numPr>
        <w:spacing w:before="0" w:beforeAutospacing="0" w:after="0" w:afterAutospacing="0"/>
        <w:rPr>
          <w:rFonts w:eastAsia="Times New Roman"/>
        </w:rPr>
      </w:pPr>
      <w:r>
        <w:rPr>
          <w:rFonts w:eastAsia="Times New Roman"/>
        </w:rPr>
        <w:t xml:space="preserve">Typically, it’s worth taking a few minutes to talk about algebraic loops in front of the audience.  I wouldn’t necessarily make them do it with me but instead have </w:t>
      </w:r>
      <w:proofErr w:type="gramStart"/>
      <w:r>
        <w:rPr>
          <w:rFonts w:eastAsia="Times New Roman"/>
        </w:rPr>
        <w:t>them</w:t>
      </w:r>
      <w:proofErr w:type="gramEnd"/>
      <w:r>
        <w:rPr>
          <w:rFonts w:eastAsia="Times New Roman"/>
        </w:rPr>
        <w:t xml:space="preserve"> watch here.  I explain a really simple example like x = 3*x – 5 before returning to the lander model.</w:t>
      </w:r>
    </w:p>
    <w:p w:rsidR="0082247D" w:rsidRDefault="0082247D" w:rsidP="0082247D">
      <w:pPr>
        <w:spacing w:before="0" w:beforeAutospacing="0" w:after="0" w:afterAutospacing="0"/>
        <w:ind w:left="360"/>
        <w:rPr>
          <w:rFonts w:eastAsia="Times New Roman"/>
        </w:rPr>
      </w:pPr>
    </w:p>
    <w:p w:rsidR="000E4CA2" w:rsidRPr="00306905" w:rsidRDefault="000E4CA2" w:rsidP="00DA64AC">
      <w:pPr>
        <w:numPr>
          <w:ilvl w:val="0"/>
          <w:numId w:val="26"/>
        </w:numPr>
        <w:spacing w:before="0" w:beforeAutospacing="0" w:after="0" w:afterAutospacing="0"/>
        <w:rPr>
          <w:rFonts w:eastAsia="Times New Roman"/>
        </w:rPr>
      </w:pPr>
      <w:r>
        <w:rPr>
          <w:rFonts w:eastAsia="Times New Roman"/>
        </w:rPr>
        <w:t xml:space="preserve">Make the Plant subsystem an atomic subsystem too. Update the diagram with a &lt;Ctrl-D&gt;.   </w:t>
      </w:r>
      <w:hyperlink r:id="rId46" w:anchor="f7-19688'],'-helpbrowser')" w:history="1">
        <w:r>
          <w:rPr>
            <w:rStyle w:val="Hyperlink"/>
            <w:rFonts w:eastAsia="Times New Roman"/>
          </w:rPr>
          <w:t>What error do you get?</w:t>
        </w:r>
      </w:hyperlink>
      <w:r w:rsidR="001F44EA">
        <w:t xml:space="preserve">  </w:t>
      </w:r>
      <w:r w:rsidR="00306905">
        <w:t xml:space="preserve"> </w:t>
      </w:r>
      <w:r w:rsidR="001F44EA">
        <w:t xml:space="preserve">Explain what algebraic loops are by </w:t>
      </w:r>
      <w:r w:rsidR="00306905">
        <w:t xml:space="preserve">looking at the top level model.  </w:t>
      </w:r>
      <w:r w:rsidR="00301DB6">
        <w:t>If the plant is a</w:t>
      </w:r>
      <w:r w:rsidR="00216E30">
        <w:t>n Atomic subsystem too, then it</w:t>
      </w:r>
      <w:r w:rsidR="00301DB6">
        <w:t>s contents must all be executed in a single execution context, and so it couldn’t be executed unless we know the value of the Thrust input from the controller subsystem.  But the Controller subsystem can’t be executed without knowing the value of the velocity input, which means the Plant subsystem would need to have been run to compute this.  This is a chicken and egg scenario that Simulink can’t solve unless it makes a guess at one of the input initial conditions.   The way to solve this problem is to break</w:t>
      </w:r>
      <w:r w:rsidR="001F44EA">
        <w:t xml:space="preserve"> the feedback loop with a delay block or integrator.</w:t>
      </w:r>
    </w:p>
    <w:p w:rsidR="00306905" w:rsidRPr="001F44EA" w:rsidRDefault="00306905" w:rsidP="00306905">
      <w:pPr>
        <w:spacing w:before="0" w:beforeAutospacing="0" w:after="0" w:afterAutospacing="0"/>
        <w:ind w:left="720"/>
        <w:rPr>
          <w:rFonts w:eastAsia="Times New Roman"/>
        </w:rPr>
      </w:pPr>
    </w:p>
    <w:p w:rsidR="001F44EA" w:rsidRPr="00306905" w:rsidRDefault="001C20B2" w:rsidP="00DA64AC">
      <w:pPr>
        <w:pStyle w:val="ListParagraph"/>
        <w:numPr>
          <w:ilvl w:val="0"/>
          <w:numId w:val="26"/>
        </w:numPr>
        <w:spacing w:after="0"/>
        <w:rPr>
          <w:rFonts w:ascii="Times New Roman" w:hAnsi="Times New Roman"/>
          <w:sz w:val="24"/>
          <w:szCs w:val="24"/>
        </w:rPr>
      </w:pPr>
      <w:r w:rsidRPr="00306905">
        <w:rPr>
          <w:rFonts w:ascii="Times New Roman" w:hAnsi="Times New Roman"/>
          <w:sz w:val="24"/>
          <w:szCs w:val="24"/>
        </w:rPr>
        <w:t>To correct the algebraic loop problem, a</w:t>
      </w:r>
      <w:r w:rsidR="001F44EA" w:rsidRPr="00306905">
        <w:rPr>
          <w:rFonts w:ascii="Times New Roman" w:hAnsi="Times New Roman"/>
          <w:sz w:val="24"/>
          <w:szCs w:val="24"/>
        </w:rPr>
        <w:t>dd a Unit Delay block to the feedback signal from the Plant to the Controller.  Alternatively, in the Plant Subsystem Parameters, check the box for 'Minimize algebraic loop occurrences.' Update/play model.</w:t>
      </w:r>
    </w:p>
    <w:p w:rsidR="000E4CA2" w:rsidRDefault="000E4CA2" w:rsidP="000E4CA2">
      <w:pPr>
        <w:spacing w:before="0" w:beforeAutospacing="0" w:after="0" w:afterAutospacing="0"/>
      </w:pPr>
      <w:r>
        <w:t> </w:t>
      </w:r>
    </w:p>
    <w:p w:rsidR="000E4CA2" w:rsidRDefault="000E4CA2" w:rsidP="00DA64AC">
      <w:pPr>
        <w:numPr>
          <w:ilvl w:val="0"/>
          <w:numId w:val="27"/>
        </w:numPr>
        <w:spacing w:before="0" w:beforeAutospacing="0" w:after="0" w:afterAutospacing="0"/>
        <w:rPr>
          <w:rFonts w:eastAsia="Times New Roman"/>
        </w:rPr>
      </w:pPr>
      <w:r>
        <w:rPr>
          <w:rFonts w:eastAsia="Times New Roman"/>
        </w:rPr>
        <w:t>In the Plant Subsystem Parameters, check the box for 'Minimize algebraic loop occurrences.'  Update/play the model.  Uncheck the 'Minimize algebraic loop occurrences' box in the Plant subsystem and try checking it in the Controller subsystem.  Do you get an error?</w:t>
      </w:r>
    </w:p>
    <w:p w:rsidR="000E4CA2" w:rsidRDefault="000E4CA2" w:rsidP="000E4CA2">
      <w:pPr>
        <w:spacing w:before="0" w:beforeAutospacing="0" w:after="0" w:afterAutospacing="0"/>
      </w:pPr>
      <w:r>
        <w:t> </w:t>
      </w:r>
    </w:p>
    <w:p w:rsidR="000E4CA2" w:rsidRDefault="000E4CA2" w:rsidP="00DA64AC">
      <w:pPr>
        <w:numPr>
          <w:ilvl w:val="0"/>
          <w:numId w:val="28"/>
        </w:numPr>
        <w:spacing w:before="0" w:beforeAutospacing="0" w:after="0" w:afterAutospacing="0"/>
        <w:rPr>
          <w:rFonts w:eastAsia="Times New Roman"/>
        </w:rPr>
      </w:pPr>
      <w:r>
        <w:rPr>
          <w:rFonts w:eastAsia="Times New Roman"/>
        </w:rPr>
        <w:t>Uncheck the algebraic loop box in the Controller subsystem and change the Plant back to a virtual subsystem.</w:t>
      </w:r>
    </w:p>
    <w:p w:rsidR="00560426" w:rsidRDefault="00560426" w:rsidP="0053023B">
      <w:pPr>
        <w:pStyle w:val="Heading2"/>
        <w:spacing w:before="0" w:beforeAutospacing="0" w:after="0" w:afterAutospacing="0"/>
        <w:rPr>
          <w:rFonts w:eastAsia="Times New Roman"/>
        </w:rPr>
      </w:pPr>
    </w:p>
    <w:p w:rsidR="00D13041" w:rsidRPr="0035140C" w:rsidRDefault="00AE6523" w:rsidP="00D13041">
      <w:pPr>
        <w:spacing w:line="276" w:lineRule="auto"/>
        <w:rPr>
          <w:rFonts w:eastAsia="Times New Roman"/>
        </w:rPr>
      </w:pPr>
      <w:hyperlink r:id="rId47" w:history="1">
        <w:r w:rsidR="00D13041" w:rsidRPr="0035140C">
          <w:rPr>
            <w:rStyle w:val="Hyperlink"/>
            <w:rFonts w:eastAsia="Times New Roman"/>
          </w:rPr>
          <w:t>Open a model ready for control design.</w:t>
        </w:r>
      </w:hyperlink>
    </w:p>
    <w:p w:rsidR="00D13041" w:rsidRDefault="00D13041" w:rsidP="00D13041">
      <w:pPr>
        <w:spacing w:before="0" w:beforeAutospacing="0" w:after="0" w:afterAutospacing="0" w:line="276" w:lineRule="auto"/>
        <w:rPr>
          <w:rFonts w:eastAsia="Times New Roman"/>
          <w:b/>
        </w:rPr>
      </w:pPr>
      <w:r>
        <w:rPr>
          <w:rFonts w:eastAsia="Times New Roman"/>
          <w:b/>
        </w:rPr>
        <w:t xml:space="preserve">  Control Design Skills:</w:t>
      </w:r>
    </w:p>
    <w:p w:rsidR="00D13041" w:rsidRDefault="00D13041" w:rsidP="00D13041">
      <w:pPr>
        <w:numPr>
          <w:ilvl w:val="0"/>
          <w:numId w:val="51"/>
        </w:numPr>
        <w:autoSpaceDE w:val="0"/>
        <w:autoSpaceDN w:val="0"/>
        <w:adjustRightInd w:val="0"/>
        <w:spacing w:before="0" w:beforeAutospacing="0" w:after="0" w:afterAutospacing="0" w:line="276" w:lineRule="auto"/>
      </w:pPr>
      <w:r>
        <w:t xml:space="preserve">Split the velocity signal into X, Y, and Z components and use 3 PID control blocks (or </w:t>
      </w:r>
      <w:hyperlink r:id="rId48" w:history="1">
        <w:r w:rsidRPr="00543AC6">
          <w:rPr>
            <w:rStyle w:val="Hyperlink"/>
          </w:rPr>
          <w:t>open existing model</w:t>
        </w:r>
      </w:hyperlink>
      <w:r>
        <w:t>).</w:t>
      </w:r>
    </w:p>
    <w:p w:rsidR="00D13041" w:rsidRDefault="00D13041" w:rsidP="00D13041">
      <w:pPr>
        <w:numPr>
          <w:ilvl w:val="0"/>
          <w:numId w:val="51"/>
        </w:numPr>
        <w:autoSpaceDE w:val="0"/>
        <w:autoSpaceDN w:val="0"/>
        <w:adjustRightInd w:val="0"/>
        <w:spacing w:before="0" w:beforeAutospacing="0" w:after="0" w:afterAutospacing="0" w:line="276" w:lineRule="auto"/>
      </w:pPr>
      <w:r w:rsidRPr="0035140C">
        <w:t>Double-click on controllers and push the Tune button.</w:t>
      </w:r>
    </w:p>
    <w:p w:rsidR="00D13041" w:rsidRDefault="00D13041" w:rsidP="00D13041">
      <w:pPr>
        <w:numPr>
          <w:ilvl w:val="0"/>
          <w:numId w:val="51"/>
        </w:numPr>
        <w:autoSpaceDE w:val="0"/>
        <w:autoSpaceDN w:val="0"/>
        <w:adjustRightInd w:val="0"/>
        <w:spacing w:before="0" w:beforeAutospacing="0" w:after="0" w:afterAutospacing="0" w:line="276" w:lineRule="auto"/>
      </w:pPr>
      <w:r w:rsidRPr="0035140C">
        <w:t>Adjust response time, phase margin, and bandwidth.</w:t>
      </w:r>
    </w:p>
    <w:p w:rsidR="00D13041" w:rsidRDefault="00D13041" w:rsidP="00D13041">
      <w:pPr>
        <w:numPr>
          <w:ilvl w:val="0"/>
          <w:numId w:val="51"/>
        </w:numPr>
        <w:autoSpaceDE w:val="0"/>
        <w:autoSpaceDN w:val="0"/>
        <w:adjustRightInd w:val="0"/>
        <w:spacing w:before="0" w:beforeAutospacing="0" w:after="0" w:afterAutospacing="0" w:line="276" w:lineRule="auto"/>
      </w:pPr>
      <w:r w:rsidRPr="0035140C">
        <w:t>Try other types of controllers (PID, P, PD, etc).</w:t>
      </w:r>
    </w:p>
    <w:p w:rsidR="00D13041" w:rsidRDefault="00D13041" w:rsidP="00D13041">
      <w:pPr>
        <w:numPr>
          <w:ilvl w:val="0"/>
          <w:numId w:val="51"/>
        </w:numPr>
        <w:autoSpaceDE w:val="0"/>
        <w:autoSpaceDN w:val="0"/>
        <w:adjustRightInd w:val="0"/>
        <w:spacing w:before="0" w:beforeAutospacing="0" w:after="0" w:afterAutospacing="0" w:line="276" w:lineRule="auto"/>
      </w:pPr>
      <w:r w:rsidRPr="0035140C">
        <w:t>Discretize the controller and discover what conditions lead to instability in the linearized model.</w:t>
      </w:r>
    </w:p>
    <w:p w:rsidR="00D13041" w:rsidRDefault="00D13041" w:rsidP="00D13041">
      <w:pPr>
        <w:numPr>
          <w:ilvl w:val="0"/>
          <w:numId w:val="51"/>
        </w:numPr>
        <w:autoSpaceDE w:val="0"/>
        <w:autoSpaceDN w:val="0"/>
        <w:adjustRightInd w:val="0"/>
        <w:spacing w:before="0" w:beforeAutospacing="0" w:after="0" w:afterAutospacing="0" w:line="276" w:lineRule="auto"/>
      </w:pPr>
      <w:r w:rsidRPr="0035140C">
        <w:t>Observe cross-coupling by changing one controller and trying to Tune another.</w:t>
      </w:r>
    </w:p>
    <w:p w:rsidR="00D13041" w:rsidRPr="00F81706" w:rsidRDefault="00D13041" w:rsidP="00D13041">
      <w:pPr>
        <w:numPr>
          <w:ilvl w:val="0"/>
          <w:numId w:val="51"/>
        </w:numPr>
        <w:autoSpaceDE w:val="0"/>
        <w:autoSpaceDN w:val="0"/>
        <w:adjustRightInd w:val="0"/>
        <w:spacing w:before="0" w:beforeAutospacing="0" w:after="0" w:afterAutospacing="0" w:line="276" w:lineRule="auto"/>
      </w:pPr>
      <w:r w:rsidRPr="0035140C">
        <w:t>Change the operating point to a snapshot at 10 seconds into simulation.</w:t>
      </w:r>
    </w:p>
    <w:p w:rsidR="000E4CA2" w:rsidRDefault="000E4CA2" w:rsidP="0053023B">
      <w:pPr>
        <w:pStyle w:val="Heading2"/>
        <w:spacing w:before="0" w:beforeAutospacing="0" w:after="0" w:afterAutospacing="0"/>
        <w:rPr>
          <w:rFonts w:eastAsia="Times New Roman"/>
        </w:rPr>
      </w:pPr>
    </w:p>
    <w:p w:rsidR="00632A63" w:rsidRDefault="00632A63" w:rsidP="0053023B">
      <w:pPr>
        <w:pStyle w:val="Heading2"/>
        <w:spacing w:before="0" w:beforeAutospacing="0" w:after="0" w:afterAutospacing="0"/>
        <w:rPr>
          <w:rFonts w:eastAsia="Times New Roman"/>
        </w:rPr>
      </w:pPr>
    </w:p>
    <w:p w:rsidR="00BB6BC4" w:rsidRDefault="00BB6BC4" w:rsidP="00BB6BC4">
      <w:pPr>
        <w:pStyle w:val="Heading2"/>
        <w:spacing w:before="0" w:beforeAutospacing="0" w:after="0" w:afterAutospacing="0"/>
        <w:rPr>
          <w:rFonts w:eastAsia="Times New Roman"/>
        </w:rPr>
      </w:pPr>
      <w:bookmarkStart w:id="18" w:name="_Section_04:_Visualizing"/>
      <w:bookmarkEnd w:id="18"/>
      <w:r>
        <w:rPr>
          <w:rFonts w:eastAsia="Times New Roman"/>
        </w:rPr>
        <w:lastRenderedPageBreak/>
        <w:t xml:space="preserve">Section </w:t>
      </w:r>
      <w:r w:rsidR="00632A63">
        <w:rPr>
          <w:rFonts w:eastAsia="Times New Roman"/>
        </w:rPr>
        <w:t>08</w:t>
      </w:r>
      <w:r>
        <w:rPr>
          <w:rFonts w:eastAsia="Times New Roman"/>
        </w:rPr>
        <w:t>: Referencing Models</w:t>
      </w:r>
      <w:bookmarkStart w:id="19" w:name="8"/>
      <w:bookmarkEnd w:id="19"/>
    </w:p>
    <w:p w:rsidR="00BB6BC4" w:rsidRDefault="00BB6BC4" w:rsidP="00BB6BC4">
      <w:pPr>
        <w:pStyle w:val="NormalWeb"/>
        <w:spacing w:before="0" w:beforeAutospacing="0" w:after="0" w:afterAutospacing="0"/>
      </w:pPr>
      <w:r>
        <w:t>This section introduces the concept of referenced models, how to create them and how to simulate with them.</w:t>
      </w:r>
    </w:p>
    <w:p w:rsidR="00BB6BC4" w:rsidRDefault="00BB6BC4" w:rsidP="00BB6BC4">
      <w:pPr>
        <w:pStyle w:val="NormalWeb"/>
        <w:spacing w:before="0" w:beforeAutospacing="0" w:after="0" w:afterAutospacing="0"/>
      </w:pPr>
      <w:r>
        <w:t> </w:t>
      </w:r>
    </w:p>
    <w:p w:rsidR="00BB6BC4" w:rsidRDefault="00BB6BC4" w:rsidP="00BB6BC4">
      <w:pPr>
        <w:pStyle w:val="NormalWeb"/>
        <w:spacing w:before="0" w:beforeAutospacing="0" w:after="0" w:afterAutospacing="0"/>
      </w:pPr>
      <w:r>
        <w:t xml:space="preserve">Either continue with the model from the previous section, or </w:t>
      </w:r>
      <w:hyperlink r:id="rId49" w:history="1">
        <w:r w:rsidR="00632A63">
          <w:rPr>
            <w:rStyle w:val="Hyperlink"/>
          </w:rPr>
          <w:t>Open "Step_08.mdl"</w:t>
        </w:r>
      </w:hyperlink>
    </w:p>
    <w:p w:rsidR="00BB6BC4" w:rsidRDefault="00BB6BC4" w:rsidP="00BB6BC4">
      <w:pPr>
        <w:pStyle w:val="NormalWeb"/>
        <w:spacing w:before="0" w:beforeAutospacing="0" w:after="0" w:afterAutospacing="0"/>
      </w:pPr>
      <w:r>
        <w:t> </w:t>
      </w:r>
    </w:p>
    <w:p w:rsidR="00BB6BC4" w:rsidRDefault="00BB6BC4" w:rsidP="00BB6BC4">
      <w:pPr>
        <w:pStyle w:val="NormalWeb"/>
        <w:spacing w:before="0" w:beforeAutospacing="0" w:after="0" w:afterAutospacing="0"/>
      </w:pPr>
      <w:r>
        <w:rPr>
          <w:b/>
          <w:bCs/>
        </w:rPr>
        <w:t>Standard Instructions:</w:t>
      </w:r>
    </w:p>
    <w:p w:rsidR="00BB6BC4" w:rsidRDefault="00BB6BC4" w:rsidP="00DA64AC">
      <w:pPr>
        <w:numPr>
          <w:ilvl w:val="0"/>
          <w:numId w:val="29"/>
        </w:numPr>
        <w:spacing w:before="0" w:beforeAutospacing="0" w:after="0" w:afterAutospacing="0"/>
        <w:rPr>
          <w:rFonts w:eastAsia="Times New Roman"/>
        </w:rPr>
      </w:pPr>
      <w:r>
        <w:rPr>
          <w:rFonts w:eastAsia="Times New Roman"/>
        </w:rPr>
        <w:t xml:space="preserve">Convert the controller to a </w:t>
      </w:r>
      <w:hyperlink r:id="rId50" w:history="1">
        <w:r>
          <w:rPr>
            <w:rStyle w:val="Hyperlink"/>
            <w:rFonts w:eastAsia="Times New Roman"/>
          </w:rPr>
          <w:t>Model Reference</w:t>
        </w:r>
      </w:hyperlink>
      <w:r>
        <w:rPr>
          <w:rFonts w:eastAsia="Times New Roman"/>
        </w:rPr>
        <w:t xml:space="preserve"> subsystem</w:t>
      </w:r>
      <w:r w:rsidR="00E362B7">
        <w:rPr>
          <w:rFonts w:eastAsia="Times New Roman"/>
        </w:rPr>
        <w:t xml:space="preserve"> by right-clicking on the controller subsystem and selecting “Convert to Model Block</w:t>
      </w:r>
      <w:r>
        <w:rPr>
          <w:rFonts w:eastAsia="Times New Roman"/>
        </w:rPr>
        <w:t>.</w:t>
      </w:r>
      <w:r w:rsidR="00E362B7">
        <w:rPr>
          <w:rFonts w:eastAsia="Times New Roman"/>
        </w:rPr>
        <w:t>”</w:t>
      </w:r>
      <w:r>
        <w:rPr>
          <w:rFonts w:eastAsia="Times New Roman"/>
        </w:rPr>
        <w:t xml:space="preserve">  Take note of any errors or warnings you get, but continue the conversion.  A new, untitled model containing a Model Block will appear as shown below in figure </w:t>
      </w:r>
      <w:r w:rsidR="00632A63">
        <w:rPr>
          <w:rFonts w:eastAsia="Times New Roman"/>
        </w:rPr>
        <w:t>8.1</w:t>
      </w:r>
      <w:r>
        <w:rPr>
          <w:rFonts w:eastAsia="Times New Roman"/>
        </w:rPr>
        <w:t>.</w:t>
      </w:r>
    </w:p>
    <w:p w:rsidR="00BB6BC4" w:rsidRDefault="00BB6BC4" w:rsidP="00BB6BC4">
      <w:pPr>
        <w:spacing w:before="0" w:beforeAutospacing="0" w:after="0" w:afterAutospacing="0"/>
        <w:ind w:left="720"/>
        <w:rPr>
          <w:rFonts w:eastAsia="Times New Roman"/>
        </w:rPr>
      </w:pPr>
    </w:p>
    <w:p w:rsidR="00BB6BC4" w:rsidRDefault="00BB6BC4" w:rsidP="00BB6BC4">
      <w:pPr>
        <w:spacing w:before="0" w:beforeAutospacing="0" w:after="0" w:afterAutospacing="0"/>
        <w:ind w:left="720"/>
        <w:rPr>
          <w:rFonts w:eastAsia="Times New Roman"/>
        </w:rPr>
      </w:pPr>
      <w:r>
        <w:rPr>
          <w:rFonts w:eastAsia="Times New Roman"/>
          <w:noProof/>
        </w:rPr>
        <w:drawing>
          <wp:inline distT="0" distB="0" distL="0" distR="0">
            <wp:extent cx="5734050" cy="3088184"/>
            <wp:effectExtent l="19050" t="0" r="0" b="0"/>
            <wp:docPr id="22"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1" cstate="print"/>
                    <a:srcRect/>
                    <a:stretch>
                      <a:fillRect/>
                    </a:stretch>
                  </pic:blipFill>
                  <pic:spPr bwMode="auto">
                    <a:xfrm>
                      <a:off x="0" y="0"/>
                      <a:ext cx="5734050" cy="3088184"/>
                    </a:xfrm>
                    <a:prstGeom prst="rect">
                      <a:avLst/>
                    </a:prstGeom>
                    <a:noFill/>
                    <a:ln w="9525">
                      <a:noFill/>
                      <a:miter lim="800000"/>
                      <a:headEnd/>
                      <a:tailEnd/>
                    </a:ln>
                  </pic:spPr>
                </pic:pic>
              </a:graphicData>
            </a:graphic>
          </wp:inline>
        </w:drawing>
      </w:r>
    </w:p>
    <w:p w:rsidR="00BB6BC4" w:rsidRDefault="00BB6BC4" w:rsidP="00BB6BC4">
      <w:pPr>
        <w:spacing w:before="0" w:beforeAutospacing="0" w:after="0" w:afterAutospacing="0"/>
        <w:ind w:left="720"/>
        <w:rPr>
          <w:rFonts w:eastAsia="Times New Roman"/>
        </w:rPr>
      </w:pPr>
      <w:r>
        <w:rPr>
          <w:rFonts w:eastAsia="Times New Roman"/>
        </w:rPr>
        <w:t xml:space="preserve">Figure </w:t>
      </w:r>
      <w:r w:rsidR="00632A63">
        <w:rPr>
          <w:rFonts w:eastAsia="Times New Roman"/>
        </w:rPr>
        <w:t>8.1</w:t>
      </w:r>
      <w:r>
        <w:rPr>
          <w:rFonts w:eastAsia="Times New Roman"/>
        </w:rPr>
        <w:t>: new, untitled model containing automatically generated Model Block</w:t>
      </w:r>
    </w:p>
    <w:p w:rsidR="00BB6BC4" w:rsidRDefault="00BB6BC4" w:rsidP="00BB6BC4">
      <w:pPr>
        <w:spacing w:before="0" w:beforeAutospacing="0" w:after="0" w:afterAutospacing="0"/>
        <w:ind w:left="720"/>
        <w:rPr>
          <w:rFonts w:eastAsia="Times New Roman"/>
        </w:rPr>
      </w:pPr>
    </w:p>
    <w:p w:rsidR="00BB6BC4" w:rsidRDefault="00BB6BC4" w:rsidP="00BB6BC4">
      <w:pPr>
        <w:spacing w:before="0" w:beforeAutospacing="0" w:after="0" w:afterAutospacing="0"/>
        <w:ind w:left="720"/>
        <w:rPr>
          <w:rFonts w:eastAsia="Times New Roman"/>
        </w:rPr>
      </w:pPr>
    </w:p>
    <w:p w:rsidR="00BB6BC4" w:rsidRDefault="00BB6BC4" w:rsidP="00BB6BC4">
      <w:pPr>
        <w:spacing w:before="0" w:beforeAutospacing="0" w:after="0" w:afterAutospacing="0"/>
        <w:ind w:left="720"/>
        <w:rPr>
          <w:rFonts w:eastAsia="Times New Roman"/>
        </w:rPr>
      </w:pPr>
      <w:r>
        <w:rPr>
          <w:rFonts w:eastAsia="Times New Roman"/>
        </w:rPr>
        <w:t xml:space="preserve">Selecting ‘Convert to Model Block’ caused Simulink to copy the contents of the original ‘Controller’ subsystem into a new model, which is automatically named after the original subsystem.  Next, Simulink automatically created a new, untitled model containing a ‘Model’ block linked to the new model containing the contents of the original subsystem. </w:t>
      </w:r>
    </w:p>
    <w:p w:rsidR="00BB6BC4" w:rsidRDefault="00BB6BC4" w:rsidP="00BB6BC4">
      <w:pPr>
        <w:spacing w:before="0" w:beforeAutospacing="0" w:after="0" w:afterAutospacing="0"/>
        <w:ind w:left="720"/>
        <w:rPr>
          <w:rFonts w:eastAsia="Times New Roman"/>
        </w:rPr>
      </w:pPr>
    </w:p>
    <w:p w:rsidR="00BB6BC4" w:rsidRDefault="00BB6BC4" w:rsidP="00BB6BC4">
      <w:pPr>
        <w:spacing w:before="0" w:beforeAutospacing="0" w:after="0" w:afterAutospacing="0"/>
        <w:ind w:left="720"/>
        <w:rPr>
          <w:rFonts w:eastAsia="Times New Roman"/>
          <w:b/>
        </w:rPr>
      </w:pPr>
    </w:p>
    <w:p w:rsidR="00BB6BC4" w:rsidRDefault="00BB6BC4" w:rsidP="00BB6BC4">
      <w:pPr>
        <w:spacing w:before="0" w:beforeAutospacing="0" w:after="0" w:afterAutospacing="0"/>
        <w:ind w:left="720"/>
        <w:rPr>
          <w:rFonts w:eastAsia="Times New Roman"/>
        </w:rPr>
      </w:pPr>
      <w:r>
        <w:rPr>
          <w:rFonts w:eastAsia="Times New Roman"/>
          <w:b/>
        </w:rPr>
        <w:t>Note:</w:t>
      </w:r>
      <w:r>
        <w:rPr>
          <w:rFonts w:eastAsia="Times New Roman"/>
        </w:rPr>
        <w:t xml:space="preserve"> When building the new model to contain the contents of the subsystem being converted to a Model Reference, Simulink scans the MATLAB path for any instances of a model with the same name as the original subsystem.  If there is, Simulink will add a numeric suffix to the automatically generated model name to avoid any potential name conflicts. </w:t>
      </w:r>
    </w:p>
    <w:p w:rsidR="00BB6BC4" w:rsidRDefault="00BB6BC4" w:rsidP="00BB6BC4">
      <w:pPr>
        <w:spacing w:before="0" w:beforeAutospacing="0" w:after="0" w:afterAutospacing="0"/>
        <w:ind w:left="720"/>
        <w:rPr>
          <w:rFonts w:eastAsia="Times New Roman"/>
        </w:rPr>
      </w:pPr>
      <w:r>
        <w:rPr>
          <w:rFonts w:eastAsia="Times New Roman"/>
        </w:rPr>
        <w:t xml:space="preserve"> </w:t>
      </w:r>
    </w:p>
    <w:p w:rsidR="00BB6BC4" w:rsidRDefault="00BB6BC4" w:rsidP="00DA64AC">
      <w:pPr>
        <w:numPr>
          <w:ilvl w:val="0"/>
          <w:numId w:val="29"/>
        </w:numPr>
        <w:spacing w:before="0" w:beforeAutospacing="0" w:after="0" w:afterAutospacing="0"/>
        <w:rPr>
          <w:rFonts w:eastAsia="Times New Roman"/>
        </w:rPr>
      </w:pPr>
      <w:r>
        <w:rPr>
          <w:rFonts w:eastAsia="Times New Roman"/>
        </w:rPr>
        <w:t xml:space="preserve">Check the MATLAB command window for any errors or warnings and make any changes you were notified of in your configuration settings.  </w:t>
      </w:r>
    </w:p>
    <w:p w:rsidR="00BB6BC4" w:rsidRDefault="00BB6BC4" w:rsidP="00BB6BC4">
      <w:pPr>
        <w:spacing w:before="0" w:beforeAutospacing="0" w:after="0" w:afterAutospacing="0"/>
        <w:ind w:left="720"/>
        <w:rPr>
          <w:rFonts w:eastAsia="Times New Roman"/>
        </w:rPr>
      </w:pPr>
    </w:p>
    <w:p w:rsidR="00BB6BC4" w:rsidRPr="00496932" w:rsidRDefault="00E362B7" w:rsidP="00DA64AC">
      <w:pPr>
        <w:numPr>
          <w:ilvl w:val="0"/>
          <w:numId w:val="29"/>
        </w:numPr>
        <w:spacing w:before="0" w:beforeAutospacing="0" w:after="0" w:afterAutospacing="0"/>
        <w:ind w:right="248"/>
        <w:rPr>
          <w:rFonts w:eastAsia="Times New Roman"/>
        </w:rPr>
      </w:pPr>
      <w:r>
        <w:rPr>
          <w:rFonts w:eastAsia="Times New Roman"/>
        </w:rPr>
        <w:t xml:space="preserve">Delete the Controller subsystem and drag in the automatically </w:t>
      </w:r>
      <w:r w:rsidR="00BB6BC4">
        <w:rPr>
          <w:rFonts w:eastAsia="Times New Roman"/>
        </w:rPr>
        <w:t xml:space="preserve">created Model block </w:t>
      </w:r>
      <w:r>
        <w:rPr>
          <w:rFonts w:eastAsia="Times New Roman"/>
        </w:rPr>
        <w:t xml:space="preserve">from the newly created “untitled.mdl” </w:t>
      </w:r>
      <w:r w:rsidR="00BB6BC4">
        <w:rPr>
          <w:rFonts w:eastAsia="Times New Roman"/>
        </w:rPr>
        <w:t xml:space="preserve">to the falling object model.  </w:t>
      </w:r>
      <w:r w:rsidR="00BB6BC4" w:rsidRPr="00496932">
        <w:rPr>
          <w:rFonts w:eastAsia="Times New Roman"/>
        </w:rPr>
        <w:t xml:space="preserve">The result should appear as shown in figure </w:t>
      </w:r>
      <w:r w:rsidR="00632A63">
        <w:rPr>
          <w:rFonts w:eastAsia="Times New Roman"/>
        </w:rPr>
        <w:t>8.2</w:t>
      </w:r>
      <w:r w:rsidR="00BB6BC4" w:rsidRPr="00496932">
        <w:rPr>
          <w:rFonts w:eastAsia="Times New Roman"/>
        </w:rPr>
        <w:t>, below.</w:t>
      </w:r>
    </w:p>
    <w:p w:rsidR="00BB6BC4" w:rsidRDefault="00BB6BC4" w:rsidP="00BB6BC4">
      <w:pPr>
        <w:spacing w:before="0" w:beforeAutospacing="0" w:after="0" w:afterAutospacing="0"/>
        <w:ind w:left="720"/>
        <w:rPr>
          <w:rFonts w:eastAsia="Times New Roman"/>
        </w:rPr>
      </w:pPr>
    </w:p>
    <w:p w:rsidR="00BB6BC4" w:rsidRDefault="00BB6BC4" w:rsidP="00BB6BC4">
      <w:pPr>
        <w:spacing w:before="0" w:beforeAutospacing="0" w:after="0" w:afterAutospacing="0"/>
        <w:ind w:left="720"/>
        <w:rPr>
          <w:rFonts w:eastAsia="Times New Roman"/>
        </w:rPr>
      </w:pPr>
      <w:r>
        <w:rPr>
          <w:rFonts w:eastAsia="Times New Roman"/>
          <w:noProof/>
        </w:rPr>
        <w:drawing>
          <wp:inline distT="0" distB="0" distL="0" distR="0">
            <wp:extent cx="5648325" cy="3600108"/>
            <wp:effectExtent l="19050" t="0" r="9525" b="0"/>
            <wp:docPr id="2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2" cstate="print"/>
                    <a:srcRect/>
                    <a:stretch>
                      <a:fillRect/>
                    </a:stretch>
                  </pic:blipFill>
                  <pic:spPr bwMode="auto">
                    <a:xfrm>
                      <a:off x="0" y="0"/>
                      <a:ext cx="5648325" cy="3600108"/>
                    </a:xfrm>
                    <a:prstGeom prst="rect">
                      <a:avLst/>
                    </a:prstGeom>
                    <a:noFill/>
                    <a:ln w="9525">
                      <a:noFill/>
                      <a:miter lim="800000"/>
                      <a:headEnd/>
                      <a:tailEnd/>
                    </a:ln>
                  </pic:spPr>
                </pic:pic>
              </a:graphicData>
            </a:graphic>
          </wp:inline>
        </w:drawing>
      </w:r>
    </w:p>
    <w:p w:rsidR="00BB6BC4" w:rsidRDefault="00BB6BC4" w:rsidP="00BB6BC4">
      <w:pPr>
        <w:spacing w:before="0" w:beforeAutospacing="0" w:after="0" w:afterAutospacing="0"/>
        <w:ind w:left="720"/>
        <w:rPr>
          <w:rFonts w:eastAsia="Times New Roman"/>
        </w:rPr>
      </w:pPr>
      <w:r>
        <w:rPr>
          <w:rFonts w:eastAsia="Times New Roman"/>
        </w:rPr>
        <w:t xml:space="preserve">Figure </w:t>
      </w:r>
      <w:r w:rsidR="00632A63">
        <w:rPr>
          <w:rFonts w:eastAsia="Times New Roman"/>
        </w:rPr>
        <w:t>8.2</w:t>
      </w:r>
      <w:r>
        <w:rPr>
          <w:rFonts w:eastAsia="Times New Roman"/>
        </w:rPr>
        <w:t>: falling object model with model reference version of ‘Controller’</w:t>
      </w:r>
    </w:p>
    <w:p w:rsidR="00BB6BC4" w:rsidRDefault="00BB6BC4" w:rsidP="00BB6BC4">
      <w:pPr>
        <w:spacing w:before="0" w:beforeAutospacing="0" w:after="0" w:afterAutospacing="0"/>
        <w:ind w:left="720"/>
        <w:rPr>
          <w:rFonts w:eastAsia="Times New Roman"/>
        </w:rPr>
      </w:pPr>
    </w:p>
    <w:p w:rsidR="00BB6BC4" w:rsidRDefault="00BB6BC4" w:rsidP="00DA64AC">
      <w:pPr>
        <w:numPr>
          <w:ilvl w:val="0"/>
          <w:numId w:val="29"/>
        </w:numPr>
        <w:spacing w:before="0" w:beforeAutospacing="0" w:after="0" w:afterAutospacing="0"/>
        <w:ind w:right="248"/>
        <w:rPr>
          <w:rFonts w:eastAsia="Times New Roman"/>
        </w:rPr>
      </w:pPr>
      <w:r>
        <w:rPr>
          <w:rFonts w:eastAsia="Times New Roman"/>
        </w:rPr>
        <w:t>Double-click on the new Controller block.  Double click the ‘Plant’ subsystem to navigate inside. What do you notice about the title bars of each?   As discussed previously, there is now a separate model called ‘controller.mdl’ in addition to the ‘Step_</w:t>
      </w:r>
      <w:r w:rsidR="00632A63">
        <w:rPr>
          <w:rFonts w:eastAsia="Times New Roman"/>
        </w:rPr>
        <w:t>08</w:t>
      </w:r>
      <w:r>
        <w:rPr>
          <w:rFonts w:eastAsia="Times New Roman"/>
        </w:rPr>
        <w:t xml:space="preserve">.mdl’ model </w:t>
      </w:r>
    </w:p>
    <w:p w:rsidR="00BB6BC4" w:rsidRDefault="00BB6BC4" w:rsidP="00BB6BC4">
      <w:pPr>
        <w:spacing w:before="0" w:beforeAutospacing="0" w:after="0" w:afterAutospacing="0"/>
        <w:ind w:left="720"/>
        <w:rPr>
          <w:rFonts w:eastAsia="Times New Roman"/>
        </w:rPr>
      </w:pPr>
    </w:p>
    <w:p w:rsidR="00BB6BC4" w:rsidRDefault="00BB6BC4" w:rsidP="00DA64AC">
      <w:pPr>
        <w:numPr>
          <w:ilvl w:val="0"/>
          <w:numId w:val="29"/>
        </w:numPr>
        <w:spacing w:before="0" w:beforeAutospacing="0" w:after="0" w:afterAutospacing="0"/>
        <w:rPr>
          <w:rFonts w:eastAsia="Times New Roman"/>
        </w:rPr>
      </w:pPr>
      <w:r>
        <w:rPr>
          <w:rFonts w:eastAsia="Times New Roman"/>
        </w:rPr>
        <w:t xml:space="preserve">Place a scope on the error signal inside the ‘Controller’ model and run your top-level model.  The result should appear as shown below in figure </w:t>
      </w:r>
      <w:r w:rsidR="00632A63">
        <w:rPr>
          <w:rFonts w:eastAsia="Times New Roman"/>
        </w:rPr>
        <w:t>8.3</w:t>
      </w:r>
      <w:r>
        <w:rPr>
          <w:rFonts w:eastAsia="Times New Roman"/>
        </w:rPr>
        <w:t>.  When you run the model, what do you see on the scope?  What do you notice about the time it takes the model to simulate?</w:t>
      </w:r>
    </w:p>
    <w:p w:rsidR="00BB6BC4" w:rsidRDefault="00BB6BC4" w:rsidP="00BB6BC4">
      <w:pPr>
        <w:spacing w:before="0" w:beforeAutospacing="0" w:after="0" w:afterAutospacing="0"/>
        <w:ind w:left="720"/>
        <w:rPr>
          <w:rFonts w:eastAsia="Times New Roman"/>
        </w:rPr>
      </w:pPr>
    </w:p>
    <w:p w:rsidR="00BB6BC4" w:rsidRDefault="00BB6BC4" w:rsidP="00BB6BC4">
      <w:pPr>
        <w:spacing w:before="0" w:beforeAutospacing="0" w:after="0" w:afterAutospacing="0"/>
        <w:ind w:left="720"/>
        <w:rPr>
          <w:rFonts w:eastAsia="Times New Roman"/>
        </w:rPr>
      </w:pPr>
      <w:r>
        <w:rPr>
          <w:rFonts w:eastAsia="Times New Roman"/>
          <w:noProof/>
        </w:rPr>
        <w:lastRenderedPageBreak/>
        <w:drawing>
          <wp:inline distT="0" distB="0" distL="0" distR="0">
            <wp:extent cx="5057775" cy="3038475"/>
            <wp:effectExtent l="19050" t="0" r="9525" b="0"/>
            <wp:docPr id="25"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3" cstate="print"/>
                    <a:srcRect/>
                    <a:stretch>
                      <a:fillRect/>
                    </a:stretch>
                  </pic:blipFill>
                  <pic:spPr bwMode="auto">
                    <a:xfrm>
                      <a:off x="0" y="0"/>
                      <a:ext cx="5057775" cy="3038475"/>
                    </a:xfrm>
                    <a:prstGeom prst="rect">
                      <a:avLst/>
                    </a:prstGeom>
                    <a:noFill/>
                    <a:ln w="9525">
                      <a:noFill/>
                      <a:miter lim="800000"/>
                      <a:headEnd/>
                      <a:tailEnd/>
                    </a:ln>
                  </pic:spPr>
                </pic:pic>
              </a:graphicData>
            </a:graphic>
          </wp:inline>
        </w:drawing>
      </w:r>
    </w:p>
    <w:p w:rsidR="00BB6BC4" w:rsidRDefault="00BB6BC4" w:rsidP="00BB6BC4">
      <w:pPr>
        <w:spacing w:before="0" w:beforeAutospacing="0" w:after="0" w:afterAutospacing="0"/>
        <w:ind w:left="720"/>
        <w:rPr>
          <w:rFonts w:eastAsia="Times New Roman"/>
        </w:rPr>
      </w:pPr>
      <w:r>
        <w:rPr>
          <w:rFonts w:eastAsia="Times New Roman"/>
        </w:rPr>
        <w:t xml:space="preserve">Figure </w:t>
      </w:r>
      <w:r w:rsidR="00632A63">
        <w:rPr>
          <w:rFonts w:eastAsia="Times New Roman"/>
        </w:rPr>
        <w:t>8.3</w:t>
      </w:r>
      <w:r>
        <w:rPr>
          <w:rFonts w:eastAsia="Times New Roman"/>
        </w:rPr>
        <w:t>: adding a scope block inside the ‘Controller’ model</w:t>
      </w:r>
    </w:p>
    <w:p w:rsidR="00BB6BC4" w:rsidRDefault="00BB6BC4" w:rsidP="00BB6BC4">
      <w:pPr>
        <w:spacing w:before="0" w:beforeAutospacing="0" w:after="0" w:afterAutospacing="0"/>
        <w:ind w:left="720"/>
        <w:rPr>
          <w:rFonts w:eastAsia="Times New Roman"/>
        </w:rPr>
      </w:pPr>
    </w:p>
    <w:p w:rsidR="00BB6BC4" w:rsidRDefault="00BB6BC4" w:rsidP="00BB6BC4">
      <w:pPr>
        <w:spacing w:before="0" w:beforeAutospacing="0" w:after="0" w:afterAutospacing="0"/>
        <w:ind w:left="720"/>
        <w:rPr>
          <w:rFonts w:eastAsia="Times New Roman"/>
          <w:b/>
        </w:rPr>
      </w:pPr>
      <w:r>
        <w:rPr>
          <w:rFonts w:eastAsia="Times New Roman"/>
          <w:b/>
        </w:rPr>
        <w:t>Simulation time</w:t>
      </w:r>
    </w:p>
    <w:p w:rsidR="00BB6BC4" w:rsidRDefault="00BB6BC4" w:rsidP="00BB6BC4">
      <w:pPr>
        <w:spacing w:before="0" w:beforeAutospacing="0" w:after="0" w:afterAutospacing="0"/>
        <w:ind w:left="720"/>
        <w:rPr>
          <w:rFonts w:eastAsia="Times New Roman"/>
        </w:rPr>
      </w:pPr>
      <w:r>
        <w:rPr>
          <w:rFonts w:eastAsia="Times New Roman"/>
        </w:rPr>
        <w:t xml:space="preserve">You should discover that the first time you attempt to run the model with the Model Reference version of the ‘Controller’ subsystem the simulation takes much longer than when you ran the model previously.  This is because by default the referenced model is set up to run in ‘Accelerator’ mode to </w:t>
      </w:r>
      <w:r w:rsidR="00632A63">
        <w:rPr>
          <w:rFonts w:eastAsia="Times New Roman"/>
        </w:rPr>
        <w:t>increase simulation speed, so Simulink</w:t>
      </w:r>
      <w:r>
        <w:rPr>
          <w:rFonts w:eastAsia="Times New Roman"/>
        </w:rPr>
        <w:t xml:space="preserve"> is converting the model into executable form to increase simulation speed.</w:t>
      </w:r>
    </w:p>
    <w:p w:rsidR="00BB6BC4" w:rsidRDefault="00BB6BC4" w:rsidP="00BB6BC4">
      <w:pPr>
        <w:spacing w:before="0" w:beforeAutospacing="0" w:after="0" w:afterAutospacing="0"/>
        <w:ind w:left="720"/>
        <w:rPr>
          <w:rFonts w:eastAsia="Times New Roman"/>
        </w:rPr>
      </w:pPr>
    </w:p>
    <w:p w:rsidR="00BB6BC4" w:rsidRDefault="00BB6BC4" w:rsidP="00BB6BC4">
      <w:pPr>
        <w:spacing w:before="0" w:beforeAutospacing="0" w:after="0" w:afterAutospacing="0"/>
        <w:ind w:left="720"/>
        <w:rPr>
          <w:rFonts w:eastAsia="Times New Roman"/>
          <w:b/>
        </w:rPr>
      </w:pPr>
      <w:r>
        <w:rPr>
          <w:rFonts w:eastAsia="Times New Roman"/>
          <w:b/>
        </w:rPr>
        <w:t>Scope result</w:t>
      </w:r>
    </w:p>
    <w:p w:rsidR="00BB6BC4" w:rsidRDefault="00BB6BC4" w:rsidP="00BB6BC4">
      <w:pPr>
        <w:spacing w:before="0" w:beforeAutospacing="0" w:after="0" w:afterAutospacing="0"/>
        <w:ind w:left="720"/>
        <w:rPr>
          <w:rFonts w:eastAsia="Times New Roman"/>
        </w:rPr>
      </w:pPr>
      <w:r>
        <w:rPr>
          <w:rFonts w:eastAsia="Times New Roman"/>
        </w:rPr>
        <w:t xml:space="preserve">When the referenced model is in ‘Accelerator’ mode, scopes are disabled and no longer function.  </w:t>
      </w:r>
    </w:p>
    <w:p w:rsidR="00BB6BC4" w:rsidRDefault="00BB6BC4" w:rsidP="00BB6BC4">
      <w:pPr>
        <w:spacing w:before="0" w:beforeAutospacing="0" w:after="0" w:afterAutospacing="0"/>
        <w:ind w:left="720"/>
        <w:rPr>
          <w:rFonts w:eastAsia="Times New Roman"/>
        </w:rPr>
      </w:pPr>
    </w:p>
    <w:p w:rsidR="00E362B7" w:rsidRDefault="00BB6BC4" w:rsidP="00E362B7">
      <w:pPr>
        <w:numPr>
          <w:ilvl w:val="0"/>
          <w:numId w:val="29"/>
        </w:numPr>
        <w:spacing w:before="0" w:beforeAutospacing="0" w:after="0" w:afterAutospacing="0"/>
        <w:rPr>
          <w:rFonts w:eastAsia="Times New Roman"/>
        </w:rPr>
      </w:pPr>
      <w:r>
        <w:rPr>
          <w:rFonts w:eastAsia="Times New Roman"/>
        </w:rPr>
        <w:t>Change the Simulation Mod</w:t>
      </w:r>
      <w:r w:rsidR="00E362B7">
        <w:rPr>
          <w:rFonts w:eastAsia="Times New Roman"/>
        </w:rPr>
        <w:t xml:space="preserve">e from Accelerator to Normal. </w:t>
      </w:r>
    </w:p>
    <w:p w:rsidR="00E362B7" w:rsidRPr="00E362B7" w:rsidRDefault="00E362B7" w:rsidP="00E362B7">
      <w:pPr>
        <w:numPr>
          <w:ilvl w:val="0"/>
          <w:numId w:val="29"/>
        </w:numPr>
        <w:spacing w:before="0" w:beforeAutospacing="0" w:after="0" w:afterAutospacing="0"/>
        <w:rPr>
          <w:rFonts w:eastAsia="Times New Roman"/>
        </w:rPr>
      </w:pPr>
      <w:r>
        <w:t>Run the model again and note the error. Check Inline Parameters in the Controller's Configuration parameters.</w:t>
      </w:r>
    </w:p>
    <w:p w:rsidR="00BB6BC4" w:rsidRDefault="00E362B7" w:rsidP="00E362B7">
      <w:pPr>
        <w:numPr>
          <w:ilvl w:val="0"/>
          <w:numId w:val="29"/>
        </w:numPr>
        <w:spacing w:before="0" w:beforeAutospacing="0" w:after="0" w:afterAutospacing="0"/>
        <w:rPr>
          <w:rFonts w:eastAsia="Times New Roman"/>
        </w:rPr>
      </w:pPr>
      <w:r>
        <w:t xml:space="preserve">Run the model one more time and look at the scope on the controller error. </w:t>
      </w:r>
      <w:r w:rsidR="00BB6BC4">
        <w:rPr>
          <w:rFonts w:eastAsia="Times New Roman"/>
        </w:rPr>
        <w:t xml:space="preserve"> </w:t>
      </w:r>
    </w:p>
    <w:p w:rsidR="00BB6BC4" w:rsidRDefault="00BB6BC4" w:rsidP="00BB6BC4">
      <w:pPr>
        <w:spacing w:before="0" w:beforeAutospacing="0" w:after="0" w:afterAutospacing="0"/>
      </w:pPr>
      <w:r>
        <w:t> </w:t>
      </w:r>
    </w:p>
    <w:p w:rsidR="00BB6BC4" w:rsidRDefault="00AE6523" w:rsidP="00BB6BC4">
      <w:pPr>
        <w:pStyle w:val="NormalWeb"/>
        <w:spacing w:before="0" w:beforeAutospacing="0" w:after="0" w:afterAutospacing="0"/>
      </w:pPr>
      <w:hyperlink r:id="rId54" w:history="1">
        <w:r w:rsidR="00632A63">
          <w:rPr>
            <w:rStyle w:val="Hyperlink"/>
          </w:rPr>
          <w:t>Open the completed model: "Step_09.mdl"</w:t>
        </w:r>
      </w:hyperlink>
    </w:p>
    <w:p w:rsidR="00BB6BC4" w:rsidRDefault="00BB6BC4" w:rsidP="00BB6BC4">
      <w:pPr>
        <w:pStyle w:val="NormalWeb"/>
        <w:spacing w:before="0" w:beforeAutospacing="0" w:after="0" w:afterAutospacing="0"/>
      </w:pPr>
      <w:r>
        <w:t> </w:t>
      </w:r>
    </w:p>
    <w:p w:rsidR="00BB6BC4" w:rsidRDefault="00BB6BC4" w:rsidP="00BB6BC4">
      <w:pPr>
        <w:pStyle w:val="NormalWeb"/>
        <w:spacing w:before="0" w:beforeAutospacing="0" w:after="0" w:afterAutospacing="0"/>
      </w:pPr>
      <w:r>
        <w:rPr>
          <w:b/>
          <w:bCs/>
        </w:rPr>
        <w:t>Advanced Skills:</w:t>
      </w:r>
    </w:p>
    <w:p w:rsidR="00BB6BC4" w:rsidRDefault="00BB6BC4" w:rsidP="00DA64AC">
      <w:pPr>
        <w:numPr>
          <w:ilvl w:val="0"/>
          <w:numId w:val="30"/>
        </w:numPr>
        <w:spacing w:before="0" w:beforeAutospacing="0" w:after="0" w:afterAutospacing="0"/>
        <w:rPr>
          <w:rFonts w:eastAsia="Times New Roman"/>
        </w:rPr>
      </w:pPr>
      <w:r>
        <w:rPr>
          <w:rFonts w:eastAsia="Times New Roman"/>
        </w:rPr>
        <w:t xml:space="preserve">What files are needed to run your model now? Check out Tools -&gt; Model Dependencies -&gt; </w:t>
      </w:r>
      <w:hyperlink r:id="rId55" w:anchor="brbi30n-1'],'-helpbrowser')" w:history="1">
        <w:r>
          <w:rPr>
            <w:rStyle w:val="Hyperlink"/>
            <w:rFonts w:eastAsia="Times New Roman"/>
          </w:rPr>
          <w:t>Model Dependency Viewer</w:t>
        </w:r>
      </w:hyperlink>
      <w:r>
        <w:rPr>
          <w:rFonts w:eastAsia="Times New Roman"/>
        </w:rPr>
        <w:t xml:space="preserve"> and </w:t>
      </w:r>
      <w:hyperlink r:id="rId56" w:anchor="bq2ik30'],'-helpbrowser')" w:history="1">
        <w:r>
          <w:rPr>
            <w:rStyle w:val="Hyperlink"/>
            <w:rFonts w:eastAsia="Times New Roman"/>
          </w:rPr>
          <w:t>Generate Manifest.</w:t>
        </w:r>
      </w:hyperlink>
    </w:p>
    <w:p w:rsidR="00FB2673" w:rsidRPr="00FB2673" w:rsidRDefault="00BB6BC4" w:rsidP="00DA64AC">
      <w:pPr>
        <w:numPr>
          <w:ilvl w:val="0"/>
          <w:numId w:val="30"/>
        </w:numPr>
        <w:spacing w:before="0" w:beforeAutospacing="0" w:after="0" w:afterAutospacing="0"/>
        <w:rPr>
          <w:rFonts w:eastAsia="Times New Roman"/>
        </w:rPr>
      </w:pPr>
      <w:r>
        <w:rPr>
          <w:rFonts w:eastAsia="Times New Roman"/>
        </w:rPr>
        <w:t xml:space="preserve">What's the </w:t>
      </w:r>
      <w:hyperlink r:id="rId57" w:history="1">
        <w:r>
          <w:rPr>
            <w:rStyle w:val="Hyperlink"/>
            <w:rFonts w:eastAsia="Times New Roman"/>
          </w:rPr>
          <w:t>command line way</w:t>
        </w:r>
      </w:hyperlink>
      <w:r>
        <w:rPr>
          <w:rFonts w:eastAsia="Times New Roman"/>
        </w:rPr>
        <w:t xml:space="preserve"> to convert an atomic subsystem to a model reference? Can you go back to a subsystem from a model?</w:t>
      </w:r>
      <w:r w:rsidR="002B602D">
        <w:rPr>
          <w:rFonts w:eastAsia="Times New Roman"/>
        </w:rPr>
        <w:t xml:space="preserve"> – </w:t>
      </w:r>
      <w:proofErr w:type="gramStart"/>
      <w:r w:rsidR="002B602D">
        <w:rPr>
          <w:rFonts w:eastAsia="Times New Roman"/>
        </w:rPr>
        <w:t>the</w:t>
      </w:r>
      <w:proofErr w:type="gramEnd"/>
      <w:r w:rsidR="002B602D">
        <w:rPr>
          <w:rFonts w:eastAsia="Times New Roman"/>
        </w:rPr>
        <w:t xml:space="preserve"> answer is yes.  To see how, </w:t>
      </w:r>
      <w:hyperlink r:id="rId58" w:history="1">
        <w:r w:rsidR="002B602D" w:rsidRPr="002B602D">
          <w:rPr>
            <w:rStyle w:val="Hyperlink"/>
            <w:rFonts w:eastAsia="Times New Roman"/>
          </w:rPr>
          <w:t xml:space="preserve">open </w:t>
        </w:r>
        <w:proofErr w:type="spellStart"/>
        <w:r w:rsidR="002B602D" w:rsidRPr="002B602D">
          <w:rPr>
            <w:rStyle w:val="Hyperlink"/>
            <w:rFonts w:eastAsia="Times New Roman"/>
          </w:rPr>
          <w:t>convertMRToSubsystem.m</w:t>
        </w:r>
        <w:proofErr w:type="spellEnd"/>
      </w:hyperlink>
    </w:p>
    <w:p w:rsidR="00BB6BC4" w:rsidRDefault="00FB2673" w:rsidP="00DA64AC">
      <w:pPr>
        <w:numPr>
          <w:ilvl w:val="0"/>
          <w:numId w:val="30"/>
        </w:numPr>
        <w:spacing w:before="0" w:beforeAutospacing="0" w:after="0" w:afterAutospacing="0"/>
        <w:rPr>
          <w:rFonts w:eastAsia="Times New Roman"/>
        </w:rPr>
      </w:pPr>
      <w:r w:rsidRPr="00D72661">
        <w:t>[optional] Show demo of how a Simulink model can be created programmatically. To run this demo open the script “</w:t>
      </w:r>
      <w:proofErr w:type="spellStart"/>
      <w:r w:rsidRPr="00D72661">
        <w:rPr>
          <w:i/>
        </w:rPr>
        <w:t>create_Model.m</w:t>
      </w:r>
      <w:proofErr w:type="spellEnd"/>
      <w:r w:rsidRPr="00D72661">
        <w:t>”, set a breakpoint and single step through the script to build a Simulink model from MATLAB commands</w:t>
      </w:r>
      <w:r w:rsidR="00BB6BC4">
        <w:rPr>
          <w:rFonts w:eastAsia="Times New Roman"/>
        </w:rPr>
        <w:t xml:space="preserve"> </w:t>
      </w:r>
    </w:p>
    <w:p w:rsidR="00BB6BC4" w:rsidRDefault="00BB6BC4">
      <w:pPr>
        <w:pStyle w:val="Heading2"/>
        <w:spacing w:before="0" w:beforeAutospacing="0" w:after="0" w:afterAutospacing="0"/>
        <w:rPr>
          <w:rFonts w:eastAsia="Times New Roman"/>
        </w:rPr>
      </w:pPr>
    </w:p>
    <w:p w:rsidR="00BB6BC4" w:rsidRDefault="00BB6BC4">
      <w:pPr>
        <w:pStyle w:val="Heading2"/>
        <w:spacing w:before="0" w:beforeAutospacing="0" w:after="0" w:afterAutospacing="0"/>
        <w:rPr>
          <w:rFonts w:eastAsia="Times New Roman"/>
        </w:rPr>
      </w:pPr>
    </w:p>
    <w:p w:rsidR="00BB6BC4" w:rsidRDefault="00BB6BC4" w:rsidP="00BB6BC4">
      <w:pPr>
        <w:pStyle w:val="Heading2"/>
        <w:spacing w:before="0" w:beforeAutospacing="0" w:after="0" w:afterAutospacing="0"/>
        <w:rPr>
          <w:rFonts w:eastAsia="Times New Roman"/>
        </w:rPr>
      </w:pPr>
      <w:r>
        <w:rPr>
          <w:rFonts w:eastAsia="Times New Roman"/>
        </w:rPr>
        <w:t>Section 09: Controlling Sample Rates</w:t>
      </w:r>
      <w:bookmarkStart w:id="20" w:name="9"/>
      <w:bookmarkEnd w:id="20"/>
    </w:p>
    <w:p w:rsidR="00BB6BC4" w:rsidRDefault="00BB6BC4" w:rsidP="00BB6BC4">
      <w:pPr>
        <w:pStyle w:val="NormalWeb"/>
        <w:spacing w:before="0" w:beforeAutospacing="0" w:after="0" w:afterAutospacing="0"/>
      </w:pPr>
      <w:r>
        <w:t>This sections talks about how to view and control sample rates within a model.</w:t>
      </w:r>
    </w:p>
    <w:p w:rsidR="00BB6BC4" w:rsidRDefault="00BB6BC4" w:rsidP="00BB6BC4">
      <w:pPr>
        <w:pStyle w:val="NormalWeb"/>
        <w:spacing w:before="0" w:beforeAutospacing="0" w:after="0" w:afterAutospacing="0"/>
      </w:pPr>
      <w:r>
        <w:t> </w:t>
      </w:r>
    </w:p>
    <w:p w:rsidR="00BB6BC4" w:rsidRDefault="00AE6523" w:rsidP="00BB6BC4">
      <w:pPr>
        <w:pStyle w:val="NormalWeb"/>
        <w:spacing w:before="0" w:beforeAutospacing="0" w:after="0" w:afterAutospacing="0"/>
      </w:pPr>
      <w:hyperlink r:id="rId59" w:history="1">
        <w:r w:rsidR="00BB6BC4">
          <w:rPr>
            <w:rStyle w:val="Hyperlink"/>
          </w:rPr>
          <w:t>Open a model ready to proceed with this step.</w:t>
        </w:r>
      </w:hyperlink>
    </w:p>
    <w:p w:rsidR="00BB6BC4" w:rsidRDefault="00BB6BC4" w:rsidP="00BB6BC4">
      <w:pPr>
        <w:pStyle w:val="NormalWeb"/>
        <w:spacing w:before="0" w:beforeAutospacing="0" w:after="0" w:afterAutospacing="0"/>
      </w:pPr>
      <w:r>
        <w:t> </w:t>
      </w:r>
    </w:p>
    <w:p w:rsidR="00BB6BC4" w:rsidRDefault="00BB6BC4" w:rsidP="00BB6BC4">
      <w:pPr>
        <w:pStyle w:val="NormalWeb"/>
        <w:spacing w:before="0" w:beforeAutospacing="0" w:after="0" w:afterAutospacing="0"/>
      </w:pPr>
      <w:r>
        <w:rPr>
          <w:b/>
          <w:bCs/>
        </w:rPr>
        <w:t>Standard Instructions:</w:t>
      </w:r>
    </w:p>
    <w:p w:rsidR="00BB6BC4" w:rsidRPr="006E4684" w:rsidRDefault="006E4684" w:rsidP="00DA64AC">
      <w:pPr>
        <w:numPr>
          <w:ilvl w:val="0"/>
          <w:numId w:val="31"/>
        </w:numPr>
        <w:spacing w:before="0" w:beforeAutospacing="0" w:after="0" w:afterAutospacing="0"/>
        <w:rPr>
          <w:rFonts w:eastAsia="Times New Roman"/>
        </w:rPr>
      </w:pPr>
      <w:r>
        <w:t xml:space="preserve">Open up the Controller model. Double-click the PID block and choose “Discrete-time” under </w:t>
      </w:r>
      <w:proofErr w:type="spellStart"/>
      <w:r>
        <w:t>the’Time</w:t>
      </w:r>
      <w:proofErr w:type="spellEnd"/>
      <w:r>
        <w:t>-domain:’ settings.  Select an integration method and set the sample time to 0.5s.  (Do you need to change the gain too?)</w:t>
      </w:r>
    </w:p>
    <w:p w:rsidR="00BB6BC4" w:rsidRDefault="00BB6BC4" w:rsidP="00DA64AC">
      <w:pPr>
        <w:numPr>
          <w:ilvl w:val="0"/>
          <w:numId w:val="31"/>
        </w:numPr>
        <w:spacing w:before="0" w:beforeAutospacing="0" w:after="0" w:afterAutospacing="0"/>
        <w:rPr>
          <w:rFonts w:eastAsia="Times New Roman"/>
        </w:rPr>
      </w:pPr>
      <w:r>
        <w:rPr>
          <w:rFonts w:eastAsia="Times New Roman"/>
        </w:rPr>
        <w:t xml:space="preserve">Open up the Configuration Parameters for Controller. These are different now from your original model configuration set. Change the solver to a fixed-step discrete solver with fixed-step size of 0.5s. </w:t>
      </w:r>
    </w:p>
    <w:p w:rsidR="00E362B7" w:rsidRDefault="00E362B7" w:rsidP="00E362B7">
      <w:pPr>
        <w:numPr>
          <w:ilvl w:val="0"/>
          <w:numId w:val="31"/>
        </w:numPr>
        <w:spacing w:before="0" w:beforeAutospacing="0" w:after="0" w:afterAutospacing="0"/>
        <w:rPr>
          <w:rFonts w:eastAsia="Times New Roman"/>
        </w:rPr>
      </w:pPr>
      <w:r>
        <w:rPr>
          <w:rFonts w:eastAsia="Times New Roman"/>
        </w:rPr>
        <w:t>In the main model, g</w:t>
      </w:r>
      <w:r w:rsidR="00BB6BC4">
        <w:rPr>
          <w:rFonts w:eastAsia="Times New Roman"/>
        </w:rPr>
        <w:t xml:space="preserve">o to Format, Sample Time Display and select colors. </w:t>
      </w:r>
      <w:r>
        <w:rPr>
          <w:rFonts w:eastAsia="Times New Roman"/>
        </w:rPr>
        <w:t>Note the error message.</w:t>
      </w:r>
    </w:p>
    <w:p w:rsidR="00E362B7" w:rsidRPr="00E362B7" w:rsidRDefault="00E362B7" w:rsidP="00E362B7">
      <w:pPr>
        <w:numPr>
          <w:ilvl w:val="0"/>
          <w:numId w:val="31"/>
        </w:numPr>
        <w:spacing w:before="0" w:beforeAutospacing="0" w:after="0" w:afterAutospacing="0"/>
        <w:rPr>
          <w:rFonts w:eastAsia="Times New Roman"/>
        </w:rPr>
      </w:pPr>
      <w:r>
        <w:t xml:space="preserve">Double-click the Controller's thrust </w:t>
      </w:r>
      <w:proofErr w:type="spellStart"/>
      <w:r>
        <w:t>outport</w:t>
      </w:r>
      <w:proofErr w:type="spellEnd"/>
      <w:r>
        <w:t xml:space="preserve"> and set the Sample Time to </w:t>
      </w:r>
      <w:proofErr w:type="gramStart"/>
      <w:r>
        <w:t>inherited</w:t>
      </w:r>
      <w:proofErr w:type="gramEnd"/>
      <w:r>
        <w:t xml:space="preserve"> via the Signal Attributes tab. Update the diagram.</w:t>
      </w:r>
    </w:p>
    <w:p w:rsidR="00BB6BC4" w:rsidRPr="00E362B7" w:rsidRDefault="00E362B7" w:rsidP="00E362B7">
      <w:pPr>
        <w:numPr>
          <w:ilvl w:val="0"/>
          <w:numId w:val="31"/>
        </w:numPr>
        <w:spacing w:before="0" w:beforeAutospacing="0" w:after="0" w:afterAutospacing="0"/>
        <w:rPr>
          <w:rFonts w:eastAsia="Times New Roman"/>
        </w:rPr>
      </w:pPr>
      <w:r>
        <w:t xml:space="preserve">Double-click the Controller's velocity </w:t>
      </w:r>
      <w:proofErr w:type="spellStart"/>
      <w:r>
        <w:t>inport</w:t>
      </w:r>
      <w:proofErr w:type="spellEnd"/>
      <w:r>
        <w:t xml:space="preserve"> and set the Sample Time to </w:t>
      </w:r>
      <w:proofErr w:type="gramStart"/>
      <w:r>
        <w:t>inherited</w:t>
      </w:r>
      <w:proofErr w:type="gramEnd"/>
      <w:r>
        <w:t xml:space="preserve"> via the Signal Attributes tab. Update the diagram.</w:t>
      </w:r>
    </w:p>
    <w:p w:rsidR="00BB6BC4" w:rsidRDefault="00BB6BC4" w:rsidP="00DA64AC">
      <w:pPr>
        <w:numPr>
          <w:ilvl w:val="0"/>
          <w:numId w:val="31"/>
        </w:numPr>
        <w:spacing w:before="0" w:beforeAutospacing="0" w:after="0" w:afterAutospacing="0"/>
        <w:rPr>
          <w:rFonts w:eastAsia="Times New Roman"/>
        </w:rPr>
      </w:pPr>
      <w:r>
        <w:rPr>
          <w:rFonts w:eastAsia="Times New Roman"/>
        </w:rPr>
        <w:t>Add a Rate Transition block</w:t>
      </w:r>
      <w:r w:rsidR="00E359EC">
        <w:rPr>
          <w:rFonts w:eastAsia="Times New Roman"/>
        </w:rPr>
        <w:t>s</w:t>
      </w:r>
      <w:r>
        <w:rPr>
          <w:rFonts w:eastAsia="Times New Roman"/>
        </w:rPr>
        <w:t xml:space="preserve"> from the Signal Attributes library before and after the referenced model.</w:t>
      </w:r>
      <w:r w:rsidR="00E359EC">
        <w:rPr>
          <w:rFonts w:eastAsia="Times New Roman"/>
        </w:rPr>
        <w:t xml:space="preserve">  Update diagram</w:t>
      </w:r>
    </w:p>
    <w:p w:rsidR="00BB6BC4" w:rsidRDefault="00BB6BC4" w:rsidP="00BB6BC4">
      <w:pPr>
        <w:spacing w:before="0" w:beforeAutospacing="0" w:after="0" w:afterAutospacing="0"/>
      </w:pPr>
      <w:r>
        <w:t> </w:t>
      </w:r>
    </w:p>
    <w:p w:rsidR="00BB6BC4" w:rsidRDefault="00AE6523" w:rsidP="00BB6BC4">
      <w:pPr>
        <w:pStyle w:val="NormalWeb"/>
        <w:spacing w:before="0" w:beforeAutospacing="0" w:after="0" w:afterAutospacing="0"/>
      </w:pPr>
      <w:hyperlink r:id="rId60" w:history="1">
        <w:r w:rsidR="00BB6BC4">
          <w:rPr>
            <w:rStyle w:val="Hyperlink"/>
          </w:rPr>
          <w:t>Open the completed model.</w:t>
        </w:r>
      </w:hyperlink>
    </w:p>
    <w:p w:rsidR="00BB6BC4" w:rsidRDefault="00BB6BC4" w:rsidP="00BB6BC4">
      <w:pPr>
        <w:pStyle w:val="NormalWeb"/>
        <w:spacing w:before="0" w:beforeAutospacing="0" w:after="0" w:afterAutospacing="0"/>
      </w:pPr>
      <w:r>
        <w:t> </w:t>
      </w:r>
    </w:p>
    <w:p w:rsidR="000D4FE0" w:rsidRPr="0099169C" w:rsidRDefault="00BB6BC4" w:rsidP="0099169C">
      <w:pPr>
        <w:pStyle w:val="NormalWeb"/>
        <w:spacing w:before="0" w:beforeAutospacing="0" w:after="0" w:afterAutospacing="0"/>
      </w:pPr>
      <w:r>
        <w:rPr>
          <w:b/>
          <w:bCs/>
        </w:rPr>
        <w:t>Advanced Skills:</w:t>
      </w:r>
    </w:p>
    <w:p w:rsidR="00BB6BC4" w:rsidRDefault="000D4FE0" w:rsidP="00DA64AC">
      <w:pPr>
        <w:numPr>
          <w:ilvl w:val="0"/>
          <w:numId w:val="32"/>
        </w:numPr>
        <w:spacing w:before="0" w:beforeAutospacing="0" w:after="0" w:afterAutospacing="0"/>
        <w:rPr>
          <w:rFonts w:eastAsia="Times New Roman"/>
        </w:rPr>
      </w:pPr>
      <w:r>
        <w:rPr>
          <w:rFonts w:eastAsia="Times New Roman"/>
        </w:rPr>
        <w:t xml:space="preserve">[optional] </w:t>
      </w:r>
      <w:r w:rsidR="00BB6BC4">
        <w:rPr>
          <w:rFonts w:eastAsia="Times New Roman"/>
        </w:rPr>
        <w:t xml:space="preserve">What are </w:t>
      </w:r>
      <w:hyperlink r:id="rId61" w:history="1">
        <w:r w:rsidR="00BB6BC4">
          <w:rPr>
            <w:rStyle w:val="Hyperlink"/>
            <w:rFonts w:eastAsia="Times New Roman"/>
          </w:rPr>
          <w:t>some ways</w:t>
        </w:r>
      </w:hyperlink>
      <w:r w:rsidR="00BB6BC4">
        <w:rPr>
          <w:rFonts w:eastAsia="Times New Roman"/>
        </w:rPr>
        <w:t xml:space="preserve"> to organize your configuration sets? Specifically, try using </w:t>
      </w:r>
      <w:proofErr w:type="spellStart"/>
      <w:r w:rsidR="00BB6BC4">
        <w:rPr>
          <w:rFonts w:eastAsia="Times New Roman"/>
        </w:rPr>
        <w:t>cset</w:t>
      </w:r>
      <w:proofErr w:type="spellEnd"/>
      <w:r w:rsidR="00BB6BC4">
        <w:rPr>
          <w:rFonts w:eastAsia="Times New Roman"/>
        </w:rPr>
        <w:t>=</w:t>
      </w:r>
      <w:proofErr w:type="spellStart"/>
      <w:r w:rsidR="00BB6BC4">
        <w:rPr>
          <w:rFonts w:eastAsia="Times New Roman"/>
        </w:rPr>
        <w:t>Simulink.ConfigSet</w:t>
      </w:r>
      <w:proofErr w:type="spellEnd"/>
      <w:r w:rsidR="00BB6BC4">
        <w:rPr>
          <w:rFonts w:eastAsia="Times New Roman"/>
        </w:rPr>
        <w:t xml:space="preserve"> to create the configuration sets to be used in each of your models and then load that configuration set in a callback and </w:t>
      </w:r>
      <w:proofErr w:type="gramStart"/>
      <w:r w:rsidR="00BB6BC4">
        <w:rPr>
          <w:rFonts w:eastAsia="Times New Roman"/>
        </w:rPr>
        <w:t>point</w:t>
      </w:r>
      <w:proofErr w:type="gramEnd"/>
      <w:r w:rsidR="00BB6BC4">
        <w:rPr>
          <w:rFonts w:eastAsia="Times New Roman"/>
        </w:rPr>
        <w:t xml:space="preserve"> your model to it. </w:t>
      </w:r>
    </w:p>
    <w:p w:rsidR="00BB6BC4" w:rsidRDefault="00BB6BC4">
      <w:pPr>
        <w:pStyle w:val="Heading2"/>
        <w:spacing w:before="0" w:beforeAutospacing="0" w:after="0" w:afterAutospacing="0"/>
        <w:rPr>
          <w:rFonts w:eastAsia="Times New Roman"/>
        </w:rPr>
      </w:pPr>
    </w:p>
    <w:p w:rsidR="000D4FE0" w:rsidRDefault="000D4FE0">
      <w:pPr>
        <w:pStyle w:val="Heading2"/>
        <w:spacing w:before="0" w:beforeAutospacing="0" w:after="0" w:afterAutospacing="0"/>
        <w:rPr>
          <w:rFonts w:eastAsia="Times New Roman"/>
        </w:rPr>
      </w:pPr>
    </w:p>
    <w:p w:rsidR="000D4FE0" w:rsidRDefault="000D4FE0" w:rsidP="000D4FE0">
      <w:pPr>
        <w:pStyle w:val="Heading2"/>
        <w:spacing w:before="0" w:beforeAutospacing="0" w:after="0" w:afterAutospacing="0"/>
        <w:rPr>
          <w:rFonts w:eastAsia="Times New Roman"/>
        </w:rPr>
      </w:pPr>
      <w:r>
        <w:rPr>
          <w:rFonts w:eastAsia="Times New Roman"/>
        </w:rPr>
        <w:t xml:space="preserve">Section 10: Using MATLAB </w:t>
      </w:r>
      <w:r w:rsidR="00AE6523">
        <w:rPr>
          <w:rFonts w:eastAsia="Times New Roman"/>
        </w:rPr>
        <w:t xml:space="preserve">Functions </w:t>
      </w:r>
      <w:r>
        <w:rPr>
          <w:rFonts w:eastAsia="Times New Roman"/>
        </w:rPr>
        <w:t>in Simulink</w:t>
      </w:r>
      <w:bookmarkStart w:id="21" w:name="10"/>
      <w:bookmarkEnd w:id="21"/>
    </w:p>
    <w:p w:rsidR="000D4FE0" w:rsidRDefault="000D4FE0" w:rsidP="000D4FE0">
      <w:pPr>
        <w:pStyle w:val="NormalWeb"/>
        <w:spacing w:before="0" w:beforeAutospacing="0" w:after="0" w:afterAutospacing="0"/>
      </w:pPr>
      <w:r>
        <w:t xml:space="preserve">This section shows how to bring MATLAB </w:t>
      </w:r>
      <w:r w:rsidR="00AE6523">
        <w:t xml:space="preserve">code </w:t>
      </w:r>
      <w:r>
        <w:t>into Simulink and how to create bus objects.</w:t>
      </w:r>
    </w:p>
    <w:p w:rsidR="000D4FE0" w:rsidRDefault="000D4FE0" w:rsidP="000D4FE0">
      <w:pPr>
        <w:pStyle w:val="NormalWeb"/>
        <w:spacing w:before="0" w:beforeAutospacing="0" w:after="0" w:afterAutospacing="0"/>
      </w:pPr>
      <w:r>
        <w:t> </w:t>
      </w:r>
    </w:p>
    <w:p w:rsidR="000D4FE0" w:rsidRDefault="00AE6523" w:rsidP="000D4FE0">
      <w:pPr>
        <w:pStyle w:val="NormalWeb"/>
        <w:spacing w:before="0" w:beforeAutospacing="0" w:after="0" w:afterAutospacing="0"/>
      </w:pPr>
      <w:hyperlink r:id="rId62" w:history="1">
        <w:r w:rsidR="000D4FE0">
          <w:rPr>
            <w:rStyle w:val="Hyperlink"/>
          </w:rPr>
          <w:t>Open a model ready to proceed with this step.</w:t>
        </w:r>
      </w:hyperlink>
    </w:p>
    <w:p w:rsidR="000D4FE0" w:rsidRDefault="000D4FE0" w:rsidP="000D4FE0">
      <w:pPr>
        <w:pStyle w:val="NormalWeb"/>
        <w:spacing w:before="0" w:beforeAutospacing="0" w:after="0" w:afterAutospacing="0"/>
      </w:pPr>
      <w:r>
        <w:t> </w:t>
      </w:r>
    </w:p>
    <w:p w:rsidR="000D4FE0" w:rsidRDefault="000D4FE0" w:rsidP="000D4FE0">
      <w:pPr>
        <w:pStyle w:val="NormalWeb"/>
        <w:spacing w:before="0" w:beforeAutospacing="0" w:after="0" w:afterAutospacing="0"/>
      </w:pPr>
      <w:r>
        <w:rPr>
          <w:b/>
          <w:bCs/>
        </w:rPr>
        <w:t>Standard Instructions:</w:t>
      </w:r>
    </w:p>
    <w:p w:rsidR="00E953AD" w:rsidRPr="00F77B3B" w:rsidRDefault="00E953AD" w:rsidP="00E953AD">
      <w:pPr>
        <w:numPr>
          <w:ilvl w:val="0"/>
          <w:numId w:val="54"/>
        </w:numPr>
        <w:autoSpaceDE w:val="0"/>
        <w:autoSpaceDN w:val="0"/>
        <w:spacing w:before="0" w:beforeAutospacing="0" w:after="0" w:afterAutospacing="0" w:line="276" w:lineRule="auto"/>
      </w:pPr>
      <w:r w:rsidRPr="00F77B3B">
        <w:rPr>
          <w:rFonts w:eastAsia="Times New Roman"/>
        </w:rPr>
        <w:t xml:space="preserve">Change the Controller such that desired velocity is a function of altitude. </w:t>
      </w:r>
      <w:r>
        <w:rPr>
          <w:rFonts w:eastAsia="Times New Roman"/>
        </w:rPr>
        <w:t xml:space="preserve">  To do this, r</w:t>
      </w:r>
      <w:r w:rsidRPr="00F77B3B">
        <w:rPr>
          <w:rFonts w:eastAsia="Times New Roman"/>
        </w:rPr>
        <w:t xml:space="preserve">ight-click on the reference model, select </w:t>
      </w:r>
      <w:proofErr w:type="spellStart"/>
      <w:r w:rsidRPr="00F77B3B">
        <w:rPr>
          <w:rFonts w:eastAsia="Times New Roman"/>
        </w:rPr>
        <w:t>ModelReference</w:t>
      </w:r>
      <w:proofErr w:type="spellEnd"/>
      <w:r w:rsidRPr="00F77B3B">
        <w:rPr>
          <w:rFonts w:eastAsia="Times New Roman"/>
        </w:rPr>
        <w:t xml:space="preserve"> parameters, and change the Model Name to ''Controller_Step_11.'</w:t>
      </w:r>
      <w:r>
        <w:rPr>
          <w:rFonts w:eastAsia="Times New Roman"/>
        </w:rPr>
        <w:t xml:space="preserve">  This will link the parent model to a pre-built controller model already configured with an </w:t>
      </w:r>
      <w:proofErr w:type="spellStart"/>
      <w:r>
        <w:rPr>
          <w:rFonts w:eastAsia="Times New Roman"/>
        </w:rPr>
        <w:t>eML</w:t>
      </w:r>
      <w:proofErr w:type="spellEnd"/>
      <w:r>
        <w:rPr>
          <w:rFonts w:eastAsia="Times New Roman"/>
        </w:rPr>
        <w:t xml:space="preserve"> block to make velocity a function of altitude.</w:t>
      </w:r>
    </w:p>
    <w:p w:rsidR="00E953AD" w:rsidRPr="00E953AD" w:rsidRDefault="00E953AD" w:rsidP="00E953AD">
      <w:pPr>
        <w:numPr>
          <w:ilvl w:val="0"/>
          <w:numId w:val="34"/>
        </w:numPr>
        <w:spacing w:before="0" w:beforeAutospacing="0" w:after="0" w:afterAutospacing="0"/>
        <w:rPr>
          <w:rFonts w:eastAsia="Times New Roman"/>
        </w:rPr>
      </w:pPr>
      <w:r>
        <w:t>In the top-level model change the input to the Controller; supply State instead of velocity.</w:t>
      </w:r>
    </w:p>
    <w:p w:rsidR="000D4FE0" w:rsidRDefault="000D4FE0" w:rsidP="00E953AD">
      <w:pPr>
        <w:numPr>
          <w:ilvl w:val="0"/>
          <w:numId w:val="34"/>
        </w:numPr>
        <w:spacing w:before="0" w:beforeAutospacing="0" w:after="0" w:afterAutospacing="0"/>
        <w:rPr>
          <w:rFonts w:eastAsia="Times New Roman"/>
        </w:rPr>
      </w:pPr>
      <w:r>
        <w:rPr>
          <w:rFonts w:eastAsia="Times New Roman"/>
        </w:rPr>
        <w:lastRenderedPageBreak/>
        <w:t xml:space="preserve">Go to Tools-&gt; Bus Editor and create a new bus named </w:t>
      </w:r>
      <w:proofErr w:type="spellStart"/>
      <w:r>
        <w:rPr>
          <w:rFonts w:eastAsia="Times New Roman"/>
        </w:rPr>
        <w:t>stateBus</w:t>
      </w:r>
      <w:proofErr w:type="spellEnd"/>
      <w:r>
        <w:rPr>
          <w:rFonts w:eastAsia="Times New Roman"/>
        </w:rPr>
        <w:t xml:space="preserve">. It should have two signals in it, one called position with has dimension of 3 and one called velocity which has dimension of 3. Hit Apply and look in your workspace for the new bus object. </w:t>
      </w:r>
    </w:p>
    <w:p w:rsidR="000D4FE0" w:rsidRDefault="00E953AD" w:rsidP="00DA64AC">
      <w:pPr>
        <w:numPr>
          <w:ilvl w:val="0"/>
          <w:numId w:val="34"/>
        </w:numPr>
        <w:spacing w:before="0" w:beforeAutospacing="0" w:after="0" w:afterAutospacing="0"/>
        <w:rPr>
          <w:rFonts w:eastAsia="Times New Roman"/>
        </w:rPr>
      </w:pPr>
      <w:r>
        <w:t xml:space="preserve">Save </w:t>
      </w:r>
      <w:proofErr w:type="spellStart"/>
      <w:r>
        <w:t>stateBus</w:t>
      </w:r>
      <w:proofErr w:type="spellEnd"/>
      <w:r>
        <w:t xml:space="preserve"> to a mat file. (use &gt;&gt; save &lt;mat file name&gt; </w:t>
      </w:r>
      <w:proofErr w:type="spellStart"/>
      <w:r>
        <w:t>stateBus</w:t>
      </w:r>
      <w:proofErr w:type="spellEnd"/>
      <w:r>
        <w:t xml:space="preserve">)  Add a ''load &lt;mat file name&gt;'' statement to the main </w:t>
      </w:r>
      <w:proofErr w:type="spellStart"/>
      <w:r>
        <w:t>model''s</w:t>
      </w:r>
      <w:proofErr w:type="spellEnd"/>
      <w:r>
        <w:t xml:space="preserve"> </w:t>
      </w:r>
      <w:proofErr w:type="spellStart"/>
      <w:r>
        <w:t>PostLoadFcn</w:t>
      </w:r>
      <w:proofErr w:type="spellEnd"/>
      <w:r w:rsidR="000D4FE0">
        <w:rPr>
          <w:rFonts w:eastAsia="Times New Roman"/>
        </w:rPr>
        <w:t xml:space="preserve">. </w:t>
      </w:r>
    </w:p>
    <w:p w:rsidR="000D4FE0" w:rsidRDefault="000D4FE0" w:rsidP="00DA64AC">
      <w:pPr>
        <w:numPr>
          <w:ilvl w:val="0"/>
          <w:numId w:val="34"/>
        </w:numPr>
        <w:spacing w:before="0" w:beforeAutospacing="0" w:after="0" w:afterAutospacing="0"/>
        <w:rPr>
          <w:rFonts w:eastAsia="Times New Roman"/>
        </w:rPr>
      </w:pPr>
      <w:r>
        <w:rPr>
          <w:rFonts w:eastAsia="Times New Roman"/>
        </w:rPr>
        <w:t>Run your model and see how it looks!</w:t>
      </w:r>
    </w:p>
    <w:p w:rsidR="000D4FE0" w:rsidRDefault="000D4FE0" w:rsidP="000D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w:t>
      </w:r>
    </w:p>
    <w:p w:rsidR="000D4FE0" w:rsidRDefault="00AE6523" w:rsidP="000D4F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hyperlink r:id="rId63" w:history="1">
        <w:r w:rsidR="000D4FE0">
          <w:rPr>
            <w:rStyle w:val="Hyperlink"/>
          </w:rPr>
          <w:t>Open the completed model.</w:t>
        </w:r>
      </w:hyperlink>
    </w:p>
    <w:p w:rsidR="000D4FE0" w:rsidRDefault="000D4FE0" w:rsidP="000D4F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w:t>
      </w:r>
    </w:p>
    <w:p w:rsidR="000D4FE0" w:rsidRDefault="000D4FE0" w:rsidP="000D4F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Pr>
          <w:b/>
          <w:bCs/>
        </w:rPr>
        <w:t>Advanced Skills:</w:t>
      </w:r>
    </w:p>
    <w:p w:rsidR="000D4FE0" w:rsidRPr="0099169C" w:rsidRDefault="000D4FE0" w:rsidP="00DA64AC">
      <w:pPr>
        <w:numPr>
          <w:ilvl w:val="0"/>
          <w:numId w:val="35"/>
        </w:numPr>
        <w:spacing w:before="0" w:beforeAutospacing="0" w:after="0" w:afterAutospacing="0"/>
        <w:rPr>
          <w:rFonts w:eastAsia="Times New Roman"/>
        </w:rPr>
      </w:pPr>
      <w:r>
        <w:rPr>
          <w:rFonts w:eastAsia="Times New Roman"/>
        </w:rPr>
        <w:t xml:space="preserve">When would you want to use </w:t>
      </w:r>
      <w:proofErr w:type="spellStart"/>
      <w:r>
        <w:rPr>
          <w:rFonts w:eastAsia="Times New Roman"/>
        </w:rPr>
        <w:t>eML</w:t>
      </w:r>
      <w:proofErr w:type="spellEnd"/>
      <w:r>
        <w:rPr>
          <w:rFonts w:eastAsia="Times New Roman"/>
        </w:rPr>
        <w:t xml:space="preserve"> and when would you want to use an </w:t>
      </w:r>
      <w:hyperlink r:id="rId64" w:history="1">
        <w:r>
          <w:rPr>
            <w:rStyle w:val="Hyperlink"/>
            <w:rFonts w:eastAsia="Times New Roman"/>
          </w:rPr>
          <w:t>S-function?</w:t>
        </w:r>
      </w:hyperlink>
      <w:r w:rsidR="0099169C">
        <w:t xml:space="preserve">  See below for some considerations and pros/cons of each approach</w:t>
      </w:r>
    </w:p>
    <w:p w:rsidR="00C406E2" w:rsidRDefault="00C406E2" w:rsidP="00C406E2">
      <w:pPr>
        <w:numPr>
          <w:ilvl w:val="0"/>
          <w:numId w:val="35"/>
        </w:numPr>
        <w:spacing w:before="0" w:beforeAutospacing="0" w:after="0" w:afterAutospacing="0" w:line="276" w:lineRule="auto"/>
      </w:pPr>
      <w:r>
        <w:t xml:space="preserve">Click the link in the controller model </w:t>
      </w:r>
      <w:bookmarkStart w:id="22" w:name="OLE_LINK37"/>
      <w:bookmarkStart w:id="23" w:name="OLE_LINK38"/>
      <w:r>
        <w:t>(“</w:t>
      </w:r>
      <w:r w:rsidRPr="00C406E2">
        <w:rPr>
          <w:i/>
        </w:rPr>
        <w:t>Controller_Step_11</w:t>
      </w:r>
      <w:r>
        <w:t>”)</w:t>
      </w:r>
      <w:bookmarkEnd w:id="22"/>
      <w:bookmarkEnd w:id="23"/>
      <w:r>
        <w:t xml:space="preserve"> to generate C code from your Controller.</w:t>
      </w:r>
    </w:p>
    <w:p w:rsidR="00C406E2" w:rsidRDefault="00C406E2" w:rsidP="00C406E2">
      <w:pPr>
        <w:numPr>
          <w:ilvl w:val="0"/>
          <w:numId w:val="35"/>
        </w:numPr>
        <w:spacing w:before="0" w:beforeAutospacing="0" w:after="0" w:afterAutospacing="0" w:line="276" w:lineRule="auto"/>
      </w:pPr>
      <w:r>
        <w:t>Click the link in the controller model (“</w:t>
      </w:r>
      <w:r w:rsidRPr="00C406E2">
        <w:rPr>
          <w:i/>
        </w:rPr>
        <w:t>Controller_Step_11</w:t>
      </w:r>
      <w:r>
        <w:t>”) to generate PLC code from your Controller.</w:t>
      </w:r>
    </w:p>
    <w:p w:rsidR="00DA64AC" w:rsidRPr="00780E5E" w:rsidRDefault="00C406E2" w:rsidP="00780E5E">
      <w:pPr>
        <w:numPr>
          <w:ilvl w:val="0"/>
          <w:numId w:val="35"/>
        </w:numPr>
        <w:spacing w:before="0" w:beforeAutospacing="0" w:after="0" w:afterAutospacing="0" w:line="276" w:lineRule="auto"/>
      </w:pPr>
      <w:r>
        <w:t xml:space="preserve">Click the link in the model </w:t>
      </w:r>
      <w:r w:rsidR="00780E5E">
        <w:t>(“</w:t>
      </w:r>
      <w:r w:rsidR="00780E5E" w:rsidRPr="00C406E2">
        <w:rPr>
          <w:i/>
        </w:rPr>
        <w:t>Controller_Step_11</w:t>
      </w:r>
      <w:r w:rsidR="00780E5E">
        <w:t xml:space="preserve">”) </w:t>
      </w:r>
      <w:r>
        <w:t>to generate HDL code from your Controller.</w:t>
      </w:r>
    </w:p>
    <w:p w:rsidR="000D4FE0" w:rsidRDefault="000D4FE0" w:rsidP="000D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pPr>
      <w:r>
        <w:t> </w:t>
      </w:r>
    </w:p>
    <w:p w:rsidR="0099169C" w:rsidRPr="0099169C" w:rsidRDefault="0099169C" w:rsidP="000D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b/>
        </w:rPr>
      </w:pPr>
      <w:r w:rsidRPr="0099169C">
        <w:rPr>
          <w:b/>
        </w:rPr>
        <w:t xml:space="preserve">Comparison of </w:t>
      </w:r>
      <w:r w:rsidR="00AE6523">
        <w:rPr>
          <w:b/>
        </w:rPr>
        <w:t>MATLAB Function</w:t>
      </w:r>
      <w:r w:rsidRPr="0099169C">
        <w:rPr>
          <w:b/>
        </w:rPr>
        <w:t xml:space="preserve"> vs. </w:t>
      </w:r>
      <w:r w:rsidR="00AE6523">
        <w:rPr>
          <w:b/>
        </w:rPr>
        <w:t>S</w:t>
      </w:r>
      <w:r w:rsidRPr="0099169C">
        <w:rPr>
          <w:b/>
        </w:rPr>
        <w:t>-Function</w:t>
      </w:r>
    </w:p>
    <w:p w:rsidR="000D4FE0" w:rsidRDefault="000D4FE0" w:rsidP="000D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pPr>
      <w:r>
        <w:t xml:space="preserve">Generally speaking when deciding between </w:t>
      </w:r>
      <w:proofErr w:type="spellStart"/>
      <w:r>
        <w:t>eML</w:t>
      </w:r>
      <w:proofErr w:type="spellEnd"/>
      <w:r>
        <w:t xml:space="preserve"> </w:t>
      </w:r>
      <w:proofErr w:type="gramStart"/>
      <w:r>
        <w:t>or</w:t>
      </w:r>
      <w:proofErr w:type="gramEnd"/>
      <w:r>
        <w:t xml:space="preserve"> an s-function: use </w:t>
      </w:r>
      <w:proofErr w:type="spellStart"/>
      <w:r>
        <w:t>eML</w:t>
      </w:r>
      <w:proofErr w:type="spellEnd"/>
      <w:r>
        <w:t xml:space="preserve"> unless you need the full Simulink API, you have some c-code already, need something specific to C, or you need something specialized in code generation.</w:t>
      </w:r>
      <w:r w:rsidR="0082247D">
        <w:t xml:space="preserve"> </w:t>
      </w:r>
    </w:p>
    <w:p w:rsidR="0082247D" w:rsidRDefault="0082247D" w:rsidP="000D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pPr>
    </w:p>
    <w:p w:rsidR="0082247D" w:rsidRDefault="0082247D" w:rsidP="000D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pPr>
      <w:r>
        <w:t>Also consider mentioning the NASA Orion GNC Model Style Guide.  It is on our external webpage and contains specific recommendations on when to use Embedded MATLAB, Stateflow, and S-Functions.</w:t>
      </w:r>
    </w:p>
    <w:p w:rsidR="0082247D" w:rsidRDefault="0082247D" w:rsidP="000D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pPr>
    </w:p>
    <w:p w:rsidR="000D4FE0" w:rsidRDefault="000D4FE0" w:rsidP="000D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32" w:hanging="360"/>
      </w:pPr>
      <w:r>
        <w:rPr>
          <w:rFonts w:ascii="Symbol" w:hAnsi="Symbol"/>
          <w:sz w:val="20"/>
          <w:szCs w:val="20"/>
        </w:rPr>
        <w:t></w:t>
      </w:r>
      <w:r>
        <w:rPr>
          <w:sz w:val="14"/>
          <w:szCs w:val="14"/>
        </w:rPr>
        <w:t xml:space="preserve"> </w:t>
      </w:r>
      <w:r w:rsidR="00AE6523">
        <w:t>MATLAB</w:t>
      </w:r>
      <w:r>
        <w:t xml:space="preserve"> Pros</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1)</w:t>
      </w:r>
      <w:r>
        <w:rPr>
          <w:rFonts w:ascii="Times New Roman" w:hAnsi="Times New Roman"/>
          <w:color w:val="1F497D"/>
          <w:sz w:val="14"/>
          <w:szCs w:val="14"/>
        </w:rPr>
        <w:t xml:space="preserve">      </w:t>
      </w:r>
      <w:r>
        <w:rPr>
          <w:color w:val="1F497D"/>
        </w:rPr>
        <w:t>Built-In debugger</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2)</w:t>
      </w:r>
      <w:r>
        <w:rPr>
          <w:rFonts w:ascii="Times New Roman" w:hAnsi="Times New Roman"/>
          <w:color w:val="1F497D"/>
          <w:sz w:val="14"/>
          <w:szCs w:val="14"/>
        </w:rPr>
        <w:t xml:space="preserve">      </w:t>
      </w:r>
      <w:r>
        <w:rPr>
          <w:color w:val="1F497D"/>
        </w:rPr>
        <w:t>Error checking for array bounds and ctrl-c breaks</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3)</w:t>
      </w:r>
      <w:r>
        <w:rPr>
          <w:rFonts w:ascii="Times New Roman" w:hAnsi="Times New Roman"/>
          <w:color w:val="1F497D"/>
          <w:sz w:val="14"/>
          <w:szCs w:val="14"/>
        </w:rPr>
        <w:t xml:space="preserve">      </w:t>
      </w:r>
      <w:r>
        <w:rPr>
          <w:color w:val="1F497D"/>
        </w:rPr>
        <w:t xml:space="preserve">In 2009a </w:t>
      </w:r>
      <w:proofErr w:type="spellStart"/>
      <w:r>
        <w:rPr>
          <w:color w:val="1F497D"/>
        </w:rPr>
        <w:t>eML</w:t>
      </w:r>
      <w:proofErr w:type="spellEnd"/>
      <w:r>
        <w:rPr>
          <w:color w:val="1F497D"/>
        </w:rPr>
        <w:t xml:space="preserve"> uses the Basic Linear Algebra Subroutines (BLAS) for simulation instead of C code as in previous releases.  Using BLAS (which is now multi-core aware) means for many </w:t>
      </w:r>
      <w:proofErr w:type="spellStart"/>
      <w:r>
        <w:rPr>
          <w:color w:val="1F497D"/>
        </w:rPr>
        <w:t>matix</w:t>
      </w:r>
      <w:proofErr w:type="spellEnd"/>
      <w:r>
        <w:rPr>
          <w:color w:val="1F497D"/>
        </w:rPr>
        <w:t xml:space="preserve"> operations </w:t>
      </w:r>
      <w:proofErr w:type="spellStart"/>
      <w:r>
        <w:rPr>
          <w:color w:val="1F497D"/>
        </w:rPr>
        <w:t>eML</w:t>
      </w:r>
      <w:proofErr w:type="spellEnd"/>
      <w:r>
        <w:rPr>
          <w:color w:val="1F497D"/>
        </w:rPr>
        <w:t xml:space="preserve"> will be much faster than simulating with C, as fast as MATLAB, and numerically equivalent.  It can be difficult to interface to these optimized libraries with C code, so </w:t>
      </w:r>
      <w:proofErr w:type="spellStart"/>
      <w:r>
        <w:rPr>
          <w:color w:val="1F497D"/>
        </w:rPr>
        <w:t>eML</w:t>
      </w:r>
      <w:proofErr w:type="spellEnd"/>
      <w:r>
        <w:rPr>
          <w:color w:val="1F497D"/>
        </w:rPr>
        <w:t xml:space="preserve"> has that advantage over C S-functions.</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4)</w:t>
      </w:r>
      <w:r>
        <w:rPr>
          <w:rFonts w:ascii="Times New Roman" w:hAnsi="Times New Roman"/>
          <w:color w:val="1F497D"/>
          <w:sz w:val="14"/>
          <w:szCs w:val="14"/>
        </w:rPr>
        <w:t xml:space="preserve">      </w:t>
      </w:r>
      <w:r>
        <w:rPr>
          <w:color w:val="1F497D"/>
        </w:rPr>
        <w:t xml:space="preserve">The rich </w:t>
      </w:r>
      <w:proofErr w:type="gramStart"/>
      <w:r>
        <w:rPr>
          <w:color w:val="1F497D"/>
        </w:rPr>
        <w:t>function</w:t>
      </w:r>
      <w:proofErr w:type="gramEnd"/>
      <w:r>
        <w:rPr>
          <w:color w:val="1F497D"/>
        </w:rPr>
        <w:t xml:space="preserve"> library and language</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5)</w:t>
      </w:r>
      <w:r>
        <w:rPr>
          <w:rFonts w:ascii="Times New Roman" w:hAnsi="Times New Roman"/>
          <w:color w:val="1F497D"/>
          <w:sz w:val="14"/>
          <w:szCs w:val="14"/>
        </w:rPr>
        <w:t xml:space="preserve">      </w:t>
      </w:r>
      <w:r>
        <w:rPr>
          <w:color w:val="1F497D"/>
        </w:rPr>
        <w:t>Simulates with compiled speed as opposed to the m-file S-function</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6)</w:t>
      </w:r>
      <w:r>
        <w:rPr>
          <w:rFonts w:ascii="Times New Roman" w:hAnsi="Times New Roman"/>
          <w:color w:val="1F497D"/>
          <w:sz w:val="14"/>
          <w:szCs w:val="14"/>
        </w:rPr>
        <w:t xml:space="preserve">      </w:t>
      </w:r>
      <w:r>
        <w:rPr>
          <w:color w:val="1F497D"/>
        </w:rPr>
        <w:t>Easy to modify</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7)</w:t>
      </w:r>
      <w:r>
        <w:rPr>
          <w:rFonts w:ascii="Times New Roman" w:hAnsi="Times New Roman"/>
          <w:color w:val="1F497D"/>
          <w:sz w:val="14"/>
          <w:szCs w:val="14"/>
        </w:rPr>
        <w:t xml:space="preserve">      </w:t>
      </w:r>
      <w:r>
        <w:rPr>
          <w:color w:val="1F497D"/>
        </w:rPr>
        <w:t>Reference M-files on the MATLAB path</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8)</w:t>
      </w:r>
      <w:r>
        <w:rPr>
          <w:rFonts w:ascii="Times New Roman" w:hAnsi="Times New Roman"/>
          <w:color w:val="1F497D"/>
          <w:sz w:val="14"/>
          <w:szCs w:val="14"/>
        </w:rPr>
        <w:t xml:space="preserve">      </w:t>
      </w:r>
      <w:r>
        <w:rPr>
          <w:color w:val="1F497D"/>
        </w:rPr>
        <w:t>Integrate with Simulink and Stateflow</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9)</w:t>
      </w:r>
      <w:r>
        <w:rPr>
          <w:rFonts w:ascii="Times New Roman" w:hAnsi="Times New Roman"/>
          <w:color w:val="1F497D"/>
          <w:sz w:val="14"/>
          <w:szCs w:val="14"/>
        </w:rPr>
        <w:t xml:space="preserve">      </w:t>
      </w:r>
      <w:r>
        <w:rPr>
          <w:color w:val="1F497D"/>
        </w:rPr>
        <w:t>RTW-EC support (TFL, variable naming, etc.)</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10)</w:t>
      </w:r>
      <w:r>
        <w:rPr>
          <w:rFonts w:ascii="Times New Roman" w:hAnsi="Times New Roman"/>
          <w:color w:val="1F497D"/>
          <w:sz w:val="14"/>
          <w:szCs w:val="14"/>
        </w:rPr>
        <w:t xml:space="preserve">   </w:t>
      </w:r>
      <w:r>
        <w:rPr>
          <w:color w:val="1F497D"/>
        </w:rPr>
        <w:t>Integration with custom c-code (</w:t>
      </w:r>
      <w:proofErr w:type="spellStart"/>
      <w:r>
        <w:rPr>
          <w:color w:val="1F497D"/>
        </w:rPr>
        <w:t>eml.ceval</w:t>
      </w:r>
      <w:proofErr w:type="spellEnd"/>
      <w:r>
        <w:rPr>
          <w:color w:val="1F497D"/>
        </w:rPr>
        <w:t>)</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11)</w:t>
      </w:r>
      <w:r>
        <w:rPr>
          <w:rFonts w:ascii="Times New Roman" w:hAnsi="Times New Roman"/>
          <w:color w:val="1F497D"/>
          <w:sz w:val="14"/>
          <w:szCs w:val="14"/>
        </w:rPr>
        <w:t xml:space="preserve">   </w:t>
      </w:r>
      <w:r>
        <w:rPr>
          <w:color w:val="1F497D"/>
        </w:rPr>
        <w:t>No TLC required (although LCT generates these automatically)</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12)</w:t>
      </w:r>
      <w:r>
        <w:rPr>
          <w:rFonts w:ascii="Times New Roman" w:hAnsi="Times New Roman"/>
          <w:color w:val="1F497D"/>
          <w:sz w:val="14"/>
          <w:szCs w:val="14"/>
        </w:rPr>
        <w:t xml:space="preserve">   </w:t>
      </w:r>
      <w:r>
        <w:rPr>
          <w:color w:val="1F497D"/>
        </w:rPr>
        <w:t>Generated code is numerically equivalent to ML algorithm</w:t>
      </w:r>
      <w:r>
        <w:t xml:space="preserve"> </w:t>
      </w:r>
    </w:p>
    <w:p w:rsidR="000D4FE0" w:rsidRDefault="000D4FE0" w:rsidP="000D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32" w:hanging="360"/>
      </w:pPr>
      <w:r>
        <w:rPr>
          <w:rFonts w:ascii="Symbol" w:hAnsi="Symbol"/>
          <w:sz w:val="20"/>
          <w:szCs w:val="20"/>
        </w:rPr>
        <w:t></w:t>
      </w:r>
      <w:r>
        <w:rPr>
          <w:sz w:val="14"/>
          <w:szCs w:val="14"/>
        </w:rPr>
        <w:t xml:space="preserve"> </w:t>
      </w:r>
      <w:r w:rsidR="00AE6523">
        <w:t>MATLAB</w:t>
      </w:r>
      <w:r>
        <w:t xml:space="preserve"> Cons</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lastRenderedPageBreak/>
        <w:t>1)</w:t>
      </w:r>
      <w:r>
        <w:rPr>
          <w:rFonts w:ascii="Times New Roman" w:hAnsi="Times New Roman"/>
          <w:color w:val="1F497D"/>
          <w:sz w:val="14"/>
          <w:szCs w:val="14"/>
        </w:rPr>
        <w:t xml:space="preserve">      </w:t>
      </w:r>
      <w:r>
        <w:rPr>
          <w:color w:val="1F497D"/>
        </w:rPr>
        <w:t>Does not support states</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2)</w:t>
      </w:r>
      <w:r>
        <w:rPr>
          <w:rFonts w:ascii="Times New Roman" w:hAnsi="Times New Roman"/>
          <w:color w:val="1F497D"/>
          <w:sz w:val="14"/>
          <w:szCs w:val="14"/>
        </w:rPr>
        <w:t xml:space="preserve">      </w:t>
      </w:r>
      <w:r>
        <w:rPr>
          <w:color w:val="1F497D"/>
        </w:rPr>
        <w:t>Only a subset of ML language supported</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3)</w:t>
      </w:r>
      <w:r>
        <w:rPr>
          <w:rFonts w:ascii="Times New Roman" w:hAnsi="Times New Roman"/>
          <w:color w:val="1F497D"/>
          <w:sz w:val="14"/>
          <w:szCs w:val="14"/>
        </w:rPr>
        <w:t xml:space="preserve">      </w:t>
      </w:r>
      <w:r>
        <w:rPr>
          <w:color w:val="1F497D"/>
        </w:rPr>
        <w:t>Doesn’t take full advantage of the Simulink API (it’s only a merged output/update function)</w:t>
      </w:r>
    </w:p>
    <w:p w:rsidR="000D4FE0" w:rsidRDefault="000D4FE0" w:rsidP="000D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32" w:hanging="360"/>
      </w:pPr>
      <w:r>
        <w:rPr>
          <w:rFonts w:ascii="Symbol" w:hAnsi="Symbol"/>
          <w:sz w:val="20"/>
          <w:szCs w:val="20"/>
        </w:rPr>
        <w:t></w:t>
      </w:r>
      <w:r>
        <w:rPr>
          <w:sz w:val="14"/>
          <w:szCs w:val="14"/>
        </w:rPr>
        <w:t xml:space="preserve"> </w:t>
      </w:r>
      <w:r w:rsidR="00AE6523">
        <w:t>S</w:t>
      </w:r>
      <w:r>
        <w:t>-Function Pros</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1)</w:t>
      </w:r>
      <w:r>
        <w:rPr>
          <w:rFonts w:ascii="Times New Roman" w:hAnsi="Times New Roman"/>
          <w:color w:val="1F497D"/>
          <w:sz w:val="14"/>
          <w:szCs w:val="14"/>
        </w:rPr>
        <w:t xml:space="preserve">      </w:t>
      </w:r>
      <w:r>
        <w:rPr>
          <w:color w:val="1F497D"/>
        </w:rPr>
        <w:t>Supports states</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2)</w:t>
      </w:r>
      <w:r>
        <w:rPr>
          <w:rFonts w:ascii="Times New Roman" w:hAnsi="Times New Roman"/>
          <w:color w:val="1F497D"/>
          <w:sz w:val="14"/>
          <w:szCs w:val="14"/>
        </w:rPr>
        <w:t xml:space="preserve">      </w:t>
      </w:r>
      <w:r>
        <w:rPr>
          <w:color w:val="1F497D"/>
        </w:rPr>
        <w:t>Supports reusable functions</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3)</w:t>
      </w:r>
      <w:r>
        <w:rPr>
          <w:rFonts w:ascii="Times New Roman" w:hAnsi="Times New Roman"/>
          <w:color w:val="1F497D"/>
          <w:sz w:val="14"/>
          <w:szCs w:val="14"/>
        </w:rPr>
        <w:t xml:space="preserve">      </w:t>
      </w:r>
      <w:r>
        <w:rPr>
          <w:color w:val="1F497D"/>
        </w:rPr>
        <w:t>Supports full Simulink API</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4)</w:t>
      </w:r>
      <w:r>
        <w:rPr>
          <w:rFonts w:ascii="Times New Roman" w:hAnsi="Times New Roman"/>
          <w:color w:val="1F497D"/>
          <w:sz w:val="14"/>
          <w:szCs w:val="14"/>
        </w:rPr>
        <w:t xml:space="preserve">      </w:t>
      </w:r>
      <w:r>
        <w:rPr>
          <w:color w:val="1F497D"/>
        </w:rPr>
        <w:t>Most versatile, general purpose approach</w:t>
      </w:r>
    </w:p>
    <w:p w:rsidR="000D4FE0" w:rsidRDefault="000D4FE0" w:rsidP="000D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32" w:hanging="360"/>
      </w:pPr>
      <w:r>
        <w:rPr>
          <w:rFonts w:ascii="Symbol" w:hAnsi="Symbol"/>
          <w:sz w:val="20"/>
          <w:szCs w:val="20"/>
        </w:rPr>
        <w:t></w:t>
      </w:r>
      <w:r>
        <w:rPr>
          <w:sz w:val="14"/>
          <w:szCs w:val="14"/>
        </w:rPr>
        <w:t xml:space="preserve"> </w:t>
      </w:r>
      <w:r w:rsidR="00AE6523">
        <w:t>S</w:t>
      </w:r>
      <w:r>
        <w:t>-Function Cons</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1)</w:t>
      </w:r>
      <w:r>
        <w:rPr>
          <w:rFonts w:ascii="Times New Roman" w:hAnsi="Times New Roman"/>
          <w:color w:val="1F497D"/>
          <w:sz w:val="14"/>
          <w:szCs w:val="14"/>
        </w:rPr>
        <w:t xml:space="preserve">      </w:t>
      </w:r>
      <w:r>
        <w:rPr>
          <w:color w:val="1F497D"/>
        </w:rPr>
        <w:t>Required knowledge of C</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2)</w:t>
      </w:r>
      <w:r>
        <w:rPr>
          <w:rFonts w:ascii="Times New Roman" w:hAnsi="Times New Roman"/>
          <w:color w:val="1F497D"/>
          <w:sz w:val="14"/>
          <w:szCs w:val="14"/>
        </w:rPr>
        <w:t xml:space="preserve">      </w:t>
      </w:r>
      <w:r>
        <w:rPr>
          <w:color w:val="1F497D"/>
        </w:rPr>
        <w:t>Requires knowledge of Simulink API</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2" w:hanging="360"/>
      </w:pPr>
      <w:r>
        <w:rPr>
          <w:color w:val="1F497D"/>
        </w:rPr>
        <w:t>3)</w:t>
      </w:r>
      <w:r>
        <w:rPr>
          <w:rFonts w:ascii="Times New Roman" w:hAnsi="Times New Roman"/>
          <w:color w:val="1F497D"/>
          <w:sz w:val="14"/>
          <w:szCs w:val="14"/>
        </w:rPr>
        <w:t xml:space="preserve">      </w:t>
      </w:r>
      <w:r>
        <w:rPr>
          <w:color w:val="1F497D"/>
        </w:rPr>
        <w:t>Generally more complex</w:t>
      </w:r>
    </w:p>
    <w:p w:rsidR="000D4FE0" w:rsidRDefault="000D4FE0" w:rsidP="000D4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5" w:hanging="360"/>
      </w:pPr>
      <w:r>
        <w:rPr>
          <w:color w:val="1F497D"/>
        </w:rPr>
        <w:t>4)</w:t>
      </w:r>
      <w:r>
        <w:rPr>
          <w:rFonts w:ascii="Times New Roman" w:hAnsi="Times New Roman"/>
          <w:color w:val="1F497D"/>
          <w:sz w:val="14"/>
          <w:szCs w:val="14"/>
        </w:rPr>
        <w:t xml:space="preserve">      </w:t>
      </w:r>
      <w:r>
        <w:rPr>
          <w:color w:val="1F497D"/>
        </w:rPr>
        <w:t>Harder to write – although this has been mitigated greatly by LCT</w:t>
      </w:r>
    </w:p>
    <w:p w:rsidR="0053023B" w:rsidRDefault="000D4FE0" w:rsidP="009916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95" w:hanging="360"/>
      </w:pPr>
      <w:r>
        <w:rPr>
          <w:color w:val="1F497D"/>
        </w:rPr>
        <w:t>5)</w:t>
      </w:r>
      <w:r>
        <w:rPr>
          <w:rFonts w:ascii="Times New Roman" w:hAnsi="Times New Roman"/>
          <w:color w:val="1F497D"/>
          <w:sz w:val="14"/>
          <w:szCs w:val="14"/>
        </w:rPr>
        <w:t xml:space="preserve">      </w:t>
      </w:r>
      <w:r>
        <w:rPr>
          <w:color w:val="1F497D"/>
        </w:rPr>
        <w:t>Harder to debug – use of run-time debugger not built in</w:t>
      </w:r>
      <w:bookmarkStart w:id="24" w:name="_Section_05:_Vectorizing"/>
      <w:bookmarkEnd w:id="24"/>
      <w:r w:rsidR="0053023B">
        <w:t> </w:t>
      </w:r>
      <w:bookmarkStart w:id="25" w:name="_Section_06:_Adding"/>
      <w:bookmarkStart w:id="26" w:name="_Section_07:_Library"/>
      <w:bookmarkStart w:id="27" w:name="_Section_08:_Masking"/>
      <w:bookmarkStart w:id="28" w:name="_Section_09:_Buses"/>
      <w:bookmarkStart w:id="29" w:name="_Section_10:_More"/>
      <w:bookmarkStart w:id="30" w:name="_Section_11:_Referencing"/>
      <w:bookmarkEnd w:id="25"/>
      <w:bookmarkEnd w:id="26"/>
      <w:bookmarkEnd w:id="27"/>
      <w:bookmarkEnd w:id="28"/>
      <w:bookmarkEnd w:id="29"/>
      <w:bookmarkEnd w:id="30"/>
    </w:p>
    <w:sectPr w:rsidR="0053023B" w:rsidSect="00CD5F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ll Campbell" w:date="2011-12-05T11:24:00Z" w:initials="WBC">
    <w:p w:rsidR="00AE6523" w:rsidRPr="00AE6523" w:rsidRDefault="00AE6523">
      <w:pPr>
        <w:pStyle w:val="CommentText"/>
        <w:rPr>
          <w:sz w:val="24"/>
        </w:rPr>
      </w:pPr>
      <w:r w:rsidRPr="00AE6523">
        <w:rPr>
          <w:rStyle w:val="CommentReference"/>
          <w:sz w:val="24"/>
        </w:rPr>
        <w:annotationRef/>
      </w:r>
      <w:r w:rsidRPr="00AE6523">
        <w:rPr>
          <w:sz w:val="24"/>
        </w:rPr>
        <w:t>05 Dec 2011: These are notes from other presenters of the workshop. I do not actively maintain this file. It is highly likely that there are inconsiste</w:t>
      </w:r>
      <w:bookmarkStart w:id="1" w:name="_GoBack"/>
      <w:bookmarkEnd w:id="1"/>
      <w:r w:rsidRPr="00AE6523">
        <w:rPr>
          <w:sz w:val="24"/>
        </w:rPr>
        <w:t>ncies with the current instructions and this reference document.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7FB"/>
    <w:multiLevelType w:val="multilevel"/>
    <w:tmpl w:val="0BEA7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1497DDB"/>
    <w:multiLevelType w:val="multilevel"/>
    <w:tmpl w:val="389C3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7C5CAB"/>
    <w:multiLevelType w:val="hybridMultilevel"/>
    <w:tmpl w:val="FC501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494DDD"/>
    <w:multiLevelType w:val="multilevel"/>
    <w:tmpl w:val="935E2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BD802FE"/>
    <w:multiLevelType w:val="multilevel"/>
    <w:tmpl w:val="E3C0E85C"/>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CDA4B78"/>
    <w:multiLevelType w:val="multilevel"/>
    <w:tmpl w:val="F44A674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FE91ADB"/>
    <w:multiLevelType w:val="multilevel"/>
    <w:tmpl w:val="12466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3FB400E"/>
    <w:multiLevelType w:val="hybridMultilevel"/>
    <w:tmpl w:val="78C0C1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0C40AB"/>
    <w:multiLevelType w:val="multilevel"/>
    <w:tmpl w:val="4510E49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71C52AA"/>
    <w:multiLevelType w:val="multilevel"/>
    <w:tmpl w:val="339AE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B136EC1"/>
    <w:multiLevelType w:val="multilevel"/>
    <w:tmpl w:val="6CA69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C797880"/>
    <w:multiLevelType w:val="multilevel"/>
    <w:tmpl w:val="113EC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D3D7126"/>
    <w:multiLevelType w:val="multilevel"/>
    <w:tmpl w:val="43F218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1EFA187F"/>
    <w:multiLevelType w:val="multilevel"/>
    <w:tmpl w:val="D050411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203109E"/>
    <w:multiLevelType w:val="hybridMultilevel"/>
    <w:tmpl w:val="840C3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FA0C02"/>
    <w:multiLevelType w:val="multilevel"/>
    <w:tmpl w:val="A6AA4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3A41413"/>
    <w:multiLevelType w:val="multilevel"/>
    <w:tmpl w:val="8BD2A2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9FD7C6A"/>
    <w:multiLevelType w:val="multilevel"/>
    <w:tmpl w:val="91EA507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B620251"/>
    <w:multiLevelType w:val="multilevel"/>
    <w:tmpl w:val="F5985A4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2F296708"/>
    <w:multiLevelType w:val="multilevel"/>
    <w:tmpl w:val="B7A012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2F365487"/>
    <w:multiLevelType w:val="multilevel"/>
    <w:tmpl w:val="D0C238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13F6DBC"/>
    <w:multiLevelType w:val="multilevel"/>
    <w:tmpl w:val="2D4E505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2F81C96"/>
    <w:multiLevelType w:val="hybridMultilevel"/>
    <w:tmpl w:val="3EE08F9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234708"/>
    <w:multiLevelType w:val="multilevel"/>
    <w:tmpl w:val="6666E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977567D"/>
    <w:multiLevelType w:val="multilevel"/>
    <w:tmpl w:val="A19426B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39802778"/>
    <w:multiLevelType w:val="multilevel"/>
    <w:tmpl w:val="AB6E5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39D01F9C"/>
    <w:multiLevelType w:val="multilevel"/>
    <w:tmpl w:val="D1E84D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3CE2580B"/>
    <w:multiLevelType w:val="multilevel"/>
    <w:tmpl w:val="B316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D660B9"/>
    <w:multiLevelType w:val="multilevel"/>
    <w:tmpl w:val="E14CB7F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6E508E6"/>
    <w:multiLevelType w:val="multilevel"/>
    <w:tmpl w:val="032E45C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0">
    <w:nsid w:val="47123D0F"/>
    <w:multiLevelType w:val="hybridMultilevel"/>
    <w:tmpl w:val="63FC2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3854D4"/>
    <w:multiLevelType w:val="multilevel"/>
    <w:tmpl w:val="14BAA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4AE4521D"/>
    <w:multiLevelType w:val="multilevel"/>
    <w:tmpl w:val="F8CC75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4B472846"/>
    <w:multiLevelType w:val="multilevel"/>
    <w:tmpl w:val="8FC601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4CE94F50"/>
    <w:multiLevelType w:val="multilevel"/>
    <w:tmpl w:val="D0C2384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5">
    <w:nsid w:val="4D481A0C"/>
    <w:multiLevelType w:val="hybridMultilevel"/>
    <w:tmpl w:val="FE2EE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1075AF"/>
    <w:multiLevelType w:val="multilevel"/>
    <w:tmpl w:val="F76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E667375"/>
    <w:multiLevelType w:val="multilevel"/>
    <w:tmpl w:val="57F25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504D6F66"/>
    <w:multiLevelType w:val="hybridMultilevel"/>
    <w:tmpl w:val="B50893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0F34282"/>
    <w:multiLevelType w:val="hybridMultilevel"/>
    <w:tmpl w:val="840C3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826D72"/>
    <w:multiLevelType w:val="multilevel"/>
    <w:tmpl w:val="E83AA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57146A06"/>
    <w:multiLevelType w:val="multilevel"/>
    <w:tmpl w:val="7A72F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573F46C1"/>
    <w:multiLevelType w:val="multilevel"/>
    <w:tmpl w:val="5E9AA12A"/>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5AB87B37"/>
    <w:multiLevelType w:val="multilevel"/>
    <w:tmpl w:val="713EF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5D512543"/>
    <w:multiLevelType w:val="multilevel"/>
    <w:tmpl w:val="D9F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2D5490C"/>
    <w:multiLevelType w:val="hybridMultilevel"/>
    <w:tmpl w:val="34E49C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6A3AA8"/>
    <w:multiLevelType w:val="multilevel"/>
    <w:tmpl w:val="F274FFB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681E092C"/>
    <w:multiLevelType w:val="multilevel"/>
    <w:tmpl w:val="22F8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BE5787C"/>
    <w:multiLevelType w:val="hybridMultilevel"/>
    <w:tmpl w:val="DDF0F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E6D15A0"/>
    <w:multiLevelType w:val="hybridMultilevel"/>
    <w:tmpl w:val="39DC12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63F1761"/>
    <w:multiLevelType w:val="multilevel"/>
    <w:tmpl w:val="50E6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8AE7066"/>
    <w:multiLevelType w:val="multilevel"/>
    <w:tmpl w:val="B032F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nsid w:val="7BA71A71"/>
    <w:multiLevelType w:val="multilevel"/>
    <w:tmpl w:val="0BEA7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7C2D1BF6"/>
    <w:multiLevelType w:val="multilevel"/>
    <w:tmpl w:val="C468791A"/>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nsid w:val="7E0B35CF"/>
    <w:multiLevelType w:val="multilevel"/>
    <w:tmpl w:val="EFCE577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num>
  <w:num w:numId="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5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45"/>
  </w:num>
  <w:num w:numId="38">
    <w:abstractNumId w:val="20"/>
  </w:num>
  <w:num w:numId="39">
    <w:abstractNumId w:val="52"/>
  </w:num>
  <w:num w:numId="40">
    <w:abstractNumId w:val="22"/>
  </w:num>
  <w:num w:numId="41">
    <w:abstractNumId w:val="14"/>
  </w:num>
  <w:num w:numId="42">
    <w:abstractNumId w:val="48"/>
  </w:num>
  <w:num w:numId="43">
    <w:abstractNumId w:val="7"/>
  </w:num>
  <w:num w:numId="44">
    <w:abstractNumId w:val="39"/>
  </w:num>
  <w:num w:numId="45">
    <w:abstractNumId w:val="35"/>
  </w:num>
  <w:num w:numId="46">
    <w:abstractNumId w:val="0"/>
  </w:num>
  <w:num w:numId="47">
    <w:abstractNumId w:val="2"/>
  </w:num>
  <w:num w:numId="48">
    <w:abstractNumId w:val="38"/>
  </w:num>
  <w:num w:numId="49">
    <w:abstractNumId w:val="49"/>
  </w:num>
  <w:num w:numId="50">
    <w:abstractNumId w:val="29"/>
  </w:num>
  <w:num w:numId="51">
    <w:abstractNumId w:val="44"/>
  </w:num>
  <w:num w:numId="52">
    <w:abstractNumId w:val="47"/>
  </w:num>
  <w:num w:numId="53">
    <w:abstractNumId w:val="27"/>
  </w:num>
  <w:num w:numId="54">
    <w:abstractNumId w:val="50"/>
  </w:num>
  <w:num w:numId="55">
    <w:abstractNumId w:val="3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3023B"/>
    <w:rsid w:val="00010061"/>
    <w:rsid w:val="00022E2E"/>
    <w:rsid w:val="00037623"/>
    <w:rsid w:val="000C30D3"/>
    <w:rsid w:val="000C34E4"/>
    <w:rsid w:val="000C413F"/>
    <w:rsid w:val="000D4FE0"/>
    <w:rsid w:val="000E4CA2"/>
    <w:rsid w:val="00117E1E"/>
    <w:rsid w:val="00141A4A"/>
    <w:rsid w:val="001B67C1"/>
    <w:rsid w:val="001C20B2"/>
    <w:rsid w:val="001D2D8C"/>
    <w:rsid w:val="001D6287"/>
    <w:rsid w:val="001F44EA"/>
    <w:rsid w:val="00200D24"/>
    <w:rsid w:val="00216E30"/>
    <w:rsid w:val="00261526"/>
    <w:rsid w:val="0027482F"/>
    <w:rsid w:val="002A1BED"/>
    <w:rsid w:val="002B3F90"/>
    <w:rsid w:val="002B602D"/>
    <w:rsid w:val="002F0444"/>
    <w:rsid w:val="002F7815"/>
    <w:rsid w:val="00301DB6"/>
    <w:rsid w:val="00306905"/>
    <w:rsid w:val="003213BD"/>
    <w:rsid w:val="00353483"/>
    <w:rsid w:val="003C3EA6"/>
    <w:rsid w:val="003D405D"/>
    <w:rsid w:val="00405226"/>
    <w:rsid w:val="0046554E"/>
    <w:rsid w:val="00493302"/>
    <w:rsid w:val="00494B4C"/>
    <w:rsid w:val="004A4C03"/>
    <w:rsid w:val="004B52C7"/>
    <w:rsid w:val="004F5B17"/>
    <w:rsid w:val="0053023B"/>
    <w:rsid w:val="0053597B"/>
    <w:rsid w:val="00560426"/>
    <w:rsid w:val="00574D2E"/>
    <w:rsid w:val="005E377A"/>
    <w:rsid w:val="005E7C22"/>
    <w:rsid w:val="00604C02"/>
    <w:rsid w:val="00632A63"/>
    <w:rsid w:val="006374CB"/>
    <w:rsid w:val="00641FD5"/>
    <w:rsid w:val="006631B1"/>
    <w:rsid w:val="006637FE"/>
    <w:rsid w:val="00683AB7"/>
    <w:rsid w:val="006E4684"/>
    <w:rsid w:val="00703E0B"/>
    <w:rsid w:val="0073134D"/>
    <w:rsid w:val="00740373"/>
    <w:rsid w:val="00745D0E"/>
    <w:rsid w:val="00780E5E"/>
    <w:rsid w:val="00793B9F"/>
    <w:rsid w:val="007A4A93"/>
    <w:rsid w:val="007D7B3A"/>
    <w:rsid w:val="0082247D"/>
    <w:rsid w:val="00841DDC"/>
    <w:rsid w:val="008B42E8"/>
    <w:rsid w:val="008F131E"/>
    <w:rsid w:val="00906E4C"/>
    <w:rsid w:val="00931B00"/>
    <w:rsid w:val="0099169C"/>
    <w:rsid w:val="009A2AD9"/>
    <w:rsid w:val="009C0EB0"/>
    <w:rsid w:val="009D6981"/>
    <w:rsid w:val="009F0277"/>
    <w:rsid w:val="00A1208E"/>
    <w:rsid w:val="00AE6523"/>
    <w:rsid w:val="00AF06E2"/>
    <w:rsid w:val="00B85650"/>
    <w:rsid w:val="00BB6BC4"/>
    <w:rsid w:val="00C406E2"/>
    <w:rsid w:val="00C538D2"/>
    <w:rsid w:val="00C84AA1"/>
    <w:rsid w:val="00C937B7"/>
    <w:rsid w:val="00CC50CA"/>
    <w:rsid w:val="00CD5FC2"/>
    <w:rsid w:val="00CE024C"/>
    <w:rsid w:val="00D00F62"/>
    <w:rsid w:val="00D13041"/>
    <w:rsid w:val="00D143B2"/>
    <w:rsid w:val="00D16C02"/>
    <w:rsid w:val="00D2178E"/>
    <w:rsid w:val="00D21B16"/>
    <w:rsid w:val="00D72661"/>
    <w:rsid w:val="00DA64AC"/>
    <w:rsid w:val="00DF70DD"/>
    <w:rsid w:val="00E359EC"/>
    <w:rsid w:val="00E362B7"/>
    <w:rsid w:val="00E876CC"/>
    <w:rsid w:val="00E953AD"/>
    <w:rsid w:val="00F81EC3"/>
    <w:rsid w:val="00FB2673"/>
    <w:rsid w:val="00FD1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23B"/>
    <w:pPr>
      <w:spacing w:before="100" w:beforeAutospacing="1" w:after="100" w:afterAutospacing="1"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53023B"/>
    <w:pPr>
      <w:outlineLvl w:val="0"/>
    </w:pPr>
    <w:rPr>
      <w:b/>
      <w:bCs/>
      <w:color w:val="990000"/>
      <w:kern w:val="36"/>
      <w:sz w:val="48"/>
      <w:szCs w:val="48"/>
    </w:rPr>
  </w:style>
  <w:style w:type="paragraph" w:styleId="Heading2">
    <w:name w:val="heading 2"/>
    <w:basedOn w:val="Normal"/>
    <w:link w:val="Heading2Char"/>
    <w:uiPriority w:val="9"/>
    <w:qFormat/>
    <w:rsid w:val="0053023B"/>
    <w:pPr>
      <w:outlineLvl w:val="1"/>
    </w:pPr>
    <w:rPr>
      <w:b/>
      <w:bCs/>
      <w:color w:val="990000"/>
      <w:sz w:val="27"/>
      <w:szCs w:val="27"/>
    </w:rPr>
  </w:style>
  <w:style w:type="paragraph" w:styleId="Heading3">
    <w:name w:val="heading 3"/>
    <w:basedOn w:val="Normal"/>
    <w:link w:val="Heading3Char"/>
    <w:uiPriority w:val="9"/>
    <w:qFormat/>
    <w:rsid w:val="0053023B"/>
    <w:pPr>
      <w:keepNext/>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23B"/>
    <w:rPr>
      <w:rFonts w:ascii="Times New Roman" w:eastAsiaTheme="minorEastAsia" w:hAnsi="Times New Roman" w:cs="Times New Roman"/>
      <w:b/>
      <w:bCs/>
      <w:color w:val="990000"/>
      <w:kern w:val="36"/>
      <w:sz w:val="48"/>
      <w:szCs w:val="48"/>
    </w:rPr>
  </w:style>
  <w:style w:type="character" w:customStyle="1" w:styleId="Heading2Char">
    <w:name w:val="Heading 2 Char"/>
    <w:basedOn w:val="DefaultParagraphFont"/>
    <w:link w:val="Heading2"/>
    <w:uiPriority w:val="9"/>
    <w:rsid w:val="0053023B"/>
    <w:rPr>
      <w:rFonts w:ascii="Times New Roman" w:eastAsiaTheme="minorEastAsia" w:hAnsi="Times New Roman" w:cs="Times New Roman"/>
      <w:b/>
      <w:bCs/>
      <w:color w:val="990000"/>
      <w:sz w:val="27"/>
      <w:szCs w:val="27"/>
    </w:rPr>
  </w:style>
  <w:style w:type="character" w:customStyle="1" w:styleId="Heading3Char">
    <w:name w:val="Heading 3 Char"/>
    <w:basedOn w:val="DefaultParagraphFont"/>
    <w:link w:val="Heading3"/>
    <w:uiPriority w:val="9"/>
    <w:rsid w:val="0053023B"/>
    <w:rPr>
      <w:rFonts w:ascii="Cambria" w:eastAsiaTheme="minorEastAsia" w:hAnsi="Cambria" w:cs="Times New Roman"/>
      <w:b/>
      <w:bCs/>
      <w:color w:val="4F81BD"/>
      <w:sz w:val="24"/>
      <w:szCs w:val="24"/>
    </w:rPr>
  </w:style>
  <w:style w:type="character" w:styleId="Hyperlink">
    <w:name w:val="Hyperlink"/>
    <w:basedOn w:val="DefaultParagraphFont"/>
    <w:uiPriority w:val="99"/>
    <w:unhideWhenUsed/>
    <w:rsid w:val="0053023B"/>
    <w:rPr>
      <w:color w:val="0000FF"/>
      <w:u w:val="single"/>
    </w:rPr>
  </w:style>
  <w:style w:type="character" w:styleId="FollowedHyperlink">
    <w:name w:val="FollowedHyperlink"/>
    <w:basedOn w:val="DefaultParagraphFont"/>
    <w:uiPriority w:val="99"/>
    <w:semiHidden/>
    <w:unhideWhenUsed/>
    <w:rsid w:val="0053023B"/>
    <w:rPr>
      <w:color w:val="800080"/>
      <w:u w:val="single"/>
    </w:rPr>
  </w:style>
  <w:style w:type="paragraph" w:styleId="HTMLPreformatted">
    <w:name w:val="HTML Preformatted"/>
    <w:basedOn w:val="Normal"/>
    <w:link w:val="HTMLPreformattedChar"/>
    <w:uiPriority w:val="99"/>
    <w:semiHidden/>
    <w:unhideWhenUsed/>
    <w:rsid w:val="0053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023B"/>
    <w:rPr>
      <w:rFonts w:ascii="Courier New" w:eastAsiaTheme="minorEastAsia" w:hAnsi="Courier New" w:cs="Courier New"/>
      <w:sz w:val="20"/>
      <w:szCs w:val="20"/>
    </w:rPr>
  </w:style>
  <w:style w:type="paragraph" w:styleId="NormalWeb">
    <w:name w:val="Normal (Web)"/>
    <w:basedOn w:val="Normal"/>
    <w:uiPriority w:val="99"/>
    <w:unhideWhenUsed/>
    <w:rsid w:val="0053023B"/>
  </w:style>
  <w:style w:type="paragraph" w:styleId="BalloonText">
    <w:name w:val="Balloon Text"/>
    <w:basedOn w:val="Normal"/>
    <w:link w:val="BalloonTextChar"/>
    <w:uiPriority w:val="99"/>
    <w:semiHidden/>
    <w:unhideWhenUsed/>
    <w:rsid w:val="0053023B"/>
    <w:rPr>
      <w:rFonts w:ascii="Tahoma" w:hAnsi="Tahoma" w:cs="Tahoma"/>
      <w:sz w:val="16"/>
      <w:szCs w:val="16"/>
    </w:rPr>
  </w:style>
  <w:style w:type="character" w:customStyle="1" w:styleId="BalloonTextChar">
    <w:name w:val="Balloon Text Char"/>
    <w:basedOn w:val="DefaultParagraphFont"/>
    <w:link w:val="BalloonText"/>
    <w:uiPriority w:val="99"/>
    <w:semiHidden/>
    <w:rsid w:val="0053023B"/>
    <w:rPr>
      <w:rFonts w:ascii="Tahoma" w:eastAsiaTheme="minorEastAsia" w:hAnsi="Tahoma" w:cs="Tahoma"/>
      <w:sz w:val="16"/>
      <w:szCs w:val="16"/>
    </w:rPr>
  </w:style>
  <w:style w:type="paragraph" w:styleId="NoSpacing">
    <w:name w:val="No Spacing"/>
    <w:basedOn w:val="Normal"/>
    <w:uiPriority w:val="1"/>
    <w:qFormat/>
    <w:rsid w:val="0053023B"/>
  </w:style>
  <w:style w:type="paragraph" w:styleId="ListParagraph">
    <w:name w:val="List Paragraph"/>
    <w:basedOn w:val="Normal"/>
    <w:uiPriority w:val="34"/>
    <w:qFormat/>
    <w:rsid w:val="0053023B"/>
    <w:pPr>
      <w:spacing w:before="0" w:beforeAutospacing="0" w:after="200" w:afterAutospacing="0" w:line="276" w:lineRule="auto"/>
      <w:ind w:left="720"/>
    </w:pPr>
    <w:rPr>
      <w:rFonts w:ascii="Calibri" w:hAnsi="Calibri"/>
      <w:sz w:val="22"/>
      <w:szCs w:val="22"/>
    </w:rPr>
  </w:style>
  <w:style w:type="paragraph" w:customStyle="1" w:styleId="msolistparagraphcxspfirst">
    <w:name w:val="msolistparagraphcxspfirst"/>
    <w:basedOn w:val="Normal"/>
    <w:uiPriority w:val="99"/>
    <w:semiHidden/>
    <w:rsid w:val="0053023B"/>
    <w:pPr>
      <w:spacing w:before="0" w:beforeAutospacing="0" w:after="0" w:afterAutospacing="0" w:line="276" w:lineRule="auto"/>
      <w:ind w:left="720"/>
    </w:pPr>
    <w:rPr>
      <w:rFonts w:ascii="Calibri" w:hAnsi="Calibri"/>
      <w:sz w:val="22"/>
      <w:szCs w:val="22"/>
    </w:rPr>
  </w:style>
  <w:style w:type="paragraph" w:customStyle="1" w:styleId="msolistparagraphcxspmiddle">
    <w:name w:val="msolistparagraphcxspmiddle"/>
    <w:basedOn w:val="Normal"/>
    <w:uiPriority w:val="99"/>
    <w:semiHidden/>
    <w:rsid w:val="0053023B"/>
    <w:pPr>
      <w:spacing w:before="0" w:beforeAutospacing="0" w:after="0" w:afterAutospacing="0" w:line="276" w:lineRule="auto"/>
      <w:ind w:left="720"/>
    </w:pPr>
    <w:rPr>
      <w:rFonts w:ascii="Calibri" w:hAnsi="Calibri"/>
      <w:sz w:val="22"/>
      <w:szCs w:val="22"/>
    </w:rPr>
  </w:style>
  <w:style w:type="paragraph" w:customStyle="1" w:styleId="msolistparagraphcxsplast">
    <w:name w:val="msolistparagraphcxsplast"/>
    <w:basedOn w:val="Normal"/>
    <w:uiPriority w:val="99"/>
    <w:semiHidden/>
    <w:rsid w:val="0053023B"/>
    <w:pPr>
      <w:spacing w:before="0" w:beforeAutospacing="0" w:after="200" w:afterAutospacing="0" w:line="276" w:lineRule="auto"/>
      <w:ind w:left="720"/>
    </w:pPr>
    <w:rPr>
      <w:rFonts w:ascii="Calibri" w:hAnsi="Calibri"/>
      <w:sz w:val="22"/>
      <w:szCs w:val="22"/>
    </w:rPr>
  </w:style>
  <w:style w:type="paragraph" w:customStyle="1" w:styleId="Footer1">
    <w:name w:val="Footer1"/>
    <w:basedOn w:val="Normal"/>
    <w:uiPriority w:val="99"/>
    <w:semiHidden/>
    <w:rsid w:val="0053023B"/>
    <w:pPr>
      <w:jc w:val="right"/>
    </w:pPr>
    <w:rPr>
      <w:i/>
      <w:iCs/>
      <w:color w:val="808080"/>
      <w:sz w:val="15"/>
      <w:szCs w:val="15"/>
    </w:rPr>
  </w:style>
  <w:style w:type="paragraph" w:customStyle="1" w:styleId="msochpdefault">
    <w:name w:val="msochpdefault"/>
    <w:basedOn w:val="Normal"/>
    <w:uiPriority w:val="99"/>
    <w:semiHidden/>
    <w:rsid w:val="0053023B"/>
    <w:rPr>
      <w:sz w:val="20"/>
      <w:szCs w:val="20"/>
    </w:rPr>
  </w:style>
  <w:style w:type="character" w:styleId="PlaceholderText">
    <w:name w:val="Placeholder Text"/>
    <w:basedOn w:val="DefaultParagraphFont"/>
    <w:uiPriority w:val="99"/>
    <w:semiHidden/>
    <w:rsid w:val="0053023B"/>
    <w:rPr>
      <w:color w:val="808080"/>
    </w:rPr>
  </w:style>
  <w:style w:type="character" w:customStyle="1" w:styleId="keyword">
    <w:name w:val="keyword"/>
    <w:basedOn w:val="DefaultParagraphFont"/>
    <w:rsid w:val="0053023B"/>
    <w:rPr>
      <w:color w:val="0000FF"/>
    </w:rPr>
  </w:style>
  <w:style w:type="character" w:customStyle="1" w:styleId="comment">
    <w:name w:val="comment"/>
    <w:basedOn w:val="DefaultParagraphFont"/>
    <w:rsid w:val="0053023B"/>
    <w:rPr>
      <w:color w:val="228B22"/>
    </w:rPr>
  </w:style>
  <w:style w:type="character" w:customStyle="1" w:styleId="string">
    <w:name w:val="string"/>
    <w:basedOn w:val="DefaultParagraphFont"/>
    <w:rsid w:val="0053023B"/>
    <w:rPr>
      <w:color w:val="A020F0"/>
    </w:rPr>
  </w:style>
  <w:style w:type="character" w:customStyle="1" w:styleId="untermstring">
    <w:name w:val="untermstring"/>
    <w:basedOn w:val="DefaultParagraphFont"/>
    <w:rsid w:val="0053023B"/>
    <w:rPr>
      <w:color w:val="B20000"/>
    </w:rPr>
  </w:style>
  <w:style w:type="character" w:customStyle="1" w:styleId="syscmd">
    <w:name w:val="syscmd"/>
    <w:basedOn w:val="DefaultParagraphFont"/>
    <w:rsid w:val="0053023B"/>
    <w:rPr>
      <w:color w:val="B28C00"/>
    </w:rPr>
  </w:style>
  <w:style w:type="character" w:styleId="CommentReference">
    <w:name w:val="annotation reference"/>
    <w:basedOn w:val="DefaultParagraphFont"/>
    <w:uiPriority w:val="99"/>
    <w:semiHidden/>
    <w:unhideWhenUsed/>
    <w:rsid w:val="00AE6523"/>
    <w:rPr>
      <w:sz w:val="16"/>
      <w:szCs w:val="16"/>
    </w:rPr>
  </w:style>
  <w:style w:type="paragraph" w:styleId="CommentText">
    <w:name w:val="annotation text"/>
    <w:basedOn w:val="Normal"/>
    <w:link w:val="CommentTextChar"/>
    <w:uiPriority w:val="99"/>
    <w:semiHidden/>
    <w:unhideWhenUsed/>
    <w:rsid w:val="00AE6523"/>
    <w:rPr>
      <w:sz w:val="20"/>
      <w:szCs w:val="20"/>
    </w:rPr>
  </w:style>
  <w:style w:type="character" w:customStyle="1" w:styleId="CommentTextChar">
    <w:name w:val="Comment Text Char"/>
    <w:basedOn w:val="DefaultParagraphFont"/>
    <w:link w:val="CommentText"/>
    <w:uiPriority w:val="99"/>
    <w:semiHidden/>
    <w:rsid w:val="00AE6523"/>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6523"/>
    <w:rPr>
      <w:b/>
      <w:bCs/>
    </w:rPr>
  </w:style>
  <w:style w:type="character" w:customStyle="1" w:styleId="CommentSubjectChar">
    <w:name w:val="Comment Subject Char"/>
    <w:basedOn w:val="CommentTextChar"/>
    <w:link w:val="CommentSubject"/>
    <w:uiPriority w:val="99"/>
    <w:semiHidden/>
    <w:rsid w:val="00AE6523"/>
    <w:rPr>
      <w:rFonts w:ascii="Times New Roman" w:eastAsiaTheme="minorEastAsia"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630016">
      <w:bodyDiv w:val="1"/>
      <w:marLeft w:val="0"/>
      <w:marRight w:val="0"/>
      <w:marTop w:val="0"/>
      <w:marBottom w:val="0"/>
      <w:divBdr>
        <w:top w:val="none" w:sz="0" w:space="0" w:color="auto"/>
        <w:left w:val="none" w:sz="0" w:space="0" w:color="auto"/>
        <w:bottom w:val="none" w:sz="0" w:space="0" w:color="auto"/>
        <w:right w:val="none" w:sz="0" w:space="0" w:color="auto"/>
      </w:divBdr>
    </w:div>
    <w:div w:id="535048334">
      <w:bodyDiv w:val="1"/>
      <w:marLeft w:val="0"/>
      <w:marRight w:val="0"/>
      <w:marTop w:val="0"/>
      <w:marBottom w:val="0"/>
      <w:divBdr>
        <w:top w:val="none" w:sz="0" w:space="0" w:color="auto"/>
        <w:left w:val="none" w:sz="0" w:space="0" w:color="auto"/>
        <w:bottom w:val="none" w:sz="0" w:space="0" w:color="auto"/>
        <w:right w:val="none" w:sz="0" w:space="0" w:color="auto"/>
      </w:divBdr>
    </w:div>
    <w:div w:id="207797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tlab:Step_02" TargetMode="External"/><Relationship Id="rId18" Type="http://schemas.openxmlformats.org/officeDocument/2006/relationships/hyperlink" Target="matlab:Step_03" TargetMode="External"/><Relationship Id="rId26" Type="http://schemas.openxmlformats.org/officeDocument/2006/relationships/hyperlink" Target="matlab:web%28[%27jar:file:///%27,matlabroot,%27/help/toolbox/simulink/help.jar%21/ug/f4-122589.html%27%5d,%27-helpbrowser%27%29" TargetMode="External"/><Relationship Id="rId39" Type="http://schemas.openxmlformats.org/officeDocument/2006/relationships/image" Target="media/image4.png"/><Relationship Id="rId21" Type="http://schemas.openxmlformats.org/officeDocument/2006/relationships/package" Target="embeddings/Microsoft_Word_Document1.docx"/><Relationship Id="rId34" Type="http://schemas.openxmlformats.org/officeDocument/2006/relationships/hyperlink" Target="matlab:web(['jar:file:///',matlabroot,'/help/toolbox/simulink/help.jar!/slref/get_param.html'%5d,'-helpbrowser')" TargetMode="External"/><Relationship Id="rId42" Type="http://schemas.openxmlformats.org/officeDocument/2006/relationships/hyperlink" Target="matlab:web(['jar:file:///',matlabroot,'/help/toolbox/simulink/help.jar!/ug/f11-46877.html'%5d,'-helpbrowser')" TargetMode="External"/><Relationship Id="rId47" Type="http://schemas.openxmlformats.org/officeDocument/2006/relationships/hyperlink" Target="matlab:Step_08_controls" TargetMode="External"/><Relationship Id="rId50" Type="http://schemas.openxmlformats.org/officeDocument/2006/relationships/hyperlink" Target="matlab:web([docroot%20'/toolbox/simulink/ug/bq_5wvg-1.html'%5d)" TargetMode="External"/><Relationship Id="rId55" Type="http://schemas.openxmlformats.org/officeDocument/2006/relationships/hyperlink" Target="matlab:web(['jar:file:///',matlabroot,'/help/toolbox/simulink/help.jar!/ug/bq2ifjj-1.html" TargetMode="External"/><Relationship Id="rId63" Type="http://schemas.openxmlformats.org/officeDocument/2006/relationships/hyperlink" Target="matlab:Step_11" TargetMode="External"/><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matlab:web(['jar:file:///',matlabroot,'/help/toolbox/simulink/help.jar!/ug/f3-85123.html'%5d,'-helpbrowser')" TargetMode="External"/><Relationship Id="rId20" Type="http://schemas.openxmlformats.org/officeDocument/2006/relationships/image" Target="media/image2.emf"/><Relationship Id="rId29" Type="http://schemas.openxmlformats.org/officeDocument/2006/relationships/hyperlink" Target="matlab:open('drag_library.mdl')" TargetMode="External"/><Relationship Id="rId41" Type="http://schemas.openxmlformats.org/officeDocument/2006/relationships/hyperlink" Target="matlab:web(['jar:file:///',matlabroot,'/help/toolbox/simulink/help.jar!/ug/brh7636.html'%5d,'-helpbrowser')" TargetMode="External"/><Relationship Id="rId54" Type="http://schemas.openxmlformats.org/officeDocument/2006/relationships/hyperlink" Target="matlab:Step_09" TargetMode="External"/><Relationship Id="rId62" Type="http://schemas.openxmlformats.org/officeDocument/2006/relationships/hyperlink" Target="matlab:Step_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tlab:web(['jar:file:///',matlabroot,'/help/toolbox/simulink/help.jar!/ug/brchq3m.html'%5d,'-helpbrowser')" TargetMode="External"/><Relationship Id="rId24" Type="http://schemas.openxmlformats.org/officeDocument/2006/relationships/hyperlink" Target="matlab:Step_04" TargetMode="External"/><Relationship Id="rId32" Type="http://schemas.openxmlformats.org/officeDocument/2006/relationships/hyperlink" Target="matlab:Step_06" TargetMode="External"/><Relationship Id="rId37" Type="http://schemas.openxmlformats.org/officeDocument/2006/relationships/image" Target="media/image3.png"/><Relationship Id="rId40" Type="http://schemas.openxmlformats.org/officeDocument/2006/relationships/hyperlink" Target="matlab:Step_07" TargetMode="External"/><Relationship Id="rId45" Type="http://schemas.openxmlformats.org/officeDocument/2006/relationships/hyperlink" Target="matlab:Step_08" TargetMode="External"/><Relationship Id="rId53" Type="http://schemas.openxmlformats.org/officeDocument/2006/relationships/image" Target="media/image7.png"/><Relationship Id="rId58" Type="http://schemas.openxmlformats.org/officeDocument/2006/relationships/hyperlink" Target="matlab:edit('convertMRToSubsystem.m')"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tlab:web(['jar:file:///',matlabroot,'/help/toolbox/simulink/help.jar!/ug/f7-8243.html" TargetMode="External"/><Relationship Id="rId23" Type="http://schemas.openxmlformats.org/officeDocument/2006/relationships/hyperlink" Target="matlab:web%28%5B%27jar:file:///%27,matlabroot,%27/help/toolbox/simulink/help.jar%21/ug/brg_yqr-1.html%27%5d,%27-helpbrowser%27%29" TargetMode="External"/><Relationship Id="rId28" Type="http://schemas.openxmlformats.org/officeDocument/2006/relationships/hyperlink" Target="matlab:Step_05" TargetMode="External"/><Relationship Id="rId36" Type="http://schemas.openxmlformats.org/officeDocument/2006/relationships/hyperlink" Target="matlab:Step_06" TargetMode="External"/><Relationship Id="rId49" Type="http://schemas.openxmlformats.org/officeDocument/2006/relationships/hyperlink" Target="matlab:Step_08" TargetMode="External"/><Relationship Id="rId57" Type="http://schemas.openxmlformats.org/officeDocument/2006/relationships/hyperlink" Target="matlab:web(['jar:file:///',matlabroot,'/help/toolbox/simulink/help.jar!/slref/simulink.subsystem.converttomodelreference.html'%5d,'-helpbrowser')" TargetMode="External"/><Relationship Id="rId61" Type="http://schemas.openxmlformats.org/officeDocument/2006/relationships/hyperlink" Target="matlab:web('jar:file:///',matlabroot,'/help/toolbox/simulink/help.jar!/ug/bq2wh78-1.html'%5d,'-helpbrowser')" TargetMode="External"/><Relationship Id="rId10" Type="http://schemas.openxmlformats.org/officeDocument/2006/relationships/hyperlink" Target="matlab:Step_02" TargetMode="External"/><Relationship Id="rId19" Type="http://schemas.openxmlformats.org/officeDocument/2006/relationships/hyperlink" Target="matlab:web(['jar:file:///',matlabroot,'/help/toolbox/simulink/help.jar!/ug/bqjpi9r.html'%5d,'-helpbrowser')" TargetMode="External"/><Relationship Id="rId31" Type="http://schemas.openxmlformats.org/officeDocument/2006/relationships/hyperlink" Target="matlab:drag_library_masked" TargetMode="External"/><Relationship Id="rId44" Type="http://schemas.openxmlformats.org/officeDocument/2006/relationships/hyperlink" Target="matlab:web(['jar:file:///',matlabroot,'/help/toolbox/simulink/help.jar!/ug/f13-91940.html'%5d,'-helpbrowser')" TargetMode="External"/><Relationship Id="rId52" Type="http://schemas.openxmlformats.org/officeDocument/2006/relationships/image" Target="media/image6.png"/><Relationship Id="rId60" Type="http://schemas.openxmlformats.org/officeDocument/2006/relationships/hyperlink" Target="matlab:Step_10"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tlab:Step_03" TargetMode="External"/><Relationship Id="rId22" Type="http://schemas.openxmlformats.org/officeDocument/2006/relationships/hyperlink" Target="matlab:Step_04" TargetMode="External"/><Relationship Id="rId27" Type="http://schemas.openxmlformats.org/officeDocument/2006/relationships/hyperlink" Target="matlab:web(['jar:file:///',matlabroot,'/help/toolbox/simulink/help.jar!/ug/brkl0a6-1.html'%5d,'-helpbrowser')" TargetMode="External"/><Relationship Id="rId30" Type="http://schemas.openxmlformats.org/officeDocument/2006/relationships/hyperlink" Target="matlab:web([docroot%20'/toolbox/simulink/ug/f8-15210.html'%5d)" TargetMode="External"/><Relationship Id="rId35" Type="http://schemas.openxmlformats.org/officeDocument/2006/relationships/hyperlink" Target="matlab:web(['jar:file:///',matlabroot,'/help/toolbox/simulink/help.jar!/slref/set_param.html'%5d,'-helpbrowser')" TargetMode="External"/><Relationship Id="rId43" Type="http://schemas.openxmlformats.org/officeDocument/2006/relationships/hyperlink" Target="matlab:Step_07" TargetMode="External"/><Relationship Id="rId48" Type="http://schemas.openxmlformats.org/officeDocument/2006/relationships/hyperlink" Target="matlab:Step_08_controls" TargetMode="External"/><Relationship Id="rId56" Type="http://schemas.openxmlformats.org/officeDocument/2006/relationships/hyperlink" Target="matlab:web(['jar:file:///',matlabroot,'/help/toolbox/simulink/help.jar!/ug/bq2ifjj-1.html" TargetMode="External"/><Relationship Id="rId64" Type="http://schemas.openxmlformats.org/officeDocument/2006/relationships/hyperlink" Target="matlab:web(['jar:file:///',matlabroot,'/help/toolbox/simulink/help.jar!/sfg/f6-12629.html'%5d,'-helpbrowser')" TargetMode="External"/><Relationship Id="rId8" Type="http://schemas.openxmlformats.org/officeDocument/2006/relationships/hyperlink" Target="matlab:Step_01" TargetMode="External"/><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matlab:web([docroot%20'/toolbox/simulink/ug/f2-82531.html'%5d)" TargetMode="External"/><Relationship Id="rId17" Type="http://schemas.openxmlformats.org/officeDocument/2006/relationships/hyperlink" Target="matlab:web(['jar:file:///',matlabroot,'/help/toolbox/simulink/help.jar!/ug/f11-35796.html" TargetMode="External"/><Relationship Id="rId25" Type="http://schemas.openxmlformats.org/officeDocument/2006/relationships/hyperlink" Target="matlab:Step_05" TargetMode="External"/><Relationship Id="rId33" Type="http://schemas.openxmlformats.org/officeDocument/2006/relationships/hyperlink" Target="matlab:web(['jar:file:///',matlabroot,'/help/toolbox/simulink/help.jar!/ug/f4-140122.html'%5d,'-helpbrowser')" TargetMode="External"/><Relationship Id="rId38" Type="http://schemas.openxmlformats.org/officeDocument/2006/relationships/hyperlink" Target="matlab:web(['jar:file:///',matlabroot,'/help/toolbox/simulink/help.jar!/ug/bq4icqm-1.html'%5d,'-helpbrowser')" TargetMode="External"/><Relationship Id="rId46" Type="http://schemas.openxmlformats.org/officeDocument/2006/relationships/hyperlink" Target="matlab:web(['jar:file:///',matlabroot,'/help/toolbox/simulink/help.jar!/ug/f7-8243.html" TargetMode="External"/><Relationship Id="rId59" Type="http://schemas.openxmlformats.org/officeDocument/2006/relationships/hyperlink" Target="matlab:Step_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43F20-A81C-41F9-89FB-17DC129AE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4725</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The MathWorks</Company>
  <LinksUpToDate>false</LinksUpToDate>
  <CharactersWithSpaces>31595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Hieb</dc:creator>
  <cp:keywords/>
  <dc:description/>
  <cp:lastModifiedBy>Will Campbell</cp:lastModifiedBy>
  <cp:revision>13</cp:revision>
  <cp:lastPrinted>2009-12-01T19:25:00Z</cp:lastPrinted>
  <dcterms:created xsi:type="dcterms:W3CDTF">2010-07-14T20:02:00Z</dcterms:created>
  <dcterms:modified xsi:type="dcterms:W3CDTF">2011-12-05T16:24:00Z</dcterms:modified>
</cp:coreProperties>
</file>