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DA5B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  <w:r w:rsidRPr="001A2A6A">
        <w:rPr>
          <w:rFonts w:ascii="Arial" w:hAnsi="Arial" w:cs="Arial"/>
          <w:sz w:val="96"/>
        </w:rPr>
        <w:t>Assignment 1</w:t>
      </w:r>
    </w:p>
    <w:p w14:paraId="4A62914D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  <w:r w:rsidRPr="001A2A6A">
        <w:rPr>
          <w:rFonts w:ascii="Arial" w:hAnsi="Arial" w:cs="Arial"/>
          <w:sz w:val="96"/>
        </w:rPr>
        <w:t>CSC 355</w:t>
      </w:r>
    </w:p>
    <w:p w14:paraId="426D124F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  <w:r w:rsidRPr="001A2A6A">
        <w:rPr>
          <w:rFonts w:ascii="Arial" w:hAnsi="Arial" w:cs="Arial"/>
          <w:sz w:val="96"/>
        </w:rPr>
        <w:t>Sept 30, 2016</w:t>
      </w:r>
    </w:p>
    <w:p w14:paraId="6D644AA5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</w:p>
    <w:p w14:paraId="3B909600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  <w:bookmarkStart w:id="0" w:name="_GoBack"/>
      <w:bookmarkEnd w:id="0"/>
    </w:p>
    <w:p w14:paraId="34D753CB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</w:p>
    <w:p w14:paraId="43B66BC3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</w:p>
    <w:p w14:paraId="4850E996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</w:p>
    <w:p w14:paraId="631DFFD9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</w:p>
    <w:p w14:paraId="10ED184D" w14:textId="77777777" w:rsidR="001A2A6A" w:rsidRPr="001A2A6A" w:rsidRDefault="001A2A6A" w:rsidP="001A2A6A">
      <w:pPr>
        <w:jc w:val="center"/>
        <w:rPr>
          <w:rFonts w:ascii="Arial" w:hAnsi="Arial" w:cs="Arial"/>
          <w:sz w:val="96"/>
        </w:rPr>
      </w:pPr>
      <w:r w:rsidRPr="001A2A6A">
        <w:rPr>
          <w:rFonts w:ascii="Arial" w:hAnsi="Arial" w:cs="Arial"/>
          <w:sz w:val="96"/>
        </w:rPr>
        <w:t>Ryan Woodward</w:t>
      </w:r>
    </w:p>
    <w:p w14:paraId="72CA0E19" w14:textId="77777777" w:rsidR="001A2A6A" w:rsidRPr="001A2A6A" w:rsidRDefault="001A2A6A" w:rsidP="001A2A6A">
      <w:pPr>
        <w:jc w:val="center"/>
        <w:rPr>
          <w:rFonts w:ascii="Arial" w:hAnsi="Arial" w:cs="Arial"/>
          <w:b/>
          <w:sz w:val="180"/>
          <w:szCs w:val="36"/>
        </w:rPr>
      </w:pPr>
      <w:r w:rsidRPr="001A2A6A">
        <w:rPr>
          <w:rFonts w:ascii="Arial" w:hAnsi="Arial" w:cs="Arial"/>
          <w:sz w:val="96"/>
        </w:rPr>
        <w:t>V00857268</w:t>
      </w:r>
      <w:r w:rsidRPr="001A2A6A">
        <w:rPr>
          <w:rFonts w:ascii="Arial" w:hAnsi="Arial" w:cs="Arial"/>
          <w:sz w:val="96"/>
        </w:rPr>
        <w:br w:type="page"/>
      </w:r>
    </w:p>
    <w:p w14:paraId="4C8BC3E7" w14:textId="77777777" w:rsidR="00FE1A41" w:rsidRPr="00B67B46" w:rsidRDefault="00FE1A41" w:rsidP="00FE1A41">
      <w:pPr>
        <w:pStyle w:val="Heading2"/>
        <w:rPr>
          <w:rFonts w:ascii="Arial" w:hAnsi="Arial" w:cs="Arial"/>
          <w:color w:val="auto"/>
        </w:rPr>
      </w:pPr>
      <w:r w:rsidRPr="00B67B46">
        <w:rPr>
          <w:rFonts w:ascii="Arial" w:hAnsi="Arial" w:cs="Arial"/>
          <w:color w:val="auto"/>
        </w:rPr>
        <w:lastRenderedPageBreak/>
        <w:t>University of Victoria</w:t>
      </w:r>
      <w:r w:rsidRPr="00B67B46">
        <w:rPr>
          <w:rFonts w:ascii="Arial" w:hAnsi="Arial" w:cs="Arial"/>
          <w:color w:val="auto"/>
        </w:rPr>
        <w:br/>
        <w:t>Department of Computer Science</w:t>
      </w:r>
      <w:r w:rsidRPr="00B67B46">
        <w:rPr>
          <w:rFonts w:ascii="Arial" w:hAnsi="Arial" w:cs="Arial"/>
          <w:color w:val="auto"/>
        </w:rPr>
        <w:br/>
        <w:t>CSC 355 Digital Logic and Computer Design</w:t>
      </w:r>
    </w:p>
    <w:p w14:paraId="28E74146" w14:textId="77777777" w:rsidR="00DE258E" w:rsidRDefault="00DE258E" w:rsidP="00172558">
      <w:pPr>
        <w:pStyle w:val="CM4"/>
        <w:pBdr>
          <w:bottom w:val="single" w:sz="12" w:space="1" w:color="auto"/>
        </w:pBdr>
        <w:tabs>
          <w:tab w:val="left" w:pos="0"/>
        </w:tabs>
        <w:spacing w:after="0"/>
        <w:jc w:val="center"/>
        <w:rPr>
          <w:rFonts w:ascii="Times New Roman" w:hAnsi="Times New Roman"/>
          <w:b/>
          <w:bCs/>
        </w:rPr>
      </w:pPr>
      <w:r w:rsidRPr="008B6CE7">
        <w:rPr>
          <w:rFonts w:ascii="Times New Roman" w:hAnsi="Times New Roman"/>
          <w:b/>
          <w:bCs/>
        </w:rPr>
        <w:t xml:space="preserve">ASSIGNMENT 1 </w:t>
      </w:r>
      <w:r w:rsidR="00C94E7C" w:rsidRPr="008B6CE7">
        <w:rPr>
          <w:rFonts w:ascii="Times New Roman" w:hAnsi="Times New Roman"/>
          <w:b/>
          <w:bCs/>
        </w:rPr>
        <w:t xml:space="preserve">   </w:t>
      </w:r>
      <w:r w:rsidR="00013A42" w:rsidRPr="008B6CE7">
        <w:rPr>
          <w:rFonts w:ascii="Times New Roman" w:hAnsi="Times New Roman"/>
          <w:b/>
          <w:bCs/>
        </w:rPr>
        <w:t xml:space="preserve">DUE </w:t>
      </w:r>
      <w:r w:rsidR="00A602C4">
        <w:rPr>
          <w:rFonts w:ascii="Times New Roman" w:hAnsi="Times New Roman"/>
          <w:b/>
          <w:bCs/>
        </w:rPr>
        <w:t>Fri</w:t>
      </w:r>
      <w:r w:rsidR="00F253C9" w:rsidRPr="008B6CE7">
        <w:rPr>
          <w:rFonts w:ascii="Times New Roman" w:hAnsi="Times New Roman"/>
          <w:b/>
          <w:bCs/>
        </w:rPr>
        <w:t xml:space="preserve">day September </w:t>
      </w:r>
      <w:r w:rsidR="00A602C4">
        <w:rPr>
          <w:rFonts w:ascii="Times New Roman" w:hAnsi="Times New Roman"/>
          <w:b/>
          <w:bCs/>
        </w:rPr>
        <w:t>30</w:t>
      </w:r>
      <w:r w:rsidRPr="008B6CE7">
        <w:rPr>
          <w:rFonts w:ascii="Times New Roman" w:hAnsi="Times New Roman"/>
          <w:b/>
          <w:bCs/>
        </w:rPr>
        <w:t xml:space="preserve"> AT BEGINNING OF CLASS </w:t>
      </w:r>
    </w:p>
    <w:p w14:paraId="4ABFD16D" w14:textId="77777777" w:rsidR="00172558" w:rsidRDefault="00172558" w:rsidP="00172558">
      <w:pPr>
        <w:rPr>
          <w:lang w:bidi="en-US"/>
        </w:rPr>
      </w:pPr>
      <w:r>
        <w:rPr>
          <w:lang w:bidi="en-US"/>
        </w:rPr>
        <w:t xml:space="preserve">Neatness Counts! (5% of assignment grade allocated to following this format specification)   </w:t>
      </w:r>
    </w:p>
    <w:p w14:paraId="3BD228E0" w14:textId="77777777" w:rsidR="00FD1963" w:rsidRPr="00FE1A41" w:rsidRDefault="00172558" w:rsidP="00172558">
      <w:pPr>
        <w:pBdr>
          <w:bottom w:val="single" w:sz="12" w:space="1" w:color="auto"/>
        </w:pBdr>
        <w:ind w:left="360"/>
        <w:rPr>
          <w:lang w:bidi="en-US"/>
        </w:rPr>
      </w:pPr>
      <w:r>
        <w:rPr>
          <w:lang w:bidi="en-US"/>
        </w:rPr>
        <w:t xml:space="preserve">It is expected that answers to assignments are either typed or written *extremely* neatly.  In all cases, the </w:t>
      </w:r>
      <w:proofErr w:type="spellStart"/>
      <w:r>
        <w:rPr>
          <w:lang w:bidi="en-US"/>
        </w:rPr>
        <w:t>Karnaugh</w:t>
      </w:r>
      <w:proofErr w:type="spellEnd"/>
      <w:r>
        <w:rPr>
          <w:lang w:bidi="en-US"/>
        </w:rPr>
        <w:t xml:space="preserve"> Maps formats below *must</w:t>
      </w:r>
      <w:proofErr w:type="gramStart"/>
      <w:r>
        <w:rPr>
          <w:lang w:bidi="en-US"/>
        </w:rPr>
        <w:t>*  be</w:t>
      </w:r>
      <w:proofErr w:type="gramEnd"/>
      <w:r>
        <w:rPr>
          <w:lang w:bidi="en-US"/>
        </w:rPr>
        <w:t xml:space="preserve"> used, either copied and edited to add the required bits and circles or printed and written on.  Circuits much be drawn using a circuit drawing program</w:t>
      </w:r>
      <w:r w:rsidR="003F360C">
        <w:rPr>
          <w:lang w:bidi="en-US"/>
        </w:rPr>
        <w:t xml:space="preserve">.  </w:t>
      </w:r>
    </w:p>
    <w:p w14:paraId="0876F0E5" w14:textId="77777777" w:rsidR="00EB7EC7" w:rsidRDefault="00FE1A41" w:rsidP="002E7569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FE1A41">
        <w:t>Determine the radix r given that (</w:t>
      </w:r>
      <w:proofErr w:type="gramStart"/>
      <w:r w:rsidR="00117EC6">
        <w:t>2362</w:t>
      </w:r>
      <w:r w:rsidRPr="00FE1A41">
        <w:t>)</w:t>
      </w:r>
      <w:r w:rsidRPr="00FE1A41">
        <w:rPr>
          <w:vertAlign w:val="subscript"/>
        </w:rPr>
        <w:t>r</w:t>
      </w:r>
      <w:proofErr w:type="gramEnd"/>
      <w:r w:rsidR="00FD1963">
        <w:t xml:space="preserve"> = (</w:t>
      </w:r>
      <w:r w:rsidR="00117EC6">
        <w:t>36D</w:t>
      </w:r>
      <w:r w:rsidRPr="00FE1A41">
        <w:t>)</w:t>
      </w:r>
      <w:r w:rsidR="00117EC6">
        <w:rPr>
          <w:vertAlign w:val="subscript"/>
        </w:rPr>
        <w:t>16</w:t>
      </w:r>
      <w:r>
        <w:t xml:space="preserve"> (show</w:t>
      </w:r>
      <w:r w:rsidRPr="00FE1A41">
        <w:t xml:space="preserve"> all your work).</w:t>
      </w:r>
    </w:p>
    <w:p w14:paraId="56043AA9" w14:textId="77777777" w:rsidR="00381517" w:rsidRDefault="00EB7EC7" w:rsidP="00EB7EC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 </w:t>
      </w:r>
      <w:r w:rsidR="00381517">
        <w:t>(36D)</w:t>
      </w:r>
      <w:r w:rsidR="00381517" w:rsidRPr="00EB7EC7">
        <w:rPr>
          <w:vertAlign w:val="subscript"/>
        </w:rPr>
        <w:t>16</w:t>
      </w:r>
      <w:r w:rsidR="00381517">
        <w:t xml:space="preserve"> = 3 * 16</w:t>
      </w:r>
      <w:r w:rsidR="00381517" w:rsidRPr="00EB7EC7">
        <w:rPr>
          <w:vertAlign w:val="superscript"/>
        </w:rPr>
        <w:t>2</w:t>
      </w:r>
      <w:r w:rsidR="00381517">
        <w:t xml:space="preserve"> + 6 * 16</w:t>
      </w:r>
      <w:r w:rsidR="00381517" w:rsidRPr="00EB7EC7">
        <w:rPr>
          <w:vertAlign w:val="superscript"/>
        </w:rPr>
        <w:t>1</w:t>
      </w:r>
      <w:r w:rsidR="00381517" w:rsidRPr="00EB7EC7">
        <w:rPr>
          <w:vertAlign w:val="subscript"/>
        </w:rPr>
        <w:t xml:space="preserve"> </w:t>
      </w:r>
      <w:r w:rsidR="00381517">
        <w:t>+ 13 * 16</w:t>
      </w:r>
      <w:r w:rsidR="00381517" w:rsidRPr="00EB7EC7">
        <w:rPr>
          <w:vertAlign w:val="superscript"/>
        </w:rPr>
        <w:t>0</w:t>
      </w:r>
    </w:p>
    <w:p w14:paraId="7B4B4B72" w14:textId="77777777" w:rsidR="00381517" w:rsidRDefault="00381517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ab/>
        <w:t>= (877)</w:t>
      </w:r>
      <w:r>
        <w:rPr>
          <w:vertAlign w:val="subscript"/>
        </w:rPr>
        <w:t>10</w:t>
      </w:r>
    </w:p>
    <w:p w14:paraId="129A3D64" w14:textId="77777777" w:rsidR="001E04BC" w:rsidRDefault="001E04BC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(</w:t>
      </w:r>
      <w:proofErr w:type="gramStart"/>
      <w:r>
        <w:t>2362)</w:t>
      </w:r>
      <w:r>
        <w:rPr>
          <w:vertAlign w:val="subscript"/>
        </w:rPr>
        <w:t>r</w:t>
      </w:r>
      <w:proofErr w:type="gramEnd"/>
      <w:r>
        <w:t xml:space="preserve"> = 2r</w:t>
      </w:r>
      <w:r>
        <w:rPr>
          <w:vertAlign w:val="superscript"/>
        </w:rPr>
        <w:t>3</w:t>
      </w:r>
      <w:r>
        <w:t xml:space="preserve"> + 3r</w:t>
      </w:r>
      <w:r>
        <w:rPr>
          <w:vertAlign w:val="superscript"/>
        </w:rPr>
        <w:t>2</w:t>
      </w:r>
      <w:r>
        <w:t xml:space="preserve"> + 6r</w:t>
      </w:r>
      <w:r>
        <w:rPr>
          <w:vertAlign w:val="superscript"/>
        </w:rPr>
        <w:t>1</w:t>
      </w:r>
      <w:r>
        <w:t xml:space="preserve"> + 2r</w:t>
      </w:r>
      <w:r>
        <w:rPr>
          <w:vertAlign w:val="superscript"/>
        </w:rPr>
        <w:t>0</w:t>
      </w:r>
      <w:r>
        <w:t xml:space="preserve"> = 877</w:t>
      </w:r>
    </w:p>
    <w:p w14:paraId="4231EB3D" w14:textId="77777777" w:rsidR="00B8740C" w:rsidRDefault="001E04BC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ab/>
        <w:t>2r</w:t>
      </w:r>
      <w:r>
        <w:rPr>
          <w:vertAlign w:val="superscript"/>
        </w:rPr>
        <w:t>3</w:t>
      </w:r>
      <w:r>
        <w:t xml:space="preserve"> + 3r</w:t>
      </w:r>
      <w:r>
        <w:rPr>
          <w:vertAlign w:val="superscript"/>
        </w:rPr>
        <w:t>2</w:t>
      </w:r>
      <w:r w:rsidR="00B8740C">
        <w:t xml:space="preserve"> + 6r – 875 = 0</w:t>
      </w:r>
    </w:p>
    <w:p w14:paraId="101A48B2" w14:textId="77777777" w:rsidR="00EB7EC7" w:rsidRDefault="00EB7EC7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The factors of 875 are 875. 175, 125, 35, 25, 7, 5, 1</w:t>
      </w:r>
    </w:p>
    <w:p w14:paraId="5B639DB8" w14:textId="77777777" w:rsidR="00EB7EC7" w:rsidRDefault="00EB7EC7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Using a cubic factor table we test 7 to see if it factors</w:t>
      </w:r>
    </w:p>
    <w:tbl>
      <w:tblPr>
        <w:tblW w:w="3845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5"/>
      </w:tblGrid>
      <w:tr w:rsidR="00EB7EC7" w14:paraId="689025A6" w14:textId="77777777" w:rsidTr="00EB7EC7">
        <w:trPr>
          <w:gridAfter w:val="3"/>
          <w:wAfter w:w="288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7982" w14:textId="77777777" w:rsidR="00EB7EC7" w:rsidRDefault="00EB7EC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Factor</w:t>
            </w:r>
          </w:p>
        </w:tc>
      </w:tr>
      <w:tr w:rsidR="00EB7EC7" w14:paraId="33CF3A5C" w14:textId="77777777" w:rsidTr="00EB7EC7">
        <w:trPr>
          <w:gridAfter w:val="3"/>
          <w:wAfter w:w="2885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3EB2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7</w:t>
            </w:r>
          </w:p>
        </w:tc>
      </w:tr>
      <w:tr w:rsidR="00EB7EC7" w14:paraId="3D000E8B" w14:textId="77777777" w:rsidTr="00EB7EC7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377" w14:textId="77777777" w:rsidR="00EB7EC7" w:rsidRDefault="00EB7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x^3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A01D" w14:textId="77777777" w:rsidR="00EB7EC7" w:rsidRDefault="00EB7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681A" w14:textId="77777777" w:rsidR="00EB7EC7" w:rsidRDefault="00EB7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x^1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4990A" w14:textId="77777777" w:rsidR="00EB7EC7" w:rsidRDefault="00EB7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x^0</w:t>
            </w:r>
          </w:p>
        </w:tc>
      </w:tr>
      <w:tr w:rsidR="00EB7EC7" w14:paraId="2A434A5A" w14:textId="77777777" w:rsidTr="00EB7EC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B25A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07F4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ECA4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D109D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-875</w:t>
            </w:r>
          </w:p>
        </w:tc>
      </w:tr>
      <w:tr w:rsidR="00EB7EC7" w14:paraId="03CEDA56" w14:textId="77777777" w:rsidTr="00EB7EC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2713" w14:textId="77777777" w:rsidR="00EB7EC7" w:rsidRDefault="00EB7E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EF92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B4FD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A3EFB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875</w:t>
            </w:r>
          </w:p>
        </w:tc>
      </w:tr>
      <w:tr w:rsidR="00EB7EC7" w14:paraId="74ED99E0" w14:textId="77777777" w:rsidTr="00EB7EC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BCBB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2136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ED5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8C6C0" w14:textId="77777777" w:rsidR="00EB7EC7" w:rsidRDefault="00EB7EC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14:paraId="5A351651" w14:textId="77777777" w:rsidR="00AC772D" w:rsidRDefault="00EB7EC7" w:rsidP="00381517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Since the final sum adds to 0, it proves that the </w:t>
      </w:r>
      <w:r w:rsidRPr="004B5C68">
        <w:t>base radix is 7</w:t>
      </w:r>
    </w:p>
    <w:p w14:paraId="41A609A7" w14:textId="77777777" w:rsidR="00AC772D" w:rsidRPr="004B5C68" w:rsidRDefault="00AC772D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u w:val="single"/>
        </w:rPr>
      </w:pPr>
      <w:r w:rsidRPr="004B5C68">
        <w:rPr>
          <w:b/>
          <w:u w:val="single"/>
        </w:rPr>
        <w:t>Show the bit configuration that represents the decimal number 251 in</w:t>
      </w:r>
    </w:p>
    <w:p w14:paraId="19CD188C" w14:textId="77777777" w:rsidR="002E7569" w:rsidRPr="004B5C68" w:rsidRDefault="00AC772D" w:rsidP="002E7569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u w:val="single"/>
        </w:rPr>
      </w:pPr>
      <w:r w:rsidRPr="004B5C68">
        <w:rPr>
          <w:b/>
          <w:u w:val="single"/>
        </w:rPr>
        <w:t>Binary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E7569" w14:paraId="6410540F" w14:textId="77777777" w:rsidTr="002E756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445" w14:textId="77777777" w:rsidR="002E7569" w:rsidRDefault="002E756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6ADD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46D97738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B0FE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EF8A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0A1BA6E9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8360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C029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2E7569" w14:paraId="21E334CB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D18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9141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3766B77D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2D8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7CCF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26F6175E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0947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E4F4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07047A76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9DE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9686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011C87EB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A3EF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E1F6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E7569" w14:paraId="3D9A596D" w14:textId="77777777" w:rsidTr="002E75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E4EA" w14:textId="77777777" w:rsidR="002E7569" w:rsidRDefault="002E756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B4BC" w14:textId="77777777" w:rsidR="002E7569" w:rsidRDefault="002E756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5658F39" w14:textId="77777777" w:rsidR="002E7569" w:rsidRPr="002E7569" w:rsidRDefault="002E7569" w:rsidP="002E7569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 w:rsidRPr="002E7569">
        <w:rPr>
          <w:b/>
        </w:rPr>
        <w:lastRenderedPageBreak/>
        <w:t>(251)</w:t>
      </w:r>
      <w:r w:rsidRPr="002E7569">
        <w:rPr>
          <w:b/>
          <w:vertAlign w:val="subscript"/>
        </w:rPr>
        <w:t>10</w:t>
      </w:r>
      <w:r w:rsidRPr="002E7569">
        <w:rPr>
          <w:b/>
        </w:rPr>
        <w:t xml:space="preserve"> = (1111 1011)</w:t>
      </w:r>
      <w:r w:rsidRPr="002E7569">
        <w:rPr>
          <w:b/>
          <w:vertAlign w:val="subscript"/>
        </w:rPr>
        <w:t>2</w:t>
      </w:r>
    </w:p>
    <w:p w14:paraId="04347BBE" w14:textId="77777777" w:rsidR="00AC772D" w:rsidRPr="004B5C68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u w:val="single"/>
        </w:rPr>
      </w:pPr>
      <w:r w:rsidRPr="004B5C68">
        <w:rPr>
          <w:b/>
          <w:u w:val="single"/>
        </w:rPr>
        <w:t>BCD</w:t>
      </w:r>
    </w:p>
    <w:p w14:paraId="6C7BC910" w14:textId="77777777" w:rsidR="002E7569" w:rsidRDefault="002E7569" w:rsidP="002E7569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2 = 0100, 5 = 0101, 1 = 0001</w:t>
      </w:r>
    </w:p>
    <w:p w14:paraId="63DD6EFC" w14:textId="77777777" w:rsidR="002E7569" w:rsidRDefault="002E7569" w:rsidP="002E7569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(251)</w:t>
      </w:r>
      <w:r w:rsidRPr="002E7569">
        <w:rPr>
          <w:vertAlign w:val="subscript"/>
        </w:rPr>
        <w:t>10</w:t>
      </w:r>
      <w:r>
        <w:rPr>
          <w:vertAlign w:val="subscript"/>
        </w:rPr>
        <w:t xml:space="preserve"> </w:t>
      </w:r>
      <w:r w:rsidRPr="002E7569">
        <w:t>= BCD</w:t>
      </w:r>
      <w:r>
        <w:t xml:space="preserve"> = 0100 0101 0001</w:t>
      </w:r>
    </w:p>
    <w:p w14:paraId="40F7A345" w14:textId="77777777" w:rsidR="00AC772D" w:rsidRPr="004B5C68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u w:val="single"/>
        </w:rPr>
      </w:pPr>
      <w:r w:rsidRPr="004B5C68">
        <w:rPr>
          <w:b/>
          <w:u w:val="single"/>
        </w:rPr>
        <w:t xml:space="preserve">ASCII (7 bit) </w:t>
      </w:r>
    </w:p>
    <w:p w14:paraId="773F7337" w14:textId="77777777" w:rsidR="002E7569" w:rsidRDefault="004B5C68" w:rsidP="002E7569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2 in ASCII = 011 0010</w:t>
      </w:r>
    </w:p>
    <w:p w14:paraId="58340D6C" w14:textId="77777777" w:rsidR="004B5C68" w:rsidRDefault="004B5C68" w:rsidP="002E7569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5 in ASCII = 011 0101</w:t>
      </w:r>
    </w:p>
    <w:p w14:paraId="5FF3DF98" w14:textId="77777777" w:rsidR="004B5C68" w:rsidRDefault="004B5C68" w:rsidP="002E7569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1 in ASCII = 011 0001</w:t>
      </w:r>
    </w:p>
    <w:p w14:paraId="29D5B19F" w14:textId="77777777" w:rsidR="004B5C68" w:rsidRPr="004B5C68" w:rsidRDefault="00AC772D" w:rsidP="00AC772D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u w:val="single"/>
        </w:rPr>
      </w:pPr>
      <w:r w:rsidRPr="004B5C68">
        <w:rPr>
          <w:b/>
          <w:u w:val="single"/>
        </w:rPr>
        <w:t>ASCII with even parity</w:t>
      </w:r>
    </w:p>
    <w:p w14:paraId="060BEDB8" w14:textId="77777777" w:rsidR="004B5C68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2 ASCII with even parity LSB sent = 1011 0010</w:t>
      </w:r>
    </w:p>
    <w:p w14:paraId="12AB4DDD" w14:textId="77777777" w:rsidR="004B5C68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2 ASCII with even parity MSB sent = 0110 0011</w:t>
      </w:r>
    </w:p>
    <w:p w14:paraId="50D6DC98" w14:textId="77777777" w:rsidR="004B5C68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5 ASCII with even parity LSB sent = 0011 0101</w:t>
      </w:r>
    </w:p>
    <w:p w14:paraId="5DD98DBB" w14:textId="77777777" w:rsidR="004B5C68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5 ASCII with even parity MSB sent = 0110 1010</w:t>
      </w:r>
    </w:p>
    <w:p w14:paraId="7E1F28F4" w14:textId="77777777" w:rsidR="004B5C68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1 in ASCII with even parity LSB sent = 1011 0001</w:t>
      </w:r>
    </w:p>
    <w:p w14:paraId="0C7319AC" w14:textId="77777777" w:rsidR="00FD1963" w:rsidRDefault="004B5C68" w:rsidP="004B5C6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1 in ASCII with </w:t>
      </w:r>
      <w:r w:rsidR="003F1662">
        <w:t>even parity MSB sent = 0110 0011</w:t>
      </w:r>
      <w:r w:rsidR="00FD1963">
        <w:br/>
      </w:r>
    </w:p>
    <w:p w14:paraId="36AC86DE" w14:textId="77777777" w:rsidR="002B67CF" w:rsidRPr="00AE1CFE" w:rsidRDefault="00DE258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2B67CF">
        <w:t>Simplify the following expressi</w:t>
      </w:r>
      <w:r w:rsidR="004B46E5">
        <w:t>on</w:t>
      </w:r>
      <w:r w:rsidR="00AE1CFE">
        <w:t>s</w:t>
      </w:r>
      <w:r w:rsidR="008F7C9C">
        <w:t>, using Boolean algebra,</w:t>
      </w:r>
      <w:r w:rsidR="002B67CF" w:rsidRPr="002B67CF">
        <w:t xml:space="preserve"> into </w:t>
      </w:r>
      <w:r w:rsidR="00FE1A41">
        <w:t xml:space="preserve">minimum </w:t>
      </w:r>
      <w:r w:rsidR="00AE1CFE">
        <w:t xml:space="preserve">sum of products form.  </w:t>
      </w:r>
      <w:r w:rsidR="00D07DFE" w:rsidRPr="00D07DFE">
        <w:rPr>
          <w:u w:val="single"/>
          <w:lang w:val="en-CA"/>
        </w:rPr>
        <w:t>Show each Boolean A</w:t>
      </w:r>
      <w:r w:rsidR="00AE1CFE" w:rsidRPr="00D07DFE">
        <w:rPr>
          <w:u w:val="single"/>
          <w:lang w:val="en-CA"/>
        </w:rPr>
        <w:t>lgebra rule</w:t>
      </w:r>
      <w:r w:rsidR="00AE1CFE">
        <w:rPr>
          <w:lang w:val="en-CA"/>
        </w:rPr>
        <w:t xml:space="preserve"> used in the simplification.</w:t>
      </w:r>
    </w:p>
    <w:p w14:paraId="13BED302" w14:textId="77777777" w:rsidR="005A43A9" w:rsidRPr="005A43A9" w:rsidRDefault="001A2A6A" w:rsidP="005A43A9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A+C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r>
              <w:rPr>
                <w:rFonts w:ascii="Cambria Math" w:hAnsi="Cambria Math"/>
                <w:lang w:val="fr-CA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C+D</m:t>
            </m:r>
          </m:e>
        </m:d>
      </m:oMath>
      <w:r w:rsidR="005A43A9">
        <w:rPr>
          <w:noProof/>
        </w:rPr>
        <w:drawing>
          <wp:inline distT="0" distB="0" distL="0" distR="0" wp14:anchorId="09941E26" wp14:editId="12554284">
            <wp:extent cx="53721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DD5" w14:textId="77777777" w:rsidR="00AE1CFE" w:rsidRPr="00AE1CFE" w:rsidRDefault="001A2A6A" w:rsidP="00AE1CFE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acc>
          </m:e>
        </m:d>
      </m:oMath>
      <w:r w:rsidR="005A43A9">
        <w:rPr>
          <w:noProof/>
        </w:rPr>
        <w:drawing>
          <wp:inline distT="0" distB="0" distL="0" distR="0" wp14:anchorId="6BE589F5" wp14:editId="5FEA6B32">
            <wp:extent cx="57912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082" w14:textId="77777777" w:rsidR="002B67CF" w:rsidRPr="002B67CF" w:rsidRDefault="008F7C9C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</w:pPr>
      <w:r>
        <w:rPr>
          <w:lang w:val="en-CA"/>
        </w:rPr>
        <w:t xml:space="preserve">  </w:t>
      </w:r>
    </w:p>
    <w:p w14:paraId="4E9F23AF" w14:textId="77777777" w:rsidR="00F61ED7" w:rsidRPr="00D07DFE" w:rsidRDefault="00D07DF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D07DFE">
        <w:rPr>
          <w:u w:val="single"/>
          <w:lang w:val="en-CA"/>
        </w:rPr>
        <w:t xml:space="preserve">Use </w:t>
      </w:r>
      <w:proofErr w:type="spellStart"/>
      <w:r w:rsidRPr="00D07DFE">
        <w:rPr>
          <w:u w:val="single"/>
          <w:lang w:val="en-CA"/>
        </w:rPr>
        <w:t>Karnaugh</w:t>
      </w:r>
      <w:proofErr w:type="spellEnd"/>
      <w:r w:rsidRPr="00D07DFE">
        <w:rPr>
          <w:u w:val="single"/>
          <w:lang w:val="en-CA"/>
        </w:rPr>
        <w:t xml:space="preserve"> maps</w:t>
      </w:r>
      <w:r>
        <w:rPr>
          <w:lang w:val="en-CA"/>
        </w:rPr>
        <w:t xml:space="preserve"> to simplify the following Boolean expressions, giving the result in </w:t>
      </w:r>
      <w:r w:rsidRPr="00D07DFE">
        <w:rPr>
          <w:u w:val="single"/>
          <w:lang w:val="en-CA"/>
        </w:rPr>
        <w:t>Sum of Products form</w:t>
      </w:r>
      <w:r w:rsidR="00F61ED7" w:rsidRPr="00E75E3C">
        <w:rPr>
          <w:lang w:val="en-CA"/>
        </w:rPr>
        <w:t xml:space="preserve">: </w:t>
      </w:r>
    </w:p>
    <w:p w14:paraId="4A28BCDA" w14:textId="77777777" w:rsidR="00D07DFE" w:rsidRDefault="001A2A6A" w:rsidP="00F02A0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C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D</m:t>
            </m:r>
          </m:e>
        </m:acc>
        <m:r>
          <w:rPr>
            <w:rFonts w:ascii="Cambria Math" w:hAnsi="Cambria Math"/>
          </w:rPr>
          <m:t>+AC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+BCD</m:t>
        </m:r>
      </m:oMath>
    </w:p>
    <w:p w14:paraId="17E1CD97" w14:textId="77777777" w:rsidR="003C5BBA" w:rsidRDefault="003C5BBA" w:rsidP="003C5BBA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lastRenderedPageBreak/>
        <w:drawing>
          <wp:inline distT="0" distB="0" distL="0" distR="0" wp14:anchorId="3F1F4C48" wp14:editId="2EBE4E4F">
            <wp:extent cx="26384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DE4" w14:textId="77777777" w:rsidR="003C5BBA" w:rsidRPr="00332F38" w:rsidRDefault="003C5BBA" w:rsidP="00332F38">
      <w:pPr>
        <w:tabs>
          <w:tab w:val="left" w:pos="0"/>
          <w:tab w:val="left" w:pos="1260"/>
          <w:tab w:val="left" w:pos="6480"/>
        </w:tabs>
        <w:spacing w:before="240"/>
        <w:ind w:right="-86"/>
      </w:pP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912636">
        <w:rPr>
          <w:color w:val="FF0000"/>
        </w:rPr>
        <w:t xml:space="preserve"> C</w:t>
      </w:r>
      <w:r w:rsidR="00912636">
        <w:t>+</w:t>
      </w:r>
      <w:r w:rsidR="00332F38">
        <w:t xml:space="preserve"> </w:t>
      </w:r>
      <w:r w:rsidR="00332F38" w:rsidRPr="00332F38">
        <w:rPr>
          <w:color w:val="92D050"/>
        </w:rPr>
        <w:t>BD</w:t>
      </w:r>
      <w:r w:rsidR="00332F38">
        <w:rPr>
          <w:color w:val="92D050"/>
        </w:rPr>
        <w:t xml:space="preserve"> </w:t>
      </w:r>
      <w:r w:rsidR="00332F38">
        <w:t xml:space="preserve">+ </w:t>
      </w:r>
      <w:r w:rsidR="00332F38" w:rsidRPr="00332F38">
        <w:rPr>
          <w:color w:val="0070C0"/>
        </w:rPr>
        <w:t>A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D</m:t>
            </m:r>
          </m:e>
        </m:acc>
      </m:oMath>
    </w:p>
    <w:p w14:paraId="1F854AF9" w14:textId="77777777" w:rsidR="00BE2412" w:rsidRPr="00332F38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proofErr w:type="gramStart"/>
      <w:r w:rsidRPr="00BE2412">
        <w:rPr>
          <w:lang w:val="en-CA"/>
        </w:rPr>
        <w:t>F(</w:t>
      </w:r>
      <w:proofErr w:type="gramEnd"/>
      <w:r w:rsidRPr="00BE2412">
        <w:rPr>
          <w:lang w:val="en-CA"/>
        </w:rPr>
        <w:t xml:space="preserve">A,B,C) = </w:t>
      </w:r>
      <m:oMath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</m:t>
            </m:r>
            <m:r>
              <w:rPr>
                <w:rFonts w:ascii="Cambria Math" w:hAnsi="Cambria Math"/>
                <w:lang w:val="en-CA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  <m: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 xml:space="preserve"> BC+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</m:bar>
            <m:r>
              <w:rPr>
                <w:rFonts w:ascii="Cambria Math" w:hAnsi="Cambria Math"/>
                <w:lang w:val="en-CA"/>
              </w:rPr>
              <m:t>C+ABC</m:t>
            </m:r>
          </m:e>
        </m:d>
      </m:oMath>
    </w:p>
    <w:p w14:paraId="5799EF73" w14:textId="77777777" w:rsidR="00332F38" w:rsidRDefault="006B1D38" w:rsidP="00332F3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drawing>
          <wp:inline distT="0" distB="0" distL="0" distR="0" wp14:anchorId="55CEF29B" wp14:editId="7F3E1034">
            <wp:extent cx="30861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E312" w14:textId="77777777" w:rsidR="006B1D38" w:rsidRPr="006B1D38" w:rsidRDefault="006B1D38" w:rsidP="00332F3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= </w:t>
      </w:r>
      <w:r w:rsidRPr="006B1D38">
        <w:rPr>
          <w:color w:val="FF0000"/>
        </w:rPr>
        <w:t>C</w:t>
      </w:r>
      <w:r>
        <w:rPr>
          <w:color w:val="FF0000"/>
        </w:rPr>
        <w:t xml:space="preserve"> </w:t>
      </w:r>
      <w:r>
        <w:t xml:space="preserve">+ </w:t>
      </w:r>
      <w:r w:rsidR="000960A1" w:rsidRPr="000960A1">
        <w:rPr>
          <w:color w:val="00B050"/>
        </w:rPr>
        <w:t>A</w:t>
      </w:r>
    </w:p>
    <w:p w14:paraId="29AB10A4" w14:textId="77777777" w:rsidR="00BE2412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proofErr w:type="gramStart"/>
      <w:r w:rsidRPr="00F35EE8">
        <w:t>F(</w:t>
      </w:r>
      <w:proofErr w:type="gramEnd"/>
      <w:r>
        <w:t>W,</w:t>
      </w:r>
      <w:r w:rsidRPr="00F35EE8">
        <w:t xml:space="preserve">X,Y,Z)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0,2,6,7,8,12</m:t>
                </m:r>
              </m:e>
            </m:d>
          </m:e>
        </m:nary>
      </m:oMath>
    </w:p>
    <w:p w14:paraId="22AA3B06" w14:textId="77777777" w:rsidR="00BF3E7B" w:rsidRDefault="00BF3E7B" w:rsidP="00BF3E7B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drawing>
          <wp:inline distT="0" distB="0" distL="0" distR="0" wp14:anchorId="0B008A50" wp14:editId="2EC6D670">
            <wp:extent cx="27622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07AE" w14:textId="77777777" w:rsidR="00BF3E7B" w:rsidRPr="007000FB" w:rsidRDefault="00BF3E7B" w:rsidP="00BF3E7B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= </w:t>
      </w:r>
      <w:r w:rsidR="007000FB" w:rsidRPr="007000FB">
        <w:rPr>
          <w:color w:val="0070C0"/>
        </w:rPr>
        <w:t>A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D</m:t>
            </m:r>
          </m:e>
        </m:acc>
      </m:oMath>
      <w:r w:rsidR="007000FB">
        <w:rPr>
          <w:color w:val="0070C0"/>
        </w:rPr>
        <w:t xml:space="preserve"> </w:t>
      </w:r>
      <w:r w:rsidR="007000F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D</m:t>
            </m:r>
          </m:e>
        </m:acc>
      </m:oMath>
      <w:r w:rsidR="007000FB">
        <w:rPr>
          <w:color w:val="00B050"/>
        </w:rPr>
        <w:t xml:space="preserve"> </w:t>
      </w:r>
      <w:r w:rsidR="007000F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000FB" w:rsidRPr="007000FB">
        <w:rPr>
          <w:color w:val="FF0000"/>
        </w:rPr>
        <w:t>BC</w:t>
      </w:r>
    </w:p>
    <w:p w14:paraId="5DDE8862" w14:textId="77777777" w:rsidR="00E204AD" w:rsidRPr="00E204AD" w:rsidRDefault="00BE2412" w:rsidP="00BE2412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proofErr w:type="gramStart"/>
      <w:r w:rsidRPr="00F35EE8">
        <w:lastRenderedPageBreak/>
        <w:t>F(</w:t>
      </w:r>
      <w:proofErr w:type="spellStart"/>
      <w:proofErr w:type="gramEnd"/>
      <w:r w:rsidRPr="00F35EE8">
        <w:t>w,x,y,z</w:t>
      </w:r>
      <w:proofErr w:type="spellEnd"/>
      <w:r w:rsidRPr="00F35EE8">
        <w:t xml:space="preserve">)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>
        <w:t>(3, 4, 9</w:t>
      </w:r>
      <w:r w:rsidRPr="00F35EE8">
        <w:t>, 13) + d(</w:t>
      </w:r>
      <w:r>
        <w:t>1</w:t>
      </w:r>
      <w:r w:rsidRPr="00F35EE8">
        <w:t>, 5</w:t>
      </w:r>
      <w:r>
        <w:t>, 7</w:t>
      </w:r>
      <w:r w:rsidRPr="00F35EE8">
        <w:t>, 14</w:t>
      </w:r>
      <w:r>
        <w:t>, 15</w:t>
      </w:r>
      <w:r w:rsidRPr="00F35EE8">
        <w:t>).</w:t>
      </w:r>
      <w:r w:rsidRPr="003E2FBD">
        <w:rPr>
          <w:b/>
        </w:rPr>
        <w:t xml:space="preserve"> </w:t>
      </w:r>
      <w:r>
        <w:rPr>
          <w:b/>
        </w:rPr>
        <w:t xml:space="preserve">  </w:t>
      </w:r>
    </w:p>
    <w:p w14:paraId="3D230047" w14:textId="77777777" w:rsidR="00E204AD" w:rsidRDefault="00E204AD" w:rsidP="00E204AD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drawing>
          <wp:inline distT="0" distB="0" distL="0" distR="0" wp14:anchorId="1D1D4315" wp14:editId="06A33F8B">
            <wp:extent cx="26384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741F" w14:textId="77777777" w:rsidR="00BE2412" w:rsidRDefault="00E204AD" w:rsidP="005D0F1A">
      <w:pPr>
        <w:tabs>
          <w:tab w:val="left" w:pos="0"/>
          <w:tab w:val="center" w:pos="4939"/>
        </w:tabs>
        <w:spacing w:before="360"/>
        <w:ind w:right="-86"/>
      </w:pP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</w:rPr>
            </m:ctrlPr>
          </m:accPr>
          <m:e>
            <m:r>
              <w:rPr>
                <w:rFonts w:ascii="Cambria Math" w:hAnsi="Cambria Math"/>
                <w:color w:val="0070C0"/>
              </w:rPr>
              <m:t>A</m:t>
            </m:r>
          </m:e>
        </m:acc>
        <m:r>
          <w:rPr>
            <w:rFonts w:ascii="Cambria Math" w:hAnsi="Cambria Math"/>
            <w:color w:val="0070C0"/>
          </w:rPr>
          <m:t>D</m:t>
        </m:r>
      </m:oMath>
      <w:r w:rsidR="005D0F1A" w:rsidRPr="005D0F1A">
        <w:rPr>
          <w:color w:val="0070C0"/>
        </w:rPr>
        <w:t xml:space="preserve"> </w:t>
      </w:r>
      <w:r w:rsidR="005D0F1A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C</m:t>
            </m:r>
          </m:e>
        </m:acc>
      </m:oMath>
      <w:r w:rsidR="005D0F1A" w:rsidRPr="005D0F1A">
        <w:rPr>
          <w:color w:val="00B050"/>
        </w:rPr>
        <w:t>D</w:t>
      </w:r>
      <w:r w:rsidR="005D0F1A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</m:e>
        </m:acc>
        <m:r>
          <w:rPr>
            <w:rFonts w:ascii="Cambria Math" w:hAnsi="Cambria Math"/>
            <w:color w:val="C00000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C</m:t>
            </m:r>
          </m:e>
        </m:acc>
      </m:oMath>
      <w:r w:rsidR="00BE2412">
        <w:br/>
      </w:r>
    </w:p>
    <w:p w14:paraId="454971F3" w14:textId="77777777" w:rsidR="00B63D5C" w:rsidRPr="00F35EE8" w:rsidRDefault="00B63D5C" w:rsidP="00B63D5C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1260"/>
        </w:tabs>
        <w:spacing w:before="240"/>
      </w:pPr>
      <w:r w:rsidRPr="00BC5228">
        <w:rPr>
          <w:u w:val="single"/>
        </w:rPr>
        <w:t xml:space="preserve">Use </w:t>
      </w:r>
      <w:proofErr w:type="spellStart"/>
      <w:r w:rsidRPr="00BC5228">
        <w:rPr>
          <w:u w:val="single"/>
        </w:rPr>
        <w:t>Karnaugh</w:t>
      </w:r>
      <w:proofErr w:type="spellEnd"/>
      <w:r w:rsidRPr="00BC5228">
        <w:rPr>
          <w:u w:val="single"/>
        </w:rPr>
        <w:t xml:space="preserve"> maps</w:t>
      </w:r>
      <w:r>
        <w:t xml:space="preserve"> to simplify the following Boolean expressions, giving the result in </w:t>
      </w:r>
      <w:r w:rsidRPr="00BC5228">
        <w:rPr>
          <w:u w:val="single"/>
        </w:rPr>
        <w:t>Product of Sums form</w:t>
      </w:r>
      <w:r>
        <w:t xml:space="preserve">.  </w:t>
      </w:r>
    </w:p>
    <w:p w14:paraId="2DA542F5" w14:textId="77777777" w:rsidR="00B63D5C" w:rsidRPr="00691F34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lang w:val="en-CA"/>
        </w:rPr>
      </w:pPr>
      <w:proofErr w:type="gramStart"/>
      <w:r w:rsidRPr="00691F34">
        <w:rPr>
          <w:b/>
          <w:lang w:val="en-CA"/>
        </w:rPr>
        <w:t>F(</w:t>
      </w:r>
      <w:proofErr w:type="gramEnd"/>
      <w:r w:rsidRPr="00691F34">
        <w:rPr>
          <w:b/>
          <w:lang w:val="en-CA"/>
        </w:rPr>
        <w:t xml:space="preserve">W,X,Y,Z) =  </w:t>
      </w:r>
      <m:oMath>
        <m:d>
          <m:dPr>
            <m:ctrlPr>
              <w:rPr>
                <w:rFonts w:ascii="Cambria Math" w:hAnsi="Cambria Math"/>
                <w:b/>
                <w:i/>
                <w:lang w:val="fr-C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CA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fr-CA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Z</m:t>
                </m:r>
              </m:e>
            </m:bar>
          </m:e>
        </m:d>
        <m:d>
          <m:dPr>
            <m:ctrlPr>
              <w:rPr>
                <w:rFonts w:ascii="Cambria Math" w:hAnsi="Cambria Math"/>
                <w:b/>
                <w:i/>
                <w:lang w:val="fr-C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CA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Y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b/>
                <w:i/>
                <w:lang w:val="fr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W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fr-CA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Z</m:t>
                </m:r>
              </m:e>
            </m:bar>
          </m:e>
        </m:d>
        <m:d>
          <m:dPr>
            <m:ctrlPr>
              <w:rPr>
                <w:rFonts w:ascii="Cambria Math" w:hAnsi="Cambria Math"/>
                <w:b/>
                <w:i/>
                <w:lang w:val="fr-C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CA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  <w:lang w:val="en-CA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Z</m:t>
                </m:r>
              </m:e>
            </m:acc>
          </m:e>
        </m:d>
        <m:d>
          <m:dPr>
            <m:ctrlPr>
              <w:rPr>
                <w:rFonts w:ascii="Cambria Math" w:hAnsi="Cambria Math"/>
                <w:b/>
                <w:i/>
                <w:lang w:val="fr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fr-CA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fr-CA"/>
              </w:rPr>
              <m:t>+X+Y</m:t>
            </m:r>
          </m:e>
        </m:d>
      </m:oMath>
    </w:p>
    <w:p w14:paraId="38068D04" w14:textId="77777777" w:rsidR="00EA6A0C" w:rsidRDefault="00EA6A0C" w:rsidP="008D710D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972D7" wp14:editId="2E47768D">
            <wp:simplePos x="775855" y="4731327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219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66E">
        <w:rPr>
          <w:lang w:val="en-CA"/>
        </w:rPr>
        <w:br w:type="textWrapping" w:clear="all"/>
      </w:r>
    </w:p>
    <w:p w14:paraId="6E5CAE63" w14:textId="77777777" w:rsidR="00EA6A0C" w:rsidRDefault="001A2A6A" w:rsidP="008D710D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F</m:t>
            </m:r>
          </m:e>
        </m:acc>
      </m:oMath>
      <w:r w:rsidR="00EA6A0C">
        <w:rPr>
          <w:lang w:val="en-C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W</m:t>
            </m:r>
          </m:e>
        </m:acc>
      </m:oMath>
      <w:r w:rsidR="00EA6A0C">
        <w:rPr>
          <w:lang w:val="en-CA"/>
        </w:rPr>
        <w:t xml:space="preserve">Z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</m:oMath>
      <w:r w:rsidR="0050266E">
        <w:rPr>
          <w:lang w:val="en-CA"/>
        </w:rPr>
        <w:t>Z + W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</m:oMath>
    </w:p>
    <w:p w14:paraId="749B074B" w14:textId="77777777" w:rsidR="00EA6A0C" w:rsidRPr="008D710D" w:rsidRDefault="00EA6A0C" w:rsidP="008D710D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 xml:space="preserve">F = </w:t>
      </w:r>
      <w:r w:rsidR="0050266E">
        <w:rPr>
          <w:lang w:val="en-CA"/>
        </w:rPr>
        <w:t xml:space="preserve">(W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 w:rsidR="0050266E">
        <w:rPr>
          <w:lang w:val="en-CA"/>
        </w:rPr>
        <w:t xml:space="preserve">)(Y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 w:rsidR="0050266E">
        <w:rPr>
          <w:lang w:val="en-CA"/>
        </w:rPr>
        <w:t>)(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W</m:t>
            </m:r>
          </m:e>
        </m:acc>
        <m:r>
          <w:rPr>
            <w:rFonts w:ascii="Cambria Math" w:hAnsi="Cambria Math"/>
            <w:lang w:val="en-CA"/>
          </w:rPr>
          <m:t>+X+Y)</m:t>
        </m:r>
      </m:oMath>
    </w:p>
    <w:p w14:paraId="7A73C7D9" w14:textId="77777777" w:rsidR="0050266E" w:rsidRPr="00691F34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lang w:val="en-CA"/>
        </w:rPr>
      </w:pPr>
      <w:proofErr w:type="gramStart"/>
      <w:r w:rsidRPr="00691F34">
        <w:rPr>
          <w:b/>
        </w:rPr>
        <w:t>F(</w:t>
      </w:r>
      <w:proofErr w:type="spellStart"/>
      <w:proofErr w:type="gramEnd"/>
      <w:r w:rsidRPr="00691F34">
        <w:rPr>
          <w:b/>
        </w:rPr>
        <w:t>w,x,y,z</w:t>
      </w:r>
      <w:proofErr w:type="spellEnd"/>
      <w:r w:rsidRPr="00691F34">
        <w:rPr>
          <w:b/>
        </w:rPr>
        <w:t xml:space="preserve">) 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0, 1,4, 6,  8, 10, 12, 13, 14</m:t>
                </m:r>
              </m:e>
            </m:d>
          </m:e>
        </m:nary>
      </m:oMath>
    </w:p>
    <w:p w14:paraId="46C6B68F" w14:textId="77777777" w:rsidR="00B63D5C" w:rsidRDefault="008175FF" w:rsidP="0050266E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ab/>
      </w:r>
    </w:p>
    <w:p w14:paraId="505666FD" w14:textId="77777777" w:rsidR="00691F34" w:rsidRDefault="00691F34" w:rsidP="0050266E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69BCDE7" wp14:editId="2236BFC2">
            <wp:extent cx="28003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5FD" w14:textId="77777777" w:rsidR="00691F34" w:rsidRPr="0050266E" w:rsidRDefault="008F3C9C" w:rsidP="0050266E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 xml:space="preserve">F = (W + X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</m:oMath>
      <w:r>
        <w:rPr>
          <w:lang w:val="en-CA"/>
        </w:rPr>
        <w:t>)(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  <m:r>
          <w:rPr>
            <w:rFonts w:ascii="Cambria Math" w:hAnsi="Cambria Math"/>
            <w:lang w:val="en-C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>
        <w:rPr>
          <w:lang w:val="en-CA"/>
        </w:rPr>
        <w:t xml:space="preserve">)(W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  <m:r>
          <w:rPr>
            <w:rFonts w:ascii="Cambria Math" w:hAnsi="Cambria Math"/>
            <w:lang w:val="en-C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>
        <w:rPr>
          <w:lang w:val="en-CA"/>
        </w:rPr>
        <w:t>)(</w:t>
      </w:r>
      <m:oMath>
        <m:r>
          <w:rPr>
            <w:rFonts w:ascii="Cambria Math" w:hAnsi="Cambria Math"/>
            <w:lang w:val="en-CA"/>
          </w:rPr>
          <m:t xml:space="preserve">W+ 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  <m:r>
          <w:rPr>
            <w:rFonts w:ascii="Cambria Math" w:hAnsi="Cambria Math"/>
            <w:lang w:val="en-C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  <m:r>
          <w:rPr>
            <w:rFonts w:ascii="Cambria Math" w:hAnsi="Cambria Math"/>
            <w:lang w:val="en-CA"/>
          </w:rPr>
          <m:t>)</m:t>
        </m:r>
      </m:oMath>
    </w:p>
    <w:p w14:paraId="7AED38B9" w14:textId="77777777" w:rsidR="00B63D5C" w:rsidRPr="0036564D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  <w:lang w:val="en-CA"/>
        </w:rPr>
      </w:pPr>
      <w:proofErr w:type="gramStart"/>
      <w:r w:rsidRPr="0036564D">
        <w:rPr>
          <w:b/>
        </w:rPr>
        <w:t>F(</w:t>
      </w:r>
      <w:proofErr w:type="spellStart"/>
      <w:proofErr w:type="gramEnd"/>
      <w:r w:rsidRPr="0036564D">
        <w:rPr>
          <w:b/>
        </w:rPr>
        <w:t>w,x,y,z</w:t>
      </w:r>
      <w:proofErr w:type="spellEnd"/>
      <w:r w:rsidRPr="0036564D">
        <w:rPr>
          <w:b/>
        </w:rPr>
        <w:t xml:space="preserve">) 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0,  2, 7, 9, 10, 13, 14, 15</m:t>
                </m:r>
              </m:e>
            </m:d>
          </m:e>
        </m:nary>
      </m:oMath>
    </w:p>
    <w:p w14:paraId="79A60BC9" w14:textId="77777777" w:rsidR="008F3C9C" w:rsidRDefault="0036564D" w:rsidP="008F3C9C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noProof/>
        </w:rPr>
        <w:drawing>
          <wp:inline distT="0" distB="0" distL="0" distR="0" wp14:anchorId="296728BB" wp14:editId="75924AB3">
            <wp:extent cx="27813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483" w14:textId="77777777" w:rsidR="0036564D" w:rsidRPr="008F3C9C" w:rsidRDefault="0036564D" w:rsidP="0036564D">
      <w:pPr>
        <w:tabs>
          <w:tab w:val="left" w:pos="0"/>
          <w:tab w:val="left" w:pos="1260"/>
          <w:tab w:val="center" w:pos="4939"/>
        </w:tabs>
        <w:spacing w:before="360"/>
        <w:ind w:right="-86"/>
        <w:rPr>
          <w:lang w:val="en-CA"/>
        </w:rPr>
      </w:pPr>
      <w:r>
        <w:rPr>
          <w:lang w:val="en-CA"/>
        </w:rPr>
        <w:t xml:space="preserve">F = (W + Y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>
        <w:rPr>
          <w:lang w:val="en-CA"/>
        </w:rPr>
        <w:t xml:space="preserve">)(W + X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</m:oMath>
      <w:r>
        <w:rPr>
          <w:lang w:val="en-CA"/>
        </w:rPr>
        <w:t xml:space="preserve">)(X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  <m:r>
          <w:rPr>
            <w:rFonts w:ascii="Cambria Math" w:hAnsi="Cambria Math"/>
            <w:lang w:val="en-CA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Z</m:t>
            </m:r>
          </m:e>
        </m:acc>
        <m:r>
          <w:rPr>
            <w:rFonts w:ascii="Cambria Math" w:hAnsi="Cambria Math"/>
            <w:lang w:val="en-CA"/>
          </w:rPr>
          <m:t>)</m:t>
        </m:r>
      </m:oMath>
      <w:r>
        <w:rPr>
          <w:lang w:val="en-CA"/>
        </w:rPr>
        <w:t xml:space="preserve">(W +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  <m:r>
          <w:rPr>
            <w:rFonts w:ascii="Cambria Math" w:hAnsi="Cambria Math"/>
            <w:lang w:val="en-CA"/>
          </w:rPr>
          <m:t>+Z)(</m:t>
        </m:r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W</m:t>
            </m:r>
          </m:e>
        </m:acc>
        <m:r>
          <w:rPr>
            <w:rFonts w:ascii="Cambria Math" w:hAnsi="Cambria Math"/>
            <w:lang w:val="en-CA"/>
          </w:rPr>
          <m:t>+Y+Z)</m:t>
        </m:r>
      </m:oMath>
    </w:p>
    <w:p w14:paraId="2FC8B797" w14:textId="77777777" w:rsidR="0036564D" w:rsidRDefault="00B63D5C" w:rsidP="00B63D5C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 w:rsidRPr="00F35EE8">
        <w:t xml:space="preserve"> </w:t>
      </w:r>
      <w:proofErr w:type="gramStart"/>
      <w:r w:rsidRPr="0036564D">
        <w:rPr>
          <w:b/>
        </w:rPr>
        <w:t>F(</w:t>
      </w:r>
      <w:proofErr w:type="spellStart"/>
      <w:proofErr w:type="gramEnd"/>
      <w:r w:rsidRPr="0036564D">
        <w:rPr>
          <w:b/>
        </w:rPr>
        <w:t>w,x,y,z</w:t>
      </w:r>
      <w:proofErr w:type="spellEnd"/>
      <w:r w:rsidRPr="0036564D">
        <w:rPr>
          <w:b/>
        </w:rPr>
        <w:t xml:space="preserve">) =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nary>
      </m:oMath>
      <w:r w:rsidRPr="0036564D">
        <w:rPr>
          <w:b/>
        </w:rPr>
        <w:t>(1, 3, 7, 13) + d(5,</w:t>
      </w:r>
      <w:r w:rsidR="008175FF" w:rsidRPr="0036564D">
        <w:rPr>
          <w:b/>
        </w:rPr>
        <w:t>6,8,</w:t>
      </w:r>
      <w:r w:rsidRPr="0036564D">
        <w:rPr>
          <w:b/>
        </w:rPr>
        <w:t xml:space="preserve"> 9,</w:t>
      </w:r>
      <w:r w:rsidR="008175FF" w:rsidRPr="0036564D">
        <w:rPr>
          <w:b/>
        </w:rPr>
        <w:t xml:space="preserve"> 12,</w:t>
      </w:r>
      <w:r w:rsidRPr="0036564D">
        <w:rPr>
          <w:b/>
        </w:rPr>
        <w:t xml:space="preserve"> 14)</w:t>
      </w:r>
    </w:p>
    <w:p w14:paraId="4237FB64" w14:textId="77777777" w:rsidR="00D14749" w:rsidRDefault="00D14749" w:rsidP="0036564D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>
        <w:rPr>
          <w:noProof/>
        </w:rPr>
        <w:lastRenderedPageBreak/>
        <w:drawing>
          <wp:inline distT="0" distB="0" distL="0" distR="0" wp14:anchorId="08489AC9" wp14:editId="6466B7E8">
            <wp:extent cx="3209925" cy="230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581" w14:textId="77777777" w:rsidR="00B63D5C" w:rsidRPr="0036564D" w:rsidRDefault="00D14749" w:rsidP="0036564D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>
        <w:t>F = (W + Z)(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)</w:t>
      </w:r>
      <w:r w:rsidR="00B63D5C" w:rsidRPr="0036564D">
        <w:rPr>
          <w:b/>
        </w:rPr>
        <w:br/>
      </w:r>
      <w:r w:rsidR="00B63D5C" w:rsidRPr="0036564D">
        <w:rPr>
          <w:b/>
        </w:rPr>
        <w:br/>
      </w:r>
    </w:p>
    <w:p w14:paraId="2ADE4F53" w14:textId="77777777" w:rsidR="00E75E3C" w:rsidRPr="00E75E3C" w:rsidRDefault="00DE258E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E75E3C">
        <w:t xml:space="preserve">Design circuits as specified below. In each case assume </w:t>
      </w:r>
      <w:r w:rsidR="00E75E3C" w:rsidRPr="00E75E3C">
        <w:t>that</w:t>
      </w:r>
      <w:r w:rsidRPr="00E75E3C">
        <w:t xml:space="preserve"> all variables </w:t>
      </w:r>
      <w:r w:rsidR="00E75E3C" w:rsidRPr="00E75E3C">
        <w:t xml:space="preserve">are </w:t>
      </w:r>
      <w:r w:rsidRPr="00E75E3C">
        <w:t>available in both true and inverted form</w:t>
      </w:r>
      <w:r w:rsidR="00B63D5C">
        <w:t xml:space="preserve"> (i.e., there is no need to put inverters on the main inputs)</w:t>
      </w:r>
      <w:r w:rsidRPr="00E75E3C">
        <w:t>. Gate</w:t>
      </w:r>
      <w:r w:rsidR="009A4EF4">
        <w:t>s may have any fan-in up to 4. More m</w:t>
      </w:r>
      <w:r w:rsidRPr="00E75E3C">
        <w:t xml:space="preserve">arks will be awarded for </w:t>
      </w:r>
      <w:r w:rsidR="009A4EF4">
        <w:t>circuits that use fewer gates</w:t>
      </w:r>
      <w:r w:rsidRPr="00E75E3C">
        <w:t>.</w:t>
      </w:r>
    </w:p>
    <w:p w14:paraId="2D95E790" w14:textId="77777777" w:rsidR="00E75E3C" w:rsidRPr="00A907F6" w:rsidRDefault="00A70C76" w:rsidP="00FD1963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 w:rsidRPr="00A907F6">
        <w:rPr>
          <w:b/>
        </w:rPr>
        <w:t>a two level circuit for</w:t>
      </w:r>
      <w:r w:rsidR="009A4EF4" w:rsidRPr="00A907F6">
        <w:rPr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 xml:space="preserve">b(c 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) 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"/>
          </m:rPr>
          <w:rPr>
            <w:rFonts w:ascii="Cambria Math" w:hAnsi="Cambria Math"/>
          </w:rPr>
          <m:t>(c + d) +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d </m:t>
        </m:r>
      </m:oMath>
      <w:r w:rsidR="00DE258E" w:rsidRPr="00A907F6">
        <w:rPr>
          <w:b/>
        </w:rPr>
        <w:t xml:space="preserve"> using only AND, OR gates;</w:t>
      </w:r>
    </w:p>
    <w:p w14:paraId="6AE152EE" w14:textId="77777777" w:rsidR="00A907F6" w:rsidRDefault="00A907F6" w:rsidP="00A907F6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B + C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t xml:space="preserve"> when simplified</w:t>
      </w:r>
    </w:p>
    <w:p w14:paraId="61376992" w14:textId="77777777" w:rsidR="00CB5288" w:rsidRDefault="00CB5288" w:rsidP="00A907F6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drawing>
          <wp:inline distT="0" distB="0" distL="0" distR="0" wp14:anchorId="53AA2389" wp14:editId="412219F5">
            <wp:extent cx="320992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02A6" w14:textId="77777777" w:rsidR="00CB5288" w:rsidRPr="00F35EE8" w:rsidRDefault="00CB5288" w:rsidP="00A907F6">
      <w:pPr>
        <w:tabs>
          <w:tab w:val="left" w:pos="0"/>
          <w:tab w:val="left" w:pos="1260"/>
          <w:tab w:val="left" w:pos="6480"/>
        </w:tabs>
        <w:spacing w:before="360"/>
        <w:ind w:right="-86"/>
      </w:pPr>
    </w:p>
    <w:p w14:paraId="37A45067" w14:textId="77777777" w:rsidR="009A4EF4" w:rsidRDefault="00DE258E" w:rsidP="002A3176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 w:rsidRPr="00A907F6">
        <w:rPr>
          <w:b/>
        </w:rPr>
        <w:t xml:space="preserve">a circuit for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bc 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d 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c  </m:t>
        </m:r>
      </m:oMath>
      <w:r w:rsidRPr="00A907F6">
        <w:rPr>
          <w:b/>
        </w:rPr>
        <w:t>using N</w:t>
      </w:r>
      <w:r w:rsidR="009A4EF4" w:rsidRPr="00A907F6">
        <w:rPr>
          <w:b/>
        </w:rPr>
        <w:t>AND</w:t>
      </w:r>
      <w:r w:rsidRPr="00A907F6">
        <w:rPr>
          <w:b/>
        </w:rPr>
        <w:t xml:space="preserve"> gates only</w:t>
      </w:r>
    </w:p>
    <w:p w14:paraId="35AD5ECD" w14:textId="77777777" w:rsidR="00CB5288" w:rsidRDefault="00914A5B" w:rsidP="00CB528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D+ AC when simplified</w:t>
      </w:r>
    </w:p>
    <w:p w14:paraId="571AC114" w14:textId="77777777" w:rsidR="00AC2B36" w:rsidRPr="00914A5B" w:rsidRDefault="00AC2B36" w:rsidP="00CB5288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rPr>
          <w:noProof/>
        </w:rPr>
        <w:lastRenderedPageBreak/>
        <w:drawing>
          <wp:inline distT="0" distB="0" distL="0" distR="0" wp14:anchorId="544AA804" wp14:editId="4F1C7D64">
            <wp:extent cx="54864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F79B" w14:textId="77777777" w:rsidR="00D64623" w:rsidRDefault="00DE258E" w:rsidP="002A3176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 w:rsidRPr="00A907F6">
        <w:rPr>
          <w:b/>
        </w:rPr>
        <w:t xml:space="preserve">a circuit for </w:t>
      </w:r>
      <m:oMath>
        <m:r>
          <m:rPr>
            <m:sty m:val="b"/>
          </m:rP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"/>
          </m:rPr>
          <w:rPr>
            <w:rFonts w:ascii="Cambria Math" w:hAnsi="Cambria Math"/>
          </w:rPr>
          <m:t>cd + a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c + abd </m:t>
        </m:r>
      </m:oMath>
      <w:r w:rsidRPr="00A907F6">
        <w:rPr>
          <w:b/>
        </w:rPr>
        <w:t>using N</w:t>
      </w:r>
      <w:r w:rsidR="009A4EF4" w:rsidRPr="00A907F6">
        <w:rPr>
          <w:b/>
        </w:rPr>
        <w:t>OR</w:t>
      </w:r>
      <w:r w:rsidRPr="00A907F6">
        <w:rPr>
          <w:b/>
        </w:rPr>
        <w:t xml:space="preserve"> gates only.</w:t>
      </w:r>
    </w:p>
    <w:p w14:paraId="6DC0B8E4" w14:textId="77777777" w:rsidR="00F6165F" w:rsidRDefault="00F6165F" w:rsidP="00D64623">
      <w:pPr>
        <w:tabs>
          <w:tab w:val="left" w:pos="0"/>
          <w:tab w:val="left" w:pos="1260"/>
          <w:tab w:val="left" w:pos="6480"/>
        </w:tabs>
        <w:spacing w:before="360"/>
        <w:ind w:right="-86"/>
      </w:pPr>
      <w:r>
        <w:t>F = (A + D)(A + C)(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+D)</m:t>
        </m:r>
      </m:oMath>
    </w:p>
    <w:p w14:paraId="1581FCE4" w14:textId="77777777" w:rsidR="00E75E3C" w:rsidRPr="00D64623" w:rsidRDefault="00F6165F" w:rsidP="00D64623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b/>
        </w:rPr>
      </w:pPr>
      <w:r>
        <w:rPr>
          <w:noProof/>
        </w:rPr>
        <w:drawing>
          <wp:inline distT="0" distB="0" distL="0" distR="0" wp14:anchorId="13033A4D" wp14:editId="7DE04EB2">
            <wp:extent cx="4714875" cy="3429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963" w:rsidRPr="00D64623">
        <w:rPr>
          <w:b/>
        </w:rPr>
        <w:br/>
      </w:r>
    </w:p>
    <w:p w14:paraId="36CF6642" w14:textId="77777777" w:rsidR="008B6CE7" w:rsidRPr="008B6CE7" w:rsidRDefault="008B6CE7" w:rsidP="00FD1963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t xml:space="preserve">A switching network has 3 inputs </w:t>
      </w:r>
      <w:r w:rsidR="0068279C">
        <w:t xml:space="preserve">(w, x and y) </w:t>
      </w:r>
      <w:r>
        <w:t>and 2 outputs</w:t>
      </w:r>
      <w:r w:rsidR="0068279C">
        <w:t xml:space="preserve"> (a and b)</w:t>
      </w:r>
      <w:r>
        <w:t xml:space="preserve">.  The output variables, </w:t>
      </w:r>
      <w:proofErr w:type="gramStart"/>
      <w:r>
        <w:t>a and</w:t>
      </w:r>
      <w:proofErr w:type="gramEnd"/>
      <w:r>
        <w:t xml:space="preserve"> b, represent the first and second bits, respectively of a binary number, N.  N equals the</w:t>
      </w:r>
      <w:r w:rsidR="0068279C">
        <w:t xml:space="preserve"> total number of the inputs which are “0</w:t>
      </w:r>
      <w:r>
        <w:t>”.  For exa</w:t>
      </w:r>
      <w:r w:rsidR="0068279C">
        <w:t>mple, if w=1, x=0. y=1, then a=0, b=1, representing 1 “0” input</w:t>
      </w:r>
      <w:r>
        <w:t>.</w:t>
      </w:r>
      <w:r w:rsidR="0068279C">
        <w:t xml:space="preserve">  A second example, </w:t>
      </w:r>
      <w:r>
        <w:t xml:space="preserve">  </w:t>
      </w:r>
      <w:r w:rsidR="0068279C">
        <w:t>if w=1, x=0. y=0, then a=1, b=0, representing 2 “0” inputs.</w:t>
      </w:r>
    </w:p>
    <w:p w14:paraId="4D92CAFE" w14:textId="77777777" w:rsidR="008B6CE7" w:rsidRPr="008802E4" w:rsidRDefault="008B6CE7" w:rsidP="00FD1963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lastRenderedPageBreak/>
        <w:t xml:space="preserve">Find the </w:t>
      </w:r>
      <w:proofErr w:type="spellStart"/>
      <w:r>
        <w:t>minterm</w:t>
      </w:r>
      <w:proofErr w:type="spellEnd"/>
      <w:r>
        <w:t xml:space="preserve"> expansion for </w:t>
      </w:r>
      <w:proofErr w:type="gramStart"/>
      <w:r>
        <w:t>a and</w:t>
      </w:r>
      <w:proofErr w:type="gramEnd"/>
      <w:r>
        <w:t xml:space="preserve"> b. </w:t>
      </w:r>
      <w:r w:rsidR="00322CA7">
        <w:t xml:space="preserve">Express the answer in abbreviated notation (with </w:t>
      </w:r>
      <w:r w:rsidR="00322CA7">
        <w:sym w:font="Symbol" w:char="F053"/>
      </w:r>
      <w:r w:rsidR="00322CA7">
        <w:t xml:space="preserve"> or </w:t>
      </w:r>
      <w:r w:rsidR="00322CA7" w:rsidRPr="004B46E5">
        <w:rPr>
          <w:rFonts w:ascii="Lucida Sans Unicode" w:hAnsi="Lucida Sans Unicode" w:cs="Lucida Sans Unicode"/>
        </w:rPr>
        <w:t>π</w:t>
      </w:r>
      <w:r w:rsidR="00322CA7">
        <w:t xml:space="preserve">).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973"/>
        <w:gridCol w:w="1967"/>
        <w:gridCol w:w="1935"/>
        <w:gridCol w:w="1935"/>
      </w:tblGrid>
      <w:tr w:rsidR="008802E4" w14:paraId="2A737DF5" w14:textId="77777777" w:rsidTr="008802E4">
        <w:tc>
          <w:tcPr>
            <w:tcW w:w="1972" w:type="dxa"/>
          </w:tcPr>
          <w:p w14:paraId="13824406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1973" w:type="dxa"/>
          </w:tcPr>
          <w:p w14:paraId="0778542E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1967" w:type="dxa"/>
          </w:tcPr>
          <w:p w14:paraId="2E420C74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Z</w:t>
            </w:r>
          </w:p>
        </w:tc>
        <w:tc>
          <w:tcPr>
            <w:tcW w:w="1935" w:type="dxa"/>
          </w:tcPr>
          <w:p w14:paraId="36E48A4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935" w:type="dxa"/>
          </w:tcPr>
          <w:p w14:paraId="7899418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8802E4" w14:paraId="35B16217" w14:textId="77777777" w:rsidTr="008802E4">
        <w:tc>
          <w:tcPr>
            <w:tcW w:w="1972" w:type="dxa"/>
          </w:tcPr>
          <w:p w14:paraId="2BB3F68C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73" w:type="dxa"/>
          </w:tcPr>
          <w:p w14:paraId="32062AD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67" w:type="dxa"/>
          </w:tcPr>
          <w:p w14:paraId="31A5FC48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47CC13E6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7B242BCD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802E4" w14:paraId="55F163A5" w14:textId="77777777" w:rsidTr="008802E4">
        <w:tc>
          <w:tcPr>
            <w:tcW w:w="1972" w:type="dxa"/>
          </w:tcPr>
          <w:p w14:paraId="710CE7B1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73" w:type="dxa"/>
          </w:tcPr>
          <w:p w14:paraId="17215B41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67" w:type="dxa"/>
          </w:tcPr>
          <w:p w14:paraId="75B67A18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7476CE5F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0CD802D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802E4" w14:paraId="120C9BBF" w14:textId="77777777" w:rsidTr="008802E4">
        <w:tc>
          <w:tcPr>
            <w:tcW w:w="1972" w:type="dxa"/>
          </w:tcPr>
          <w:p w14:paraId="2888889C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73" w:type="dxa"/>
          </w:tcPr>
          <w:p w14:paraId="18ED901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67" w:type="dxa"/>
          </w:tcPr>
          <w:p w14:paraId="6CBD2D13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30771BA1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646BAE5A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802E4" w14:paraId="69DD70FA" w14:textId="77777777" w:rsidTr="008802E4">
        <w:tc>
          <w:tcPr>
            <w:tcW w:w="1972" w:type="dxa"/>
          </w:tcPr>
          <w:p w14:paraId="08BFBB31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73" w:type="dxa"/>
          </w:tcPr>
          <w:p w14:paraId="3E7D013F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67" w:type="dxa"/>
          </w:tcPr>
          <w:p w14:paraId="5CA59B70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5848F173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0163B9D9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802E4" w14:paraId="31B3B430" w14:textId="77777777" w:rsidTr="008802E4">
        <w:tc>
          <w:tcPr>
            <w:tcW w:w="1972" w:type="dxa"/>
          </w:tcPr>
          <w:p w14:paraId="6F441B08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73" w:type="dxa"/>
          </w:tcPr>
          <w:p w14:paraId="22CE0303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67" w:type="dxa"/>
          </w:tcPr>
          <w:p w14:paraId="54563C5E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0B56B76C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18C75279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8802E4" w14:paraId="6E06B4DE" w14:textId="77777777" w:rsidTr="008802E4">
        <w:tc>
          <w:tcPr>
            <w:tcW w:w="1972" w:type="dxa"/>
          </w:tcPr>
          <w:p w14:paraId="5614732C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73" w:type="dxa"/>
          </w:tcPr>
          <w:p w14:paraId="699341BD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67" w:type="dxa"/>
          </w:tcPr>
          <w:p w14:paraId="514DD8EF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32882A88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2CD477DA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802E4" w14:paraId="3ABD197B" w14:textId="77777777" w:rsidTr="008802E4">
        <w:tc>
          <w:tcPr>
            <w:tcW w:w="1972" w:type="dxa"/>
          </w:tcPr>
          <w:p w14:paraId="12559E37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73" w:type="dxa"/>
          </w:tcPr>
          <w:p w14:paraId="79A3574E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67" w:type="dxa"/>
          </w:tcPr>
          <w:p w14:paraId="0A593570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1B63C4F5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5D87B87A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8802E4" w14:paraId="6B445A97" w14:textId="77777777" w:rsidTr="008802E4">
        <w:tc>
          <w:tcPr>
            <w:tcW w:w="1972" w:type="dxa"/>
          </w:tcPr>
          <w:p w14:paraId="03875283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73" w:type="dxa"/>
          </w:tcPr>
          <w:p w14:paraId="7975225C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67" w:type="dxa"/>
          </w:tcPr>
          <w:p w14:paraId="1DB41B29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35" w:type="dxa"/>
          </w:tcPr>
          <w:p w14:paraId="2182B190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935" w:type="dxa"/>
          </w:tcPr>
          <w:p w14:paraId="2DE2A799" w14:textId="77777777" w:rsidR="008802E4" w:rsidRDefault="008802E4" w:rsidP="008802E4">
            <w:pPr>
              <w:tabs>
                <w:tab w:val="left" w:pos="0"/>
                <w:tab w:val="left" w:pos="1260"/>
                <w:tab w:val="left" w:pos="6480"/>
              </w:tabs>
              <w:spacing w:before="360"/>
              <w:ind w:right="-86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38545408" w14:textId="77777777" w:rsidR="008802E4" w:rsidRDefault="008802E4" w:rsidP="008802E4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noProof/>
        </w:rPr>
      </w:pPr>
      <w:r>
        <w:rPr>
          <w:noProof/>
        </w:rPr>
        <w:drawing>
          <wp:inline distT="0" distB="0" distL="0" distR="0" wp14:anchorId="213801BF" wp14:editId="7CA7B242">
            <wp:extent cx="238125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E7ED2" wp14:editId="5204070B">
            <wp:extent cx="23622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671" w14:textId="77777777" w:rsidR="008802E4" w:rsidRDefault="009E56CC" w:rsidP="008802E4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noProof/>
        </w:rPr>
        <w:t xml:space="preserve">F(A)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>m(0,1,2,4)</m:t>
            </m:r>
          </m:e>
        </m:nary>
      </m:oMath>
      <w:r>
        <w:rPr>
          <w:noProof/>
        </w:rPr>
        <w:t xml:space="preserve"> , F(B)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>m(0,3,5,7)</m:t>
            </m:r>
          </m:e>
        </m:nary>
      </m:oMath>
    </w:p>
    <w:p w14:paraId="2E20373B" w14:textId="77777777" w:rsidR="008802E4" w:rsidRPr="008802E4" w:rsidRDefault="008802E4" w:rsidP="008802E4">
      <w:p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</w:p>
    <w:p w14:paraId="24F3A588" w14:textId="77777777" w:rsidR="00FD1963" w:rsidRPr="009E56CC" w:rsidRDefault="008B6CE7" w:rsidP="00256624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ind w:left="1077" w:right="-85" w:hanging="357"/>
        <w:rPr>
          <w:b/>
          <w:lang w:val="en-CA"/>
        </w:rPr>
      </w:pPr>
      <w:r w:rsidRPr="009E56CC">
        <w:rPr>
          <w:b/>
          <w:lang w:val="en-CA"/>
        </w:rPr>
        <w:t xml:space="preserve">Find the </w:t>
      </w:r>
      <w:proofErr w:type="spellStart"/>
      <w:r w:rsidRPr="009E56CC">
        <w:rPr>
          <w:b/>
          <w:lang w:val="en-CA"/>
        </w:rPr>
        <w:t>maxterm</w:t>
      </w:r>
      <w:proofErr w:type="spellEnd"/>
      <w:r w:rsidRPr="009E56CC">
        <w:rPr>
          <w:b/>
          <w:lang w:val="en-CA"/>
        </w:rPr>
        <w:t xml:space="preserve"> expansion for </w:t>
      </w:r>
      <w:proofErr w:type="gramStart"/>
      <w:r w:rsidRPr="009E56CC">
        <w:rPr>
          <w:b/>
          <w:lang w:val="en-CA"/>
        </w:rPr>
        <w:t>a and</w:t>
      </w:r>
      <w:proofErr w:type="gramEnd"/>
      <w:r w:rsidRPr="009E56CC">
        <w:rPr>
          <w:b/>
          <w:lang w:val="en-CA"/>
        </w:rPr>
        <w:t xml:space="preserve"> for b. </w:t>
      </w:r>
      <w:r w:rsidR="00322CA7" w:rsidRPr="009E56CC">
        <w:rPr>
          <w:b/>
        </w:rPr>
        <w:t xml:space="preserve">Express the answer in abbreviated notation (with </w:t>
      </w:r>
      <w:r w:rsidR="00322CA7" w:rsidRPr="009E56CC">
        <w:rPr>
          <w:b/>
        </w:rPr>
        <w:sym w:font="Symbol" w:char="F053"/>
      </w:r>
      <w:r w:rsidR="00322CA7" w:rsidRPr="009E56CC">
        <w:rPr>
          <w:b/>
        </w:rPr>
        <w:t xml:space="preserve"> or </w:t>
      </w:r>
      <w:r w:rsidR="00322CA7" w:rsidRPr="009E56CC">
        <w:rPr>
          <w:rFonts w:ascii="Lucida Sans Unicode" w:hAnsi="Lucida Sans Unicode" w:cs="Lucida Sans Unicode"/>
          <w:b/>
        </w:rPr>
        <w:t>π</w:t>
      </w:r>
      <w:r w:rsidR="00322CA7" w:rsidRPr="009E56CC">
        <w:rPr>
          <w:b/>
        </w:rPr>
        <w:t xml:space="preserve">).   </w:t>
      </w:r>
    </w:p>
    <w:p w14:paraId="322216BE" w14:textId="77777777" w:rsidR="009E56CC" w:rsidRDefault="009E56CC" w:rsidP="009E56CC">
      <w:pPr>
        <w:tabs>
          <w:tab w:val="left" w:pos="0"/>
          <w:tab w:val="left" w:pos="1260"/>
          <w:tab w:val="left" w:pos="6480"/>
        </w:tabs>
        <w:ind w:right="-85"/>
        <w:rPr>
          <w:b/>
          <w:lang w:val="en-CA"/>
        </w:rPr>
      </w:pPr>
    </w:p>
    <w:p w14:paraId="60CF43AC" w14:textId="77777777" w:rsidR="009E56CC" w:rsidRDefault="001A2A6A" w:rsidP="009E56CC">
      <w:pPr>
        <w:tabs>
          <w:tab w:val="left" w:pos="0"/>
          <w:tab w:val="left" w:pos="1260"/>
          <w:tab w:val="left" w:pos="6480"/>
        </w:tabs>
        <w:ind w:right="-85"/>
        <w:rPr>
          <w:lang w:val="en-C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F(A)</m:t>
            </m:r>
          </m:e>
        </m:acc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/>
          <m:sup/>
          <m:e>
            <m:r>
              <w:rPr>
                <w:rFonts w:ascii="Cambria Math" w:hAnsi="Cambria Math"/>
                <w:lang w:val="en-CA"/>
              </w:rPr>
              <m:t>m(3, 5, 6, 7)</m:t>
            </m:r>
          </m:e>
        </m:nary>
      </m:oMath>
      <w:r w:rsidR="009E56CC">
        <w:rPr>
          <w:lang w:val="en-CA"/>
        </w:rPr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F(B)</m:t>
            </m:r>
          </m:e>
        </m:acc>
      </m:oMath>
      <w:r w:rsidR="009E56CC">
        <w:rPr>
          <w:lang w:val="en-CA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/>
          <m:sup/>
          <m:e>
            <m:r>
              <w:rPr>
                <w:rFonts w:ascii="Cambria Math" w:hAnsi="Cambria Math"/>
                <w:lang w:val="en-CA"/>
              </w:rPr>
              <m:t>m(1, 2, 4, 5)</m:t>
            </m:r>
          </m:e>
        </m:nary>
      </m:oMath>
    </w:p>
    <w:p w14:paraId="0A6416B9" w14:textId="77777777" w:rsidR="009E56CC" w:rsidRPr="009E56CC" w:rsidRDefault="009E56CC" w:rsidP="009E56CC">
      <w:pPr>
        <w:tabs>
          <w:tab w:val="left" w:pos="0"/>
          <w:tab w:val="left" w:pos="1260"/>
          <w:tab w:val="left" w:pos="6480"/>
        </w:tabs>
        <w:ind w:right="-85"/>
        <w:rPr>
          <w:lang w:val="en-CA"/>
        </w:rPr>
      </w:pPr>
    </w:p>
    <w:p w14:paraId="3CC866A3" w14:textId="77777777" w:rsidR="00B72619" w:rsidRPr="009E56CC" w:rsidRDefault="00B72619" w:rsidP="00256624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ind w:left="1077" w:right="-85" w:hanging="357"/>
        <w:rPr>
          <w:b/>
          <w:lang w:val="en-CA"/>
        </w:rPr>
      </w:pPr>
      <w:r w:rsidRPr="009E56CC">
        <w:rPr>
          <w:b/>
        </w:rPr>
        <w:t xml:space="preserve">Provide a circuit, using AND </w:t>
      </w:r>
      <w:proofErr w:type="spellStart"/>
      <w:r w:rsidRPr="009E56CC">
        <w:rPr>
          <w:b/>
        </w:rPr>
        <w:t>and</w:t>
      </w:r>
      <w:proofErr w:type="spellEnd"/>
      <w:r w:rsidRPr="009E56CC">
        <w:rPr>
          <w:b/>
        </w:rPr>
        <w:t xml:space="preserve"> OR gates for this switching network.  </w:t>
      </w:r>
    </w:p>
    <w:p w14:paraId="6F16543A" w14:textId="77777777" w:rsidR="009E56CC" w:rsidRDefault="009E56CC" w:rsidP="009E56CC">
      <w:pPr>
        <w:tabs>
          <w:tab w:val="left" w:pos="0"/>
          <w:tab w:val="left" w:pos="1260"/>
          <w:tab w:val="left" w:pos="6480"/>
        </w:tabs>
        <w:ind w:right="-85"/>
        <w:rPr>
          <w:b/>
          <w:lang w:val="en-CA"/>
        </w:rPr>
      </w:pPr>
    </w:p>
    <w:p w14:paraId="46AA2D2E" w14:textId="77777777" w:rsidR="00FD1963" w:rsidRPr="00E75E3C" w:rsidRDefault="00297C22" w:rsidP="00297C22">
      <w:pPr>
        <w:tabs>
          <w:tab w:val="left" w:pos="0"/>
          <w:tab w:val="left" w:pos="1260"/>
          <w:tab w:val="left" w:pos="6480"/>
        </w:tabs>
        <w:ind w:right="-85"/>
        <w:rPr>
          <w:b/>
        </w:rPr>
      </w:pPr>
      <w:r>
        <w:rPr>
          <w:noProof/>
        </w:rPr>
        <w:lastRenderedPageBreak/>
        <w:drawing>
          <wp:inline distT="0" distB="0" distL="0" distR="0" wp14:anchorId="7F8F1925" wp14:editId="2FC48CB7">
            <wp:extent cx="3943350" cy="479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63" w:rsidRPr="00E75E3C" w:rsidSect="00C94E7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52" w:right="1224" w:bottom="1152" w:left="12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33784" w14:textId="77777777" w:rsidR="0015743E" w:rsidRDefault="0015743E" w:rsidP="002E45EA">
      <w:r>
        <w:separator/>
      </w:r>
    </w:p>
  </w:endnote>
  <w:endnote w:type="continuationSeparator" w:id="0">
    <w:p w14:paraId="4E2946B4" w14:textId="77777777" w:rsidR="0015743E" w:rsidRDefault="0015743E" w:rsidP="002E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INPNG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E8B3D" w14:textId="77777777" w:rsidR="002E45EA" w:rsidRDefault="002E45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5B612" w14:textId="77777777" w:rsidR="002E45EA" w:rsidRDefault="002E45E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7A4AD" w14:textId="77777777" w:rsidR="002E45EA" w:rsidRDefault="002E4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70E17" w14:textId="77777777" w:rsidR="0015743E" w:rsidRDefault="0015743E" w:rsidP="002E45EA">
      <w:r>
        <w:separator/>
      </w:r>
    </w:p>
  </w:footnote>
  <w:footnote w:type="continuationSeparator" w:id="0">
    <w:p w14:paraId="077F5AC8" w14:textId="77777777" w:rsidR="0015743E" w:rsidRDefault="0015743E" w:rsidP="002E4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E57B1" w14:textId="77777777" w:rsidR="002E45EA" w:rsidRDefault="002E45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CFE40" w14:textId="77777777" w:rsidR="002E45EA" w:rsidRDefault="002E45E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455FB" w14:textId="77777777" w:rsidR="002E45EA" w:rsidRDefault="002E45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F78C5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C859E9"/>
    <w:multiLevelType w:val="hybridMultilevel"/>
    <w:tmpl w:val="029A18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7766A"/>
    <w:multiLevelType w:val="hybridMultilevel"/>
    <w:tmpl w:val="6318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83"/>
    <w:rsid w:val="00013A42"/>
    <w:rsid w:val="000554CE"/>
    <w:rsid w:val="000960A1"/>
    <w:rsid w:val="00117EC6"/>
    <w:rsid w:val="00122FB8"/>
    <w:rsid w:val="00150040"/>
    <w:rsid w:val="0015743E"/>
    <w:rsid w:val="00172558"/>
    <w:rsid w:val="00185643"/>
    <w:rsid w:val="001A2A6A"/>
    <w:rsid w:val="001D3CF6"/>
    <w:rsid w:val="001E04BC"/>
    <w:rsid w:val="0022657D"/>
    <w:rsid w:val="002438F0"/>
    <w:rsid w:val="00256624"/>
    <w:rsid w:val="002729C0"/>
    <w:rsid w:val="00297C22"/>
    <w:rsid w:val="002B67CF"/>
    <w:rsid w:val="002C2D7C"/>
    <w:rsid w:val="002E45EA"/>
    <w:rsid w:val="002E7569"/>
    <w:rsid w:val="00322CA7"/>
    <w:rsid w:val="003235E4"/>
    <w:rsid w:val="00332F38"/>
    <w:rsid w:val="00340CE4"/>
    <w:rsid w:val="00363C85"/>
    <w:rsid w:val="0036564D"/>
    <w:rsid w:val="00376980"/>
    <w:rsid w:val="00381517"/>
    <w:rsid w:val="003875CC"/>
    <w:rsid w:val="003C5BBA"/>
    <w:rsid w:val="003E2FBD"/>
    <w:rsid w:val="003F1662"/>
    <w:rsid w:val="003F360C"/>
    <w:rsid w:val="004B46E5"/>
    <w:rsid w:val="004B5C68"/>
    <w:rsid w:val="004D2D09"/>
    <w:rsid w:val="0050266E"/>
    <w:rsid w:val="00514BFC"/>
    <w:rsid w:val="005A43A9"/>
    <w:rsid w:val="005D0F1A"/>
    <w:rsid w:val="006720F1"/>
    <w:rsid w:val="0068279C"/>
    <w:rsid w:val="00691F34"/>
    <w:rsid w:val="006B1D38"/>
    <w:rsid w:val="007000FB"/>
    <w:rsid w:val="00717DFA"/>
    <w:rsid w:val="00736413"/>
    <w:rsid w:val="008175FF"/>
    <w:rsid w:val="00844C20"/>
    <w:rsid w:val="008802E4"/>
    <w:rsid w:val="008B6CE7"/>
    <w:rsid w:val="008D710D"/>
    <w:rsid w:val="008F3C9C"/>
    <w:rsid w:val="008F7C9C"/>
    <w:rsid w:val="00912636"/>
    <w:rsid w:val="00914A5B"/>
    <w:rsid w:val="00914A7D"/>
    <w:rsid w:val="009849AF"/>
    <w:rsid w:val="00987C86"/>
    <w:rsid w:val="009A4EF4"/>
    <w:rsid w:val="009E56CC"/>
    <w:rsid w:val="00A602C4"/>
    <w:rsid w:val="00A67D6B"/>
    <w:rsid w:val="00A70C76"/>
    <w:rsid w:val="00A907F6"/>
    <w:rsid w:val="00AC2B36"/>
    <w:rsid w:val="00AC772D"/>
    <w:rsid w:val="00AE1CFE"/>
    <w:rsid w:val="00AE6BE7"/>
    <w:rsid w:val="00B63D5C"/>
    <w:rsid w:val="00B72619"/>
    <w:rsid w:val="00B727AB"/>
    <w:rsid w:val="00B8740C"/>
    <w:rsid w:val="00BC5228"/>
    <w:rsid w:val="00BE2412"/>
    <w:rsid w:val="00BF3E7B"/>
    <w:rsid w:val="00C94792"/>
    <w:rsid w:val="00C94E7C"/>
    <w:rsid w:val="00CB5288"/>
    <w:rsid w:val="00CC00D8"/>
    <w:rsid w:val="00D07DFE"/>
    <w:rsid w:val="00D14749"/>
    <w:rsid w:val="00D64623"/>
    <w:rsid w:val="00D86A4C"/>
    <w:rsid w:val="00D94C35"/>
    <w:rsid w:val="00DE258E"/>
    <w:rsid w:val="00DE2B04"/>
    <w:rsid w:val="00DF4F64"/>
    <w:rsid w:val="00E204AD"/>
    <w:rsid w:val="00E434DF"/>
    <w:rsid w:val="00E75E3C"/>
    <w:rsid w:val="00EA6A0C"/>
    <w:rsid w:val="00EB7EC7"/>
    <w:rsid w:val="00ED4BE4"/>
    <w:rsid w:val="00F253C9"/>
    <w:rsid w:val="00F25B83"/>
    <w:rsid w:val="00F35EE8"/>
    <w:rsid w:val="00F6165F"/>
    <w:rsid w:val="00F61ED7"/>
    <w:rsid w:val="00FB2111"/>
    <w:rsid w:val="00FD1963"/>
    <w:rsid w:val="00FD6570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29CE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E1A41"/>
    <w:pPr>
      <w:keepNext/>
      <w:jc w:val="center"/>
      <w:outlineLvl w:val="1"/>
    </w:pPr>
    <w:rPr>
      <w:rFonts w:ascii="Calibri" w:hAnsi="Calibri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rsid w:val="007C6856"/>
    <w:pPr>
      <w:widowControl w:val="0"/>
      <w:autoSpaceDE w:val="0"/>
      <w:autoSpaceDN w:val="0"/>
      <w:adjustRightInd w:val="0"/>
      <w:spacing w:after="270"/>
    </w:pPr>
    <w:rPr>
      <w:rFonts w:ascii="INPNGD+TimesNewRoman,Bold" w:hAnsi="INPNGD+TimesNewRoman,Bold"/>
      <w:lang w:bidi="en-US"/>
    </w:rPr>
  </w:style>
  <w:style w:type="paragraph" w:customStyle="1" w:styleId="CM5">
    <w:name w:val="CM5"/>
    <w:basedOn w:val="Normal"/>
    <w:next w:val="Normal"/>
    <w:rsid w:val="007C6856"/>
    <w:pPr>
      <w:widowControl w:val="0"/>
      <w:autoSpaceDE w:val="0"/>
      <w:autoSpaceDN w:val="0"/>
      <w:adjustRightInd w:val="0"/>
      <w:spacing w:after="118"/>
    </w:pPr>
    <w:rPr>
      <w:rFonts w:ascii="INPNGD+TimesNewRoman,Bold" w:hAnsi="INPNGD+TimesNewRoman,Bold"/>
      <w:lang w:bidi="en-US"/>
    </w:rPr>
  </w:style>
  <w:style w:type="paragraph" w:styleId="Header">
    <w:name w:val="header"/>
    <w:basedOn w:val="Normal"/>
    <w:rsid w:val="007C6856"/>
    <w:pPr>
      <w:tabs>
        <w:tab w:val="center" w:pos="4320"/>
        <w:tab w:val="right" w:pos="8640"/>
      </w:tabs>
    </w:pPr>
    <w:rPr>
      <w:lang w:val="en-CA"/>
    </w:rPr>
  </w:style>
  <w:style w:type="character" w:styleId="PlaceholderText">
    <w:name w:val="Placeholder Text"/>
    <w:basedOn w:val="DefaultParagraphFont"/>
    <w:uiPriority w:val="99"/>
    <w:unhideWhenUsed/>
    <w:rsid w:val="00914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2B6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1A41"/>
    <w:rPr>
      <w:rFonts w:ascii="Calibri" w:hAnsi="Calibri"/>
      <w:b/>
      <w:color w:val="0000FF"/>
      <w:sz w:val="28"/>
      <w:lang w:val="en-US" w:eastAsia="en-US"/>
    </w:rPr>
  </w:style>
  <w:style w:type="paragraph" w:customStyle="1" w:styleId="Head3">
    <w:name w:val="Head3"/>
    <w:basedOn w:val="Normal"/>
    <w:rsid w:val="00FE1A41"/>
    <w:pPr>
      <w:spacing w:line="280" w:lineRule="exact"/>
    </w:pPr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FD1963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Number">
    <w:name w:val="List Number"/>
    <w:basedOn w:val="Normal"/>
    <w:rsid w:val="00CC00D8"/>
    <w:pPr>
      <w:numPr>
        <w:numId w:val="2"/>
      </w:numPr>
    </w:pPr>
    <w:rPr>
      <w:rFonts w:asciiTheme="minorHAnsi" w:hAnsiTheme="minorHAnsi"/>
      <w:szCs w:val="20"/>
    </w:rPr>
  </w:style>
  <w:style w:type="table" w:styleId="TableGrid">
    <w:name w:val="Table Grid"/>
    <w:basedOn w:val="TableNormal"/>
    <w:uiPriority w:val="59"/>
    <w:rsid w:val="00CC00D8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E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E1A41"/>
    <w:pPr>
      <w:keepNext/>
      <w:jc w:val="center"/>
      <w:outlineLvl w:val="1"/>
    </w:pPr>
    <w:rPr>
      <w:rFonts w:ascii="Calibri" w:hAnsi="Calibri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rsid w:val="007C6856"/>
    <w:pPr>
      <w:widowControl w:val="0"/>
      <w:autoSpaceDE w:val="0"/>
      <w:autoSpaceDN w:val="0"/>
      <w:adjustRightInd w:val="0"/>
      <w:spacing w:after="270"/>
    </w:pPr>
    <w:rPr>
      <w:rFonts w:ascii="INPNGD+TimesNewRoman,Bold" w:hAnsi="INPNGD+TimesNewRoman,Bold"/>
      <w:lang w:bidi="en-US"/>
    </w:rPr>
  </w:style>
  <w:style w:type="paragraph" w:customStyle="1" w:styleId="CM5">
    <w:name w:val="CM5"/>
    <w:basedOn w:val="Normal"/>
    <w:next w:val="Normal"/>
    <w:rsid w:val="007C6856"/>
    <w:pPr>
      <w:widowControl w:val="0"/>
      <w:autoSpaceDE w:val="0"/>
      <w:autoSpaceDN w:val="0"/>
      <w:adjustRightInd w:val="0"/>
      <w:spacing w:after="118"/>
    </w:pPr>
    <w:rPr>
      <w:rFonts w:ascii="INPNGD+TimesNewRoman,Bold" w:hAnsi="INPNGD+TimesNewRoman,Bold"/>
      <w:lang w:bidi="en-US"/>
    </w:rPr>
  </w:style>
  <w:style w:type="paragraph" w:styleId="Header">
    <w:name w:val="header"/>
    <w:basedOn w:val="Normal"/>
    <w:rsid w:val="007C6856"/>
    <w:pPr>
      <w:tabs>
        <w:tab w:val="center" w:pos="4320"/>
        <w:tab w:val="right" w:pos="8640"/>
      </w:tabs>
    </w:pPr>
    <w:rPr>
      <w:lang w:val="en-CA"/>
    </w:rPr>
  </w:style>
  <w:style w:type="character" w:styleId="PlaceholderText">
    <w:name w:val="Placeholder Text"/>
    <w:basedOn w:val="DefaultParagraphFont"/>
    <w:uiPriority w:val="99"/>
    <w:unhideWhenUsed/>
    <w:rsid w:val="00914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2B6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1A41"/>
    <w:rPr>
      <w:rFonts w:ascii="Calibri" w:hAnsi="Calibri"/>
      <w:b/>
      <w:color w:val="0000FF"/>
      <w:sz w:val="28"/>
      <w:lang w:val="en-US" w:eastAsia="en-US"/>
    </w:rPr>
  </w:style>
  <w:style w:type="paragraph" w:customStyle="1" w:styleId="Head3">
    <w:name w:val="Head3"/>
    <w:basedOn w:val="Normal"/>
    <w:rsid w:val="00FE1A41"/>
    <w:pPr>
      <w:spacing w:line="280" w:lineRule="exact"/>
    </w:pPr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FD1963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Number">
    <w:name w:val="List Number"/>
    <w:basedOn w:val="Normal"/>
    <w:rsid w:val="00CC00D8"/>
    <w:pPr>
      <w:numPr>
        <w:numId w:val="2"/>
      </w:numPr>
    </w:pPr>
    <w:rPr>
      <w:rFonts w:asciiTheme="minorHAnsi" w:hAnsiTheme="minorHAnsi"/>
      <w:szCs w:val="20"/>
    </w:rPr>
  </w:style>
  <w:style w:type="table" w:styleId="TableGrid">
    <w:name w:val="Table Grid"/>
    <w:basedOn w:val="TableNormal"/>
    <w:uiPriority w:val="59"/>
    <w:rsid w:val="00CC00D8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E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5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12</Pages>
  <Words>662</Words>
  <Characters>3780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355</vt:lpstr>
    </vt:vector>
  </TitlesOfParts>
  <Company>University of Victoria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355</dc:title>
  <dc:creator>Jon Muzio</dc:creator>
  <cp:lastModifiedBy>Ryan Woodward</cp:lastModifiedBy>
  <cp:revision>21</cp:revision>
  <cp:lastPrinted>2015-09-17T06:01:00Z</cp:lastPrinted>
  <dcterms:created xsi:type="dcterms:W3CDTF">2016-09-29T05:13:00Z</dcterms:created>
  <dcterms:modified xsi:type="dcterms:W3CDTF">2016-09-30T15:44:00Z</dcterms:modified>
</cp:coreProperties>
</file>