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简化一下，值设定三档，seed免费版，萌芽版和Bloom版，在Bloom中，我不认为我们能准确知道植物生长的不同阶段，而且在这些阶段的光照情况是否有很大差异？病虫害可以有，专家咨询就不必要了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基于您的反馈，我重新设计三档订阅体系，</w:t>
      </w:r>
      <w:r>
        <w:rPr>
          <w:b/>
          <w:bCs/>
        </w:rPr>
        <w:t xml:space="preserve">去掉复杂阶段划分和专家咨询</w:t>
      </w:r>
      <w:r>
        <w:t xml:space="preserve">，让 Bloom 版聚焦于</w:t>
      </w:r>
      <w:r>
        <w:rPr>
          <w:b/>
          <w:bCs/>
        </w:rPr>
        <w:t xml:space="preserve">精准自动化与空间优化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Start w:id="25" w:name="aerogrow-pro-订阅服务体系精简三档"/>
    <w:p>
      <w:pPr>
        <w:pStyle w:val="2"/>
      </w:pPr>
      <w:r>
        <w:t xml:space="preserve">🌱 AeroGrow Pro 订阅服务体系（精简三档）</w:t>
      </w:r>
    </w:p>
    <w:bookmarkStart w:id="20" w:name="tier-1-seed种子版--免费"/>
    <w:p>
      <w:pPr>
        <w:pStyle w:val="3"/>
      </w:pPr>
      <w:r>
        <w:t xml:space="preserve">Tier 1: Seed（种子版）- 免费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：硬件基础控制，体验门槛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基础控制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手动开关、定时器（最多3组定时）、亮度滑动条（20%-100%）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固定光谱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3种预设：观叶模式（高蓝光）、开花模式（高红光）、日常模式（4000K白光）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本地模式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不连接云端，无AI识别，数据仅本地缓存7天后清除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社区浏览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可查看公共植物库，无法发布内容</w:t>
            </w:r>
          </w:p>
        </w:tc>
      </w:tr>
    </w:tbl>
    <w:p>
      <w:pPr>
        <w:pStyle w:val="a0"/>
      </w:pPr>
      <w:r>
        <w:rPr>
          <w:b/>
          <w:bCs/>
        </w:rPr>
        <w:t xml:space="preserve">商业策略</w:t>
      </w:r>
      <w:r>
        <w:t xml:space="preserve">：硬件激活后默认进入，让用户先感受”有灯可用”，但体验到</w:t>
      </w:r>
      <w:r>
        <w:rPr>
          <w:b/>
          <w:bCs/>
        </w:rPr>
        <w:t xml:space="preserve">手动调节的麻烦</w:t>
      </w:r>
      <w:r>
        <w:t xml:space="preserve">后，自然产生升级意愿。</w:t>
      </w:r>
    </w:p>
    <w:p>
      <w:r>
        <w:pict>
          <v:rect style="width:0;height:1.5pt" o:hralign="center" o:hrstd="t" o:hr="t"/>
        </w:pict>
      </w:r>
    </w:p>
    <w:bookmarkEnd w:id="20"/>
    <w:bookmarkStart w:id="21" w:name="tier-2-萌芽版---29月-或-299年"/>
    <w:p>
      <w:pPr>
        <w:pStyle w:val="3"/>
      </w:pPr>
      <w:r>
        <w:t xml:space="preserve">Tier 2: 萌芽版 - ¥29/月 或 ¥299/年</w:t>
      </w:r>
    </w:p>
    <w:p>
      <w:pPr>
        <w:pStyle w:val="FirstParagraph"/>
      </w:pPr>
      <w:r>
        <w:rPr>
          <w:b/>
          <w:bCs/>
        </w:rPr>
        <w:t xml:space="preserve">核心卖点</w:t>
      </w:r>
      <w:r>
        <w:t xml:space="preserve">：</w:t>
      </w:r>
      <w:r>
        <w:rPr>
          <w:b/>
          <w:bCs/>
        </w:rPr>
        <w:t xml:space="preserve">AI 托管，养不死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🤖 DLI 智能闭环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环境光传感器自动检测，阴天自动增亮，晴天自动降低，确保每日光照总量达标（解决用户最焦虑的”光照不够”问题）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👁️ 植物识别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拍照识别植物品种（支持 800+ 常见室内植物），自动匹配基础光照参数（如龟背竹 vs 绿萝的不同 DLI 目标）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💧 智能浇水提醒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基于植物类型 + 季节 + 环境温湿度</w:t>
            </w:r>
            <w:r>
              <w:t xml:space="preserve">的算法提醒（而非简单固定周期），如”龟背竹通常 7-10 天浇水一次，当前夏季建议 7 天”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📸 生长记录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每周自动拍摄一张照片，生成生长时间轴（ToF 记录高度变化，毫米级精度）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☁️ 云存储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个月历史数据保留</w:t>
            </w:r>
          </w:p>
        </w:tc>
      </w:tr>
    </w:tbl>
    <w:p>
      <w:pPr>
        <w:pStyle w:val="a0"/>
      </w:pPr>
      <w:r>
        <w:rPr>
          <w:b/>
          <w:bCs/>
        </w:rPr>
        <w:t xml:space="preserve">用户决策点</w:t>
      </w:r>
      <w:r>
        <w:t xml:space="preserve">：当用户发现手动调节无法解决”植物总向光弯曲”或”冬天光照不足”时，此档解决核心痛点。</w:t>
      </w:r>
    </w:p>
    <w:p>
      <w:r>
        <w:pict>
          <v:rect style="width:0;height:1.5pt" o:hralign="center" o:hrstd="t" o:hr="t"/>
        </w:pict>
      </w:r>
    </w:p>
    <w:bookmarkEnd w:id="21"/>
    <w:bookmarkStart w:id="22" w:name="tier-3-bloom盛放版--59月-或-599年"/>
    <w:p>
      <w:pPr>
        <w:pStyle w:val="3"/>
      </w:pPr>
      <w:r>
        <w:t xml:space="preserve">Tier 3: Bloom（盛放版）- ¥59/月 或 ¥599/年</w:t>
      </w:r>
    </w:p>
    <w:p>
      <w:pPr>
        <w:pStyle w:val="FirstParagraph"/>
      </w:pPr>
      <w:r>
        <w:rPr>
          <w:b/>
          <w:bCs/>
        </w:rPr>
        <w:t xml:space="preserve">核心卖点</w:t>
      </w:r>
      <w:r>
        <w:t xml:space="preserve">：</w:t>
      </w:r>
      <w:r>
        <w:rPr>
          <w:b/>
          <w:bCs/>
        </w:rPr>
        <w:t xml:space="preserve">空间光场优化 + 健康守护</w:t>
      </w:r>
    </w:p>
    <w:p>
      <w:pPr>
        <w:pStyle w:val="a0"/>
      </w:pPr>
      <w:r>
        <w:rPr>
          <w:b/>
          <w:bCs/>
        </w:rPr>
        <w:t xml:space="preserve">回应您的疑虑</w:t>
      </w:r>
      <w:r>
        <w:t xml:space="preserve">：关于植物生长阶段，我们</w:t>
      </w:r>
      <w:r>
        <w:rPr>
          <w:b/>
          <w:bCs/>
        </w:rPr>
        <w:t xml:space="preserve">不强行区分”幼苗/成株”</w:t>
      </w:r>
      <w:r>
        <w:t xml:space="preserve">（确实难以准确判断），改为以下</w:t>
      </w:r>
      <w:r>
        <w:rPr>
          <w:b/>
          <w:bCs/>
        </w:rPr>
        <w:t xml:space="preserve">基于实时状态的动态调节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具体逻辑（去阶段化）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🧬 自适应光强调节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b/>
                <w:bCs/>
              </w:rPr>
              <w:t xml:space="preserve">ToF 监测植物冠幅/高度变化</w:t>
            </w:r>
            <w:r>
              <w:t xml:space="preserve">（如本周比上周长高了 2cm），自动微调 PPFD：长高后光强自动提升 10-15%，避免”植物长大了但光照没跟上”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🌅 季节节律模拟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根据用户地理位置，</w:t>
            </w:r>
            <w:r>
              <w:rPr>
                <w:b/>
                <w:bCs/>
              </w:rPr>
              <w:t xml:space="preserve">自动模拟自然光周期变化</w:t>
            </w:r>
            <w:r>
              <w:t xml:space="preserve">：春夏季延长光照（14h）、提高蓝光比例（促生长）；秋冬季缩短光照（10h）、增加远红光（促休眠/开花），</w:t>
            </w:r>
            <w:r>
              <w:rPr>
                <w:b/>
                <w:bCs/>
              </w:rPr>
              <w:t xml:space="preserve">无需用户知道植物阶段，只模拟自然环境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🔬 AI 病虫害诊断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 AI 识别叶片黄斑、红蜘蛛网、白粉病等，推送治疗方案（如”发现红蜘蛛，建议增加远红光 2h/夜抑制繁殖”）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⚖️ 多植物均衡算法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解决您文档中提到的多植物场景</w:t>
            </w:r>
            <w:r>
              <w:t xml:space="preserve">：当区域内有 3 株不同植物时，AI 基于热力图分析每株实际接收的 PPFD，给出</w:t>
            </w:r>
            <w:r>
              <w:rPr>
                <w:b/>
                <w:bCs/>
              </w:rPr>
              <w:t xml:space="preserve">位置优化建议</w:t>
            </w:r>
            <w:r>
              <w:t xml:space="preserve">（如”散尾葵建议前移 10cm”），或自动计算</w:t>
            </w:r>
            <w:r>
              <w:rPr>
                <w:b/>
                <w:bCs/>
              </w:rPr>
              <w:t xml:space="preserve">折中光配方</w:t>
            </w:r>
            <w:r>
              <w:t xml:space="preserve">让三株都处于 80% 满意度而非一株 100% 另两株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💧 精准需水判断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升级浇水提醒</w:t>
            </w:r>
            <w:r>
              <w:t xml:space="preserve">：ToF 检测土壤表面沉降（间接判断含水量）+ 视觉识别叶片轻微萎蔫，</w:t>
            </w:r>
            <w:r>
              <w:rPr>
                <w:b/>
                <w:bCs/>
              </w:rPr>
              <w:t xml:space="preserve">真正判断缺水时才提醒</w:t>
            </w:r>
            <w:r>
              <w:t xml:space="preserve">，而非固定周期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🎨 光谱实验室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开放 450nm 蓝光、660nm 深红、730nm 远红光独立调节（如增加远红光 1h 促开花）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📊 年度生长报告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PDF 植物护照，包含全年 DLI 达成率、生长高度曲线、最佳生长月份等</w:t>
            </w:r>
          </w:p>
        </w:tc>
      </w:tr>
    </w:tbl>
    <w:p>
      <w:pPr>
        <w:pStyle w:val="a0"/>
      </w:pPr>
      <w:r>
        <w:rPr>
          <w:b/>
          <w:bCs/>
        </w:rPr>
        <w:t xml:space="preserve">去掉的功能</w:t>
      </w:r>
      <w:r>
        <w:t xml:space="preserve">：</w:t>
      </w:r>
      <w:r>
        <w:t xml:space="preserve"> </w:t>
      </w:r>
      <w:r>
        <w:t xml:space="preserve">- ❌ 专家咨询（成本高，非必要）</w:t>
      </w:r>
      <w:r>
        <w:t xml:space="preserve"> </w:t>
      </w:r>
      <w:r>
        <w:t xml:space="preserve">- ❌ 强行区分幼苗/营养/生殖阶段（改为基于 ToF 实测的动态调节）</w:t>
      </w:r>
    </w:p>
    <w:p>
      <w:r>
        <w:pict>
          <v:rect style="width:0;height:1.5pt" o:hralign="center" o:hrstd="t" o:hr="t"/>
        </w:pict>
      </w:r>
    </w:p>
    <w:bookmarkEnd w:id="22"/>
    <w:bookmarkStart w:id="23" w:name="关于植物阶段光照差异的简化处理"/>
    <w:p>
      <w:pPr>
        <w:pStyle w:val="3"/>
      </w:pPr>
      <w:r>
        <w:t xml:space="preserve">💡 关于”植物阶段光照差异”的简化处理</w:t>
      </w:r>
    </w:p>
    <w:p>
      <w:pPr>
        <w:pStyle w:val="FirstParagraph"/>
      </w:pPr>
      <w:r>
        <w:t xml:space="preserve">您质疑得很对，</w:t>
      </w:r>
      <w:r>
        <w:rPr>
          <w:b/>
          <w:bCs/>
        </w:rPr>
        <w:t xml:space="preserve">室内观叶植物确实不需要像农业种植那样严格分阶段管理</w:t>
      </w:r>
      <w:r>
        <w:t xml:space="preserve">。但存在以下实际需求：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2262"/>
        <w:gridCol w:w="4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 版的处理方式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刚扦插/换盆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需要较低光强（促生根，防脱水）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用户手动标记”缓苗模式”（入口浅，一键开启），系统自动降低 30% 光强，持续 2 周后自动恢复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开花植物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需要光谱从蓝转红，光周期缩短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rPr>
                <w:b/>
                <w:bCs/>
              </w:rPr>
              <w:t xml:space="preserve">季节模拟</w:t>
            </w:r>
            <w:r>
              <w:t xml:space="preserve">自然处理（秋冬模式自动增加红光比例），或用户标记”开花中”触发 4 周开花光谱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植物长高后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顶端离灯更近，需要降低功率防灼伤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ToF 自动检测</w:t>
            </w:r>
            <w:r>
              <w:t xml:space="preserve">：当检测到植物最高点距离光源 &lt;30cm 时，自动触发”防灼伤降额”</w:t>
            </w:r>
          </w:p>
        </w:tc>
      </w:tr>
    </w:tbl>
    <w:p>
      <w:pPr>
        <w:pStyle w:val="a0"/>
      </w:pPr>
      <w:r>
        <w:rPr>
          <w:b/>
          <w:bCs/>
        </w:rPr>
        <w:t xml:space="preserve">核心逻辑</w:t>
      </w:r>
      <w:r>
        <w:t xml:space="preserve">：不让用户纠结”这是幼苗还是成株”，而是</w:t>
      </w:r>
      <w:r>
        <w:rPr>
          <w:b/>
          <w:bCs/>
        </w:rPr>
        <w:t xml:space="preserve">让系统感知植物当前物理状态（大小、距离、叶片密度）并自动适配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定价与转化策略"/>
    <w:p>
      <w:pPr>
        <w:pStyle w:val="3"/>
      </w:pPr>
      <w:r>
        <w:t xml:space="preserve">定价与转化策略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硬件捆绑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购机赠送 3 个月萌芽版，到期后降回 Seed（体验落差促付费）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Seed 限制设计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版每次调节亮度需手动输入数值（麻烦），萌芽版一键”自动模式”（便捷），形成对比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Bloom 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突出”热力图优化”功能——Seed/萌芽版只能看，Bloom 版能点击热力图上的植物获取移动建议，</w:t>
            </w:r>
            <w:r>
              <w:rPr>
                <w:b/>
                <w:bCs/>
              </w:rPr>
              <w:t xml:space="preserve">可视化价值强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年付折扣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年付 8.5 折，强调”陪伴植物度过完整四季”</w:t>
            </w:r>
          </w:p>
        </w:tc>
      </w:tr>
    </w:tbl>
    <w:p>
      <w:pPr>
        <w:pStyle w:val="a0"/>
      </w:pPr>
      <w:r>
        <w:rPr>
          <w:b/>
          <w:bCs/>
        </w:rPr>
        <w:t xml:space="preserve">建议优先开发</w:t>
      </w:r>
      <w:r>
        <w:t xml:space="preserve">：萌芽版的 DLI 闭环是核心护城河，Bloom 版的</w:t>
      </w:r>
      <w:r>
        <w:rPr>
          <w:b/>
          <w:bCs/>
        </w:rPr>
        <w:t xml:space="preserve">多植物均衡算法</w:t>
      </w:r>
      <w:r>
        <w:t xml:space="preserve">和</w:t>
      </w:r>
      <w:r>
        <w:rPr>
          <w:b/>
          <w:bCs/>
        </w:rPr>
        <w:t xml:space="preserve">基于 ToF 的精准浇水</w:t>
      </w:r>
      <w:r>
        <w:t xml:space="preserve">是付费升级的关键卖点，其他功能可后续迭代。</w:t>
      </w:r>
    </w:p>
    <w:p>
      <w:r>
        <w:pict>
          <v:rect style="width:0;height:1.5pt" o:hralign="center" o:hrstd="t" o:hr="t"/>
        </w:pict>
      </w:r>
    </w:p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2026-03-25T09:32:20Z</dcterms:created>
  <dcterms:modified xsi:type="dcterms:W3CDTF">2026-03-25T09:32:20Z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l5808hp2k19p1jdulqg-19d18781-6fe2-88e4-8000-09f09d6f4915-20260325093220","ReservedCode1":"","ContentPropagator":"001191110108MACG2KBH8F20000","PropagateID":"cl5808hp2k19p1jdulqg-19d18781-6fe2-88e4-8000-09f09d6f4915-20260325093220","ReservedCode2":""}</vt:lpwstr>
  </property>
</Properties>
</file>