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7.3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FgAAAGRycy9QSwECFAAUAAAACACHTuJAKjj169gA&#10;AAAJAQAADwAAAAAAAAABACAAAAA4AAAAZHJzL2Rvd25yZXYueG1sUEsBAhQAFAAAAAgAh07iQCyD&#10;jYgnBQAAAxQAAA4AAAAAAAAAAQAgAAAAPQEAAGRycy9lMm9Eb2MueG1sUEsFBgAAAAAGAAYAWQEA&#10;ANYIAAAAAA=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rFonts w:hint="eastAsia"/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4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AQ/jyS2AAAAAkBAAAPAAAA&#10;AAAAAAEAIAAAADgAAABkcnMvZG93bnJldi54bWxQSwECFAAUAAAACACHTuJABUXuIR0FAADWEwAA&#10;DgAAAAAAAAABACAAAAA9AQAAZHJzL2Uyb0RvYy54bWxQSwUGAAAAAAYABgBZAQAAzAgAAAAA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7"/>
          <w:lang w:eastAsia="zh-CN"/>
        </w:rPr>
        <w:t>ryanyans32@163.com</w:t>
      </w:r>
      <w:r>
        <w:rPr>
          <w:rStyle w:val="7"/>
          <w:lang w:eastAsia="zh-CN"/>
        </w:rPr>
        <w:fldChar w:fldCharType="end"/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186690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4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MWk&#10;Zb3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4</w:t>
      </w:r>
    </w:p>
    <w:p>
      <w:pPr>
        <w:pStyle w:val="3"/>
        <w:spacing w:before="101" w:line="419" w:lineRule="exact"/>
        <w:ind w:left="113" w:firstLine="72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170180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13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Al5Nqq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175895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13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Bj2r+0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4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BYAAABkcnMvUEsBAhQAFAAAAAgAh07iQAFPKeLYAAAACQEAAA8A&#10;AAAAAAAAAQAgAAAAOAAAAGRycy9kb3ducmV2LnhtbFBLAQIUABQAAAAIAIdO4kCjTqyaHwUAANgT&#10;AAAOAAAAAAAAAAEAIAAAAD0BAABkcnMvZTJvRG9jLnhtbFBLBQYAAAAABgAGAFkBAADOCAAAAAA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金融行业工作，也涉及过电商等其他类型的项目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after="240" w:afterLines="100" w:line="262" w:lineRule="auto"/>
        <w:ind w:hanging="1701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对系统绘制、启动流程源码有一定研究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>
        <w:rPr>
          <w:rFonts w:hint="eastAsia"/>
          <w:color w:val="953735" w:themeColor="accent2" w:themeShade="BF"/>
          <w:lang w:eastAsia="zh-CN" w:bidi="sv-SE"/>
        </w:rPr>
        <w:t>（四大核心类：OkHttpClient、Request、Call 和 Response</w:t>
      </w:r>
      <w:r>
        <w:rPr>
          <w:rFonts w:hint="default"/>
          <w:color w:val="953735" w:themeColor="accent2" w:themeShade="BF"/>
          <w:lang w:eastAsia="zh-CN" w:bidi="sv-SE"/>
        </w:rPr>
        <w:t xml:space="preserve">; </w:t>
      </w:r>
      <w:r>
        <w:rPr>
          <w:rFonts w:hint="eastAsia"/>
          <w:color w:val="953735" w:themeColor="accent2" w:themeShade="BF"/>
          <w:lang w:eastAsia="zh-CN" w:bidi="sv-SE"/>
        </w:rPr>
        <w:t>请求队列、连接池、拦截器（AppicationIntercept、RetryAndFllowIntercepter、BridgeIntercepter、CacheInterIntercepter、））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</w:t>
      </w:r>
      <w:r>
        <w:rPr>
          <w:rFonts w:hint="eastAsia"/>
          <w:color w:val="953735" w:themeColor="accent2" w:themeShade="BF"/>
          <w:lang w:eastAsia="zh-CN" w:bidi="sv-SE"/>
        </w:rPr>
        <w:t>（</w:t>
      </w:r>
      <w:r>
        <w:rPr>
          <w:rFonts w:hint="eastAsia"/>
          <w:color w:val="953735" w:themeColor="accent2" w:themeShade="BF"/>
          <w:shd w:val="clear" w:color="auto" w:fill="FFFFFF"/>
          <w:lang w:eastAsia="zh-CN"/>
        </w:rPr>
        <w:t>布局层级View树、网络抓包、数据库、SP(不需Root</w:t>
      </w:r>
      <w:r>
        <w:rPr>
          <w:color w:val="953735" w:themeColor="accent2" w:themeShade="BF"/>
          <w:shd w:val="clear" w:color="auto" w:fill="FFFFFF"/>
          <w:lang w:eastAsia="zh-CN"/>
        </w:rPr>
        <w:t>)</w:t>
      </w:r>
      <w:r>
        <w:rPr>
          <w:rFonts w:hint="eastAsia"/>
          <w:color w:val="953735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</w:t>
      </w:r>
      <w:r>
        <w:rPr>
          <w:rFonts w:hint="eastAsia"/>
          <w:color w:val="953735" w:themeColor="accent2" w:themeShade="BF"/>
          <w:lang w:eastAsia="zh-CN" w:bidi="sv-SE"/>
        </w:rPr>
        <w:t>（最核心的就是URI的拦截和MessageQueue消息队列，前端跟本地都会维护一个MsgQueue队列、点击先进去flushQueue刷新队列重新loadUrl跟前端通信并设置一个Callback回调，前端把消息队列内容封装起来集合回传给WebViewClient，通过浏览器内核ShouldOverrideUrlLoading中，最终进入我们的callBack上，然后拿到拦截的Uri跟前端的CallBack然后本地处理，Native调J</w:t>
      </w:r>
      <w:r>
        <w:rPr>
          <w:color w:val="953735" w:themeColor="accent2" w:themeShade="BF"/>
          <w:lang w:eastAsia="zh-CN" w:bidi="sv-SE"/>
        </w:rPr>
        <w:t>S</w:t>
      </w:r>
      <w:r>
        <w:rPr>
          <w:rFonts w:hint="eastAsia"/>
          <w:color w:val="953735" w:themeColor="accent2" w:themeShade="BF"/>
          <w:lang w:eastAsia="zh-CN" w:bidi="sv-SE"/>
        </w:rPr>
        <w:t>同理）</w:t>
      </w:r>
      <w:r>
        <w:rPr>
          <w:color w:val="333333"/>
          <w:lang w:eastAsia="zh-CN" w:bidi="sv-SE"/>
        </w:rPr>
        <w:t>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</w:t>
      </w:r>
      <w:r>
        <w:rPr>
          <w:rFonts w:hint="eastAsia"/>
          <w:color w:val="953735" w:themeColor="accent2" w:themeShade="BF"/>
          <w:lang w:eastAsia="zh-CN" w:bidi="sv-SE"/>
        </w:rPr>
        <w:t>（纵向：上层业务</w:t>
      </w:r>
      <w:r>
        <w:rPr>
          <w:rFonts w:hint="eastAsia"/>
          <w:color w:val="953735" w:themeColor="accent2" w:themeShade="BF"/>
          <w:lang w:val="en-US" w:eastAsia="zh-Hans" w:bidi="sv-SE"/>
        </w:rPr>
        <w:t>层组件</w:t>
      </w:r>
      <w:r>
        <w:rPr>
          <w:rFonts w:hint="eastAsia"/>
          <w:color w:val="953735" w:themeColor="accent2" w:themeShade="BF"/>
          <w:lang w:eastAsia="zh-CN" w:bidi="sv-SE"/>
        </w:rPr>
        <w:t>、公共业务组件层、基础服务组件层，上层依赖下层组件）、</w:t>
      </w:r>
      <w:r>
        <w:rPr>
          <w:rFonts w:hint="eastAsia"/>
          <w:color w:val="333333"/>
          <w:lang w:eastAsia="zh-CN" w:bidi="sv-SE"/>
        </w:rPr>
        <w:t>模块化</w:t>
      </w:r>
      <w:r>
        <w:rPr>
          <w:rFonts w:hint="eastAsia"/>
          <w:color w:val="953735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>
        <w:rPr>
          <w:rFonts w:hint="eastAsia"/>
          <w:color w:val="953735" w:themeColor="accent2" w:themeShade="BF"/>
          <w:lang w:eastAsia="zh-CN" w:bidi="sv-SE"/>
        </w:rPr>
        <w:t>（核心</w:t>
      </w:r>
      <w:r>
        <w:rPr>
          <w:rFonts w:hint="eastAsia"/>
          <w:color w:val="953735" w:themeColor="accent2" w:themeShade="BF"/>
          <w:lang w:val="en-US" w:eastAsia="zh-Hans" w:bidi="sv-SE"/>
        </w:rPr>
        <w:t>的</w:t>
      </w:r>
      <w:r>
        <w:rPr>
          <w:rFonts w:hint="eastAsia"/>
          <w:color w:val="953735" w:themeColor="accent2" w:themeShade="BF"/>
          <w:lang w:eastAsia="zh-CN" w:bidi="sv-SE"/>
        </w:rPr>
        <w:t>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</w:t>
      </w:r>
      <w:r>
        <w:rPr>
          <w:rFonts w:hint="default"/>
          <w:color w:val="953735" w:themeColor="accent2" w:themeShade="BF"/>
          <w:lang w:eastAsia="zh-CN" w:bidi="sv-SE"/>
        </w:rPr>
        <w:t xml:space="preserve">- </w:t>
      </w:r>
      <w:r>
        <w:rPr>
          <w:rFonts w:hint="eastAsia"/>
          <w:color w:val="953735" w:themeColor="accent2" w:themeShade="BF"/>
          <w:lang w:val="en-US" w:eastAsia="zh-Hans" w:bidi="sv-SE"/>
        </w:rPr>
        <w:t>生成补丁包（Dex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val="en-US" w:eastAsia="zh-Hans" w:bidi="sv-SE"/>
        </w:rPr>
        <w:t>算法、资源ResDiff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合成补丁包（逆向DexDiff算法）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加载补丁包（类文件Dex、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DexElements、资源Hook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Assest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重新创建Assest传入补丁Path路径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反射替换AssetManager）</w:t>
      </w:r>
      <w:r>
        <w:rPr>
          <w:rFonts w:hint="default"/>
          <w:color w:val="953735" w:themeColor="accent2" w:themeShade="BF"/>
          <w:lang w:eastAsia="zh-Hans" w:bidi="sv-SE"/>
        </w:rPr>
        <w:t xml:space="preserve"> ...</w:t>
      </w:r>
      <w:r>
        <w:rPr>
          <w:rFonts w:hint="eastAsia"/>
          <w:color w:val="953735" w:themeColor="accent2" w:themeShade="BF"/>
          <w:lang w:val="en-US" w:eastAsia="zh-Hans" w:bidi="sv-SE"/>
        </w:rPr>
        <w:t>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逆向Diff算法、类、资源ResDiff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Png优化问题、Dex、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DexElements数组、、插件的话还涉及Activity启动流程</w:t>
      </w:r>
      <w:r>
        <w:rPr>
          <w:rFonts w:hint="default"/>
          <w:color w:val="953735" w:themeColor="accent2" w:themeShade="BF"/>
          <w:lang w:eastAsia="zh-Hans" w:bidi="sv-SE"/>
        </w:rPr>
        <w:t>(AMS)</w:t>
      </w:r>
      <w:r>
        <w:rPr>
          <w:rFonts w:hint="eastAsia"/>
          <w:color w:val="953735" w:themeColor="accent2" w:themeShade="BF"/>
          <w:lang w:val="en-US" w:eastAsia="zh-Hans" w:bidi="sv-SE"/>
        </w:rPr>
        <w:t>的Hook与资源获取Assest类的Hook流程</w:t>
      </w:r>
      <w:r>
        <w:rPr>
          <w:rFonts w:hint="eastAsia"/>
          <w:color w:val="953735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开发技术及中大型项目应用经验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性能优化与性能分析工具，有自己的一套性能优化方案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>
        <w:rPr>
          <w:rFonts w:hint="eastAsia"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Lint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rFonts w:hint="eastAsia"/>
          <w:color w:val="333333"/>
          <w:lang w:eastAsia="zh-CN"/>
        </w:rPr>
        <w:t>;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。最终实施下来发现最苦的就是合并代码的审查同事，其实团队内也发现这个问题，也进行过讨论，最后选择AndroidLint并自定义Lint的本地规则结合自动化构建，集成进去跑生成代码规范结果、一旦有高优先级的代码规范问题就会直接构建失败并邮件、钉钉通知到个人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</w:t>
      </w:r>
    </w:p>
    <w:p>
      <w:pPr>
        <w:pStyle w:val="3"/>
        <w:rPr>
          <w:color w:val="333333"/>
          <w:lang w:eastAsia="zh-CN"/>
        </w:rPr>
      </w:pPr>
      <w:bookmarkStart w:id="1" w:name="_GoBack"/>
      <w:bookmarkEnd w:id="1"/>
    </w:p>
    <w:p>
      <w:pPr>
        <w:pStyle w:val="3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（核心就是变体，不同环境不同的变体去构建或依赖不同的Plugin插件，比如我们开发都会涉及到很多环境，像测试、灰度、正式、本地调试，他们依赖的插件其实都不同，比如像本地调试就可以建立一个fastDev变体，打造最轻量级的构建环境，把不相关的构建插件删掉、静态类、静态资源的检测、混淆等等的这些配置都停掉； 不同的环境不同的变体构建不同的Gradle脚本）</w:t>
      </w:r>
      <w:r>
        <w:rPr>
          <w:rFonts w:hint="eastAsia"/>
          <w:color w:val="333333"/>
          <w:lang w:eastAsia="zh-CN"/>
        </w:rPr>
        <w:t>，具备一定自动化构建（Jenkins）、持续集成(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流水线超时时间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JenkinsFile、Pipeline、跑代码扫描、性能监控的Job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3"/>
        <w:spacing w:before="43" w:line="261" w:lineRule="auto"/>
        <w:rPr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自己中心</w:t>
      </w:r>
      <w:r>
        <w:rPr>
          <w:rFonts w:hint="eastAsia"/>
          <w:color w:val="953735" w:themeColor="accent2" w:themeShade="BF"/>
          <w:lang w:eastAsia="zh-CN"/>
        </w:rPr>
        <w:t>内部孵化的项目，主要针对团队内开发流程的持续优化，改善开发过程中低效率的地方</w:t>
      </w:r>
      <w:r>
        <w:rPr>
          <w:rFonts w:hint="eastAsia"/>
          <w:color w:val="953735" w:themeColor="accent2" w:themeShade="BF"/>
          <w:lang w:eastAsia="zh-Hans"/>
        </w:rPr>
        <w:t>。</w:t>
      </w:r>
      <w:r>
        <w:rPr>
          <w:rFonts w:hint="eastAsia"/>
          <w:color w:val="953735" w:themeColor="accent2" w:themeShade="BF"/>
          <w:lang w:val="en-US" w:eastAsia="zh-Hans"/>
        </w:rPr>
        <w:t>需求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设计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开发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测试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监控与维护</w:t>
      </w:r>
      <w:r>
        <w:rPr>
          <w:rFonts w:hint="eastAsia"/>
          <w:color w:val="953735" w:themeColor="accent2" w:themeShade="BF"/>
          <w:lang w:eastAsia="zh-CN"/>
        </w:rPr>
        <w:t>）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Kotlin)</w:t>
      </w:r>
      <w:r>
        <w:rPr>
          <w:color w:val="333333"/>
          <w:lang w:eastAsia="zh-CN"/>
        </w:rPr>
        <w:t>，核心业务开发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、底标详情、神策埋点</w:t>
      </w:r>
      <w:r>
        <w:rPr>
          <w:color w:val="333333"/>
          <w:lang w:eastAsia="zh-CN"/>
        </w:rPr>
        <w:t>等业务；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</w:t>
      </w:r>
      <w:r>
        <w:rPr>
          <w:rFonts w:hint="eastAsia"/>
          <w:color w:val="333333"/>
          <w:lang w:eastAsia="zh-CN"/>
        </w:rPr>
        <w:t>（自定义控件，WebView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）,</w:t>
      </w:r>
      <w:r>
        <w:rPr>
          <w:color w:val="333333"/>
          <w:lang w:eastAsia="zh-CN"/>
        </w:rPr>
        <w:t xml:space="preserve"> 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tabs>
          <w:tab w:val="left" w:pos="14189"/>
        </w:tabs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eastAsia="zh-CN"/>
        </w:rPr>
        <w:t>推进组内敏捷开发模式开展；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7、技术方案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tabs>
          <w:tab w:val="left" w:pos="3219"/>
        </w:tabs>
        <w:spacing w:before="200" w:line="262" w:lineRule="auto"/>
        <w:ind w:left="49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147320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1.6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PU7K0PYAAAACQEAAA8AAAAAAAAAAQAgAAAAOAAA&#10;AGRycy9kb3ducmV2LnhtbFBLAQIUABQAAAAIAIdO4kCelczG1gIAAHgQAAAOAAAAAAAAAAEAIAAA&#10;AD0BAABkcnMvZTJvRG9jLnhtbFBLBQYAAAAABgAGAFkBAACF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3</w:t>
      </w:r>
      <w:r>
        <w:rPr>
          <w:color w:val="666666"/>
          <w:lang w:eastAsia="zh-CN"/>
        </w:rPr>
        <w:t>-201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9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Android</w:t>
      </w:r>
      <w:r>
        <w:rPr>
          <w:b/>
          <w:color w:val="333333"/>
          <w:spacing w:val="8"/>
          <w:lang w:eastAsia="zh-CN"/>
        </w:rPr>
        <w:t>开发</w:t>
      </w:r>
      <w:r>
        <w:rPr>
          <w:rFonts w:hint="eastAsia"/>
          <w:b/>
          <w:color w:val="333333"/>
          <w:spacing w:val="8"/>
          <w:lang w:eastAsia="zh-CN"/>
        </w:rPr>
        <w:t>实习生</w:t>
      </w:r>
      <w:r>
        <w:rPr>
          <w:b/>
          <w:color w:val="333333"/>
          <w:spacing w:val="8"/>
          <w:lang w:eastAsia="zh-CN"/>
        </w:rPr>
        <w:t xml:space="preserve"> </w:t>
      </w:r>
      <w:r>
        <w:rPr>
          <w:color w:val="666666"/>
          <w:lang w:eastAsia="zh-CN"/>
        </w:rPr>
        <w:t>|</w:t>
      </w:r>
      <w:r>
        <w:rPr>
          <w:color w:val="666666"/>
          <w:spacing w:val="10"/>
          <w:lang w:eastAsia="zh-CN"/>
        </w:rPr>
        <w:t xml:space="preserve"> </w:t>
      </w:r>
      <w:r>
        <w:rPr>
          <w:rFonts w:hint="eastAsia"/>
          <w:color w:val="666666"/>
          <w:spacing w:val="10"/>
          <w:lang w:eastAsia="zh-CN"/>
        </w:rPr>
        <w:t>前端技术部</w:t>
      </w:r>
    </w:p>
    <w:p>
      <w:pPr>
        <w:pStyle w:val="3"/>
        <w:spacing w:before="43" w:line="261" w:lineRule="auto"/>
        <w:ind w:left="500"/>
        <w:rPr>
          <w:color w:val="333333"/>
          <w:lang w:eastAsia="zh-CN"/>
        </w:rPr>
      </w:pPr>
      <w:r>
        <w:rPr>
          <w:rFonts w:hint="eastAsia"/>
          <w:color w:val="333333"/>
          <w:spacing w:val="-3"/>
          <w:lang w:eastAsia="zh-CN"/>
        </w:rPr>
        <w:t>茂乡科技</w:t>
      </w:r>
      <w:r>
        <w:rPr>
          <w:rFonts w:hint="eastAsia"/>
          <w:color w:val="333333"/>
          <w:lang w:eastAsia="zh-CN"/>
        </w:rPr>
        <w:t>有限公司</w:t>
      </w:r>
    </w:p>
    <w:p>
      <w:pPr>
        <w:pStyle w:val="3"/>
        <w:spacing w:before="43" w:line="261" w:lineRule="auto"/>
        <w:ind w:left="500"/>
        <w:rPr>
          <w:color w:val="666666"/>
          <w:lang w:eastAsia="zh-CN"/>
        </w:rPr>
      </w:pPr>
      <w:r>
        <w:rPr>
          <w:color w:val="666666"/>
          <w:lang w:eastAsia="zh-CN"/>
        </w:rPr>
        <w:t>互联网/电子商务 | 民营公司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业务层</w:t>
      </w:r>
      <w:r>
        <w:rPr>
          <w:color w:val="333333"/>
          <w:lang w:eastAsia="zh-CN"/>
        </w:rPr>
        <w:t>模块</w:t>
      </w:r>
      <w:r>
        <w:rPr>
          <w:rFonts w:hint="eastAsia"/>
          <w:color w:val="333333"/>
          <w:lang w:eastAsia="zh-CN"/>
        </w:rPr>
        <w:t>的产品需求开发与迭代</w:t>
      </w:r>
      <w:r>
        <w:rPr>
          <w:color w:val="333333"/>
          <w:lang w:eastAsia="zh-CN"/>
        </w:rPr>
        <w:t xml:space="preserve">； </w:t>
      </w:r>
    </w:p>
    <w:p>
      <w:pPr>
        <w:pStyle w:val="3"/>
        <w:ind w:left="1480" w:firstLine="720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推动团队落实并完善Android开发规范机制</w:t>
      </w:r>
      <w:r>
        <w:rPr>
          <w:color w:val="333333"/>
          <w:lang w:eastAsia="zh-CN"/>
        </w:rPr>
        <w:t>；</w:t>
      </w:r>
    </w:p>
    <w:p>
      <w:pPr>
        <w:pStyle w:val="3"/>
        <w:ind w:left="2160" w:firstLine="40"/>
        <w:rPr>
          <w:color w:val="333333"/>
          <w:lang w:eastAsia="zh-CN"/>
        </w:rPr>
      </w:pPr>
      <w:r>
        <w:rPr>
          <w:color w:val="333333"/>
          <w:lang w:eastAsia="zh-CN"/>
        </w:rPr>
        <w:t>3、Bugly</w:t>
      </w:r>
      <w:r>
        <w:rPr>
          <w:rFonts w:hint="eastAsia"/>
          <w:color w:val="333333"/>
          <w:lang w:eastAsia="zh-CN"/>
        </w:rPr>
        <w:t>日常维护与跟踪</w:t>
      </w:r>
      <w:r>
        <w:rPr>
          <w:color w:val="333333"/>
          <w:lang w:eastAsia="zh-CN"/>
        </w:rPr>
        <w:t>；  4、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tabs>
          <w:tab w:val="left" w:pos="3219"/>
        </w:tabs>
        <w:spacing w:before="120" w:beforeLines="5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的用户量，故</w:t>
      </w:r>
      <w:r>
        <w:rPr>
          <w:color w:val="333333"/>
          <w:spacing w:val="-16"/>
          <w:lang w:eastAsia="zh-CN"/>
        </w:rPr>
        <w:t>其</w:t>
      </w:r>
      <w:r>
        <w:rPr>
          <w:color w:val="333333"/>
          <w:lang w:eastAsia="zh-CN"/>
        </w:rPr>
        <w:t>地位十分重要。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color w:val="333333"/>
          <w:lang w:eastAsia="zh-CN"/>
        </w:rPr>
        <w:t>尽最大可能实现解耦，各业务块间各司其职，使应用更加高效稳定的运行，提升用户体验。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中间件SDK</w:t>
      </w:r>
      <w:r>
        <w:rPr>
          <w:rFonts w:hint="eastAsia"/>
          <w:color w:val="953735" w:themeColor="accent2" w:themeShade="BF"/>
          <w:lang w:eastAsia="zh-CN"/>
        </w:rPr>
        <w:t>（风控SDK-单例、构建者模式、策略模式）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953735" w:themeColor="accent2" w:themeShade="BF"/>
          <w:lang w:eastAsia="zh-CN"/>
        </w:rPr>
        <w:t>（简单工厂模式、责任链）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color w:val="953735" w:themeColor="accent2" w:themeShade="BF"/>
          <w:lang w:eastAsia="zh-CN"/>
        </w:rPr>
        <w:t>(</w:t>
      </w:r>
      <w:r>
        <w:rPr>
          <w:rFonts w:hint="eastAsia"/>
          <w:color w:val="953735" w:themeColor="accent2" w:themeShade="BF"/>
          <w:lang w:eastAsia="zh-CN"/>
        </w:rPr>
        <w:t>语法简洁-实体类database、支持在类名上直接定义构造体，兼容Java并且无缝调用Java方法、非空判断、字符串模板</w:t>
      </w:r>
      <w:r>
        <w:rPr>
          <w:color w:val="953735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>)</w:t>
      </w:r>
      <w:r>
        <w:rPr>
          <w:color w:val="333333"/>
          <w:lang w:eastAsia="zh-CN"/>
        </w:rPr>
        <w:t>，核心业务</w:t>
      </w:r>
      <w:r>
        <w:rPr>
          <w:rFonts w:hint="eastAsia"/>
          <w:color w:val="333333"/>
          <w:lang w:eastAsia="zh-CN"/>
        </w:rPr>
        <w:t>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eastAsia="zh-CN"/>
        </w:rPr>
        <w:t>与迭代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、底标详情、埋点</w:t>
      </w:r>
      <w:r>
        <w:rPr>
          <w:color w:val="333333"/>
          <w:lang w:eastAsia="zh-CN"/>
        </w:rPr>
        <w:t>等业务；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基于产品需求的自定义View开发与维护</w:t>
      </w:r>
      <w:r>
        <w:rPr>
          <w:rFonts w:hint="eastAsia"/>
          <w:color w:val="953735" w:themeColor="accent2" w:themeShade="BF"/>
          <w:lang w:eastAsia="zh-CN"/>
        </w:rPr>
        <w:t>（产品UI沟通，细节；自定义属性、onMesure、onLayout、onDraw、滑动冲突，事件处理消费、扩展方法上层设置、特殊属性、资源跟内存泄漏）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rFonts w:hint="eastAsia"/>
          <w:color w:val="953735" w:themeColor="accent2" w:themeShade="BF"/>
          <w:lang w:eastAsia="zh-CN"/>
        </w:rPr>
        <w:t>（拦截 +</w:t>
      </w:r>
      <w:r>
        <w:rPr>
          <w:color w:val="953735" w:themeColor="accent2" w:themeShade="BF"/>
          <w:lang w:eastAsia="zh-CN"/>
        </w:rPr>
        <w:t xml:space="preserve"> </w:t>
      </w:r>
      <w:r>
        <w:rPr>
          <w:rFonts w:hint="eastAsia"/>
          <w:color w:val="953735" w:themeColor="accent2" w:themeShade="BF"/>
          <w:lang w:eastAsia="zh-CN"/>
        </w:rPr>
        <w:t>用户的事件队列）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953735" w:themeColor="accent2" w:themeShade="BF"/>
          <w:lang w:eastAsia="zh-CN"/>
        </w:rPr>
        <w:t>（Gradle变体构建优化、项目结构优化（删除无用资源、无用的类、项目模块化粒度细化、</w:t>
      </w:r>
      <w:r>
        <w:rPr>
          <w:rFonts w:hint="eastAsia"/>
          <w:b/>
          <w:color w:val="953735" w:themeColor="accent2" w:themeShade="BF"/>
          <w:lang w:eastAsia="zh-CN"/>
        </w:rPr>
        <w:t>动态依赖</w:t>
      </w:r>
      <w:r>
        <w:rPr>
          <w:rFonts w:hint="eastAsia"/>
          <w:color w:val="953735" w:themeColor="accent2" w:themeShade="BF"/>
          <w:lang w:eastAsia="zh-CN"/>
        </w:rPr>
        <w:t>））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rFonts w:hint="eastAsia"/>
          <w:color w:val="953735" w:themeColor="accent2" w:themeShade="BF"/>
          <w:lang w:eastAsia="zh-CN"/>
        </w:rPr>
        <w:t>（核心：AndroidLint（支持静态类、资源文件、Gradle文件检测、自定义规则），之前我们团队的代码规范实施流程还是存在很多问题）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6、推进组内敏捷开发模式开展</w:t>
      </w:r>
      <w:r>
        <w:rPr>
          <w:rFonts w:hint="eastAsia"/>
          <w:color w:val="953735" w:themeColor="accent2" w:themeShade="BF"/>
          <w:lang w:eastAsia="zh-CN"/>
        </w:rPr>
        <w:t>（反馈）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7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</w:t>
      </w:r>
      <w:r>
        <w:rPr>
          <w:rFonts w:hint="eastAsia"/>
          <w:color w:val="953735" w:themeColor="accent2" w:themeShade="BF"/>
          <w:lang w:eastAsia="zh-CN"/>
        </w:rPr>
        <w:t>（小节点）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8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</w:t>
      </w:r>
      <w:r>
        <w:rPr>
          <w:rFonts w:hint="eastAsia"/>
          <w:color w:val="953735" w:themeColor="accent2" w:themeShade="BF"/>
          <w:lang w:eastAsia="zh-CN"/>
        </w:rPr>
        <w:t>（App启动速度优化、布局构建速度优化、页面启动速度优化（像同步H5、版本更新检测、信息采集等等的操作post进队列做一个延时）、内存优化（主要针对大对象跟WebView）、）（自定义控件，WebView，绘制、布局</w:t>
      </w:r>
      <w:r>
        <w:rPr>
          <w:color w:val="953735" w:themeColor="accent2" w:themeShade="BF"/>
          <w:lang w:eastAsia="zh-CN"/>
        </w:rPr>
        <w:t>，业务模块，启动时间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难点：WebView进程抽离，也就是把WebView从主进程抽离出去，用单独的进程维护它；（不共享全局变量、不共享SharedPreference数据、不能直接进行方法调用、Application会初始化两次）</w:t>
      </w:r>
    </w:p>
    <w:p>
      <w:pPr>
        <w:pStyle w:val="3"/>
        <w:spacing w:before="18"/>
        <w:ind w:left="0"/>
        <w:rPr>
          <w:sz w:val="15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182880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4.4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Dr0IyM2AAAAAkBAAAPAAAAAAAAAAEAIAAAADgAAABk&#10;cnMvZG93bnJldi54bWxQSwECFAAUAAAACACHTuJAYlsdVdQCAAB4EAAADgAAAAAAAAABACAAAAA9&#10;AQAAZHJzL2Uyb0RvYy54bWxQSwUGAAAAAAYABgBZAQAAgwYAAAAA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tabs>
          <w:tab w:val="left" w:pos="3219"/>
        </w:tabs>
        <w:spacing w:before="20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3</w:t>
      </w:r>
      <w:r>
        <w:rPr>
          <w:color w:val="666666"/>
          <w:sz w:val="28"/>
          <w:lang w:eastAsia="zh-CN"/>
        </w:rPr>
        <w:t>-201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9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20"/>
          <w:sz w:val="28"/>
          <w:lang w:eastAsia="zh-CN"/>
        </w:rPr>
        <w:t>亿乡行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茂乡科技有限公司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忆乡行以政府为指导，区域为模块，深入发掘具有地方特色可电商化的优质产品，安全可靠的新型移动电商服务平台；项目包含消息、推送、订单管理、账单管理、个人中心、钱包等模块；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基于Retrofit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+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Ok</w:t>
      </w:r>
      <w:r>
        <w:rPr>
          <w:color w:val="333333"/>
          <w:lang w:eastAsia="zh-CN"/>
        </w:rPr>
        <w:t>Http + Glide + RxJava</w:t>
      </w:r>
      <w:r>
        <w:rPr>
          <w:rFonts w:hint="eastAsia"/>
          <w:color w:val="333333"/>
          <w:lang w:eastAsia="zh-CN"/>
        </w:rPr>
        <w:t>等成熟三方框架的二次封装，集成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ShareSDK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、极光推送、百度地图等业务相关模块、Bugly日志跟踪，涉及订单支付、二维码、WebView、J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交互、线程池、自定义控件、动画等等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bookmarkEnd w:id="0"/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基于产品需求对个人中心、订单详情、用户钱包等模块业务进行迭代开发与维护</w:t>
      </w:r>
      <w:r>
        <w:rPr>
          <w:color w:val="333333"/>
          <w:lang w:eastAsia="zh-CN"/>
        </w:rPr>
        <w:t xml:space="preserve">； 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推动团队落实并完善一套完整Android开发规范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3、整体项目优化；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4、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、Bugly</w:t>
      </w:r>
      <w:r>
        <w:rPr>
          <w:rFonts w:hint="eastAsia"/>
          <w:color w:val="333333"/>
          <w:lang w:eastAsia="zh-CN"/>
        </w:rPr>
        <w:t>日常跟踪与维护；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感谢您花时间阅读我的简历，期待能有机会和您共事！</w:t>
      </w:r>
    </w:p>
    <w:sectPr>
      <w:pgSz w:w="20040" w:h="28060"/>
      <w:pgMar w:top="794" w:right="851" w:bottom="90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0650"/>
    <w:rsid w:val="000329F4"/>
    <w:rsid w:val="00046C9B"/>
    <w:rsid w:val="000601D5"/>
    <w:rsid w:val="00074F54"/>
    <w:rsid w:val="000A3575"/>
    <w:rsid w:val="000D6499"/>
    <w:rsid w:val="000F3F8A"/>
    <w:rsid w:val="001225D6"/>
    <w:rsid w:val="00153F71"/>
    <w:rsid w:val="001A1872"/>
    <w:rsid w:val="002410D5"/>
    <w:rsid w:val="00246557"/>
    <w:rsid w:val="00265E49"/>
    <w:rsid w:val="002813B0"/>
    <w:rsid w:val="00282FDC"/>
    <w:rsid w:val="00292611"/>
    <w:rsid w:val="002A3BEB"/>
    <w:rsid w:val="002A5F07"/>
    <w:rsid w:val="003230FC"/>
    <w:rsid w:val="0035778A"/>
    <w:rsid w:val="003B7D9C"/>
    <w:rsid w:val="003F59D7"/>
    <w:rsid w:val="004B1172"/>
    <w:rsid w:val="004B31E8"/>
    <w:rsid w:val="004C34DD"/>
    <w:rsid w:val="004D463C"/>
    <w:rsid w:val="004F0A90"/>
    <w:rsid w:val="0051103C"/>
    <w:rsid w:val="0053514A"/>
    <w:rsid w:val="0055614F"/>
    <w:rsid w:val="00587F96"/>
    <w:rsid w:val="005E3CA8"/>
    <w:rsid w:val="00602443"/>
    <w:rsid w:val="00633AB8"/>
    <w:rsid w:val="0067450A"/>
    <w:rsid w:val="00694D83"/>
    <w:rsid w:val="006B0AB1"/>
    <w:rsid w:val="00700963"/>
    <w:rsid w:val="007155FA"/>
    <w:rsid w:val="007156A9"/>
    <w:rsid w:val="0075041D"/>
    <w:rsid w:val="00780F7E"/>
    <w:rsid w:val="0078176F"/>
    <w:rsid w:val="007B01DD"/>
    <w:rsid w:val="007B7C43"/>
    <w:rsid w:val="00802265"/>
    <w:rsid w:val="00831C4E"/>
    <w:rsid w:val="00835D98"/>
    <w:rsid w:val="008458B5"/>
    <w:rsid w:val="00850BFD"/>
    <w:rsid w:val="00890C10"/>
    <w:rsid w:val="00893466"/>
    <w:rsid w:val="008D4C9D"/>
    <w:rsid w:val="008F0786"/>
    <w:rsid w:val="008F0864"/>
    <w:rsid w:val="008F226F"/>
    <w:rsid w:val="009010D9"/>
    <w:rsid w:val="009069C3"/>
    <w:rsid w:val="00911104"/>
    <w:rsid w:val="00927A7A"/>
    <w:rsid w:val="00937415"/>
    <w:rsid w:val="009957FC"/>
    <w:rsid w:val="009A4FB9"/>
    <w:rsid w:val="009B36A7"/>
    <w:rsid w:val="009D2C0E"/>
    <w:rsid w:val="00A71BD4"/>
    <w:rsid w:val="00A74B93"/>
    <w:rsid w:val="00B147C9"/>
    <w:rsid w:val="00B16BB9"/>
    <w:rsid w:val="00B22E8C"/>
    <w:rsid w:val="00B534D3"/>
    <w:rsid w:val="00B752D5"/>
    <w:rsid w:val="00B77FBA"/>
    <w:rsid w:val="00BA1ABF"/>
    <w:rsid w:val="00BB3849"/>
    <w:rsid w:val="00BC0879"/>
    <w:rsid w:val="00BC242F"/>
    <w:rsid w:val="00BD5FFF"/>
    <w:rsid w:val="00BF4042"/>
    <w:rsid w:val="00C269EC"/>
    <w:rsid w:val="00C43D07"/>
    <w:rsid w:val="00CA6BDD"/>
    <w:rsid w:val="00CB7AC4"/>
    <w:rsid w:val="00CB7EA8"/>
    <w:rsid w:val="00CC0C15"/>
    <w:rsid w:val="00CD2A34"/>
    <w:rsid w:val="00CE7D5A"/>
    <w:rsid w:val="00CF0DFB"/>
    <w:rsid w:val="00D1593D"/>
    <w:rsid w:val="00D363B1"/>
    <w:rsid w:val="00D41B27"/>
    <w:rsid w:val="00D553F7"/>
    <w:rsid w:val="00DA06DB"/>
    <w:rsid w:val="00DB718A"/>
    <w:rsid w:val="00DC3FC7"/>
    <w:rsid w:val="00DC7B65"/>
    <w:rsid w:val="00E271FC"/>
    <w:rsid w:val="00E301AF"/>
    <w:rsid w:val="00E35341"/>
    <w:rsid w:val="00E50709"/>
    <w:rsid w:val="00E5084B"/>
    <w:rsid w:val="00E51117"/>
    <w:rsid w:val="00E960A7"/>
    <w:rsid w:val="00EC17CD"/>
    <w:rsid w:val="00ED5BFA"/>
    <w:rsid w:val="00EF794E"/>
    <w:rsid w:val="00F23503"/>
    <w:rsid w:val="00F4392F"/>
    <w:rsid w:val="00F56BBB"/>
    <w:rsid w:val="00F93704"/>
    <w:rsid w:val="00FB2E0A"/>
    <w:rsid w:val="00FC3547"/>
    <w:rsid w:val="00FC4B35"/>
    <w:rsid w:val="00FF2666"/>
    <w:rsid w:val="67505CF2"/>
    <w:rsid w:val="FFDA0C66"/>
    <w:rsid w:val="FF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未处理的提及1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2019-04-18T19:34:00Z</dcterms:created>
  <dc:creator>Yan Ryan</dc:creator>
  <cp:lastModifiedBy>linkeryan</cp:lastModifiedBy>
  <cp:lastPrinted>2019-04-18T19:35:00Z</cp:lastPrinted>
  <dcterms:modified xsi:type="dcterms:W3CDTF">2021-02-19T20:02:04Z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