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7579CF88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2F7308">
        <w:rPr>
          <w:rFonts w:ascii="Times New Roman" w:hAnsi="Times New Roman" w:cs="Times New Roman"/>
          <w:b/>
          <w:bCs/>
          <w:sz w:val="30"/>
          <w:szCs w:val="30"/>
        </w:rPr>
        <w:t>9</w:t>
      </w:r>
    </w:p>
    <w:p w14:paraId="7439E6F0" w14:textId="3BDD5FB3" w:rsidR="007A29D3" w:rsidRDefault="009C348E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Servo Motor</w:t>
      </w:r>
    </w:p>
    <w:p w14:paraId="36AD3B42" w14:textId="77777777" w:rsidR="004F026E" w:rsidRPr="005C668B" w:rsidRDefault="004F026E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0A7B81" w14:textId="63334205" w:rsidR="007B0D50" w:rsidRDefault="00005BA3" w:rsidP="001E255C">
      <w:pPr>
        <w:pStyle w:val="Title"/>
        <w:jc w:val="center"/>
      </w:pPr>
      <w:r>
        <w:t>Background</w:t>
      </w:r>
      <w:r w:rsidR="00091C34">
        <w:t xml:space="preserve"> Information</w:t>
      </w:r>
    </w:p>
    <w:p w14:paraId="2696E790" w14:textId="5362856C" w:rsidR="004F026E" w:rsidRDefault="00816AC8" w:rsidP="004F026E">
      <w:pPr>
        <w:spacing w:after="24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servomotor</w:t>
      </w:r>
      <w:r w:rsidR="00A818C2">
        <w:rPr>
          <w:rFonts w:ascii="Times New Roman" w:hAnsi="Times New Roman" w:cs="Times New Roman"/>
          <w:sz w:val="30"/>
          <w:szCs w:val="30"/>
        </w:rPr>
        <w:t xml:space="preserve"> motor is a motor that can be </w:t>
      </w:r>
      <w:r w:rsidR="00425EB2">
        <w:rPr>
          <w:rFonts w:ascii="Times New Roman" w:hAnsi="Times New Roman" w:cs="Times New Roman"/>
          <w:sz w:val="30"/>
          <w:szCs w:val="30"/>
        </w:rPr>
        <w:t xml:space="preserve">set </w:t>
      </w:r>
      <w:r w:rsidR="008B6DC8">
        <w:rPr>
          <w:rFonts w:ascii="Times New Roman" w:hAnsi="Times New Roman" w:cs="Times New Roman"/>
          <w:sz w:val="30"/>
          <w:szCs w:val="30"/>
        </w:rPr>
        <w:t>to a specific position.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E6A57" w:rsidRPr="000E6A57">
        <w:rPr>
          <w:rFonts w:ascii="Times New Roman" w:hAnsi="Times New Roman" w:cs="Times New Roman"/>
          <w:sz w:val="30"/>
          <w:szCs w:val="30"/>
        </w:rPr>
        <w:t>In manufacturing, a servomotor may control a robot arm to hold a tool in position for the required work</w:t>
      </w:r>
      <w:r w:rsidR="008916C6">
        <w:rPr>
          <w:rFonts w:ascii="Times New Roman" w:hAnsi="Times New Roman" w:cs="Times New Roman"/>
          <w:sz w:val="30"/>
          <w:szCs w:val="30"/>
        </w:rPr>
        <w:t xml:space="preserve">. </w:t>
      </w:r>
      <w:r w:rsidR="000E6A57" w:rsidRPr="000E6A57">
        <w:rPr>
          <w:rFonts w:ascii="Times New Roman" w:hAnsi="Times New Roman" w:cs="Times New Roman"/>
          <w:sz w:val="30"/>
          <w:szCs w:val="30"/>
        </w:rPr>
        <w:t>In a petroleum or chemical plant, a servomotor may open or close a valve controlling flow in a pipe.</w:t>
      </w:r>
      <w:r w:rsidR="00F508C1">
        <w:rPr>
          <w:rFonts w:ascii="Times New Roman" w:hAnsi="Times New Roman" w:cs="Times New Roman"/>
          <w:sz w:val="30"/>
          <w:szCs w:val="30"/>
        </w:rPr>
        <w:t xml:space="preserve"> </w:t>
      </w:r>
      <w:r w:rsidR="002B25B5">
        <w:rPr>
          <w:rFonts w:ascii="Times New Roman" w:hAnsi="Times New Roman" w:cs="Times New Roman"/>
          <w:sz w:val="30"/>
          <w:szCs w:val="30"/>
        </w:rPr>
        <w:t xml:space="preserve">An artist used a bunch of servo motors to create a </w:t>
      </w:r>
      <w:hyperlink r:id="rId8" w:history="1">
        <w:r w:rsidR="002B25B5" w:rsidRPr="002B25B5">
          <w:rPr>
            <w:rStyle w:val="Hyperlink"/>
            <w:rFonts w:ascii="Times New Roman" w:hAnsi="Times New Roman" w:cs="Times New Roman"/>
            <w:sz w:val="30"/>
            <w:szCs w:val="30"/>
          </w:rPr>
          <w:t>wooden</w:t>
        </w:r>
        <w:r w:rsidR="002B25B5" w:rsidRPr="002B25B5">
          <w:rPr>
            <w:rStyle w:val="Hyperlink"/>
            <w:rFonts w:ascii="Times New Roman" w:hAnsi="Times New Roman" w:cs="Times New Roman"/>
            <w:sz w:val="30"/>
            <w:szCs w:val="30"/>
          </w:rPr>
          <w:t xml:space="preserve"> </w:t>
        </w:r>
        <w:r w:rsidR="002B25B5" w:rsidRPr="002B25B5">
          <w:rPr>
            <w:rStyle w:val="Hyperlink"/>
            <w:rFonts w:ascii="Times New Roman" w:hAnsi="Times New Roman" w:cs="Times New Roman"/>
            <w:sz w:val="30"/>
            <w:szCs w:val="30"/>
          </w:rPr>
          <w:t>mirror</w:t>
        </w:r>
      </w:hyperlink>
      <w:r w:rsidR="002B25B5">
        <w:rPr>
          <w:rFonts w:ascii="Times New Roman" w:hAnsi="Times New Roman" w:cs="Times New Roman"/>
          <w:sz w:val="30"/>
          <w:szCs w:val="30"/>
        </w:rPr>
        <w:t>.</w:t>
      </w:r>
    </w:p>
    <w:p w14:paraId="60658540" w14:textId="7685FB8D" w:rsidR="00F11AE8" w:rsidRDefault="00AC45EE" w:rsidP="00614344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AC45EE">
        <w:rPr>
          <w:rFonts w:ascii="Times New Roman" w:hAnsi="Times New Roman" w:cs="Times New Roman"/>
          <w:sz w:val="30"/>
          <w:szCs w:val="30"/>
        </w:rPr>
        <w:t>We will use a</w:t>
      </w:r>
      <w:r w:rsidR="00F565E2">
        <w:rPr>
          <w:rFonts w:ascii="Times New Roman" w:hAnsi="Times New Roman" w:cs="Times New Roman"/>
          <w:sz w:val="30"/>
          <w:szCs w:val="30"/>
        </w:rPr>
        <w:t xml:space="preserve">n </w:t>
      </w:r>
      <w:r w:rsidRPr="00AC45EE">
        <w:rPr>
          <w:rFonts w:ascii="Times New Roman" w:hAnsi="Times New Roman" w:cs="Times New Roman"/>
          <w:sz w:val="30"/>
          <w:szCs w:val="30"/>
        </w:rPr>
        <w:t xml:space="preserve">analog input to control the position of the servo. </w:t>
      </w:r>
      <w:r w:rsidR="00323211">
        <w:rPr>
          <w:rFonts w:ascii="Times New Roman" w:hAnsi="Times New Roman" w:cs="Times New Roman"/>
          <w:sz w:val="30"/>
          <w:szCs w:val="30"/>
        </w:rPr>
        <w:t>In</w:t>
      </w:r>
      <w:r w:rsidR="008B6DC8">
        <w:rPr>
          <w:rFonts w:ascii="Times New Roman" w:hAnsi="Times New Roman" w:cs="Times New Roman"/>
          <w:sz w:val="30"/>
          <w:szCs w:val="30"/>
        </w:rPr>
        <w:t xml:space="preserve"> this lab </w:t>
      </w:r>
      <w:r w:rsidR="00323211">
        <w:rPr>
          <w:rFonts w:ascii="Times New Roman" w:hAnsi="Times New Roman" w:cs="Times New Roman"/>
          <w:sz w:val="30"/>
          <w:szCs w:val="30"/>
        </w:rPr>
        <w:t xml:space="preserve">we will </w:t>
      </w:r>
      <w:r w:rsidR="008B6DC8">
        <w:rPr>
          <w:rFonts w:ascii="Times New Roman" w:hAnsi="Times New Roman" w:cs="Times New Roman"/>
          <w:sz w:val="30"/>
          <w:szCs w:val="30"/>
        </w:rPr>
        <w:t xml:space="preserve">use a </w:t>
      </w:r>
      <w:hyperlink r:id="rId9" w:history="1">
        <w:r w:rsidRPr="0058552A">
          <w:rPr>
            <w:rStyle w:val="Hyperlink"/>
            <w:rFonts w:ascii="Times New Roman" w:hAnsi="Times New Roman" w:cs="Times New Roman"/>
            <w:sz w:val="30"/>
            <w:szCs w:val="30"/>
          </w:rPr>
          <w:t>potentiometer</w:t>
        </w:r>
      </w:hyperlink>
      <w:r w:rsidRPr="00AC45EE">
        <w:rPr>
          <w:rFonts w:ascii="Times New Roman" w:hAnsi="Times New Roman" w:cs="Times New Roman"/>
          <w:sz w:val="30"/>
          <w:szCs w:val="30"/>
        </w:rPr>
        <w:t xml:space="preserve"> (a “pot”) across +5 volts and ground (0 volts) and connect the center tap wire to the analog pin A0</w:t>
      </w:r>
      <w:r w:rsidR="004E1752">
        <w:rPr>
          <w:rFonts w:ascii="Times New Roman" w:hAnsi="Times New Roman" w:cs="Times New Roman"/>
          <w:sz w:val="30"/>
          <w:szCs w:val="30"/>
        </w:rPr>
        <w:t xml:space="preserve"> which our code will read from</w:t>
      </w:r>
      <w:r w:rsidRPr="00AC45EE">
        <w:rPr>
          <w:rFonts w:ascii="Times New Roman" w:hAnsi="Times New Roman" w:cs="Times New Roman"/>
          <w:sz w:val="30"/>
          <w:szCs w:val="30"/>
        </w:rPr>
        <w:t>.</w:t>
      </w:r>
      <w:r w:rsidR="00D53B2A">
        <w:rPr>
          <w:rFonts w:ascii="Times New Roman" w:hAnsi="Times New Roman" w:cs="Times New Roman"/>
          <w:sz w:val="30"/>
          <w:szCs w:val="30"/>
        </w:rPr>
        <w:t xml:space="preserve"> </w:t>
      </w:r>
      <w:r w:rsidRPr="00AC45EE">
        <w:rPr>
          <w:rFonts w:ascii="Times New Roman" w:hAnsi="Times New Roman" w:cs="Times New Roman"/>
          <w:sz w:val="30"/>
          <w:szCs w:val="30"/>
        </w:rPr>
        <w:t xml:space="preserve">The center tap is controlled by the position of a knob/shaft and in each position it presents a voltage value that varies between 0 and +5 volts on the wire to the input pin. </w:t>
      </w:r>
      <w:r w:rsidR="00323211">
        <w:rPr>
          <w:rFonts w:ascii="Times New Roman" w:hAnsi="Times New Roman" w:cs="Times New Roman"/>
          <w:sz w:val="30"/>
          <w:szCs w:val="30"/>
        </w:rPr>
        <w:t xml:space="preserve">As we have seen previously, the </w:t>
      </w:r>
      <w:proofErr w:type="spellStart"/>
      <w:r w:rsidRPr="00AC45EE">
        <w:rPr>
          <w:rFonts w:ascii="Times New Roman" w:hAnsi="Times New Roman" w:cs="Times New Roman"/>
          <w:sz w:val="30"/>
          <w:szCs w:val="30"/>
        </w:rPr>
        <w:t>analogRead</w:t>
      </w:r>
      <w:proofErr w:type="spellEnd"/>
      <w:r w:rsidRPr="00AC45EE">
        <w:rPr>
          <w:rFonts w:ascii="Times New Roman" w:hAnsi="Times New Roman" w:cs="Times New Roman"/>
          <w:sz w:val="30"/>
          <w:szCs w:val="30"/>
        </w:rPr>
        <w:t xml:space="preserve"> function </w:t>
      </w:r>
      <w:r w:rsidR="003F2838">
        <w:rPr>
          <w:rFonts w:ascii="Times New Roman" w:hAnsi="Times New Roman" w:cs="Times New Roman"/>
          <w:sz w:val="30"/>
          <w:szCs w:val="30"/>
        </w:rPr>
        <w:t xml:space="preserve">lets us </w:t>
      </w:r>
      <w:r w:rsidRPr="00AC45EE">
        <w:rPr>
          <w:rFonts w:ascii="Times New Roman" w:hAnsi="Times New Roman" w:cs="Times New Roman"/>
          <w:sz w:val="30"/>
          <w:szCs w:val="30"/>
        </w:rPr>
        <w:t>read an int value between 0 and 1023 that corresponds to the voltage.</w:t>
      </w:r>
    </w:p>
    <w:p w14:paraId="0D103E25" w14:textId="77777777" w:rsidR="00F508C1" w:rsidRPr="00614344" w:rsidRDefault="00F508C1" w:rsidP="0061434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90458F" w14:textId="56DFBD14" w:rsidR="008273D0" w:rsidRPr="00577CB5" w:rsidRDefault="008273D0" w:rsidP="008273D0">
      <w:pPr>
        <w:pStyle w:val="Title"/>
        <w:jc w:val="center"/>
      </w:pPr>
      <w:r>
        <w:t>The Code</w:t>
      </w:r>
    </w:p>
    <w:p w14:paraId="7CD9C1CF" w14:textId="4768C8BF" w:rsidR="004F026E" w:rsidRDefault="008273D0" w:rsidP="005C668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lab won’t </w:t>
      </w:r>
      <w:r w:rsidR="00303237">
        <w:rPr>
          <w:rFonts w:ascii="Times New Roman" w:hAnsi="Times New Roman" w:cs="Times New Roman"/>
          <w:sz w:val="30"/>
          <w:szCs w:val="30"/>
        </w:rPr>
        <w:t xml:space="preserve">require you to modify the </w:t>
      </w:r>
      <w:hyperlink r:id="rId10" w:history="1">
        <w:r w:rsidR="00303237" w:rsidRPr="00811D18">
          <w:rPr>
            <w:rStyle w:val="Hyperlink"/>
            <w:rFonts w:ascii="Times New Roman" w:hAnsi="Times New Roman" w:cs="Times New Roman"/>
            <w:sz w:val="30"/>
            <w:szCs w:val="30"/>
          </w:rPr>
          <w:t>starter code</w:t>
        </w:r>
      </w:hyperlink>
      <w:r w:rsidR="0030323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EF92762" w14:textId="432CD6E6" w:rsidR="00864CBF" w:rsidRPr="005C668B" w:rsidRDefault="004F026E" w:rsidP="005C668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38A338D" w14:textId="7A41AEE8" w:rsidR="00EC7B36" w:rsidRDefault="00EC7B36" w:rsidP="00EC7B36">
      <w:pPr>
        <w:pStyle w:val="Title"/>
        <w:jc w:val="center"/>
      </w:pPr>
      <w:r>
        <w:lastRenderedPageBreak/>
        <w:t xml:space="preserve">Setting Up </w:t>
      </w:r>
      <w:r w:rsidR="00D3679A">
        <w:t>the Hardware</w:t>
      </w:r>
    </w:p>
    <w:p w14:paraId="44DFE25B" w14:textId="4EF6E61E" w:rsidR="004F026E" w:rsidRPr="004F026E" w:rsidRDefault="004F026E" w:rsidP="004F026E">
      <w:pPr>
        <w:jc w:val="center"/>
      </w:pPr>
      <w:r>
        <w:rPr>
          <w:noProof/>
        </w:rPr>
        <w:drawing>
          <wp:inline distT="0" distB="0" distL="0" distR="0" wp14:anchorId="4EF2994C" wp14:editId="7EFC1363">
            <wp:extent cx="5772150" cy="551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38" cy="55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93B7" w14:textId="1F95F3E4" w:rsidR="0007558A" w:rsidRPr="00577CB5" w:rsidRDefault="0007558A" w:rsidP="001E255C">
      <w:pPr>
        <w:pStyle w:val="Title"/>
        <w:jc w:val="center"/>
      </w:pPr>
      <w:r>
        <w:t>Lab Report</w:t>
      </w:r>
    </w:p>
    <w:p w14:paraId="021F8706" w14:textId="78E9C953" w:rsidR="004B434F" w:rsidRDefault="004B434F" w:rsidP="004B434F">
      <w:p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answer the following questions </w:t>
      </w:r>
      <w:r w:rsidR="004F026E">
        <w:rPr>
          <w:rFonts w:ascii="Times New Roman" w:hAnsi="Times New Roman" w:cs="Times New Roman"/>
          <w:sz w:val="30"/>
          <w:szCs w:val="30"/>
        </w:rPr>
        <w:t>in</w:t>
      </w:r>
      <w:r w:rsidR="00050DE9">
        <w:rPr>
          <w:rFonts w:ascii="Times New Roman" w:hAnsi="Times New Roman" w:cs="Times New Roman"/>
          <w:sz w:val="30"/>
          <w:szCs w:val="30"/>
        </w:rPr>
        <w:t xml:space="preserve"> </w:t>
      </w:r>
      <w:r w:rsidR="005C6B10">
        <w:rPr>
          <w:rFonts w:ascii="Times New Roman" w:hAnsi="Times New Roman" w:cs="Times New Roman"/>
          <w:sz w:val="30"/>
          <w:szCs w:val="30"/>
        </w:rPr>
        <w:t>y</w:t>
      </w:r>
      <w:r w:rsidR="00050DE9">
        <w:rPr>
          <w:rFonts w:ascii="Times New Roman" w:hAnsi="Times New Roman" w:cs="Times New Roman"/>
          <w:sz w:val="30"/>
          <w:szCs w:val="30"/>
        </w:rPr>
        <w:t>our report:</w:t>
      </w:r>
    </w:p>
    <w:p w14:paraId="7A78120F" w14:textId="6C48816B" w:rsidR="00050DE9" w:rsidRPr="00F0352B" w:rsidRDefault="00F0352B" w:rsidP="00050DE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With the code </w:t>
      </w:r>
      <w:r>
        <w:rPr>
          <w:rFonts w:ascii="Times New Roman" w:hAnsi="Times New Roman" w:cs="Times New Roman"/>
          <w:i/>
          <w:iCs/>
          <w:sz w:val="30"/>
          <w:szCs w:val="30"/>
        </w:rPr>
        <w:t>y</w:t>
      </w:r>
      <w:r w:rsidRPr="00F0352B">
        <w:rPr>
          <w:rFonts w:ascii="Times New Roman" w:hAnsi="Times New Roman" w:cs="Times New Roman"/>
          <w:i/>
          <w:iCs/>
          <w:sz w:val="30"/>
          <w:szCs w:val="30"/>
        </w:rPr>
        <w:t xml:space="preserve"> = map(</w:t>
      </w:r>
      <w:r>
        <w:rPr>
          <w:rFonts w:ascii="Times New Roman" w:hAnsi="Times New Roman" w:cs="Times New Roman"/>
          <w:i/>
          <w:iCs/>
          <w:sz w:val="30"/>
          <w:szCs w:val="30"/>
        </w:rPr>
        <w:t>x</w:t>
      </w:r>
      <w:r w:rsidRPr="00F0352B">
        <w:rPr>
          <w:rFonts w:ascii="Times New Roman" w:hAnsi="Times New Roman" w:cs="Times New Roman"/>
          <w:i/>
          <w:iCs/>
          <w:sz w:val="30"/>
          <w:szCs w:val="30"/>
        </w:rPr>
        <w:t>, 0, 1023, 0, 180);</w:t>
      </w:r>
    </w:p>
    <w:p w14:paraId="355FB437" w14:textId="13DC5BC0" w:rsidR="004C54F5" w:rsidRPr="004C54F5" w:rsidRDefault="004C54F5" w:rsidP="004C54F5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x is 0 what will y be?</w:t>
      </w:r>
    </w:p>
    <w:p w14:paraId="46A3292C" w14:textId="104AC1E9" w:rsidR="00F0352B" w:rsidRDefault="005634FA" w:rsidP="00F0352B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x is 512 what </w:t>
      </w:r>
      <w:r w:rsidR="00F90369">
        <w:rPr>
          <w:rFonts w:ascii="Times New Roman" w:hAnsi="Times New Roman" w:cs="Times New Roman"/>
          <w:sz w:val="30"/>
          <w:szCs w:val="30"/>
        </w:rPr>
        <w:t>will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F69CE">
        <w:rPr>
          <w:rFonts w:ascii="Times New Roman" w:hAnsi="Times New Roman" w:cs="Times New Roman"/>
          <w:sz w:val="30"/>
          <w:szCs w:val="30"/>
        </w:rPr>
        <w:t>y</w:t>
      </w:r>
      <w:r w:rsidR="00F90369">
        <w:rPr>
          <w:rFonts w:ascii="Times New Roman" w:hAnsi="Times New Roman" w:cs="Times New Roman"/>
          <w:sz w:val="30"/>
          <w:szCs w:val="30"/>
        </w:rPr>
        <w:t xml:space="preserve"> be</w:t>
      </w:r>
      <w:r w:rsidR="00AF69CE">
        <w:rPr>
          <w:rFonts w:ascii="Times New Roman" w:hAnsi="Times New Roman" w:cs="Times New Roman"/>
          <w:sz w:val="30"/>
          <w:szCs w:val="30"/>
        </w:rPr>
        <w:t>?</w:t>
      </w:r>
    </w:p>
    <w:p w14:paraId="1EFDC9BC" w14:textId="2FCDAFCE" w:rsidR="00FF2D89" w:rsidRDefault="00FF2D89" w:rsidP="00F0352B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x is </w:t>
      </w:r>
      <w:r w:rsidR="00CC7D76">
        <w:rPr>
          <w:rFonts w:ascii="Times New Roman" w:hAnsi="Times New Roman" w:cs="Times New Roman"/>
          <w:sz w:val="30"/>
          <w:szCs w:val="30"/>
        </w:rPr>
        <w:t>768 what will y be?</w:t>
      </w:r>
    </w:p>
    <w:p w14:paraId="5B4C9EF2" w14:textId="109406A6" w:rsidR="0007558A" w:rsidRPr="009D68BF" w:rsidRDefault="004B434F" w:rsidP="00F11AE8">
      <w:pPr>
        <w:spacing w:befor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You can submit your lab report by email to </w:t>
      </w:r>
      <w:r w:rsidRPr="00581B82">
        <w:rPr>
          <w:rFonts w:ascii="Times New Roman" w:hAnsi="Times New Roman" w:cs="Times New Roman"/>
          <w:color w:val="000099"/>
          <w:sz w:val="30"/>
          <w:szCs w:val="30"/>
          <w:u w:val="single"/>
        </w:rPr>
        <w:t>jack.davis001@umb.edu</w:t>
      </w:r>
      <w:r>
        <w:rPr>
          <w:rFonts w:ascii="Times New Roman" w:hAnsi="Times New Roman" w:cs="Times New Roman"/>
          <w:sz w:val="30"/>
          <w:szCs w:val="30"/>
        </w:rPr>
        <w:t>. Please CC all group members so that my replies reach everyone.</w:t>
      </w:r>
    </w:p>
    <w:sectPr w:rsidR="0007558A" w:rsidRPr="009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761CA" w14:textId="77777777" w:rsidR="0058181A" w:rsidRDefault="0058181A" w:rsidP="009D68BF">
      <w:pPr>
        <w:spacing w:after="0" w:line="240" w:lineRule="auto"/>
      </w:pPr>
      <w:r>
        <w:separator/>
      </w:r>
    </w:p>
  </w:endnote>
  <w:endnote w:type="continuationSeparator" w:id="0">
    <w:p w14:paraId="6F47D4BC" w14:textId="77777777" w:rsidR="0058181A" w:rsidRDefault="0058181A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5E858" w14:textId="77777777" w:rsidR="0058181A" w:rsidRDefault="0058181A" w:rsidP="009D68BF">
      <w:pPr>
        <w:spacing w:after="0" w:line="240" w:lineRule="auto"/>
      </w:pPr>
      <w:r>
        <w:separator/>
      </w:r>
    </w:p>
  </w:footnote>
  <w:footnote w:type="continuationSeparator" w:id="0">
    <w:p w14:paraId="285677C6" w14:textId="77777777" w:rsidR="0058181A" w:rsidRDefault="0058181A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1E86"/>
    <w:multiLevelType w:val="hybridMultilevel"/>
    <w:tmpl w:val="45B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6C1A"/>
    <w:multiLevelType w:val="hybridMultilevel"/>
    <w:tmpl w:val="FD7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E"/>
    <w:rsid w:val="000056C1"/>
    <w:rsid w:val="00005BA3"/>
    <w:rsid w:val="00024410"/>
    <w:rsid w:val="00030819"/>
    <w:rsid w:val="00031726"/>
    <w:rsid w:val="00034114"/>
    <w:rsid w:val="00036495"/>
    <w:rsid w:val="00050DE9"/>
    <w:rsid w:val="00054662"/>
    <w:rsid w:val="000554A5"/>
    <w:rsid w:val="00057894"/>
    <w:rsid w:val="0007558A"/>
    <w:rsid w:val="0008323C"/>
    <w:rsid w:val="00091C34"/>
    <w:rsid w:val="000B2639"/>
    <w:rsid w:val="000B7F26"/>
    <w:rsid w:val="000C4927"/>
    <w:rsid w:val="000D3921"/>
    <w:rsid w:val="000E1F75"/>
    <w:rsid w:val="000E4BC5"/>
    <w:rsid w:val="000E6A57"/>
    <w:rsid w:val="000F4EA7"/>
    <w:rsid w:val="000F61A7"/>
    <w:rsid w:val="000F657C"/>
    <w:rsid w:val="000F7826"/>
    <w:rsid w:val="00111DF0"/>
    <w:rsid w:val="00123A89"/>
    <w:rsid w:val="001350FF"/>
    <w:rsid w:val="001472FA"/>
    <w:rsid w:val="0014746F"/>
    <w:rsid w:val="00161D4B"/>
    <w:rsid w:val="00183EAB"/>
    <w:rsid w:val="001C2EAC"/>
    <w:rsid w:val="001E13A7"/>
    <w:rsid w:val="001E255C"/>
    <w:rsid w:val="001E305D"/>
    <w:rsid w:val="001E3A56"/>
    <w:rsid w:val="0023544F"/>
    <w:rsid w:val="00273F68"/>
    <w:rsid w:val="00280EDB"/>
    <w:rsid w:val="00294CF9"/>
    <w:rsid w:val="002A6443"/>
    <w:rsid w:val="002B25B5"/>
    <w:rsid w:val="002C4C0F"/>
    <w:rsid w:val="002F7308"/>
    <w:rsid w:val="00303237"/>
    <w:rsid w:val="00323211"/>
    <w:rsid w:val="00355C54"/>
    <w:rsid w:val="00356B9A"/>
    <w:rsid w:val="00363754"/>
    <w:rsid w:val="00383400"/>
    <w:rsid w:val="00385B6B"/>
    <w:rsid w:val="003A1043"/>
    <w:rsid w:val="003C0506"/>
    <w:rsid w:val="003C4C7E"/>
    <w:rsid w:val="003E0765"/>
    <w:rsid w:val="003F2838"/>
    <w:rsid w:val="003F69E9"/>
    <w:rsid w:val="00425BB3"/>
    <w:rsid w:val="00425EB2"/>
    <w:rsid w:val="0044172E"/>
    <w:rsid w:val="004817DC"/>
    <w:rsid w:val="004A12EA"/>
    <w:rsid w:val="004B19B3"/>
    <w:rsid w:val="004B2FEF"/>
    <w:rsid w:val="004B434F"/>
    <w:rsid w:val="004C54F5"/>
    <w:rsid w:val="004D3E0C"/>
    <w:rsid w:val="004D3EF6"/>
    <w:rsid w:val="004E1752"/>
    <w:rsid w:val="004E1C29"/>
    <w:rsid w:val="004F026E"/>
    <w:rsid w:val="00534BAD"/>
    <w:rsid w:val="00540428"/>
    <w:rsid w:val="005460AC"/>
    <w:rsid w:val="005634FA"/>
    <w:rsid w:val="005719E5"/>
    <w:rsid w:val="00577CB5"/>
    <w:rsid w:val="0058181A"/>
    <w:rsid w:val="00581B82"/>
    <w:rsid w:val="00584B07"/>
    <w:rsid w:val="0058552A"/>
    <w:rsid w:val="005A6C03"/>
    <w:rsid w:val="005C48AE"/>
    <w:rsid w:val="005C668B"/>
    <w:rsid w:val="005C6B10"/>
    <w:rsid w:val="005E69C7"/>
    <w:rsid w:val="005F3BBB"/>
    <w:rsid w:val="006033AF"/>
    <w:rsid w:val="00612968"/>
    <w:rsid w:val="00614344"/>
    <w:rsid w:val="006214CF"/>
    <w:rsid w:val="00627ED1"/>
    <w:rsid w:val="00634589"/>
    <w:rsid w:val="00646124"/>
    <w:rsid w:val="00653B58"/>
    <w:rsid w:val="0066318D"/>
    <w:rsid w:val="0067421F"/>
    <w:rsid w:val="006B28CA"/>
    <w:rsid w:val="006D0295"/>
    <w:rsid w:val="006D526F"/>
    <w:rsid w:val="007072EE"/>
    <w:rsid w:val="00730833"/>
    <w:rsid w:val="00742EF7"/>
    <w:rsid w:val="007459ED"/>
    <w:rsid w:val="00782BD6"/>
    <w:rsid w:val="0079413E"/>
    <w:rsid w:val="007959BB"/>
    <w:rsid w:val="007A29D3"/>
    <w:rsid w:val="007B0D50"/>
    <w:rsid w:val="007D1223"/>
    <w:rsid w:val="007D18A9"/>
    <w:rsid w:val="00806EBC"/>
    <w:rsid w:val="00811D18"/>
    <w:rsid w:val="00816AC8"/>
    <w:rsid w:val="008273D0"/>
    <w:rsid w:val="008326EB"/>
    <w:rsid w:val="00861E1D"/>
    <w:rsid w:val="00864CBF"/>
    <w:rsid w:val="00882894"/>
    <w:rsid w:val="008916C6"/>
    <w:rsid w:val="0089241C"/>
    <w:rsid w:val="008952C9"/>
    <w:rsid w:val="00896588"/>
    <w:rsid w:val="008A0711"/>
    <w:rsid w:val="008B6DC8"/>
    <w:rsid w:val="008D16D8"/>
    <w:rsid w:val="008F4AC2"/>
    <w:rsid w:val="008F7E22"/>
    <w:rsid w:val="0090029C"/>
    <w:rsid w:val="00921F37"/>
    <w:rsid w:val="00957196"/>
    <w:rsid w:val="0096625E"/>
    <w:rsid w:val="009A1DDE"/>
    <w:rsid w:val="009C1155"/>
    <w:rsid w:val="009C348E"/>
    <w:rsid w:val="009D68BF"/>
    <w:rsid w:val="00A015FB"/>
    <w:rsid w:val="00A17732"/>
    <w:rsid w:val="00A746B1"/>
    <w:rsid w:val="00A818C2"/>
    <w:rsid w:val="00A82215"/>
    <w:rsid w:val="00A85FD8"/>
    <w:rsid w:val="00A92328"/>
    <w:rsid w:val="00A944EC"/>
    <w:rsid w:val="00AA4CEF"/>
    <w:rsid w:val="00AB0A9B"/>
    <w:rsid w:val="00AB655A"/>
    <w:rsid w:val="00AC4206"/>
    <w:rsid w:val="00AC45EE"/>
    <w:rsid w:val="00AC5E5C"/>
    <w:rsid w:val="00AE18D8"/>
    <w:rsid w:val="00AF69CE"/>
    <w:rsid w:val="00B11AA4"/>
    <w:rsid w:val="00B13E9A"/>
    <w:rsid w:val="00B2315A"/>
    <w:rsid w:val="00B31796"/>
    <w:rsid w:val="00B42CC3"/>
    <w:rsid w:val="00B576F1"/>
    <w:rsid w:val="00B6723F"/>
    <w:rsid w:val="00B675BD"/>
    <w:rsid w:val="00B709FA"/>
    <w:rsid w:val="00B86E97"/>
    <w:rsid w:val="00B87E14"/>
    <w:rsid w:val="00B91BFA"/>
    <w:rsid w:val="00BB73A9"/>
    <w:rsid w:val="00BC1332"/>
    <w:rsid w:val="00BE18B8"/>
    <w:rsid w:val="00BE7728"/>
    <w:rsid w:val="00C06028"/>
    <w:rsid w:val="00C16606"/>
    <w:rsid w:val="00C53CE2"/>
    <w:rsid w:val="00C561F5"/>
    <w:rsid w:val="00C56739"/>
    <w:rsid w:val="00C846C1"/>
    <w:rsid w:val="00C90460"/>
    <w:rsid w:val="00C95E9D"/>
    <w:rsid w:val="00CA7A59"/>
    <w:rsid w:val="00CB5471"/>
    <w:rsid w:val="00CC7D76"/>
    <w:rsid w:val="00D0535F"/>
    <w:rsid w:val="00D3679A"/>
    <w:rsid w:val="00D53B2A"/>
    <w:rsid w:val="00D72855"/>
    <w:rsid w:val="00D73D16"/>
    <w:rsid w:val="00D744F3"/>
    <w:rsid w:val="00D77740"/>
    <w:rsid w:val="00D825B8"/>
    <w:rsid w:val="00D8487E"/>
    <w:rsid w:val="00D8660E"/>
    <w:rsid w:val="00D97C83"/>
    <w:rsid w:val="00DA008B"/>
    <w:rsid w:val="00DE5C2D"/>
    <w:rsid w:val="00E06F9B"/>
    <w:rsid w:val="00E152C9"/>
    <w:rsid w:val="00E32D86"/>
    <w:rsid w:val="00E508E1"/>
    <w:rsid w:val="00E60AC3"/>
    <w:rsid w:val="00E67307"/>
    <w:rsid w:val="00E87407"/>
    <w:rsid w:val="00E92DB8"/>
    <w:rsid w:val="00EA2E3D"/>
    <w:rsid w:val="00EC7B36"/>
    <w:rsid w:val="00ED261E"/>
    <w:rsid w:val="00EE7504"/>
    <w:rsid w:val="00F0352B"/>
    <w:rsid w:val="00F10A23"/>
    <w:rsid w:val="00F11AE8"/>
    <w:rsid w:val="00F13A5B"/>
    <w:rsid w:val="00F14515"/>
    <w:rsid w:val="00F32021"/>
    <w:rsid w:val="00F33F91"/>
    <w:rsid w:val="00F473BA"/>
    <w:rsid w:val="00F508C1"/>
    <w:rsid w:val="00F565E2"/>
    <w:rsid w:val="00F817F8"/>
    <w:rsid w:val="00F90369"/>
    <w:rsid w:val="00F917AF"/>
    <w:rsid w:val="00FA0DA3"/>
    <w:rsid w:val="00FA2187"/>
    <w:rsid w:val="00FB5FF6"/>
    <w:rsid w:val="00FB7356"/>
    <w:rsid w:val="00FC4F26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Zysu9Qcc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jack17davis/cs3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tentio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19FD-966B-4432-9394-CD23D51B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Davis</cp:lastModifiedBy>
  <cp:revision>149</cp:revision>
  <dcterms:created xsi:type="dcterms:W3CDTF">2020-03-23T19:07:00Z</dcterms:created>
  <dcterms:modified xsi:type="dcterms:W3CDTF">2020-11-30T17:22:00Z</dcterms:modified>
</cp:coreProperties>
</file>