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96831" w14:textId="564AC5BA" w:rsidR="00123D8F" w:rsidRDefault="002D6CBD">
      <w:pPr>
        <w:rPr>
          <w:rFonts w:hint="eastAsia"/>
        </w:rPr>
      </w:pPr>
      <w:r>
        <w:rPr>
          <w:rFonts w:hint="eastAsia"/>
        </w:rPr>
        <w:t>游戏引擎的子系统是组成整个引擎系统的相互合作的组件。</w:t>
      </w:r>
      <w:r w:rsidR="00AB54C1">
        <w:rPr>
          <w:rFonts w:hint="eastAsia"/>
        </w:rPr>
        <w:t>引擎启动时，会对每个子系统进行初始化。</w:t>
      </w:r>
    </w:p>
    <w:sectPr w:rsidR="00123D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FA2"/>
    <w:rsid w:val="00123D8F"/>
    <w:rsid w:val="002D6CBD"/>
    <w:rsid w:val="008346D8"/>
    <w:rsid w:val="00AB54C1"/>
    <w:rsid w:val="00BE2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ADF57"/>
  <w15:chartTrackingRefBased/>
  <w15:docId w15:val="{E8743ED0-8B51-42B7-8272-F8BF0FAE8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Ryan</dc:creator>
  <cp:keywords/>
  <dc:description/>
  <cp:lastModifiedBy>Zhang Ryan</cp:lastModifiedBy>
  <cp:revision>3</cp:revision>
  <dcterms:created xsi:type="dcterms:W3CDTF">2021-04-13T15:40:00Z</dcterms:created>
  <dcterms:modified xsi:type="dcterms:W3CDTF">2021-04-13T15:44:00Z</dcterms:modified>
</cp:coreProperties>
</file>