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A0D4" w14:textId="77777777" w:rsidR="00A60A6E" w:rsidRDefault="00A60A6E">
      <w:r>
        <w:t xml:space="preserve">Análise de dados do documento </w:t>
      </w:r>
      <w:proofErr w:type="spellStart"/>
      <w:r>
        <w:t>na</w:t>
      </w:r>
      <w:proofErr w:type="spellEnd"/>
      <w:r>
        <w:t xml:space="preserve"> IA</w:t>
      </w:r>
    </w:p>
    <w:p w14:paraId="6DBD7CA0" w14:textId="77777777" w:rsidR="00A60A6E" w:rsidRDefault="00A60A6E"/>
    <w:p w14:paraId="078C0F8B" w14:textId="77777777" w:rsidR="00A60A6E" w:rsidRDefault="00A60A6E"/>
    <w:p w14:paraId="7310AFAC" w14:textId="77777777" w:rsidR="00A60A6E" w:rsidRDefault="00A60A6E"/>
    <w:p w14:paraId="732CEF45" w14:textId="77777777" w:rsidR="00A60A6E" w:rsidRDefault="00A60A6E"/>
    <w:p w14:paraId="68607B7B" w14:textId="77777777" w:rsidR="00A60A6E" w:rsidRPr="00A60A6E" w:rsidRDefault="00A60A6E" w:rsidP="00A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Aqui estão alguns insights gerados a partir da tabela de dados fornecida:</w:t>
      </w:r>
    </w:p>
    <w:p w14:paraId="586DF99F" w14:textId="77777777" w:rsidR="00A60A6E" w:rsidRPr="00A60A6E" w:rsidRDefault="00A60A6E" w:rsidP="00A6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Maior Despesa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0E0E1DBC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maior despesa registrada foi de R$ 3600, referente à "Educação - Escola filho" em duas ocasiões: 02/05/2024 e 22/05/2024. Ambas as transações foram categorizadas como "SAÍDA" com status "Recebido" e "Crédito" como operação bancária.</w:t>
      </w:r>
    </w:p>
    <w:p w14:paraId="4E976806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"05/02/2024\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nSAÍDA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nEducação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nEscola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filho\n3600\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nCrédito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nRecebido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"}</w:t>
      </w:r>
    </w:p>
    <w:p w14:paraId="217E86E6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"05/22/2024\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nENTRADA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nEducação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nEscola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filho\n3600\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nCrédito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nRecebido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"}</w:t>
      </w:r>
    </w:p>
    <w:p w14:paraId="0E09DB6E" w14:textId="77777777" w:rsidR="00A60A6E" w:rsidRPr="00A60A6E" w:rsidRDefault="00A60A6E" w:rsidP="00A6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Maior Receita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2B33D571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maior receita foi de R$ 500, referente à "Saúde - Ginecologista" no dia 16/04/2024. A transação foi categorizada como "ENTRADA" com status "Pago" e "Crédito" como operação bancária.</w:t>
      </w:r>
    </w:p>
    <w:p w14:paraId="7E9018A7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"04/16/2024\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nENTRADA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nSaúde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nGinecologista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\n500\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nCrédito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nPago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"}</w:t>
      </w:r>
    </w:p>
    <w:p w14:paraId="790EBF3E" w14:textId="77777777" w:rsidR="00A60A6E" w:rsidRPr="00A60A6E" w:rsidRDefault="00A60A6E" w:rsidP="00A6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Despesas e Receitas Pendentes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45CBA209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Existem algumas transações pendentes, como a entrada de R$ 170 em "Transporte - Gasolina" no dia 07/03/2024 e a saída de R$ 87 em "Lazer - Show" no dia 30/03/2024.</w:t>
      </w:r>
    </w:p>
    <w:p w14:paraId="30141E7E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"03/07/2024\nENTRADA\nTransporte\nGasolina\n170\nCrédito\nPendente"}</w:t>
      </w:r>
    </w:p>
    <w:p w14:paraId="0EE29ED8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"03/30/2024\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nSAÍDA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nLazer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nShow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\n87\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nCrédito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nPendente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"}</w:t>
      </w:r>
    </w:p>
    <w:p w14:paraId="26F47A7E" w14:textId="77777777" w:rsidR="00A60A6E" w:rsidRPr="00A60A6E" w:rsidRDefault="00A60A6E" w:rsidP="00A6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Tipos de Gastos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0C0C0C31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Os gastos estão bem distribuídos em várias categorias, como "Alimentação", "Transporte", "Lazer", "Viagem", </w:t>
      </w:r>
      <w:proofErr w:type="gram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"Saúde", e "Educação"</w:t>
      </w:r>
      <w:proofErr w:type="gram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 Isso mostra uma diversidade de despesas.</w:t>
      </w:r>
    </w:p>
    <w:p w14:paraId="453C742A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"Descrição: Alimentação, Transporte, Lazer, Viagem, Saúde, Educação"}</w:t>
      </w:r>
    </w:p>
    <w:p w14:paraId="3B414A39" w14:textId="77777777" w:rsidR="00A60A6E" w:rsidRPr="00A60A6E" w:rsidRDefault="00A60A6E" w:rsidP="00A6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Métodos de Pagamento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52C933D0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operação bancária mais comum é "Crédito", sendo usada na maioria das transações, seguida de "Débito" e "Transferência".</w:t>
      </w:r>
    </w:p>
    <w:p w14:paraId="0BD59ADE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"Valor\</w:t>
      </w:r>
      <w:proofErr w:type="spellStart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nOperação</w:t>
      </w:r>
      <w:proofErr w:type="spellEnd"/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Bancária: Crédito, Débito, Transferência"}</w:t>
      </w:r>
    </w:p>
    <w:p w14:paraId="1CA2E422" w14:textId="77777777" w:rsidR="00A60A6E" w:rsidRPr="00A60A6E" w:rsidRDefault="00A60A6E" w:rsidP="00A6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Status das Transações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3016A9A5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As transações têm diferentes status, como "Recebido", "Pendente" e "Pago", indicando o estado atual de cada transação.</w:t>
      </w:r>
    </w:p>
    <w:p w14:paraId="7076E8BE" w14:textId="77777777" w:rsidR="00A60A6E" w:rsidRPr="00A60A6E" w:rsidRDefault="00A60A6E" w:rsidP="00A60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{"citação": "Status: Recebido, Pendente, Pago"}</w:t>
      </w:r>
    </w:p>
    <w:p w14:paraId="1CCBBE02" w14:textId="77777777" w:rsidR="00A60A6E" w:rsidRPr="00A60A6E" w:rsidRDefault="00A60A6E" w:rsidP="00A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Esses insights podem ajudar a entender melhor os padrões de gastos e receitas, bem como a identificar áreas onde é possível gerenciar melhor as despesas. 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60A6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ATENÇÃO:</w:t>
      </w:r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Esta resposta foi gerada por algoritmo de inteligência artificial generativa, ela pode oferecer insights interessantes, mas pode estar incorreta.</w:t>
      </w:r>
    </w:p>
    <w:p w14:paraId="54A2F009" w14:textId="4F45054D" w:rsidR="0069008B" w:rsidRDefault="00A60A6E" w:rsidP="00A60A6E">
      <w:r w:rsidRPr="00A60A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  <w:r w:rsidRPr="00A60A6E">
        <w:drawing>
          <wp:inline distT="0" distB="0" distL="0" distR="0" wp14:anchorId="1FCA7108" wp14:editId="54BE2CFE">
            <wp:extent cx="5400040" cy="35566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564"/>
    <w:multiLevelType w:val="multilevel"/>
    <w:tmpl w:val="6808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02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6E"/>
    <w:rsid w:val="0069008B"/>
    <w:rsid w:val="00A60A6E"/>
    <w:rsid w:val="00B0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B04B"/>
  <w15:chartTrackingRefBased/>
  <w15:docId w15:val="{BB83B195-B15C-4573-90A0-3CDB78C7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0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1808</Characters>
  <Application>Microsoft Office Word</Application>
  <DocSecurity>0</DocSecurity>
  <Lines>15</Lines>
  <Paragraphs>4</Paragraphs>
  <ScaleCrop>false</ScaleCrop>
  <Company>Caixa Economica Federal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Ryane Guimaraes</dc:creator>
  <cp:keywords/>
  <dc:description/>
  <cp:lastModifiedBy>Ryane Guimaraes</cp:lastModifiedBy>
  <cp:revision>1</cp:revision>
  <dcterms:created xsi:type="dcterms:W3CDTF">2024-12-20T17:09:00Z</dcterms:created>
  <dcterms:modified xsi:type="dcterms:W3CDTF">2024-12-20T17:10:00Z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2024-12-20T17:10:30Z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5b4f4d9c-ab4d-4408-846c-d9665c38f6c4</vt:lpwstr>
  </property>
  <property fmtid="{D5CDD505-2E9C-101B-9397-08002B2CF9AE}" pid="8" name="MSIP_Label_9333b259-87ee-4762-9a8c-7b0d155dd87f_ContentBits">
    <vt:lpwstr>1</vt:lpwstr>
  </property>
</Properties>
</file>