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C1E43"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中</w:t>
      </w:r>
      <w:r w:rsidR="00272336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auto</w:t>
      </w:r>
      <w:r w:rsid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用法</w:t>
      </w:r>
    </w:p>
    <w:p w:rsidR="00997DB4" w:rsidRPr="00ED093D" w:rsidRDefault="00ED093D" w:rsidP="00ED093D">
      <w:pPr>
        <w:pStyle w:val="a9"/>
        <w:numPr>
          <w:ilvl w:val="0"/>
          <w:numId w:val="12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D093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自动</w:t>
      </w:r>
      <w:r w:rsidRPr="00ED093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数据类型</w:t>
      </w:r>
    </w:p>
    <w:p w:rsidR="00820C96" w:rsidRPr="00820C96" w:rsidRDefault="00ED093D" w:rsidP="00820C96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auto num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10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//int类型</w:t>
      </w:r>
    </w:p>
    <w:p w:rsidR="00820C96" w:rsidRPr="00820C96" w:rsidRDefault="00ED093D" w:rsidP="00820C96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auto num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10.9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  <w:r w:rsidR="00820C9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</w:r>
      <w:r w:rsidR="00820C9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ab/>
        <w:t>//double</w:t>
      </w:r>
      <w:r w:rsidR="00820C9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类型</w:t>
      </w:r>
    </w:p>
    <w:p w:rsidR="008C1E43" w:rsidRDefault="008F2137" w:rsidP="008F2137">
      <w:pPr>
        <w:pStyle w:val="a9"/>
        <w:numPr>
          <w:ilvl w:val="0"/>
          <w:numId w:val="12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F213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作为函数的返回值</w:t>
      </w:r>
    </w:p>
    <w:p w:rsidR="008F2137" w:rsidRPr="008F2137" w:rsidRDefault="008F2137" w:rsidP="008F2137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&lt;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T1,class T2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&gt;</w:t>
      </w:r>
    </w:p>
    <w:p w:rsidR="008F2137" w:rsidRDefault="008F2137" w:rsidP="008F2137">
      <w:pPr>
        <w:shd w:val="clear" w:color="auto" w:fill="FFFFFF"/>
        <w:ind w:left="3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auto add(T1 a,T2 b)</w:t>
      </w:r>
    </w:p>
    <w:p w:rsidR="008F2137" w:rsidRDefault="008F2137" w:rsidP="008F2137">
      <w:pPr>
        <w:shd w:val="clear" w:color="auto" w:fill="FFFFFF"/>
        <w:ind w:left="3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8F2137" w:rsidRDefault="008F2137" w:rsidP="008F2137">
      <w:pPr>
        <w:shd w:val="clear" w:color="auto" w:fill="FFFFFF"/>
        <w:ind w:left="3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return a+b;</w:t>
      </w:r>
    </w:p>
    <w:p w:rsidR="008F2137" w:rsidRDefault="008F2137" w:rsidP="008F2137">
      <w:pPr>
        <w:shd w:val="clear" w:color="auto" w:fill="FFFFFF"/>
        <w:ind w:left="3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0818A8" w:rsidRDefault="001A3197" w:rsidP="000818A8">
      <w:pPr>
        <w:pStyle w:val="a9"/>
        <w:numPr>
          <w:ilvl w:val="0"/>
          <w:numId w:val="12"/>
        </w:numPr>
        <w:shd w:val="clear" w:color="auto" w:fill="FFFFFF"/>
        <w:ind w:firstLineChars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1A319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for循环中用auto</w:t>
      </w:r>
    </w:p>
    <w:p w:rsidR="000818A8" w:rsidRPr="000818A8" w:rsidRDefault="001A3197" w:rsidP="000818A8">
      <w:pPr>
        <w:pStyle w:val="a9"/>
        <w:shd w:val="clear" w:color="auto" w:fill="FFFFFF"/>
        <w:ind w:left="360" w:firstLineChars="0" w:firstLine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0818A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 (auto i : b) Fuck(i);</w:t>
      </w:r>
      <w:r w:rsidR="009649C0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//注意这里是i</w:t>
      </w:r>
      <w:r w:rsidR="0068352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，不是b(</w:t>
      </w:r>
      <w:r w:rsidR="0068352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</w:t>
      </w:r>
      <w:r w:rsidR="0068352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</w:t>
      </w:r>
      <w:r w:rsidRPr="000818A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</w:t>
      </w:r>
      <w:r w:rsidR="006C48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</w:t>
      </w:r>
      <w:bookmarkStart w:id="0" w:name="_GoBack"/>
      <w:bookmarkEnd w:id="0"/>
      <w:r w:rsidRPr="000818A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等价于</w:t>
      </w:r>
    </w:p>
    <w:p w:rsidR="001A3197" w:rsidRPr="000818A8" w:rsidRDefault="000818A8" w:rsidP="000818A8">
      <w:pPr>
        <w:pStyle w:val="HTML"/>
        <w:tabs>
          <w:tab w:val="clear" w:pos="916"/>
          <w:tab w:val="left" w:pos="350"/>
        </w:tabs>
        <w:spacing w:line="270" w:lineRule="atLeast"/>
        <w:rPr>
          <w:rFonts w:ascii="微软雅黑" w:eastAsia="微软雅黑" w:hAnsi="微软雅黑" w:cs="Helvetica"/>
          <w:color w:val="403226"/>
          <w:sz w:val="28"/>
        </w:rPr>
      </w:pPr>
      <w:r>
        <w:rPr>
          <w:rFonts w:ascii="微软雅黑" w:eastAsia="微软雅黑" w:hAnsi="微软雅黑" w:cs="Helvetica"/>
          <w:color w:val="403226"/>
          <w:sz w:val="28"/>
        </w:rPr>
        <w:tab/>
      </w:r>
      <w:r w:rsidR="001A3197" w:rsidRPr="000818A8">
        <w:rPr>
          <w:rFonts w:ascii="微软雅黑" w:eastAsia="微软雅黑" w:hAnsi="微软雅黑" w:cs="Helvetica"/>
          <w:color w:val="403226"/>
          <w:sz w:val="28"/>
        </w:rPr>
        <w:t>for (auto bitch = std::begin(b); bitch != std::end(b); bitch++)</w:t>
      </w:r>
    </w:p>
    <w:p w:rsidR="001A3197" w:rsidRPr="000818A8" w:rsidRDefault="001A3197" w:rsidP="000818A8">
      <w:pPr>
        <w:pStyle w:val="HTML"/>
        <w:spacing w:line="270" w:lineRule="atLeast"/>
        <w:ind w:firstLineChars="100" w:firstLine="280"/>
        <w:rPr>
          <w:rFonts w:ascii="微软雅黑" w:eastAsia="微软雅黑" w:hAnsi="微软雅黑" w:cs="Helvetica"/>
          <w:color w:val="403226"/>
          <w:sz w:val="28"/>
        </w:rPr>
      </w:pPr>
      <w:r w:rsidRPr="000818A8">
        <w:rPr>
          <w:rFonts w:ascii="微软雅黑" w:eastAsia="微软雅黑" w:hAnsi="微软雅黑" w:cs="Helvetica"/>
          <w:color w:val="403226"/>
          <w:sz w:val="28"/>
        </w:rPr>
        <w:t>{</w:t>
      </w:r>
    </w:p>
    <w:p w:rsidR="001A3197" w:rsidRPr="000818A8" w:rsidRDefault="001A3197" w:rsidP="001A3197">
      <w:pPr>
        <w:pStyle w:val="HTML"/>
        <w:spacing w:line="270" w:lineRule="atLeast"/>
        <w:rPr>
          <w:rFonts w:ascii="微软雅黑" w:eastAsia="微软雅黑" w:hAnsi="微软雅黑" w:cs="Helvetica"/>
          <w:color w:val="403226"/>
          <w:sz w:val="28"/>
        </w:rPr>
      </w:pPr>
      <w:r w:rsidRPr="000818A8">
        <w:rPr>
          <w:rFonts w:ascii="微软雅黑" w:eastAsia="微软雅黑" w:hAnsi="微软雅黑" w:cs="Helvetica"/>
          <w:color w:val="403226"/>
          <w:sz w:val="28"/>
        </w:rPr>
        <w:t xml:space="preserve">    Fuck(*bitch);</w:t>
      </w:r>
    </w:p>
    <w:p w:rsidR="001A3197" w:rsidRPr="000818A8" w:rsidRDefault="001A3197" w:rsidP="000818A8">
      <w:pPr>
        <w:pStyle w:val="HTML"/>
        <w:spacing w:line="270" w:lineRule="atLeast"/>
        <w:ind w:firstLineChars="100" w:firstLine="280"/>
        <w:rPr>
          <w:rFonts w:ascii="微软雅黑" w:eastAsia="微软雅黑" w:hAnsi="微软雅黑" w:cs="Helvetica"/>
          <w:color w:val="403226"/>
          <w:sz w:val="28"/>
        </w:rPr>
      </w:pPr>
      <w:r w:rsidRPr="000818A8">
        <w:rPr>
          <w:rFonts w:ascii="微软雅黑" w:eastAsia="微软雅黑" w:hAnsi="微软雅黑" w:cs="Helvetica"/>
          <w:color w:val="403226"/>
          <w:sz w:val="28"/>
        </w:rPr>
        <w:t>}</w:t>
      </w:r>
    </w:p>
    <w:p w:rsidR="001A3197" w:rsidRPr="001A3197" w:rsidRDefault="001A3197" w:rsidP="001A3197">
      <w:pPr>
        <w:shd w:val="clear" w:color="auto" w:fill="FFFFFF"/>
        <w:spacing w:line="390" w:lineRule="atLeast"/>
        <w:outlineLvl w:val="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1A319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4.使用注意事项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①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我们可以使用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valatile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pointer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（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*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），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reference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（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&amp;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），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rvalue reference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（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&amp;&amp;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）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来修饰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0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k = 5;  </w:t>
      </w:r>
    </w:p>
    <w:p w:rsidR="001A3197" w:rsidRPr="001A3197" w:rsidRDefault="001A3197" w:rsidP="001A3197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auto* pK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auto(k);  </w:t>
      </w:r>
    </w:p>
    <w:p w:rsidR="001A3197" w:rsidRPr="001A3197" w:rsidRDefault="001A3197" w:rsidP="001A3197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auto** ppK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auto(&amp;k);  </w:t>
      </w:r>
    </w:p>
    <w:p w:rsidR="001A3197" w:rsidRPr="001A3197" w:rsidRDefault="001A3197" w:rsidP="001A3197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 n = 6;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②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用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声明的变量必须初始化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4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m;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 should be intialized  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③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不能与其他类型组合连用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8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</w:t>
      </w:r>
      <w:r w:rsidRPr="001A31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这是旧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auto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的做法。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④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函数和模板参数不能被声明为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2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MyFunction(auto parameter){}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auto as method argument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template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&lt;auto T&gt;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utter nonsense - not allowed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Fun(T t){}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⑤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定义在堆上的变量，使用了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的表达式必须被初始化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6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auto(0);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//fine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pp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auto();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should be initialized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3197" w:rsidRPr="001A3197" w:rsidRDefault="001A3197" w:rsidP="001A3197">
      <w:pPr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x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auto();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Hmmm ... no intializer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A3197" w:rsidRPr="001A3197" w:rsidRDefault="001A3197" w:rsidP="001A3197">
      <w:pPr>
        <w:numPr>
          <w:ilvl w:val="0"/>
          <w:numId w:val="1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auto* y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auto(9);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Fine. Here y is a int*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z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auto(9);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//Fine. Here z is a int* (It is not just an int)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⑥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以为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是一个占位符，并不是一个他自己的类型，因此不能用于类型转换或其他一些操作，如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sizeof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typeid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0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= 123;  </w:t>
      </w:r>
    </w:p>
    <w:p w:rsidR="001A3197" w:rsidRPr="001A3197" w:rsidRDefault="001A3197" w:rsidP="001A3197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x2 = (auto)value;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casting using auto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x3 = 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static_cast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&lt;auto&gt;(value);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same as above 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⑦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定义在一个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序列的变量必须始终推导成同一类型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4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x1 = 5, x2 = 5.0, x3=</w:t>
      </w:r>
      <w:r w:rsidRPr="001A319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'r'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This is too much....we cannot combine like this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⑧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不能自动推导成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CV-qualifiers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（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constant &amp; volatile qualifiers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），除非被声明为引用类型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8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const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31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99;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j = i;      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is int, rather than const int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= 100          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Fine. As j is not constant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Now let us try to have reference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auto&amp; k = i;     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Now k is const int&amp;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100;         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Error. k is constant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Similarly with volatile qualifer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rPr>
          <w:rFonts w:ascii="宋体" w:eastAsia="宋体" w:hAnsi="宋体" w:cs="宋体"/>
          <w:kern w:val="0"/>
          <w:sz w:val="24"/>
          <w:szCs w:val="24"/>
        </w:rPr>
      </w:pPr>
      <w:r w:rsidRPr="001A3197">
        <w:rPr>
          <w:rFonts w:ascii="宋体" w:eastAsia="宋体" w:hAnsi="宋体" w:cs="宋体" w:hint="eastAsia"/>
          <w:color w:val="362E2B"/>
          <w:kern w:val="0"/>
          <w:szCs w:val="21"/>
          <w:shd w:val="clear" w:color="auto" w:fill="FFFFFF"/>
        </w:rPr>
        <w:t>⑨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auto</w:t>
      </w:r>
      <w:r w:rsidRPr="001A3197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会退化成指向数组的指针，除非被声明为引用</w:t>
      </w:r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ooltip="view plain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ooltip="copy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A3197" w:rsidRPr="001A3197" w:rsidRDefault="001A3197" w:rsidP="001A3197">
      <w:pPr>
        <w:shd w:val="clear" w:color="auto" w:fill="F8F8F8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A319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ooltip="print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2" w:tooltip="?" w:history="1">
        <w:r w:rsidRPr="001A319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A3197" w:rsidRPr="001A3197" w:rsidRDefault="001A3197" w:rsidP="001A3197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a[9];  </w:t>
      </w:r>
    </w:p>
    <w:p w:rsidR="001A3197" w:rsidRPr="001A3197" w:rsidRDefault="001A3197" w:rsidP="001A3197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 j = a;  </w:t>
      </w:r>
    </w:p>
    <w:p w:rsidR="001A3197" w:rsidRPr="001A3197" w:rsidRDefault="001A3197" w:rsidP="001A3197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typeid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(j).name()&lt;&lt;endl;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This will print int*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1A3197" w:rsidRDefault="001A3197" w:rsidP="001A3197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auto&amp; k = a;  </w:t>
      </w:r>
    </w:p>
    <w:p w:rsidR="001A3197" w:rsidRPr="001A3197" w:rsidRDefault="001A3197" w:rsidP="001A3197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Pr="001A319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typeid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(k).name()&lt;&lt;endl; </w:t>
      </w:r>
      <w:r w:rsidRPr="001A31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This will print int [9]</w:t>
      </w:r>
      <w:r w:rsidRPr="001A31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3197" w:rsidRPr="008F2137" w:rsidRDefault="001A3197" w:rsidP="001A319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1A3197" w:rsidRPr="008F2137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A1A" w:rsidRDefault="00910A1A" w:rsidP="008C1E43">
      <w:r>
        <w:separator/>
      </w:r>
    </w:p>
  </w:endnote>
  <w:endnote w:type="continuationSeparator" w:id="0">
    <w:p w:rsidR="00910A1A" w:rsidRDefault="00910A1A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A1A" w:rsidRDefault="00910A1A" w:rsidP="008C1E43">
      <w:r>
        <w:separator/>
      </w:r>
    </w:p>
  </w:footnote>
  <w:footnote w:type="continuationSeparator" w:id="0">
    <w:p w:rsidR="00910A1A" w:rsidRDefault="00910A1A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258"/>
    <w:multiLevelType w:val="multilevel"/>
    <w:tmpl w:val="1470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57EC"/>
    <w:multiLevelType w:val="hybridMultilevel"/>
    <w:tmpl w:val="12A6E600"/>
    <w:lvl w:ilvl="0" w:tplc="D9ECCB1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B82"/>
    <w:multiLevelType w:val="multilevel"/>
    <w:tmpl w:val="515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351DF"/>
    <w:multiLevelType w:val="multilevel"/>
    <w:tmpl w:val="26D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02B6B"/>
    <w:multiLevelType w:val="multilevel"/>
    <w:tmpl w:val="CE5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B3774"/>
    <w:multiLevelType w:val="multilevel"/>
    <w:tmpl w:val="1ED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206A"/>
    <w:multiLevelType w:val="multilevel"/>
    <w:tmpl w:val="937A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53BA5"/>
    <w:multiLevelType w:val="multilevel"/>
    <w:tmpl w:val="BD26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746B9"/>
    <w:multiLevelType w:val="multilevel"/>
    <w:tmpl w:val="C968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1042A"/>
    <w:multiLevelType w:val="multilevel"/>
    <w:tmpl w:val="E0A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6"/>
  </w:num>
  <w:num w:numId="10">
    <w:abstractNumId w:val="19"/>
  </w:num>
  <w:num w:numId="11">
    <w:abstractNumId w:val="17"/>
  </w:num>
  <w:num w:numId="12">
    <w:abstractNumId w:val="2"/>
  </w:num>
  <w:num w:numId="13">
    <w:abstractNumId w:val="18"/>
  </w:num>
  <w:num w:numId="14">
    <w:abstractNumId w:val="7"/>
  </w:num>
  <w:num w:numId="15">
    <w:abstractNumId w:val="4"/>
  </w:num>
  <w:num w:numId="16">
    <w:abstractNumId w:val="12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818A8"/>
    <w:rsid w:val="00141BE5"/>
    <w:rsid w:val="00177C7E"/>
    <w:rsid w:val="001A3197"/>
    <w:rsid w:val="001F759A"/>
    <w:rsid w:val="00240B20"/>
    <w:rsid w:val="002624CB"/>
    <w:rsid w:val="00272336"/>
    <w:rsid w:val="002E0EB7"/>
    <w:rsid w:val="00364722"/>
    <w:rsid w:val="00384550"/>
    <w:rsid w:val="003A2F6D"/>
    <w:rsid w:val="003C374F"/>
    <w:rsid w:val="00400147"/>
    <w:rsid w:val="0041013B"/>
    <w:rsid w:val="00412002"/>
    <w:rsid w:val="00427944"/>
    <w:rsid w:val="00445439"/>
    <w:rsid w:val="005C33B5"/>
    <w:rsid w:val="00604505"/>
    <w:rsid w:val="00611E74"/>
    <w:rsid w:val="0068352B"/>
    <w:rsid w:val="006A1F6E"/>
    <w:rsid w:val="006C48B5"/>
    <w:rsid w:val="00716551"/>
    <w:rsid w:val="00742200"/>
    <w:rsid w:val="007B1B5B"/>
    <w:rsid w:val="007B42BA"/>
    <w:rsid w:val="008116EB"/>
    <w:rsid w:val="00820C96"/>
    <w:rsid w:val="0083124B"/>
    <w:rsid w:val="00845D54"/>
    <w:rsid w:val="00851CE0"/>
    <w:rsid w:val="008A07A7"/>
    <w:rsid w:val="008C1E43"/>
    <w:rsid w:val="008F2137"/>
    <w:rsid w:val="00910A1A"/>
    <w:rsid w:val="009649C0"/>
    <w:rsid w:val="00981CEB"/>
    <w:rsid w:val="00997C5E"/>
    <w:rsid w:val="00997DB4"/>
    <w:rsid w:val="009B2192"/>
    <w:rsid w:val="00A67989"/>
    <w:rsid w:val="00AC26A8"/>
    <w:rsid w:val="00BF0C1A"/>
    <w:rsid w:val="00C06E16"/>
    <w:rsid w:val="00C61D98"/>
    <w:rsid w:val="00CD0372"/>
    <w:rsid w:val="00CD1C59"/>
    <w:rsid w:val="00D95CC2"/>
    <w:rsid w:val="00DD6EDD"/>
    <w:rsid w:val="00DE1F1D"/>
    <w:rsid w:val="00E37FF0"/>
    <w:rsid w:val="00E4282C"/>
    <w:rsid w:val="00E42B1F"/>
    <w:rsid w:val="00E45325"/>
    <w:rsid w:val="00E75D7C"/>
    <w:rsid w:val="00EC1B8C"/>
    <w:rsid w:val="00ED093D"/>
    <w:rsid w:val="00ED4A29"/>
    <w:rsid w:val="00F342C3"/>
    <w:rsid w:val="00F355DE"/>
    <w:rsid w:val="00F705C7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A3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ED093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3197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1A3197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A3197"/>
  </w:style>
  <w:style w:type="character" w:customStyle="1" w:styleId="p">
    <w:name w:val="p"/>
    <w:basedOn w:val="a0"/>
    <w:rsid w:val="001A3197"/>
  </w:style>
  <w:style w:type="character" w:customStyle="1" w:styleId="n">
    <w:name w:val="n"/>
    <w:basedOn w:val="a0"/>
    <w:rsid w:val="001A3197"/>
  </w:style>
  <w:style w:type="character" w:customStyle="1" w:styleId="o">
    <w:name w:val="o"/>
    <w:basedOn w:val="a0"/>
    <w:rsid w:val="001A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2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80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29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77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24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91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79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9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37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14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98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42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4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uang_xw/article/details/8760403" TargetMode="External"/><Relationship Id="rId18" Type="http://schemas.openxmlformats.org/officeDocument/2006/relationships/hyperlink" Target="http://blog.csdn.net/huang_xw/article/details/8760403" TargetMode="External"/><Relationship Id="rId26" Type="http://schemas.openxmlformats.org/officeDocument/2006/relationships/hyperlink" Target="http://blog.csdn.net/huang_xw/article/details/8760403" TargetMode="External"/><Relationship Id="rId39" Type="http://schemas.openxmlformats.org/officeDocument/2006/relationships/hyperlink" Target="http://blog.csdn.net/huang_xw/article/details/8760403" TargetMode="External"/><Relationship Id="rId21" Type="http://schemas.openxmlformats.org/officeDocument/2006/relationships/hyperlink" Target="http://blog.csdn.net/huang_xw/article/details/8760403" TargetMode="External"/><Relationship Id="rId34" Type="http://schemas.openxmlformats.org/officeDocument/2006/relationships/hyperlink" Target="http://blog.csdn.net/huang_xw/article/details/8760403" TargetMode="External"/><Relationship Id="rId42" Type="http://schemas.openxmlformats.org/officeDocument/2006/relationships/hyperlink" Target="http://blog.csdn.net/huang_xw/article/details/8760403" TargetMode="External"/><Relationship Id="rId7" Type="http://schemas.openxmlformats.org/officeDocument/2006/relationships/hyperlink" Target="http://blog.csdn.net/huang_xw/article/details/876040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ang_xw/article/details/8760403" TargetMode="External"/><Relationship Id="rId20" Type="http://schemas.openxmlformats.org/officeDocument/2006/relationships/hyperlink" Target="http://blog.csdn.net/huang_xw/article/details/8760403" TargetMode="External"/><Relationship Id="rId29" Type="http://schemas.openxmlformats.org/officeDocument/2006/relationships/hyperlink" Target="http://blog.csdn.net/huang_xw/article/details/8760403" TargetMode="External"/><Relationship Id="rId41" Type="http://schemas.openxmlformats.org/officeDocument/2006/relationships/hyperlink" Target="http://blog.csdn.net/huang_xw/article/details/87604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uang_xw/article/details/8760403" TargetMode="External"/><Relationship Id="rId24" Type="http://schemas.openxmlformats.org/officeDocument/2006/relationships/hyperlink" Target="http://blog.csdn.net/huang_xw/article/details/8760403" TargetMode="External"/><Relationship Id="rId32" Type="http://schemas.openxmlformats.org/officeDocument/2006/relationships/hyperlink" Target="http://blog.csdn.net/huang_xw/article/details/8760403" TargetMode="External"/><Relationship Id="rId37" Type="http://schemas.openxmlformats.org/officeDocument/2006/relationships/hyperlink" Target="http://blog.csdn.net/huang_xw/article/details/8760403" TargetMode="External"/><Relationship Id="rId40" Type="http://schemas.openxmlformats.org/officeDocument/2006/relationships/hyperlink" Target="http://blog.csdn.net/huang_xw/article/details/87604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uang_xw/article/details/8760403" TargetMode="External"/><Relationship Id="rId23" Type="http://schemas.openxmlformats.org/officeDocument/2006/relationships/hyperlink" Target="http://blog.csdn.net/huang_xw/article/details/8760403" TargetMode="External"/><Relationship Id="rId28" Type="http://schemas.openxmlformats.org/officeDocument/2006/relationships/hyperlink" Target="http://blog.csdn.net/huang_xw/article/details/8760403" TargetMode="External"/><Relationship Id="rId36" Type="http://schemas.openxmlformats.org/officeDocument/2006/relationships/hyperlink" Target="http://blog.csdn.net/huang_xw/article/details/8760403" TargetMode="External"/><Relationship Id="rId10" Type="http://schemas.openxmlformats.org/officeDocument/2006/relationships/hyperlink" Target="http://blog.csdn.net/huang_xw/article/details/8760403" TargetMode="External"/><Relationship Id="rId19" Type="http://schemas.openxmlformats.org/officeDocument/2006/relationships/hyperlink" Target="http://blog.csdn.net/huang_xw/article/details/8760403" TargetMode="External"/><Relationship Id="rId31" Type="http://schemas.openxmlformats.org/officeDocument/2006/relationships/hyperlink" Target="http://blog.csdn.net/huang_xw/article/details/876040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w/article/details/8760403" TargetMode="External"/><Relationship Id="rId14" Type="http://schemas.openxmlformats.org/officeDocument/2006/relationships/hyperlink" Target="http://blog.csdn.net/huang_xw/article/details/8760403" TargetMode="External"/><Relationship Id="rId22" Type="http://schemas.openxmlformats.org/officeDocument/2006/relationships/hyperlink" Target="http://blog.csdn.net/huang_xw/article/details/8760403" TargetMode="External"/><Relationship Id="rId27" Type="http://schemas.openxmlformats.org/officeDocument/2006/relationships/hyperlink" Target="http://blog.csdn.net/huang_xw/article/details/8760403" TargetMode="External"/><Relationship Id="rId30" Type="http://schemas.openxmlformats.org/officeDocument/2006/relationships/hyperlink" Target="http://blog.csdn.net/huang_xw/article/details/8760403" TargetMode="External"/><Relationship Id="rId35" Type="http://schemas.openxmlformats.org/officeDocument/2006/relationships/hyperlink" Target="http://blog.csdn.net/huang_xw/article/details/8760403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blog.csdn.net/huang_xw/article/details/876040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uang_xw/article/details/8760403" TargetMode="External"/><Relationship Id="rId17" Type="http://schemas.openxmlformats.org/officeDocument/2006/relationships/hyperlink" Target="http://blog.csdn.net/huang_xw/article/details/8760403" TargetMode="External"/><Relationship Id="rId25" Type="http://schemas.openxmlformats.org/officeDocument/2006/relationships/hyperlink" Target="http://blog.csdn.net/huang_xw/article/details/8760403" TargetMode="External"/><Relationship Id="rId33" Type="http://schemas.openxmlformats.org/officeDocument/2006/relationships/hyperlink" Target="http://blog.csdn.net/huang_xw/article/details/8760403" TargetMode="External"/><Relationship Id="rId38" Type="http://schemas.openxmlformats.org/officeDocument/2006/relationships/hyperlink" Target="http://blog.csdn.net/huang_xw/article/details/87604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61</cp:revision>
  <cp:lastPrinted>2016-12-01T07:47:00Z</cp:lastPrinted>
  <dcterms:created xsi:type="dcterms:W3CDTF">2016-12-01T07:35:00Z</dcterms:created>
  <dcterms:modified xsi:type="dcterms:W3CDTF">2017-02-11T02:51:00Z</dcterms:modified>
</cp:coreProperties>
</file>