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3B" w:rsidRPr="0041013B" w:rsidRDefault="000721F8" w:rsidP="0041013B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enum</w:t>
      </w:r>
      <w:r w:rsidR="0041013B" w:rsidRPr="0041013B">
        <w:rPr>
          <w:rFonts w:ascii="微软雅黑" w:eastAsia="微软雅黑" w:hAnsi="微软雅黑" w:cs="Helvetica"/>
          <w:color w:val="403226"/>
          <w:kern w:val="0"/>
          <w:sz w:val="32"/>
          <w:szCs w:val="24"/>
        </w:rPr>
        <w:t>用法</w:t>
      </w:r>
    </w:p>
    <w:p w:rsidR="00A63122" w:rsidRPr="00A63122" w:rsidRDefault="000721F8" w:rsidP="00A6312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1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．</w:t>
      </w:r>
      <w:r w:rsidR="00A63122" w:rsidRPr="00A631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enum 枚举名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="00A63122" w:rsidRPr="00A631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枚举值表};</w:t>
      </w:r>
    </w:p>
    <w:p w:rsidR="00A63122" w:rsidRPr="00A63122" w:rsidRDefault="00A63122" w:rsidP="000721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631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在枚举值表中应罗列出所有可用值。这些值也称为枚举元素。</w:t>
      </w:r>
    </w:p>
    <w:p w:rsidR="00A63122" w:rsidRPr="00A63122" w:rsidRDefault="00A63122" w:rsidP="000721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631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如:</w:t>
      </w:r>
    </w:p>
    <w:p w:rsidR="00A63122" w:rsidRPr="00A63122" w:rsidRDefault="000721F8" w:rsidP="000721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enum weekday{</w:t>
      </w:r>
      <w:r w:rsidR="004277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A63122"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sun,mou,tue,wed,thu,fri,sat</w:t>
      </w:r>
      <w:r w:rsidR="004277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A63122"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};</w:t>
      </w:r>
    </w:p>
    <w:p w:rsidR="00A63122" w:rsidRPr="00A63122" w:rsidRDefault="00A63122" w:rsidP="00A6312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631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</w:t>
      </w:r>
      <w:r w:rsidR="000721F8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．</w:t>
      </w:r>
      <w:r w:rsidRPr="00A631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枚举变量的声明</w:t>
      </w:r>
    </w:p>
    <w:p w:rsidR="00A63122" w:rsidRPr="00A63122" w:rsidRDefault="00A63122" w:rsidP="000721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631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如同结构和联合一样，枚举变量也可用不同的方式声明，即先定义后声明，同时定义声明或直接声明。</w:t>
      </w:r>
    </w:p>
    <w:p w:rsidR="00A63122" w:rsidRPr="00A63122" w:rsidRDefault="00A63122" w:rsidP="000721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631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设有变量a,b,c被声明为上述的weekday，可采用下述任一种方式：</w:t>
      </w:r>
      <w:r w:rsidR="000721F8"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</w:p>
    <w:p w:rsidR="00A63122" w:rsidRPr="00A63122" w:rsidRDefault="000721F8" w:rsidP="000721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enum weekday{</w:t>
      </w:r>
      <w:r w:rsidR="004277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sun,mou,tue,wed,thu,fri,sat</w:t>
      </w:r>
      <w:r w:rsidR="004277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A63122"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};</w:t>
      </w:r>
    </w:p>
    <w:p w:rsidR="00A63122" w:rsidRPr="00A63122" w:rsidRDefault="00A63122" w:rsidP="000721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enum weekday a,b,c;</w:t>
      </w:r>
      <w:r w:rsidR="000721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</w:p>
    <w:p w:rsidR="00A63122" w:rsidRPr="00A63122" w:rsidRDefault="000721F8" w:rsidP="00A6312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A63122" w:rsidRPr="00A631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或者为：</w:t>
      </w:r>
    </w:p>
    <w:p w:rsidR="00A63122" w:rsidRPr="00A63122" w:rsidRDefault="00A63122" w:rsidP="000721F8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enum weekday{</w:t>
      </w:r>
      <w:r w:rsidR="004277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sun,mou,tue,wed,thu,fri,sat</w:t>
      </w:r>
      <w:r w:rsidR="004277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}a,b,c;</w:t>
      </w:r>
      <w:r w:rsidR="008D253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D253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D253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//a</w:t>
      </w:r>
      <w:r w:rsidR="008D253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8D253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=</w:t>
      </w:r>
      <w:r w:rsidR="008D253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weekday</w:t>
      </w:r>
      <w:r w:rsidR="008D253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::sun</w:t>
      </w:r>
      <w:r w:rsidR="00E6434D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  <w:bookmarkStart w:id="0" w:name="_GoBack"/>
      <w:bookmarkEnd w:id="0"/>
    </w:p>
    <w:p w:rsidR="00A63122" w:rsidRPr="00A63122" w:rsidRDefault="00A63122" w:rsidP="000721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631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或者为：</w:t>
      </w:r>
    </w:p>
    <w:p w:rsidR="00BF0C1A" w:rsidRDefault="00A63122" w:rsidP="000721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enum {</w:t>
      </w:r>
      <w:r w:rsidR="004277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sun,mou,tue,wed,thu,fri,sat</w:t>
      </w:r>
      <w:r w:rsidR="004277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}a,b,c;</w:t>
      </w:r>
    </w:p>
    <w:p w:rsidR="004C0D82" w:rsidRDefault="004C0D82" w:rsidP="004C0D8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3．枚举变量</w:t>
      </w:r>
      <w:r w:rsidRPr="00A631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声明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时限定数据类型</w:t>
      </w:r>
      <w:r w:rsidR="002B217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//视频没说清楚，没查到怎么回事</w:t>
      </w:r>
    </w:p>
    <w:p w:rsidR="004C0D82" w:rsidRPr="00A63122" w:rsidRDefault="004C0D82" w:rsidP="004C0D82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enum weekday</w:t>
      </w:r>
      <w:r w:rsidR="004B238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: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</w:t>
      </w:r>
      <w:r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  <w:r w:rsidR="004277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su</w:t>
      </w:r>
      <w:r w:rsidR="006A214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n</w:t>
      </w:r>
      <w:r w:rsidR="00CB325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CB325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=</w:t>
      </w:r>
      <w:r w:rsidR="0080190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1</w:t>
      </w:r>
      <w:r w:rsidR="006A214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,mou,tue,wed,thu,fri,sat</w:t>
      </w:r>
      <w:r w:rsidR="004277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6A214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  <w:r w:rsidRPr="00A631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  <w:r w:rsidR="0080190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0190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0190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//不赋值自动从0开始</w:t>
      </w:r>
    </w:p>
    <w:p w:rsidR="004C0D82" w:rsidRPr="00A63122" w:rsidRDefault="00311EF7" w:rsidP="00311EF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11EF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enum weekday :char { sun = 'sun', mou, tue, wed, thu, fri, sat };</w:t>
      </w:r>
      <w:r w:rsidRPr="00311EF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ab/>
      </w:r>
      <w:r w:rsidRPr="00311EF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ab/>
        <w:t>//不赋值自动从0开始</w:t>
      </w:r>
    </w:p>
    <w:p w:rsidR="004C0D82" w:rsidRPr="0041013B" w:rsidRDefault="004C0D82" w:rsidP="000721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4C0D82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997" w:rsidRDefault="00D66997" w:rsidP="008129C2">
      <w:r>
        <w:separator/>
      </w:r>
    </w:p>
  </w:endnote>
  <w:endnote w:type="continuationSeparator" w:id="0">
    <w:p w:rsidR="00D66997" w:rsidRDefault="00D66997" w:rsidP="0081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997" w:rsidRDefault="00D66997" w:rsidP="008129C2">
      <w:r>
        <w:separator/>
      </w:r>
    </w:p>
  </w:footnote>
  <w:footnote w:type="continuationSeparator" w:id="0">
    <w:p w:rsidR="00D66997" w:rsidRDefault="00D66997" w:rsidP="00812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721F8"/>
    <w:rsid w:val="001359D4"/>
    <w:rsid w:val="00141BE5"/>
    <w:rsid w:val="00170F0D"/>
    <w:rsid w:val="00240B20"/>
    <w:rsid w:val="002B217D"/>
    <w:rsid w:val="002E0EB7"/>
    <w:rsid w:val="00311EF7"/>
    <w:rsid w:val="00364722"/>
    <w:rsid w:val="00384550"/>
    <w:rsid w:val="003A2F6D"/>
    <w:rsid w:val="0041013B"/>
    <w:rsid w:val="0042774F"/>
    <w:rsid w:val="00427944"/>
    <w:rsid w:val="004438E5"/>
    <w:rsid w:val="004B238F"/>
    <w:rsid w:val="004C0D82"/>
    <w:rsid w:val="005D7CD8"/>
    <w:rsid w:val="005E4DD2"/>
    <w:rsid w:val="005F248D"/>
    <w:rsid w:val="00604505"/>
    <w:rsid w:val="006A1F6E"/>
    <w:rsid w:val="006A214B"/>
    <w:rsid w:val="00742200"/>
    <w:rsid w:val="007866CC"/>
    <w:rsid w:val="007B42BA"/>
    <w:rsid w:val="00801907"/>
    <w:rsid w:val="008129C2"/>
    <w:rsid w:val="00851CE0"/>
    <w:rsid w:val="008A07A7"/>
    <w:rsid w:val="008D2536"/>
    <w:rsid w:val="00981CEB"/>
    <w:rsid w:val="00A63122"/>
    <w:rsid w:val="00BF0C1A"/>
    <w:rsid w:val="00C06E16"/>
    <w:rsid w:val="00C506E7"/>
    <w:rsid w:val="00CB3257"/>
    <w:rsid w:val="00CD1C59"/>
    <w:rsid w:val="00D66997"/>
    <w:rsid w:val="00D95CC2"/>
    <w:rsid w:val="00DE1F1D"/>
    <w:rsid w:val="00E6434D"/>
    <w:rsid w:val="00F342C3"/>
    <w:rsid w:val="00F355DE"/>
    <w:rsid w:val="00F81F1E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12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29C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29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2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39</cp:revision>
  <cp:lastPrinted>2016-12-01T07:47:00Z</cp:lastPrinted>
  <dcterms:created xsi:type="dcterms:W3CDTF">2016-12-01T07:35:00Z</dcterms:created>
  <dcterms:modified xsi:type="dcterms:W3CDTF">2017-02-05T12:31:00Z</dcterms:modified>
</cp:coreProperties>
</file>