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4DFE" w14:textId="28BC8125" w:rsidR="00716685" w:rsidRPr="00716685" w:rsidRDefault="00716685" w:rsidP="00716685">
      <w:pPr>
        <w:jc w:val="center"/>
      </w:pPr>
    </w:p>
    <w:p w14:paraId="78EE4F35" w14:textId="77777777" w:rsidR="00716685" w:rsidRPr="00716685" w:rsidRDefault="00716685" w:rsidP="00716685">
      <w:pPr>
        <w:jc w:val="center"/>
        <w:rPr>
          <w:sz w:val="32"/>
          <w:szCs w:val="32"/>
        </w:rPr>
      </w:pPr>
      <w:r w:rsidRPr="00716685">
        <w:rPr>
          <w:sz w:val="32"/>
          <w:szCs w:val="32"/>
        </w:rPr>
        <w:t>Ryan Taylor</w:t>
      </w:r>
    </w:p>
    <w:p w14:paraId="5F0F0F5B" w14:textId="77777777" w:rsidR="00716685" w:rsidRPr="00716685" w:rsidRDefault="00716685" w:rsidP="00716685">
      <w:pPr>
        <w:jc w:val="center"/>
        <w:rPr>
          <w:sz w:val="32"/>
          <w:szCs w:val="32"/>
        </w:rPr>
      </w:pPr>
    </w:p>
    <w:p w14:paraId="57F60FDE" w14:textId="5458D7D6" w:rsidR="00716685" w:rsidRPr="00716685" w:rsidRDefault="00716685" w:rsidP="00716685">
      <w:pPr>
        <w:jc w:val="center"/>
        <w:rPr>
          <w:sz w:val="32"/>
          <w:szCs w:val="32"/>
        </w:rPr>
      </w:pPr>
      <w:r w:rsidRPr="00716685">
        <w:rPr>
          <w:sz w:val="32"/>
          <w:szCs w:val="32"/>
        </w:rPr>
        <w:t>CIS 410</w:t>
      </w:r>
    </w:p>
    <w:p w14:paraId="6F5D0A53" w14:textId="77777777" w:rsidR="00716685" w:rsidRPr="00716685" w:rsidRDefault="00716685" w:rsidP="00716685">
      <w:pPr>
        <w:jc w:val="center"/>
        <w:rPr>
          <w:sz w:val="32"/>
          <w:szCs w:val="32"/>
        </w:rPr>
      </w:pPr>
    </w:p>
    <w:p w14:paraId="2BAF8733" w14:textId="312ADC79" w:rsidR="00716685" w:rsidRPr="00716685" w:rsidRDefault="00716685" w:rsidP="00716685">
      <w:pPr>
        <w:jc w:val="center"/>
        <w:rPr>
          <w:sz w:val="32"/>
          <w:szCs w:val="32"/>
        </w:rPr>
      </w:pPr>
      <w:r w:rsidRPr="00716685">
        <w:rPr>
          <w:sz w:val="32"/>
          <w:szCs w:val="32"/>
        </w:rPr>
        <w:t>3/10/2023</w:t>
      </w:r>
    </w:p>
    <w:p w14:paraId="3E6B10A4" w14:textId="77777777" w:rsidR="00716685" w:rsidRPr="00716685" w:rsidRDefault="00716685" w:rsidP="00716685">
      <w:pPr>
        <w:jc w:val="center"/>
        <w:rPr>
          <w:sz w:val="32"/>
          <w:szCs w:val="32"/>
        </w:rPr>
      </w:pPr>
    </w:p>
    <w:p w14:paraId="4FA66765" w14:textId="3DD96EA6" w:rsidR="00716685" w:rsidRPr="00716685" w:rsidRDefault="00716685" w:rsidP="00716685">
      <w:pPr>
        <w:jc w:val="center"/>
        <w:rPr>
          <w:sz w:val="32"/>
          <w:szCs w:val="32"/>
        </w:rPr>
      </w:pPr>
    </w:p>
    <w:p w14:paraId="5976B1CA" w14:textId="371174FC" w:rsidR="00716685" w:rsidRPr="00716685" w:rsidRDefault="00716685" w:rsidP="00716685">
      <w:pPr>
        <w:jc w:val="center"/>
        <w:rPr>
          <w:sz w:val="32"/>
          <w:szCs w:val="32"/>
        </w:rPr>
      </w:pPr>
      <w:r w:rsidRPr="00716685">
        <w:rPr>
          <w:sz w:val="32"/>
          <w:szCs w:val="32"/>
        </w:rPr>
        <w:t>Spring Term</w:t>
      </w:r>
    </w:p>
    <w:p w14:paraId="4EC885E6" w14:textId="77777777" w:rsidR="00716685" w:rsidRDefault="00716685"/>
    <w:p w14:paraId="2080FF0C" w14:textId="77777777" w:rsidR="00716685" w:rsidRDefault="00716685"/>
    <w:p w14:paraId="1DB5C54A" w14:textId="77777777" w:rsidR="00716685" w:rsidRDefault="00716685"/>
    <w:p w14:paraId="7E0011C7" w14:textId="77777777" w:rsidR="00716685" w:rsidRDefault="00716685"/>
    <w:p w14:paraId="7D43CA97" w14:textId="6D32F2E9" w:rsidR="00716685" w:rsidRDefault="00716685"/>
    <w:p w14:paraId="569DCAF5" w14:textId="7E7FEBA5" w:rsidR="00716685" w:rsidRDefault="00716685"/>
    <w:p w14:paraId="0C80268F" w14:textId="2B53FB1E" w:rsidR="00716685" w:rsidRDefault="00716685"/>
    <w:p w14:paraId="4FD56618" w14:textId="48BA8966" w:rsidR="00716685" w:rsidRDefault="00716685"/>
    <w:p w14:paraId="3735F05D" w14:textId="2B52DF40" w:rsidR="00716685" w:rsidRDefault="00716685"/>
    <w:p w14:paraId="254B6E52" w14:textId="59D411FC" w:rsidR="00716685" w:rsidRDefault="00716685"/>
    <w:p w14:paraId="37C2D45A" w14:textId="48595870" w:rsidR="00716685" w:rsidRDefault="00716685"/>
    <w:p w14:paraId="26A28F10" w14:textId="45573280" w:rsidR="00716685" w:rsidRDefault="00716685"/>
    <w:p w14:paraId="3D394299" w14:textId="58BCC936" w:rsidR="00716685" w:rsidRDefault="00716685"/>
    <w:p w14:paraId="5D801074" w14:textId="15042B4D" w:rsidR="00716685" w:rsidRDefault="00716685"/>
    <w:p w14:paraId="5BFDF7CC" w14:textId="39182A3F" w:rsidR="00716685" w:rsidRDefault="00716685"/>
    <w:p w14:paraId="6F198442" w14:textId="40F3BBDB" w:rsidR="00716685" w:rsidRDefault="00716685"/>
    <w:p w14:paraId="617A9F57" w14:textId="383FC431" w:rsidR="00716685" w:rsidRDefault="00716685"/>
    <w:p w14:paraId="015661BF" w14:textId="69F09CF9" w:rsidR="00716685" w:rsidRDefault="00716685"/>
    <w:p w14:paraId="4EC2EC53" w14:textId="26F118BA" w:rsidR="00716685" w:rsidRDefault="00716685"/>
    <w:p w14:paraId="76711C40" w14:textId="6C55B776" w:rsidR="00716685" w:rsidRDefault="00716685"/>
    <w:p w14:paraId="258B4D7C" w14:textId="77777777" w:rsidR="00716685" w:rsidRDefault="00716685"/>
    <w:p w14:paraId="5AB5A57A" w14:textId="77777777" w:rsidR="00716685" w:rsidRDefault="00716685"/>
    <w:p w14:paraId="0502E4DE" w14:textId="77777777" w:rsidR="00716685" w:rsidRDefault="00716685"/>
    <w:p w14:paraId="7DE27A20" w14:textId="77777777" w:rsidR="00716685" w:rsidRDefault="00716685"/>
    <w:p w14:paraId="263BB93E" w14:textId="77777777" w:rsidR="00716685" w:rsidRDefault="00716685"/>
    <w:p w14:paraId="5E3F1EBB" w14:textId="77777777" w:rsidR="00716685" w:rsidRDefault="00716685"/>
    <w:p w14:paraId="020A762C" w14:textId="63C5AA29" w:rsidR="00F83BD1" w:rsidRDefault="00716685" w:rsidP="006B634B">
      <w:r>
        <w:br w:type="page"/>
      </w:r>
    </w:p>
    <w:p w14:paraId="66642EB4" w14:textId="1F7BF686" w:rsidR="00F83BD1" w:rsidRDefault="00F83BD1" w:rsidP="00C63CAE">
      <w:pPr>
        <w:pStyle w:val="HTMLBody"/>
        <w:spacing w:line="480" w:lineRule="auto"/>
        <w:jc w:val="both"/>
        <w:rPr>
          <w:rFonts w:ascii="Times New Roman" w:hAnsi="Times New Roman"/>
          <w:sz w:val="24"/>
        </w:rPr>
      </w:pPr>
      <w:r>
        <w:rPr>
          <w:rFonts w:ascii="Times New Roman" w:hAnsi="Times New Roman"/>
          <w:sz w:val="24"/>
        </w:rPr>
        <w:lastRenderedPageBreak/>
        <w:t xml:space="preserve">1) </w:t>
      </w:r>
    </w:p>
    <w:p w14:paraId="0425DF18" w14:textId="29BA7632" w:rsidR="007052BD" w:rsidRDefault="00C60E3F" w:rsidP="00C26052">
      <w:pPr>
        <w:spacing w:line="480" w:lineRule="auto"/>
        <w:jc w:val="both"/>
      </w:pPr>
      <w:r>
        <w:t xml:space="preserve">The Appex </w:t>
      </w:r>
      <w:r w:rsidR="004A1E3A">
        <w:t xml:space="preserve">Corporation </w:t>
      </w:r>
      <w:r w:rsidR="00AD5D17">
        <w:t>is a corporation</w:t>
      </w:r>
      <w:r w:rsidR="004A1E3A">
        <w:t xml:space="preserve"> that was wanting to find which organizational structure would work best for the company at the time.</w:t>
      </w:r>
      <w:r w:rsidR="00525A6E">
        <w:t xml:space="preserve"> The uses of the three structures resulted in different results</w:t>
      </w:r>
      <w:r w:rsidR="007563D6">
        <w:t xml:space="preserve"> as the company used the circular and </w:t>
      </w:r>
      <w:r w:rsidR="00D051A4">
        <w:t xml:space="preserve">hierarchical structures in order. The </w:t>
      </w:r>
      <w:r w:rsidR="009D0148">
        <w:t>Circular structure ha</w:t>
      </w:r>
      <w:r w:rsidR="00D9658A">
        <w:t xml:space="preserve">d left the employees confused and created issues where they </w:t>
      </w:r>
      <w:r w:rsidR="009A4F1B">
        <w:t xml:space="preserve">were </w:t>
      </w:r>
      <w:r w:rsidR="00047561">
        <w:t xml:space="preserve">confused on </w:t>
      </w:r>
      <w:r w:rsidR="00ED7F26">
        <w:t xml:space="preserve">what roles they were to fit into and where they were necessary. </w:t>
      </w:r>
      <w:r w:rsidR="00E852A6">
        <w:t xml:space="preserve">The </w:t>
      </w:r>
      <w:r w:rsidR="00853334">
        <w:t>hierarchical</w:t>
      </w:r>
      <w:r w:rsidR="00E852A6">
        <w:t xml:space="preserve"> structure created more issues with the employees </w:t>
      </w:r>
      <w:r w:rsidR="00A66B97">
        <w:t>where the teams they were sectioned into created a</w:t>
      </w:r>
      <w:r w:rsidR="00853334">
        <w:t xml:space="preserve">n issue where the </w:t>
      </w:r>
      <w:r w:rsidR="00F7507C">
        <w:t>teams that many where on had serious power dynamics that created an issue with the company and</w:t>
      </w:r>
      <w:r w:rsidR="005211B8">
        <w:t xml:space="preserve"> between employees</w:t>
      </w:r>
      <w:r w:rsidR="0042015D">
        <w:t xml:space="preserve">. </w:t>
      </w:r>
      <w:r w:rsidR="00DE0C22">
        <w:t>Another</w:t>
      </w:r>
      <w:r w:rsidR="00881F20">
        <w:t xml:space="preserve"> issue w</w:t>
      </w:r>
      <w:r w:rsidR="00DE0C22">
        <w:t>as</w:t>
      </w:r>
      <w:r w:rsidR="00881F20">
        <w:t xml:space="preserve"> lack of communication</w:t>
      </w:r>
      <w:r w:rsidR="005602B0">
        <w:t>. Cash states in the text that</w:t>
      </w:r>
      <w:r w:rsidR="00C136FD">
        <w:t>, “</w:t>
      </w:r>
      <w:r w:rsidR="00C136FD" w:rsidRPr="00C136FD">
        <w:t>The company experienced problems in product development. For example, one developer would not know what another developer was doing. So, developers, working on the same system, would develop software codes that clashed, causing the system to crash.</w:t>
      </w:r>
      <w:r w:rsidR="00C136FD">
        <w:t>”(Cash)</w:t>
      </w:r>
      <w:r w:rsidR="00F77CF2">
        <w:t xml:space="preserve">. </w:t>
      </w:r>
      <w:r w:rsidR="00397813">
        <w:t xml:space="preserve">Showing the issue with the communication and how they would be in the middle of </w:t>
      </w:r>
      <w:r w:rsidR="0067245A">
        <w:t>projects and not understand who was working where.</w:t>
      </w:r>
    </w:p>
    <w:p w14:paraId="022C44DE" w14:textId="77777777" w:rsidR="00B03E21" w:rsidRDefault="00B03E21" w:rsidP="00C26052">
      <w:pPr>
        <w:spacing w:line="480" w:lineRule="auto"/>
        <w:jc w:val="both"/>
      </w:pPr>
    </w:p>
    <w:p w14:paraId="3A494E8B" w14:textId="2E36AA33" w:rsidR="00475450" w:rsidRDefault="0067245A" w:rsidP="00C26052">
      <w:pPr>
        <w:spacing w:line="480" w:lineRule="auto"/>
        <w:jc w:val="both"/>
      </w:pPr>
      <w:r>
        <w:t xml:space="preserve"> </w:t>
      </w:r>
      <w:r w:rsidR="009E314A">
        <w:t xml:space="preserve">Compaq </w:t>
      </w:r>
      <w:r w:rsidR="00AD5D17">
        <w:t xml:space="preserve">is another corporation that wanted </w:t>
      </w:r>
      <w:r w:rsidR="00D11349">
        <w:t xml:space="preserve">to figure out which organizational structure they wanted that would work with their company at the time. </w:t>
      </w:r>
      <w:r w:rsidR="00054DD1">
        <w:t xml:space="preserve">The structure that the company </w:t>
      </w:r>
      <w:r w:rsidR="001C732A">
        <w:t xml:space="preserve">had created issues where the company was </w:t>
      </w:r>
      <w:r w:rsidR="000B3F07">
        <w:t xml:space="preserve">working in an incredibly fast rate that they weren’t able to </w:t>
      </w:r>
      <w:r w:rsidR="000C7D86">
        <w:t xml:space="preserve">make any necessary adjustments </w:t>
      </w:r>
      <w:r w:rsidR="008E100B">
        <w:t xml:space="preserve">to the projects that they </w:t>
      </w:r>
      <w:r w:rsidR="00084FD5">
        <w:t>were working on</w:t>
      </w:r>
      <w:r w:rsidR="00FF40B1">
        <w:t xml:space="preserve">. As stated </w:t>
      </w:r>
      <w:r w:rsidR="00D3357D">
        <w:t>by Cash</w:t>
      </w:r>
      <w:r w:rsidR="00F45589">
        <w:t>, “</w:t>
      </w:r>
      <w:r w:rsidR="00FF3888">
        <w:t>Compaq's marketplace was characterized by short product life cycles, making fast development cycles extremely important. If a product was not right, it was usually too late to change it if problems were noticed after formal introduction.</w:t>
      </w:r>
      <w:r w:rsidR="00F45589">
        <w:t>”(Cash).</w:t>
      </w:r>
    </w:p>
    <w:p w14:paraId="1CC296C7" w14:textId="10FF17C1" w:rsidR="00FF3888" w:rsidRDefault="00427392" w:rsidP="00C26052">
      <w:pPr>
        <w:spacing w:line="480" w:lineRule="auto"/>
        <w:jc w:val="both"/>
      </w:pPr>
      <w:r>
        <w:lastRenderedPageBreak/>
        <w:t xml:space="preserve">The company </w:t>
      </w:r>
      <w:r w:rsidR="00C14E23">
        <w:t xml:space="preserve">had the philosophy that </w:t>
      </w:r>
      <w:r w:rsidR="007F3751">
        <w:t>was to wait until technology could provide a "no compromises" solution to users' needs, rather than rushing a product out as soon as technology made it barely feasible</w:t>
      </w:r>
      <w:r w:rsidR="007F3751">
        <w:t xml:space="preserve"> (Cash)</w:t>
      </w:r>
      <w:r w:rsidR="007F3751">
        <w:t>.</w:t>
      </w:r>
      <w:r w:rsidR="008C5923">
        <w:t xml:space="preserve"> The company relied on trouble shooting the </w:t>
      </w:r>
      <w:r w:rsidR="00DD68BD">
        <w:t>weaknesses</w:t>
      </w:r>
      <w:r w:rsidR="00016D8A">
        <w:t>. Another issue wa</w:t>
      </w:r>
      <w:r w:rsidR="009B1B15">
        <w:t>s the forecasting</w:t>
      </w:r>
      <w:r w:rsidR="00CB3885">
        <w:t xml:space="preserve">, </w:t>
      </w:r>
      <w:r w:rsidR="00BD17DB">
        <w:t xml:space="preserve">it was </w:t>
      </w:r>
      <w:r w:rsidR="00890F40">
        <w:t xml:space="preserve">a risky </w:t>
      </w:r>
      <w:r w:rsidR="00B76EB7">
        <w:t xml:space="preserve">report since if sales and marketing based their staffing on </w:t>
      </w:r>
      <w:r w:rsidR="006059B1">
        <w:t>the estimates, they may not be able to meet sales(Cash).</w:t>
      </w:r>
    </w:p>
    <w:p w14:paraId="1B6FE1D0" w14:textId="77777777" w:rsidR="00B03E21" w:rsidRDefault="00B03E21" w:rsidP="00C26052">
      <w:pPr>
        <w:spacing w:line="480" w:lineRule="auto"/>
        <w:jc w:val="both"/>
      </w:pPr>
    </w:p>
    <w:p w14:paraId="6154F8A3" w14:textId="34722E88" w:rsidR="00C23049" w:rsidRDefault="00C23049" w:rsidP="00C26052">
      <w:pPr>
        <w:spacing w:line="480" w:lineRule="auto"/>
        <w:jc w:val="both"/>
      </w:pPr>
      <w:r>
        <w:t xml:space="preserve">Both companies </w:t>
      </w:r>
      <w:r w:rsidR="006059B1">
        <w:t>are similar in the need for a new structure that works with them</w:t>
      </w:r>
      <w:r w:rsidR="00DB486E">
        <w:t xml:space="preserve">. Their constrictive schedules made both organizations </w:t>
      </w:r>
      <w:r w:rsidR="00006D6F">
        <w:t xml:space="preserve">need a better way to move through a project to where they can work and </w:t>
      </w:r>
      <w:r w:rsidR="00A41C3E">
        <w:t xml:space="preserve">edit without a delay. </w:t>
      </w:r>
      <w:r w:rsidR="0093099C">
        <w:t xml:space="preserve">Their IT </w:t>
      </w:r>
      <w:r w:rsidR="00D23B2D">
        <w:t xml:space="preserve">architecture were placed in a way to help both </w:t>
      </w:r>
      <w:r w:rsidR="00672112">
        <w:t xml:space="preserve">compete in the markets they were in where </w:t>
      </w:r>
      <w:r w:rsidR="009B27A8">
        <w:t xml:space="preserve">the Compaq company spent their </w:t>
      </w:r>
      <w:r w:rsidR="000C20D0">
        <w:t>time</w:t>
      </w:r>
      <w:r w:rsidR="009B27A8">
        <w:t xml:space="preserve"> designing their architecture to work with the weaknesses that </w:t>
      </w:r>
      <w:r w:rsidR="000C20D0">
        <w:t xml:space="preserve">dealers faced than creating </w:t>
      </w:r>
      <w:r w:rsidR="00185C02">
        <w:t>inter-channel conflicts(Cash). They also maintained a well communicated area that allowed them to keep the area well informed and working together as a unit.</w:t>
      </w:r>
    </w:p>
    <w:p w14:paraId="2B65726C" w14:textId="4E5BB9F5" w:rsidR="00185C02" w:rsidRDefault="00421FF1" w:rsidP="00C26052">
      <w:pPr>
        <w:spacing w:line="480" w:lineRule="auto"/>
        <w:jc w:val="both"/>
      </w:pPr>
      <w:r>
        <w:t>While Appex’s architecture is</w:t>
      </w:r>
      <w:r w:rsidR="003233E4">
        <w:t xml:space="preserve"> built to help the </w:t>
      </w:r>
      <w:r w:rsidR="005829E9">
        <w:t xml:space="preserve">workers </w:t>
      </w:r>
      <w:r w:rsidR="00972FC1">
        <w:t>can</w:t>
      </w:r>
      <w:r w:rsidR="000210D1">
        <w:t xml:space="preserve"> push a product that’s available to all </w:t>
      </w:r>
      <w:r w:rsidR="000D3808">
        <w:t>and fast</w:t>
      </w:r>
      <w:r w:rsidR="00E47CA7">
        <w:t>. The culture</w:t>
      </w:r>
      <w:r w:rsidR="005102B6">
        <w:t xml:space="preserve"> created an issue with this </w:t>
      </w:r>
      <w:r w:rsidR="00235671">
        <w:t>architecture</w:t>
      </w:r>
      <w:r w:rsidR="005102B6">
        <w:t xml:space="preserve"> and led to the issues </w:t>
      </w:r>
      <w:r w:rsidR="00392494">
        <w:t>of communication that hurt their overall model and the service that they provided to th</w:t>
      </w:r>
      <w:r w:rsidR="00FD7B14">
        <w:t xml:space="preserve">e customer. These interactions showed what appex could have been and how they </w:t>
      </w:r>
      <w:r w:rsidR="0089570D">
        <w:t>could have been with the communication of Compaq.</w:t>
      </w:r>
    </w:p>
    <w:p w14:paraId="3EC79420" w14:textId="77777777" w:rsidR="00D9658A" w:rsidRDefault="00D9658A" w:rsidP="00C26052">
      <w:pPr>
        <w:spacing w:line="480" w:lineRule="auto"/>
        <w:jc w:val="both"/>
      </w:pPr>
    </w:p>
    <w:p w14:paraId="71687330" w14:textId="738392B0" w:rsidR="00012EE0" w:rsidRDefault="00F83BD1" w:rsidP="00C26052">
      <w:pPr>
        <w:spacing w:line="480" w:lineRule="auto"/>
        <w:jc w:val="both"/>
      </w:pPr>
      <w:r>
        <w:t xml:space="preserve">2) </w:t>
      </w:r>
      <w:r w:rsidR="006A37AC">
        <w:t>When comparing the two companies of Walmart and Netflix, they both have many similarities and differences.</w:t>
      </w:r>
      <w:r w:rsidR="00EB0915" w:rsidRPr="00EB0915">
        <w:t xml:space="preserve"> </w:t>
      </w:r>
      <w:r w:rsidR="00EB0915">
        <w:t xml:space="preserve">Both run under the hierarchal model of organization structure since both have managers and employees, meaning every manager resides over a group of employees (Cash). </w:t>
      </w:r>
      <w:r w:rsidR="006A37AC">
        <w:t xml:space="preserve"> The </w:t>
      </w:r>
      <w:r w:rsidR="002F0C9D">
        <w:t>current</w:t>
      </w:r>
      <w:r w:rsidR="003410B2">
        <w:t xml:space="preserve"> model of Walmart </w:t>
      </w:r>
      <w:r w:rsidR="00D23603">
        <w:t xml:space="preserve">is the retailer model, where they receive </w:t>
      </w:r>
      <w:r w:rsidR="00D23603">
        <w:lastRenderedPageBreak/>
        <w:t>shipments of finished goods</w:t>
      </w:r>
      <w:r w:rsidR="00012EE0">
        <w:t xml:space="preserve">. </w:t>
      </w:r>
      <w:r w:rsidR="002F0C9D">
        <w:t xml:space="preserve"> Its physical </w:t>
      </w:r>
      <w:r w:rsidR="00BC3B60">
        <w:t>store</w:t>
      </w:r>
      <w:r w:rsidR="002F0C9D">
        <w:t xml:space="preserve"> number </w:t>
      </w:r>
      <w:r w:rsidR="00E26E8C">
        <w:t>is</w:t>
      </w:r>
      <w:r w:rsidR="002F0C9D">
        <w:t xml:space="preserve"> 4,648</w:t>
      </w:r>
      <w:r w:rsidR="00BC3B60">
        <w:t>(</w:t>
      </w:r>
      <w:r w:rsidR="00BC3B60" w:rsidRPr="00C63CAE">
        <w:rPr>
          <w:bdr w:val="single" w:sz="2" w:space="0" w:color="ECEDEE" w:frame="1"/>
          <w:shd w:val="clear" w:color="auto" w:fill="FFFFFF"/>
        </w:rPr>
        <w:t>Number of Walmart locations in the United States 2023</w:t>
      </w:r>
      <w:r w:rsidR="00BC3B60">
        <w:t>)</w:t>
      </w:r>
      <w:r w:rsidR="002F0C9D">
        <w:t xml:space="preserve"> as of right now, </w:t>
      </w:r>
      <w:r w:rsidR="00E26E8C">
        <w:t>whereas in the previous year, it was 4,742</w:t>
      </w:r>
      <w:r w:rsidR="00BC3B60">
        <w:t xml:space="preserve"> (</w:t>
      </w:r>
      <w:r w:rsidR="00BC3B60">
        <w:rPr>
          <w:i/>
          <w:iCs/>
        </w:rPr>
        <w:t>Number of Walmart Stores in the US (FY2016 – FY2022)</w:t>
      </w:r>
      <w:r w:rsidR="00BC3B60">
        <w:t>, n.d.)</w:t>
      </w:r>
      <w:r w:rsidR="00E26E8C">
        <w:t>. With the physical stores having a small reduction there is also their e-commerce area of Walmart where users can shop and have it delivered to their car or even have it shipped to their home.</w:t>
      </w:r>
      <w:r w:rsidR="00012EE0">
        <w:t xml:space="preserve"> </w:t>
      </w:r>
    </w:p>
    <w:p w14:paraId="456FD3E5" w14:textId="61919CE6" w:rsidR="00012EE0" w:rsidRDefault="00012EE0" w:rsidP="00C26052">
      <w:pPr>
        <w:spacing w:line="480" w:lineRule="auto"/>
        <w:jc w:val="both"/>
      </w:pPr>
      <w:r>
        <w:t xml:space="preserve">Netflix currently runs on </w:t>
      </w:r>
      <w:r w:rsidR="000B3697">
        <w:t xml:space="preserve">a subscription-based model </w:t>
      </w:r>
      <w:r w:rsidR="008D629B">
        <w:t xml:space="preserve">meaning it runs on users paying for the service over </w:t>
      </w:r>
      <w:r w:rsidR="00D0134B">
        <w:t>a certain amount of time like yearly or month</w:t>
      </w:r>
      <w:r w:rsidR="00EE7CEA">
        <w:t xml:space="preserve">ly. </w:t>
      </w:r>
      <w:r w:rsidR="00BD4AB1">
        <w:t xml:space="preserve">The current user base of Netflix </w:t>
      </w:r>
      <w:r w:rsidR="005B05BF">
        <w:t xml:space="preserve">is </w:t>
      </w:r>
      <w:r w:rsidR="00FF24A8">
        <w:t>230.7 million as of 202</w:t>
      </w:r>
      <w:r w:rsidR="00C237EA">
        <w:t>2</w:t>
      </w:r>
      <w:r w:rsidR="005E755D">
        <w:t xml:space="preserve"> (</w:t>
      </w:r>
      <w:r w:rsidR="006D5826">
        <w:t>Mansoor</w:t>
      </w:r>
      <w:r w:rsidR="005E755D">
        <w:t xml:space="preserve">) </w:t>
      </w:r>
      <w:r w:rsidR="00C237EA">
        <w:t xml:space="preserve">. Though the </w:t>
      </w:r>
      <w:r w:rsidR="008B0C40">
        <w:t xml:space="preserve">recent year the company has faced issues with the </w:t>
      </w:r>
      <w:r w:rsidR="007D6A82">
        <w:t xml:space="preserve">move away from password sharing </w:t>
      </w:r>
      <w:r w:rsidR="005E755D">
        <w:t xml:space="preserve">and the reduced amount of their films </w:t>
      </w:r>
      <w:r w:rsidR="00D42B3E">
        <w:t>but with those lows came highs with their specials bringing in large amounts of subscribers as time goes on</w:t>
      </w:r>
      <w:r w:rsidR="007D6A82">
        <w:t>.</w:t>
      </w:r>
    </w:p>
    <w:p w14:paraId="67D57D65" w14:textId="05D5E7BF" w:rsidR="007006AB" w:rsidRDefault="00957BC4" w:rsidP="00C26052">
      <w:pPr>
        <w:spacing w:line="480" w:lineRule="auto"/>
        <w:jc w:val="both"/>
      </w:pPr>
      <w:r>
        <w:t>As for which would be best positioned for the future, I would say Walmart</w:t>
      </w:r>
      <w:r w:rsidR="00910CA1">
        <w:t xml:space="preserve">. Cash states </w:t>
      </w:r>
      <w:r w:rsidR="000B5E26">
        <w:t xml:space="preserve">in </w:t>
      </w:r>
      <w:r w:rsidR="000B5E26">
        <w:rPr>
          <w:i/>
          <w:iCs/>
        </w:rPr>
        <w:t xml:space="preserve">Building the </w:t>
      </w:r>
      <w:r w:rsidR="00AC3EFA">
        <w:rPr>
          <w:i/>
          <w:iCs/>
        </w:rPr>
        <w:t>I</w:t>
      </w:r>
      <w:r w:rsidR="000B5E26">
        <w:rPr>
          <w:i/>
          <w:iCs/>
        </w:rPr>
        <w:t>nformation-</w:t>
      </w:r>
      <w:r w:rsidR="00AC3EFA">
        <w:rPr>
          <w:i/>
          <w:iCs/>
        </w:rPr>
        <w:t>A</w:t>
      </w:r>
      <w:r w:rsidR="000B5E26">
        <w:rPr>
          <w:i/>
          <w:iCs/>
        </w:rPr>
        <w:t>ge: Structure</w:t>
      </w:r>
      <w:r w:rsidR="00AC3EFA">
        <w:rPr>
          <w:i/>
          <w:iCs/>
        </w:rPr>
        <w:t>, Control, and Information Technologies</w:t>
      </w:r>
      <w:r w:rsidR="00FC5E89">
        <w:t xml:space="preserve"> : “Organization structure is organic </w:t>
      </w:r>
      <w:r w:rsidR="00DB2894">
        <w:t xml:space="preserve">and evolutionary”(32). Walmart has proven this by expanding their business to </w:t>
      </w:r>
      <w:r w:rsidR="008068BA">
        <w:t xml:space="preserve">different areas having both brick and mortar and an e-commerce </w:t>
      </w:r>
      <w:r w:rsidR="00E73FF8">
        <w:t>to allow the company to corner the market</w:t>
      </w:r>
      <w:r w:rsidR="005C0D2F">
        <w:t xml:space="preserve">. The </w:t>
      </w:r>
      <w:r w:rsidR="007B635F">
        <w:t>changes in technology have allowed for stores to take a move into a market</w:t>
      </w:r>
      <w:r w:rsidR="006801B5">
        <w:t xml:space="preserve"> that’s steadily growing. While Walmart has los</w:t>
      </w:r>
      <w:r w:rsidR="00A62F23">
        <w:t>t some of its brick and mortar stores it has still maintained a large amount o</w:t>
      </w:r>
      <w:r w:rsidR="00C47739">
        <w:t xml:space="preserve">f </w:t>
      </w:r>
      <w:r w:rsidR="00E71FF6">
        <w:t xml:space="preserve">shoppers. </w:t>
      </w:r>
      <w:r w:rsidR="008B4435">
        <w:t xml:space="preserve">It has many competitors in its market but holds its position with its marketing and use of techniques as offering lower prices for a long period and </w:t>
      </w:r>
      <w:r w:rsidR="000F32AA">
        <w:t xml:space="preserve">pricing out the competitors that cant keep up with the lowered prices </w:t>
      </w:r>
      <w:r w:rsidR="00F90EF7">
        <w:t xml:space="preserve">and </w:t>
      </w:r>
      <w:r w:rsidR="007006AB">
        <w:t>taken their place.</w:t>
      </w:r>
    </w:p>
    <w:p w14:paraId="4AAB6EDB" w14:textId="35B979E6" w:rsidR="00957BC4" w:rsidRDefault="00E71FF6" w:rsidP="00C26052">
      <w:pPr>
        <w:spacing w:line="480" w:lineRule="auto"/>
        <w:jc w:val="both"/>
      </w:pPr>
      <w:r>
        <w:t xml:space="preserve">While Netflix does have a large amount of </w:t>
      </w:r>
      <w:r w:rsidR="001F1153">
        <w:t>subscribers they have been under a large amount of contr</w:t>
      </w:r>
      <w:r w:rsidR="007D290F">
        <w:t xml:space="preserve">oversy and </w:t>
      </w:r>
      <w:r w:rsidR="00EB0915">
        <w:t xml:space="preserve">backlash in the recent year due to the large issues they had with </w:t>
      </w:r>
      <w:r w:rsidR="00EB0915">
        <w:lastRenderedPageBreak/>
        <w:t xml:space="preserve">password sharing and the cancelation of certain shows have dwindled their numbers. And with the move to streaming services other studios chose to pull their programs from Netflix in favor of their own services reducing what can be shown on Netflix. </w:t>
      </w:r>
      <w:r w:rsidR="009B46CB">
        <w:t xml:space="preserve">This has caused Netflix’s </w:t>
      </w:r>
      <w:r w:rsidR="00507450">
        <w:t>Threat of new entrants to increase and</w:t>
      </w:r>
      <w:r w:rsidR="00B4134C">
        <w:t xml:space="preserve"> </w:t>
      </w:r>
      <w:r w:rsidR="00507450">
        <w:t xml:space="preserve">cause it </w:t>
      </w:r>
      <w:r w:rsidR="00B4134C">
        <w:t>to face a new challenge to maintain its stake in the market</w:t>
      </w:r>
      <w:r w:rsidR="001E0124">
        <w:t>(</w:t>
      </w:r>
      <w:r w:rsidR="00D11349">
        <w:t>Tanwar</w:t>
      </w:r>
      <w:r w:rsidR="001E0124">
        <w:t>)</w:t>
      </w:r>
      <w:r w:rsidR="00B4134C">
        <w:t>.</w:t>
      </w:r>
      <w:r w:rsidR="00C26DED">
        <w:t xml:space="preserve"> In this market with Netflix losing its original hold over it due to the removal of its most famous movies and shows. It loses the staying power it once had over others where </w:t>
      </w:r>
      <w:r w:rsidR="009F335A">
        <w:t xml:space="preserve">now it </w:t>
      </w:r>
      <w:r w:rsidR="008B4435">
        <w:t>must</w:t>
      </w:r>
      <w:r w:rsidR="009F335A">
        <w:t xml:space="preserve"> rely on </w:t>
      </w:r>
      <w:r w:rsidR="008B4435">
        <w:t>their original content</w:t>
      </w:r>
      <w:r w:rsidR="007006AB">
        <w:t xml:space="preserve"> and their </w:t>
      </w:r>
      <w:r w:rsidR="00626DCF">
        <w:t xml:space="preserve">subscriber base </w:t>
      </w:r>
      <w:r w:rsidR="008B4435">
        <w:t xml:space="preserve"> which is much riskier in the long run. Their static choices will eventually get them pushed out in favor for different services that can provide what they want and has service that might gain their interest.</w:t>
      </w:r>
    </w:p>
    <w:p w14:paraId="73501DB8" w14:textId="128058E9" w:rsidR="00B4134C" w:rsidRDefault="00B4134C" w:rsidP="00C26052">
      <w:pPr>
        <w:spacing w:line="480" w:lineRule="auto"/>
        <w:jc w:val="both"/>
      </w:pPr>
      <w:r>
        <w:t xml:space="preserve">As for in 15 years, it would still have to be Walmart. As previously </w:t>
      </w:r>
      <w:r w:rsidR="001E0124">
        <w:t>stated,</w:t>
      </w:r>
      <w:r>
        <w:t xml:space="preserve"> Netflix is in </w:t>
      </w:r>
      <w:r w:rsidR="008F6B60">
        <w:t>a market that has increased in such a large time and with them remaining static in their services they will eventually be pushed out of said market</w:t>
      </w:r>
      <w:r w:rsidR="004A6ABA">
        <w:t xml:space="preserve">. While Walmart will continue to adapt to the markets available </w:t>
      </w:r>
      <w:r w:rsidR="00A01BFB">
        <w:t xml:space="preserve">and maintain </w:t>
      </w:r>
      <w:r w:rsidR="00C26DED">
        <w:t>their position if not exceed past what they were originally at</w:t>
      </w:r>
      <w:r w:rsidR="008B4435">
        <w:t>.</w:t>
      </w:r>
    </w:p>
    <w:p w14:paraId="1EE5A16E" w14:textId="77777777" w:rsidR="00D9658A" w:rsidRDefault="00D9658A" w:rsidP="00C26052">
      <w:pPr>
        <w:spacing w:line="480" w:lineRule="auto"/>
        <w:jc w:val="both"/>
      </w:pPr>
    </w:p>
    <w:p w14:paraId="2A8F31F0" w14:textId="061020FC" w:rsidR="00104403" w:rsidRDefault="00F83BD1" w:rsidP="00475450">
      <w:pPr>
        <w:spacing w:before="240" w:line="480" w:lineRule="auto"/>
        <w:jc w:val="both"/>
      </w:pPr>
      <w:r>
        <w:t xml:space="preserve">3) </w:t>
      </w:r>
      <w:r w:rsidR="00AC43E4">
        <w:t xml:space="preserve">Vision </w:t>
      </w:r>
      <w:r w:rsidR="00F733E0">
        <w:t xml:space="preserve">for Midwest RBU is a </w:t>
      </w:r>
      <w:r w:rsidR="00217EA2">
        <w:t>presentation outlining the controls for the sales force and how i</w:t>
      </w:r>
      <w:r w:rsidR="00145168">
        <w:t>t determines the bonuses of the pharmaceutical company</w:t>
      </w:r>
      <w:r w:rsidR="00D0544F">
        <w:t xml:space="preserve">. </w:t>
      </w:r>
      <w:r w:rsidR="00C82FBE">
        <w:t xml:space="preserve">The current layout of the slides show the competencies, performance scale, </w:t>
      </w:r>
      <w:r w:rsidR="00CF1E8B">
        <w:t>and the differentiators.</w:t>
      </w:r>
      <w:r w:rsidR="00A806AD">
        <w:t xml:space="preserve"> As stated </w:t>
      </w:r>
      <w:r w:rsidR="00F7578C">
        <w:t xml:space="preserve">by cash </w:t>
      </w:r>
      <w:r w:rsidR="00A806AD">
        <w:t>the three controls</w:t>
      </w:r>
      <w:r w:rsidR="00C839EB">
        <w:t xml:space="preserve"> are </w:t>
      </w:r>
      <w:r w:rsidR="000801C5">
        <w:t>A</w:t>
      </w:r>
      <w:r w:rsidR="00C839EB">
        <w:t>ction</w:t>
      </w:r>
      <w:r w:rsidR="00603923">
        <w:t xml:space="preserve">: </w:t>
      </w:r>
      <w:r w:rsidR="00373C6D">
        <w:t>“</w:t>
      </w:r>
      <w:r w:rsidR="00603923">
        <w:t>the decisions and behavior</w:t>
      </w:r>
      <w:r w:rsidR="00E36348">
        <w:t>s that individuals and organizations should take to achieve desirable outcomes</w:t>
      </w:r>
      <w:r w:rsidR="00373C6D">
        <w:t>”</w:t>
      </w:r>
      <w:r w:rsidR="00B52B07">
        <w:t xml:space="preserve">(Cash). </w:t>
      </w:r>
      <w:r w:rsidR="000801C5">
        <w:t>P</w:t>
      </w:r>
      <w:r w:rsidR="00C839EB">
        <w:t>eople</w:t>
      </w:r>
      <w:r w:rsidR="00E36348">
        <w:t xml:space="preserve">: </w:t>
      </w:r>
      <w:r w:rsidR="00373C6D">
        <w:t>“</w:t>
      </w:r>
      <w:r w:rsidR="000801C5">
        <w:t xml:space="preserve">Managers increase </w:t>
      </w:r>
      <w:r w:rsidR="001D4F82">
        <w:t>the likely hood of desirable outcomes</w:t>
      </w:r>
      <w:r w:rsidR="00F9462F">
        <w:t xml:space="preserve"> by selecting people with appropriate skills/values/</w:t>
      </w:r>
      <w:r w:rsidR="00BD0372">
        <w:t>personality characters</w:t>
      </w:r>
      <w:r w:rsidR="00373C6D">
        <w:t>”</w:t>
      </w:r>
      <w:r w:rsidR="00743E4A">
        <w:t>(Cash). R</w:t>
      </w:r>
      <w:r w:rsidR="00F7578C">
        <w:t>esults</w:t>
      </w:r>
      <w:r w:rsidR="00BD0372">
        <w:t xml:space="preserve">: </w:t>
      </w:r>
      <w:r w:rsidR="00373C6D">
        <w:t>“</w:t>
      </w:r>
      <w:r w:rsidR="00BD0372">
        <w:t>Comparing individual</w:t>
      </w:r>
      <w:r w:rsidR="004514ED">
        <w:t xml:space="preserve">s and </w:t>
      </w:r>
      <w:r w:rsidR="004514ED">
        <w:lastRenderedPageBreak/>
        <w:t xml:space="preserve">organizational performance with planned or expected </w:t>
      </w:r>
      <w:r w:rsidR="00A94970">
        <w:t xml:space="preserve">and make </w:t>
      </w:r>
      <w:r w:rsidR="0091207F">
        <w:t>appropriate judgements” (Cash).  The</w:t>
      </w:r>
      <w:r w:rsidR="00AD039E">
        <w:t xml:space="preserve"> slide show </w:t>
      </w:r>
      <w:r w:rsidR="003945B4">
        <w:t>is</w:t>
      </w:r>
      <w:r w:rsidR="00AD039E">
        <w:t xml:space="preserve"> a </w:t>
      </w:r>
      <w:r w:rsidR="003945B4">
        <w:t>well-done</w:t>
      </w:r>
      <w:r w:rsidR="00AD039E">
        <w:t xml:space="preserve"> example of starting to view and collect </w:t>
      </w:r>
      <w:r w:rsidR="003945B4">
        <w:t xml:space="preserve">data on performance. </w:t>
      </w:r>
    </w:p>
    <w:p w14:paraId="7F6516BB" w14:textId="2B8F8A72" w:rsidR="003945B4" w:rsidRDefault="003945B4" w:rsidP="00F7578C">
      <w:pPr>
        <w:spacing w:line="480" w:lineRule="auto"/>
        <w:jc w:val="both"/>
      </w:pPr>
      <w:r>
        <w:t xml:space="preserve">The competencies in this model </w:t>
      </w:r>
      <w:r w:rsidR="00BA40F3">
        <w:t>are</w:t>
      </w:r>
      <w:r>
        <w:t xml:space="preserve"> </w:t>
      </w:r>
      <w:r w:rsidR="00D1042C">
        <w:t>functional/technical skills</w:t>
      </w:r>
      <w:r w:rsidR="00C91D48">
        <w:t xml:space="preserve"> where the worker has </w:t>
      </w:r>
      <w:r w:rsidR="00ED6710">
        <w:t>functional and technical knowledge</w:t>
      </w:r>
      <w:r w:rsidR="00C91D48">
        <w:t xml:space="preserve"> to do the job</w:t>
      </w:r>
      <w:r w:rsidR="00ED6710">
        <w:t xml:space="preserve"> at a high level.</w:t>
      </w:r>
      <w:r w:rsidR="00D1042C">
        <w:t xml:space="preserve"> </w:t>
      </w:r>
      <w:r w:rsidR="00ED6710">
        <w:t>A</w:t>
      </w:r>
      <w:r w:rsidR="00D1042C">
        <w:t>cts decisively</w:t>
      </w:r>
      <w:r w:rsidR="00186DD3">
        <w:t xml:space="preserve"> wants the worker to be able to</w:t>
      </w:r>
      <w:r w:rsidR="00426FDC">
        <w:t xml:space="preserve"> make a decision in a </w:t>
      </w:r>
      <w:r w:rsidR="00706136">
        <w:t>timely manner even with little to no information on the entire situation or with deadlines.</w:t>
      </w:r>
      <w:r w:rsidR="00D1042C">
        <w:t xml:space="preserve"> </w:t>
      </w:r>
      <w:r w:rsidR="00706136">
        <w:t>S</w:t>
      </w:r>
      <w:r w:rsidR="00D1042C">
        <w:t>eizes accountability</w:t>
      </w:r>
      <w:r w:rsidR="00706136">
        <w:t xml:space="preserve"> when the worker is willing to accept </w:t>
      </w:r>
      <w:r w:rsidR="00663FE0">
        <w:t>their responsibility and able to shoulder work alone. G</w:t>
      </w:r>
      <w:r w:rsidR="00402117">
        <w:t>rows self</w:t>
      </w:r>
      <w:r w:rsidR="00663FE0">
        <w:t xml:space="preserve"> the worker wants to work </w:t>
      </w:r>
      <w:r w:rsidR="00BE2822">
        <w:t>towards their career goals and know what they want from said career.</w:t>
      </w:r>
      <w:r w:rsidR="00402117">
        <w:t xml:space="preserve"> </w:t>
      </w:r>
      <w:r w:rsidR="00BE2822">
        <w:t>C</w:t>
      </w:r>
      <w:r w:rsidR="00402117">
        <w:t>hange agile</w:t>
      </w:r>
      <w:r w:rsidR="00BE2822">
        <w:t xml:space="preserve"> </w:t>
      </w:r>
      <w:r w:rsidR="00B115B3">
        <w:t>the want for a worker to be able to accept change and be flexible in the work area.</w:t>
      </w:r>
      <w:r w:rsidR="00402117">
        <w:t xml:space="preserve"> </w:t>
      </w:r>
      <w:r w:rsidR="00B115B3">
        <w:t>S</w:t>
      </w:r>
      <w:r w:rsidR="00402117">
        <w:t>elf-awareness</w:t>
      </w:r>
      <w:r w:rsidR="004F25EF">
        <w:t xml:space="preserve"> knows who they are and what they can and can’t do and the limitations that they might have to overcome.</w:t>
      </w:r>
      <w:r w:rsidR="00402117">
        <w:t xml:space="preserve"> </w:t>
      </w:r>
      <w:r w:rsidR="004F25EF">
        <w:t>C</w:t>
      </w:r>
      <w:r w:rsidR="00402117">
        <w:t>ommits to one “XXX”</w:t>
      </w:r>
      <w:r w:rsidR="004F25EF">
        <w:t xml:space="preserve"> </w:t>
      </w:r>
      <w:r w:rsidR="0074431F">
        <w:t>aligns themselves with the culture and values of the company when making decisions and working in the organization.</w:t>
      </w:r>
      <w:r w:rsidR="00402117">
        <w:t xml:space="preserve"> Peer relationships</w:t>
      </w:r>
      <w:r w:rsidR="0074431F">
        <w:t xml:space="preserve"> ensuring that </w:t>
      </w:r>
      <w:r w:rsidR="00F259B7">
        <w:t xml:space="preserve">they can work with the others in the work force and represent themselves </w:t>
      </w:r>
      <w:r w:rsidR="00327786">
        <w:t>and be fair with others</w:t>
      </w:r>
      <w:r w:rsidR="00BA40F3">
        <w:t>. Th</w:t>
      </w:r>
      <w:r w:rsidR="001A561B">
        <w:t>ese</w:t>
      </w:r>
      <w:r w:rsidR="00BA40F3">
        <w:t xml:space="preserve"> look into what the employee of the sales team </w:t>
      </w:r>
      <w:r w:rsidR="00327786">
        <w:t>should embody or be working towards.</w:t>
      </w:r>
    </w:p>
    <w:p w14:paraId="56D1BEB4" w14:textId="51B130BD" w:rsidR="002A15A3" w:rsidRDefault="00C756E3" w:rsidP="00F7578C">
      <w:pPr>
        <w:spacing w:line="480" w:lineRule="auto"/>
        <w:jc w:val="both"/>
      </w:pPr>
      <w:r>
        <w:t xml:space="preserve">The performance scale </w:t>
      </w:r>
      <w:r w:rsidR="00481AA3">
        <w:t xml:space="preserve">and differentiators are how the workplace rates how the employee meets the competencies </w:t>
      </w:r>
      <w:r w:rsidR="00CB48C3">
        <w:t xml:space="preserve">or working towards them. </w:t>
      </w:r>
      <w:r w:rsidR="00E55010">
        <w:t xml:space="preserve">Performance offers </w:t>
      </w:r>
      <w:r w:rsidR="001F196B">
        <w:t>4 sections to it being Exceptional,</w:t>
      </w:r>
      <w:r w:rsidR="00D9367B">
        <w:t xml:space="preserve"> Exceeded, Met, and Deficient.</w:t>
      </w:r>
      <w:r w:rsidR="00DC2C9B">
        <w:t xml:space="preserve"> </w:t>
      </w:r>
      <w:r w:rsidR="00A9739F">
        <w:t>There are 5 d</w:t>
      </w:r>
      <w:r w:rsidR="00DC2C9B">
        <w:t>ifferentiators</w:t>
      </w:r>
      <w:r w:rsidR="00A9739F">
        <w:t xml:space="preserve"> and they’re</w:t>
      </w:r>
      <w:r w:rsidR="00DC2C9B">
        <w:t xml:space="preserve"> </w:t>
      </w:r>
      <w:r w:rsidR="00970E61">
        <w:t>Magnitude of Influence, Competency, Approach, Commitment, and Consistency</w:t>
      </w:r>
      <w:r w:rsidR="00A9739F">
        <w:t>.</w:t>
      </w:r>
      <w:r w:rsidR="00197E0F">
        <w:t xml:space="preserve"> </w:t>
      </w:r>
      <w:r w:rsidR="00D9367B">
        <w:t xml:space="preserve">These </w:t>
      </w:r>
      <w:r w:rsidR="00197E0F">
        <w:t xml:space="preserve">Both </w:t>
      </w:r>
      <w:r w:rsidR="00D9367B">
        <w:t xml:space="preserve">have </w:t>
      </w:r>
      <w:r w:rsidR="00CC707B">
        <w:t>subsets</w:t>
      </w:r>
      <w:r w:rsidR="00D9367B">
        <w:t xml:space="preserve"> that judge the exact location that an employee might be at </w:t>
      </w:r>
      <w:r w:rsidR="00743E4A">
        <w:t>and give an accurate idea of their skill level</w:t>
      </w:r>
      <w:r w:rsidR="00A414BF">
        <w:t xml:space="preserve">. </w:t>
      </w:r>
      <w:r w:rsidR="00CB48C3">
        <w:t xml:space="preserve">Each option is detailed to give a good idea of where the employee is and how they can </w:t>
      </w:r>
      <w:r w:rsidR="00AD6EFB">
        <w:t xml:space="preserve">work towards a better goal or maintain their hard work. </w:t>
      </w:r>
      <w:r w:rsidR="00F7663A">
        <w:lastRenderedPageBreak/>
        <w:t>While the performance scale does the rating well there isn’t much in terms of feed back for the employees and what they can do to work forward</w:t>
      </w:r>
      <w:r w:rsidR="0035132F">
        <w:t xml:space="preserve">, the lack of these can be trouble some since while the employee might meet the negative aspects there isn’t a way to offer some helpful </w:t>
      </w:r>
      <w:r w:rsidR="009E43B2">
        <w:t xml:space="preserve">advice to the area </w:t>
      </w:r>
      <w:r w:rsidR="002A15A3">
        <w:t>that they are working with.</w:t>
      </w:r>
      <w:r w:rsidR="007F25ED">
        <w:t xml:space="preserve"> The differentiators also have this same layout where the worker is assigned a section that</w:t>
      </w:r>
      <w:r w:rsidR="00567BEF">
        <w:t xml:space="preserve"> explains how they are in the section but lack the ability to off the worker ways to work up and increase the rating of this </w:t>
      </w:r>
      <w:r w:rsidR="00657B9B">
        <w:t>title they are given.</w:t>
      </w:r>
    </w:p>
    <w:p w14:paraId="2DF2D93A" w14:textId="1BDDEECD" w:rsidR="00657B9B" w:rsidRDefault="00372241" w:rsidP="00F7578C">
      <w:pPr>
        <w:spacing w:line="480" w:lineRule="auto"/>
        <w:jc w:val="both"/>
      </w:pPr>
      <w:r>
        <w:t xml:space="preserve">This PowerPoint is a good start to evaluating the </w:t>
      </w:r>
      <w:r w:rsidR="00C92359">
        <w:t>employee’s</w:t>
      </w:r>
      <w:r>
        <w:t xml:space="preserve"> </w:t>
      </w:r>
      <w:r w:rsidR="00787D25">
        <w:t xml:space="preserve">performance. </w:t>
      </w:r>
      <w:r w:rsidR="00C92359">
        <w:t xml:space="preserve">The issue that can come from this is that </w:t>
      </w:r>
      <w:r w:rsidR="002E62B4">
        <w:t>it’s</w:t>
      </w:r>
      <w:r w:rsidR="00C92359">
        <w:t xml:space="preserve"> </w:t>
      </w:r>
      <w:r w:rsidR="002E62B4">
        <w:t>a</w:t>
      </w:r>
      <w:r w:rsidR="00C92359">
        <w:t xml:space="preserve"> </w:t>
      </w:r>
      <w:r w:rsidR="002E62B4">
        <w:t>determinant</w:t>
      </w:r>
      <w:r w:rsidR="00C92359">
        <w:t xml:space="preserve"> for a bonus</w:t>
      </w:r>
      <w:r w:rsidR="002E62B4">
        <w:t xml:space="preserve"> that can inhibit the evaluation as it might miss other factors that could help or hurt a </w:t>
      </w:r>
      <w:r w:rsidR="00D9367B">
        <w:t>person’s</w:t>
      </w:r>
      <w:r w:rsidR="002E62B4">
        <w:t xml:space="preserve"> performance since they might be going above and beyond for their </w:t>
      </w:r>
      <w:r w:rsidR="009F2A7A">
        <w:t xml:space="preserve">bonus </w:t>
      </w:r>
      <w:r w:rsidR="00A414BF">
        <w:t>to be larger.</w:t>
      </w:r>
    </w:p>
    <w:p w14:paraId="35DA6830" w14:textId="478DE54B" w:rsidR="006B18DE" w:rsidRDefault="00AD6EFB" w:rsidP="00F7578C">
      <w:pPr>
        <w:spacing w:line="480" w:lineRule="auto"/>
        <w:jc w:val="both"/>
      </w:pPr>
      <w:r>
        <w:t xml:space="preserve"> </w:t>
      </w:r>
    </w:p>
    <w:p w14:paraId="518415ED" w14:textId="77777777" w:rsidR="00475450" w:rsidRDefault="00475450" w:rsidP="00F7578C">
      <w:pPr>
        <w:spacing w:line="480" w:lineRule="auto"/>
        <w:jc w:val="both"/>
      </w:pPr>
    </w:p>
    <w:p w14:paraId="5B21B3B3" w14:textId="77777777" w:rsidR="00475450" w:rsidRDefault="00475450" w:rsidP="00F7578C">
      <w:pPr>
        <w:spacing w:line="480" w:lineRule="auto"/>
        <w:jc w:val="both"/>
      </w:pPr>
    </w:p>
    <w:p w14:paraId="5A3480DE" w14:textId="77777777" w:rsidR="00475450" w:rsidRDefault="00475450" w:rsidP="00F7578C">
      <w:pPr>
        <w:spacing w:line="480" w:lineRule="auto"/>
        <w:jc w:val="both"/>
      </w:pPr>
    </w:p>
    <w:p w14:paraId="6B181B8B" w14:textId="77777777" w:rsidR="00475450" w:rsidRDefault="00475450" w:rsidP="00F7578C">
      <w:pPr>
        <w:spacing w:line="480" w:lineRule="auto"/>
        <w:jc w:val="both"/>
      </w:pPr>
    </w:p>
    <w:p w14:paraId="7F8A0104" w14:textId="77777777" w:rsidR="00475450" w:rsidRDefault="00475450" w:rsidP="00F7578C">
      <w:pPr>
        <w:spacing w:line="480" w:lineRule="auto"/>
        <w:jc w:val="both"/>
      </w:pPr>
    </w:p>
    <w:p w14:paraId="398275BE" w14:textId="77777777" w:rsidR="00475450" w:rsidRDefault="00475450" w:rsidP="00F7578C">
      <w:pPr>
        <w:spacing w:line="480" w:lineRule="auto"/>
        <w:jc w:val="both"/>
      </w:pPr>
    </w:p>
    <w:p w14:paraId="6D6201C8" w14:textId="2208D8FC" w:rsidR="00657B9B" w:rsidRDefault="00657B9B" w:rsidP="00657B9B">
      <w:pPr>
        <w:jc w:val="center"/>
        <w:rPr>
          <w:b/>
          <w:bCs/>
          <w:sz w:val="32"/>
          <w:szCs w:val="32"/>
        </w:rPr>
      </w:pPr>
      <w:r>
        <w:rPr>
          <w:b/>
          <w:bCs/>
          <w:sz w:val="32"/>
          <w:szCs w:val="32"/>
        </w:rPr>
        <w:t>Works Cited</w:t>
      </w:r>
    </w:p>
    <w:p w14:paraId="6758F298" w14:textId="77777777" w:rsidR="00657B9B" w:rsidRDefault="00657B9B" w:rsidP="00657B9B">
      <w:pPr>
        <w:jc w:val="center"/>
        <w:rPr>
          <w:b/>
          <w:bCs/>
          <w:sz w:val="32"/>
          <w:szCs w:val="32"/>
        </w:rPr>
      </w:pPr>
    </w:p>
    <w:p w14:paraId="54457B26" w14:textId="78A1AC75" w:rsidR="00402162" w:rsidRPr="00402162" w:rsidRDefault="00402162" w:rsidP="00402162">
      <w:pPr>
        <w:jc w:val="both"/>
      </w:pPr>
      <w:r w:rsidRPr="00402162">
        <w:t xml:space="preserve">S. (2023, February 7). </w:t>
      </w:r>
      <w:r w:rsidRPr="00402162">
        <w:rPr>
          <w:i/>
          <w:iCs/>
        </w:rPr>
        <w:t>Number of Walmart locations in United States.</w:t>
      </w:r>
      <w:r w:rsidRPr="00402162">
        <w:t xml:space="preserve"> ScrapeHero. https://www.scrapehero.com/location-reports/Walmart-USA/#:~:text=Number%20of%20Walmart%20locations%20in%20the%20United%20States%20in%202023&amp;text=There%20are%204%2C648%20Walmart%20locations,Walmart%20locations%20in%20the%20US.</w:t>
      </w:r>
    </w:p>
    <w:p w14:paraId="0892515A" w14:textId="77777777" w:rsidR="00402162" w:rsidRPr="00402162" w:rsidRDefault="00402162" w:rsidP="00402162">
      <w:pPr>
        <w:jc w:val="both"/>
      </w:pPr>
    </w:p>
    <w:p w14:paraId="7047966D" w14:textId="4966E15D" w:rsidR="00402162" w:rsidRPr="00402162" w:rsidRDefault="00402162" w:rsidP="00402162">
      <w:pPr>
        <w:jc w:val="both"/>
      </w:pPr>
      <w:r w:rsidRPr="00402162">
        <w:rPr>
          <w:i/>
          <w:iCs/>
        </w:rPr>
        <w:t>Number of Walmart Stores in the US</w:t>
      </w:r>
      <w:r w:rsidRPr="00402162">
        <w:t xml:space="preserve"> (FY2016 – FY2022). (n.d.). </w:t>
      </w:r>
      <w:r w:rsidR="0061273C" w:rsidRPr="00402162">
        <w:t>GlobalData</w:t>
      </w:r>
      <w:r w:rsidRPr="00402162">
        <w:t>. https://www.globaldata.com/data-insights/retail-and-wholesale/number-of-walmart-</w:t>
      </w:r>
      <w:r w:rsidRPr="00402162">
        <w:lastRenderedPageBreak/>
        <w:t>stores-in-the-us/#:~:text=By%20the%20end%20of%20FY2022,4%2C743%20operational%20stores%20in%202021.</w:t>
      </w:r>
    </w:p>
    <w:p w14:paraId="0562BE4D" w14:textId="77777777" w:rsidR="00402162" w:rsidRPr="00402162" w:rsidRDefault="00402162" w:rsidP="00402162">
      <w:pPr>
        <w:jc w:val="both"/>
      </w:pPr>
    </w:p>
    <w:p w14:paraId="694AFCA8" w14:textId="07C725D4" w:rsidR="00104403" w:rsidRPr="00402162" w:rsidRDefault="0061273C" w:rsidP="00402162">
      <w:pPr>
        <w:jc w:val="both"/>
      </w:pPr>
      <w:r w:rsidRPr="00402162">
        <w:t>Mansoor</w:t>
      </w:r>
      <w:r w:rsidR="00402162" w:rsidRPr="00402162">
        <w:t xml:space="preserve">, I. (2023) </w:t>
      </w:r>
      <w:r w:rsidR="00402162" w:rsidRPr="00402162">
        <w:rPr>
          <w:i/>
          <w:iCs/>
        </w:rPr>
        <w:t>Netflix revenue and Usage Statistics (2023</w:t>
      </w:r>
      <w:r w:rsidR="00402162">
        <w:rPr>
          <w:i/>
          <w:iCs/>
        </w:rPr>
        <w:t>)</w:t>
      </w:r>
      <w:r w:rsidR="00402162" w:rsidRPr="00402162">
        <w:t>, Business of Apps. Available at: https://www.businessofapps.com/data/netflix-statistics/ (Accessed: March 10, 2023).</w:t>
      </w:r>
    </w:p>
    <w:p w14:paraId="2A7A936A" w14:textId="77777777" w:rsidR="00104403" w:rsidRDefault="00104403">
      <w:pPr>
        <w:jc w:val="both"/>
      </w:pPr>
    </w:p>
    <w:p w14:paraId="3E1FE00A" w14:textId="447D2042" w:rsidR="00104403" w:rsidRDefault="006B1211">
      <w:pPr>
        <w:jc w:val="both"/>
      </w:pPr>
      <w:r>
        <w:t xml:space="preserve">Cash, James I., et al. </w:t>
      </w:r>
      <w:r w:rsidRPr="006B1211">
        <w:rPr>
          <w:i/>
          <w:iCs/>
        </w:rPr>
        <w:t>Building the Information-Age: Structure, Control, and Information Technologies</w:t>
      </w:r>
      <w:r>
        <w:t>. Irwin, 1994.</w:t>
      </w:r>
    </w:p>
    <w:p w14:paraId="7F11F2B6" w14:textId="77777777" w:rsidR="00104403" w:rsidRDefault="00104403">
      <w:pPr>
        <w:jc w:val="both"/>
      </w:pPr>
    </w:p>
    <w:p w14:paraId="07FBF33A" w14:textId="69666BCB" w:rsidR="00104403" w:rsidRDefault="009E314A">
      <w:pPr>
        <w:jc w:val="both"/>
      </w:pPr>
      <w:r>
        <w:t xml:space="preserve">Tanwar, Ritika. </w:t>
      </w:r>
      <w:r w:rsidRPr="009E314A">
        <w:rPr>
          <w:i/>
          <w:iCs/>
        </w:rPr>
        <w:t>“Porter’s Generic Competitive Strategies.”</w:t>
      </w:r>
      <w:r>
        <w:t xml:space="preserve"> IOSR Journal of Business and Management, vol. 15, no. 1, 2013, pp. 11–17., doi:10.9790/487x-1511117.</w:t>
      </w:r>
    </w:p>
    <w:p w14:paraId="32D56D16" w14:textId="77777777" w:rsidR="00104403" w:rsidRDefault="00104403">
      <w:pPr>
        <w:jc w:val="both"/>
      </w:pPr>
    </w:p>
    <w:p w14:paraId="1F6C32E7" w14:textId="77777777" w:rsidR="00104403" w:rsidRDefault="00104403">
      <w:pPr>
        <w:jc w:val="both"/>
      </w:pPr>
    </w:p>
    <w:p w14:paraId="606872BC" w14:textId="77777777" w:rsidR="00104403" w:rsidRDefault="00104403">
      <w:pPr>
        <w:jc w:val="both"/>
      </w:pPr>
    </w:p>
    <w:p w14:paraId="6F7858CF" w14:textId="77777777" w:rsidR="00104403" w:rsidRDefault="00104403">
      <w:pPr>
        <w:jc w:val="both"/>
      </w:pPr>
    </w:p>
    <w:p w14:paraId="09F9A269" w14:textId="77777777" w:rsidR="00104403" w:rsidRDefault="00104403">
      <w:pPr>
        <w:jc w:val="both"/>
      </w:pPr>
    </w:p>
    <w:p w14:paraId="2AFABC8A" w14:textId="77777777" w:rsidR="00104403" w:rsidRDefault="00104403">
      <w:pPr>
        <w:jc w:val="both"/>
      </w:pPr>
    </w:p>
    <w:p w14:paraId="103C0752" w14:textId="77777777" w:rsidR="00104403" w:rsidRDefault="00104403">
      <w:pPr>
        <w:jc w:val="both"/>
      </w:pPr>
    </w:p>
    <w:p w14:paraId="74CE4A4D" w14:textId="77777777" w:rsidR="00104403" w:rsidRDefault="00104403">
      <w:pPr>
        <w:jc w:val="both"/>
      </w:pPr>
    </w:p>
    <w:p w14:paraId="4C53B74A" w14:textId="77777777" w:rsidR="00104403" w:rsidRDefault="00104403">
      <w:pPr>
        <w:jc w:val="both"/>
      </w:pPr>
    </w:p>
    <w:p w14:paraId="459846A5" w14:textId="77777777" w:rsidR="00104403" w:rsidRDefault="00104403">
      <w:pPr>
        <w:jc w:val="both"/>
      </w:pPr>
    </w:p>
    <w:p w14:paraId="579DB348" w14:textId="77777777" w:rsidR="00104403" w:rsidRDefault="00104403">
      <w:pPr>
        <w:jc w:val="both"/>
      </w:pPr>
    </w:p>
    <w:p w14:paraId="3BE7F3CE" w14:textId="77777777" w:rsidR="00104403" w:rsidRDefault="00104403">
      <w:pPr>
        <w:jc w:val="both"/>
      </w:pPr>
    </w:p>
    <w:p w14:paraId="1B3778F3" w14:textId="77777777" w:rsidR="00F83BD1" w:rsidRDefault="00F83BD1"/>
    <w:sectPr w:rsidR="00F83BD1" w:rsidSect="00F902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00A9C"/>
    <w:multiLevelType w:val="hybridMultilevel"/>
    <w:tmpl w:val="1128B0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7228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895"/>
    <w:rsid w:val="00002E8C"/>
    <w:rsid w:val="0000434B"/>
    <w:rsid w:val="00006D6F"/>
    <w:rsid w:val="00012EE0"/>
    <w:rsid w:val="00016D8A"/>
    <w:rsid w:val="000210D1"/>
    <w:rsid w:val="00047561"/>
    <w:rsid w:val="00054DD1"/>
    <w:rsid w:val="000646C6"/>
    <w:rsid w:val="000767F0"/>
    <w:rsid w:val="000801C5"/>
    <w:rsid w:val="00084FD5"/>
    <w:rsid w:val="000A1BD1"/>
    <w:rsid w:val="000B3697"/>
    <w:rsid w:val="000B3F07"/>
    <w:rsid w:val="000B5E26"/>
    <w:rsid w:val="000C20D0"/>
    <w:rsid w:val="000C7D86"/>
    <w:rsid w:val="000D3808"/>
    <w:rsid w:val="000F32AA"/>
    <w:rsid w:val="00104403"/>
    <w:rsid w:val="00134DD1"/>
    <w:rsid w:val="00145168"/>
    <w:rsid w:val="00185C02"/>
    <w:rsid w:val="00186DD3"/>
    <w:rsid w:val="00197E0F"/>
    <w:rsid w:val="001A561B"/>
    <w:rsid w:val="001C732A"/>
    <w:rsid w:val="001D4F82"/>
    <w:rsid w:val="001E0124"/>
    <w:rsid w:val="001F1153"/>
    <w:rsid w:val="001F196B"/>
    <w:rsid w:val="00217EA2"/>
    <w:rsid w:val="00235671"/>
    <w:rsid w:val="00244F7D"/>
    <w:rsid w:val="00246EC5"/>
    <w:rsid w:val="00251F45"/>
    <w:rsid w:val="002624EE"/>
    <w:rsid w:val="00266D08"/>
    <w:rsid w:val="002A15A3"/>
    <w:rsid w:val="002E62B4"/>
    <w:rsid w:val="002F0C9D"/>
    <w:rsid w:val="00301CC5"/>
    <w:rsid w:val="003054F0"/>
    <w:rsid w:val="00307E37"/>
    <w:rsid w:val="003233E4"/>
    <w:rsid w:val="00327576"/>
    <w:rsid w:val="00327786"/>
    <w:rsid w:val="003410B2"/>
    <w:rsid w:val="00341D1A"/>
    <w:rsid w:val="00341D81"/>
    <w:rsid w:val="00346AB0"/>
    <w:rsid w:val="0035132F"/>
    <w:rsid w:val="00372241"/>
    <w:rsid w:val="00373C6D"/>
    <w:rsid w:val="003861AF"/>
    <w:rsid w:val="00392494"/>
    <w:rsid w:val="003945B4"/>
    <w:rsid w:val="00397813"/>
    <w:rsid w:val="003A5ED4"/>
    <w:rsid w:val="003E160F"/>
    <w:rsid w:val="00402117"/>
    <w:rsid w:val="00402162"/>
    <w:rsid w:val="0040475E"/>
    <w:rsid w:val="0042015D"/>
    <w:rsid w:val="00421FF1"/>
    <w:rsid w:val="00426FDC"/>
    <w:rsid w:val="00427392"/>
    <w:rsid w:val="0042757E"/>
    <w:rsid w:val="004514ED"/>
    <w:rsid w:val="004535D3"/>
    <w:rsid w:val="004546C0"/>
    <w:rsid w:val="00475450"/>
    <w:rsid w:val="00481AA3"/>
    <w:rsid w:val="00483BFC"/>
    <w:rsid w:val="00496402"/>
    <w:rsid w:val="004A1E3A"/>
    <w:rsid w:val="004A6ABA"/>
    <w:rsid w:val="004D4AF5"/>
    <w:rsid w:val="004F25EF"/>
    <w:rsid w:val="00507450"/>
    <w:rsid w:val="005102B6"/>
    <w:rsid w:val="005211B8"/>
    <w:rsid w:val="00525A6E"/>
    <w:rsid w:val="00527D32"/>
    <w:rsid w:val="00534AE8"/>
    <w:rsid w:val="005602B0"/>
    <w:rsid w:val="00567BEF"/>
    <w:rsid w:val="005829E9"/>
    <w:rsid w:val="005A0D47"/>
    <w:rsid w:val="005B046B"/>
    <w:rsid w:val="005B05BF"/>
    <w:rsid w:val="005B452F"/>
    <w:rsid w:val="005C0D2F"/>
    <w:rsid w:val="005D6EFD"/>
    <w:rsid w:val="005E755D"/>
    <w:rsid w:val="005E7C6A"/>
    <w:rsid w:val="005F1362"/>
    <w:rsid w:val="005F58AD"/>
    <w:rsid w:val="00603923"/>
    <w:rsid w:val="006059B1"/>
    <w:rsid w:val="0061273C"/>
    <w:rsid w:val="00620A7E"/>
    <w:rsid w:val="00626431"/>
    <w:rsid w:val="00626DCF"/>
    <w:rsid w:val="00640783"/>
    <w:rsid w:val="00657B9B"/>
    <w:rsid w:val="00663FE0"/>
    <w:rsid w:val="00672112"/>
    <w:rsid w:val="0067245A"/>
    <w:rsid w:val="006801B5"/>
    <w:rsid w:val="00687991"/>
    <w:rsid w:val="006A37AC"/>
    <w:rsid w:val="006B1211"/>
    <w:rsid w:val="006B18DE"/>
    <w:rsid w:val="006B29EF"/>
    <w:rsid w:val="006B634B"/>
    <w:rsid w:val="006C177B"/>
    <w:rsid w:val="006D47EC"/>
    <w:rsid w:val="006D5826"/>
    <w:rsid w:val="007006AB"/>
    <w:rsid w:val="00704604"/>
    <w:rsid w:val="007052BD"/>
    <w:rsid w:val="00706136"/>
    <w:rsid w:val="00716685"/>
    <w:rsid w:val="0073532E"/>
    <w:rsid w:val="00743E4A"/>
    <w:rsid w:val="0074431F"/>
    <w:rsid w:val="007563D6"/>
    <w:rsid w:val="00787D25"/>
    <w:rsid w:val="00796C1E"/>
    <w:rsid w:val="007A3517"/>
    <w:rsid w:val="007B635F"/>
    <w:rsid w:val="007D290F"/>
    <w:rsid w:val="007D6A82"/>
    <w:rsid w:val="007F25ED"/>
    <w:rsid w:val="007F3751"/>
    <w:rsid w:val="007F6400"/>
    <w:rsid w:val="008068BA"/>
    <w:rsid w:val="00853334"/>
    <w:rsid w:val="00876158"/>
    <w:rsid w:val="00881F20"/>
    <w:rsid w:val="00890F40"/>
    <w:rsid w:val="0089570D"/>
    <w:rsid w:val="008B0C40"/>
    <w:rsid w:val="008B4435"/>
    <w:rsid w:val="008C2D9C"/>
    <w:rsid w:val="008C5923"/>
    <w:rsid w:val="008D629B"/>
    <w:rsid w:val="008E100B"/>
    <w:rsid w:val="008F6B60"/>
    <w:rsid w:val="00910CA1"/>
    <w:rsid w:val="0091207F"/>
    <w:rsid w:val="009252D4"/>
    <w:rsid w:val="0093099C"/>
    <w:rsid w:val="009548C9"/>
    <w:rsid w:val="00957BC4"/>
    <w:rsid w:val="00970E61"/>
    <w:rsid w:val="00972FC1"/>
    <w:rsid w:val="009739CB"/>
    <w:rsid w:val="009A4F1B"/>
    <w:rsid w:val="009B1B15"/>
    <w:rsid w:val="009B27A8"/>
    <w:rsid w:val="009B46CB"/>
    <w:rsid w:val="009D0148"/>
    <w:rsid w:val="009E314A"/>
    <w:rsid w:val="009E43B2"/>
    <w:rsid w:val="009F2A7A"/>
    <w:rsid w:val="009F335A"/>
    <w:rsid w:val="00A01BFB"/>
    <w:rsid w:val="00A414BF"/>
    <w:rsid w:val="00A41C3E"/>
    <w:rsid w:val="00A562E6"/>
    <w:rsid w:val="00A62F23"/>
    <w:rsid w:val="00A66B97"/>
    <w:rsid w:val="00A723D7"/>
    <w:rsid w:val="00A806AD"/>
    <w:rsid w:val="00A94970"/>
    <w:rsid w:val="00A9739F"/>
    <w:rsid w:val="00AB535A"/>
    <w:rsid w:val="00AC3EFA"/>
    <w:rsid w:val="00AC43E4"/>
    <w:rsid w:val="00AD039E"/>
    <w:rsid w:val="00AD5D17"/>
    <w:rsid w:val="00AD6EFB"/>
    <w:rsid w:val="00AF333F"/>
    <w:rsid w:val="00B03E21"/>
    <w:rsid w:val="00B115B3"/>
    <w:rsid w:val="00B264B6"/>
    <w:rsid w:val="00B4134C"/>
    <w:rsid w:val="00B52B07"/>
    <w:rsid w:val="00B76EB7"/>
    <w:rsid w:val="00B7762C"/>
    <w:rsid w:val="00B8624A"/>
    <w:rsid w:val="00B87E64"/>
    <w:rsid w:val="00BA40F3"/>
    <w:rsid w:val="00BA6511"/>
    <w:rsid w:val="00BC3B60"/>
    <w:rsid w:val="00BD0372"/>
    <w:rsid w:val="00BD17DB"/>
    <w:rsid w:val="00BD4AB1"/>
    <w:rsid w:val="00BE2822"/>
    <w:rsid w:val="00C136FD"/>
    <w:rsid w:val="00C14E23"/>
    <w:rsid w:val="00C23049"/>
    <w:rsid w:val="00C237EA"/>
    <w:rsid w:val="00C26052"/>
    <w:rsid w:val="00C26DED"/>
    <w:rsid w:val="00C3141E"/>
    <w:rsid w:val="00C47739"/>
    <w:rsid w:val="00C53CE3"/>
    <w:rsid w:val="00C60E3F"/>
    <w:rsid w:val="00C63CAE"/>
    <w:rsid w:val="00C756E3"/>
    <w:rsid w:val="00C82FBE"/>
    <w:rsid w:val="00C839EB"/>
    <w:rsid w:val="00C91D48"/>
    <w:rsid w:val="00C92359"/>
    <w:rsid w:val="00CB3885"/>
    <w:rsid w:val="00CB48C3"/>
    <w:rsid w:val="00CC109C"/>
    <w:rsid w:val="00CC707B"/>
    <w:rsid w:val="00CD078B"/>
    <w:rsid w:val="00CD29FE"/>
    <w:rsid w:val="00CD6CF8"/>
    <w:rsid w:val="00CF1E8B"/>
    <w:rsid w:val="00D0134B"/>
    <w:rsid w:val="00D051A4"/>
    <w:rsid w:val="00D0544F"/>
    <w:rsid w:val="00D1042C"/>
    <w:rsid w:val="00D11349"/>
    <w:rsid w:val="00D16011"/>
    <w:rsid w:val="00D23603"/>
    <w:rsid w:val="00D23B2D"/>
    <w:rsid w:val="00D3357D"/>
    <w:rsid w:val="00D42B3E"/>
    <w:rsid w:val="00D5067C"/>
    <w:rsid w:val="00D66ED1"/>
    <w:rsid w:val="00D7181F"/>
    <w:rsid w:val="00D9367B"/>
    <w:rsid w:val="00D9658A"/>
    <w:rsid w:val="00DA292C"/>
    <w:rsid w:val="00DB2894"/>
    <w:rsid w:val="00DB486E"/>
    <w:rsid w:val="00DC2C9B"/>
    <w:rsid w:val="00DC3665"/>
    <w:rsid w:val="00DD68BD"/>
    <w:rsid w:val="00DE0C22"/>
    <w:rsid w:val="00E11895"/>
    <w:rsid w:val="00E14B9F"/>
    <w:rsid w:val="00E26E8C"/>
    <w:rsid w:val="00E31CB5"/>
    <w:rsid w:val="00E36348"/>
    <w:rsid w:val="00E47CA7"/>
    <w:rsid w:val="00E55010"/>
    <w:rsid w:val="00E673DE"/>
    <w:rsid w:val="00E71FF6"/>
    <w:rsid w:val="00E73FF8"/>
    <w:rsid w:val="00E819C3"/>
    <w:rsid w:val="00E852A6"/>
    <w:rsid w:val="00E91704"/>
    <w:rsid w:val="00EA5560"/>
    <w:rsid w:val="00EB0915"/>
    <w:rsid w:val="00ED6710"/>
    <w:rsid w:val="00ED7F26"/>
    <w:rsid w:val="00EE2972"/>
    <w:rsid w:val="00EE7CEA"/>
    <w:rsid w:val="00F259B7"/>
    <w:rsid w:val="00F25CD8"/>
    <w:rsid w:val="00F45589"/>
    <w:rsid w:val="00F70378"/>
    <w:rsid w:val="00F733E0"/>
    <w:rsid w:val="00F7507C"/>
    <w:rsid w:val="00F7578C"/>
    <w:rsid w:val="00F7663A"/>
    <w:rsid w:val="00F77CF2"/>
    <w:rsid w:val="00F83BD1"/>
    <w:rsid w:val="00F902B5"/>
    <w:rsid w:val="00F90EF7"/>
    <w:rsid w:val="00F923E1"/>
    <w:rsid w:val="00F9462F"/>
    <w:rsid w:val="00F97481"/>
    <w:rsid w:val="00FB4DFC"/>
    <w:rsid w:val="00FC5E89"/>
    <w:rsid w:val="00FD7B14"/>
    <w:rsid w:val="00FE1130"/>
    <w:rsid w:val="00FF24A8"/>
    <w:rsid w:val="00FF3888"/>
    <w:rsid w:val="00FF40B1"/>
    <w:rsid w:val="00FF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E82FB"/>
  <w15:docId w15:val="{EDDCDB7A-B4DA-4CB2-911C-7E3D8E5B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02B5"/>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F902B5"/>
    <w:pPr>
      <w:autoSpaceDE w:val="0"/>
      <w:autoSpaceDN w:val="0"/>
      <w:adjustRightInd w:val="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8</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CIS 410   Summer Term  2003</vt:lpstr>
    </vt:vector>
  </TitlesOfParts>
  <Company>Your Company Name</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410   Summer Term  2003</dc:title>
  <dc:creator>RMBARK01</dc:creator>
  <cp:lastModifiedBy>ryan taylor</cp:lastModifiedBy>
  <cp:revision>232</cp:revision>
  <dcterms:created xsi:type="dcterms:W3CDTF">2023-03-10T02:47:00Z</dcterms:created>
  <dcterms:modified xsi:type="dcterms:W3CDTF">2023-03-11T03:15:00Z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e6a02e8117c0b226e11da9637e94123c66f370fed1be4551595e47fd684c4744</vt:lpwstr>
  </property>
</Properties>
</file>