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D51" w:rsidRDefault="005059FA">
      <w:r>
        <w:t>Лабораторная работа №2</w:t>
      </w:r>
    </w:p>
    <w:p w:rsidR="005059FA" w:rsidRDefault="005059FA">
      <w:r>
        <w:t xml:space="preserve">Выполнили: Козина Е. С., Иванов Р. А. </w:t>
      </w:r>
    </w:p>
    <w:p w:rsidR="006C4010" w:rsidRDefault="00836CFA">
      <w:r w:rsidRPr="00AB768C">
        <w:rPr>
          <w:b/>
        </w:rPr>
        <w:t>Точка зрения:</w:t>
      </w:r>
      <w:r>
        <w:t xml:space="preserve"> «Найденная информация должна работать, а не валяться где-нибудь в закутках!</w:t>
      </w:r>
      <w:r w:rsidR="00AB768C">
        <w:t xml:space="preserve"> В нашем случае это здоровый образ жизни</w:t>
      </w:r>
      <w:r>
        <w:t>»</w:t>
      </w:r>
      <w:r w:rsidR="00AB768C">
        <w:t>.</w:t>
      </w:r>
    </w:p>
    <w:p w:rsidR="00CE6363" w:rsidRDefault="00836CFA">
      <w:pPr>
        <w:rPr>
          <w:b/>
          <w:sz w:val="24"/>
          <w:szCs w:val="24"/>
        </w:rPr>
      </w:pPr>
      <w:r w:rsidRPr="00CE6363">
        <w:rPr>
          <w:b/>
          <w:sz w:val="24"/>
          <w:szCs w:val="24"/>
        </w:rPr>
        <w:t xml:space="preserve">Доска вдохновения: </w:t>
      </w:r>
    </w:p>
    <w:p w:rsidR="00CE6363" w:rsidRPr="00CE6363" w:rsidRDefault="00CE6363">
      <w:pPr>
        <w:rPr>
          <w:b/>
          <w:sz w:val="24"/>
          <w:szCs w:val="24"/>
        </w:rPr>
      </w:pPr>
      <w:r>
        <w:rPr>
          <w:b/>
          <w:sz w:val="24"/>
          <w:szCs w:val="24"/>
        </w:rPr>
        <w:t>А) Вдохновения</w:t>
      </w:r>
    </w:p>
    <w:p w:rsidR="00CE6363" w:rsidRDefault="00836CFA" w:rsidP="00CE6363">
      <w:pPr>
        <w:pStyle w:val="a3"/>
        <w:numPr>
          <w:ilvl w:val="0"/>
          <w:numId w:val="1"/>
        </w:numPr>
        <w:spacing w:after="0" w:line="240" w:lineRule="auto"/>
      </w:pPr>
      <w:r>
        <w:t>Тонус (сок),</w:t>
      </w:r>
    </w:p>
    <w:p w:rsidR="00CE6363" w:rsidRDefault="00C96175" w:rsidP="00CE6363">
      <w:pPr>
        <w:pStyle w:val="a3"/>
        <w:numPr>
          <w:ilvl w:val="0"/>
          <w:numId w:val="1"/>
        </w:numPr>
        <w:spacing w:after="0" w:line="240" w:lineRule="auto"/>
      </w:pPr>
      <w:r>
        <w:t>Активные д</w:t>
      </w:r>
      <w:r w:rsidR="00836CFA">
        <w:t xml:space="preserve">олгожители, </w:t>
      </w:r>
    </w:p>
    <w:p w:rsidR="00CE6363" w:rsidRDefault="00836CFA" w:rsidP="00CE6363">
      <w:pPr>
        <w:pStyle w:val="a3"/>
        <w:numPr>
          <w:ilvl w:val="0"/>
          <w:numId w:val="1"/>
        </w:numPr>
        <w:spacing w:after="0" w:line="240" w:lineRule="auto"/>
      </w:pPr>
      <w:r>
        <w:t>ЗОЖ (газета),</w:t>
      </w:r>
    </w:p>
    <w:p w:rsidR="00CE6363" w:rsidRDefault="00836CFA" w:rsidP="00CE6363">
      <w:pPr>
        <w:pStyle w:val="a3"/>
        <w:numPr>
          <w:ilvl w:val="0"/>
          <w:numId w:val="1"/>
        </w:numPr>
        <w:spacing w:after="0" w:line="240" w:lineRule="auto"/>
      </w:pPr>
      <w:r>
        <w:t>Жить здорово (телепередача),</w:t>
      </w:r>
    </w:p>
    <w:p w:rsidR="00CE6363" w:rsidRDefault="008268AE" w:rsidP="00CE6363">
      <w:pPr>
        <w:pStyle w:val="a3"/>
        <w:numPr>
          <w:ilvl w:val="0"/>
          <w:numId w:val="1"/>
        </w:numPr>
        <w:spacing w:after="0" w:line="240" w:lineRule="auto"/>
      </w:pPr>
      <w:r>
        <w:t xml:space="preserve">бутылочки для воды, </w:t>
      </w:r>
    </w:p>
    <w:p w:rsidR="00CE6363" w:rsidRDefault="008268AE" w:rsidP="00CE6363">
      <w:pPr>
        <w:pStyle w:val="a3"/>
        <w:numPr>
          <w:ilvl w:val="0"/>
          <w:numId w:val="1"/>
        </w:numPr>
        <w:spacing w:after="0" w:line="240" w:lineRule="auto"/>
      </w:pPr>
      <w:r>
        <w:t>стройность,</w:t>
      </w:r>
    </w:p>
    <w:p w:rsidR="00CE6363" w:rsidRDefault="008268AE" w:rsidP="00CE6363">
      <w:pPr>
        <w:pStyle w:val="a3"/>
        <w:numPr>
          <w:ilvl w:val="0"/>
          <w:numId w:val="1"/>
        </w:numPr>
        <w:spacing w:after="0" w:line="240" w:lineRule="auto"/>
      </w:pPr>
      <w:r>
        <w:t>красота,</w:t>
      </w:r>
      <w:r w:rsidR="00C96175">
        <w:t xml:space="preserve"> </w:t>
      </w:r>
      <w:r>
        <w:t>здоровье</w:t>
      </w:r>
      <w:r w:rsidR="00CE6363">
        <w:t>,</w:t>
      </w:r>
      <w:r w:rsidR="00C96175">
        <w:t xml:space="preserve"> </w:t>
      </w:r>
    </w:p>
    <w:p w:rsidR="00C96175" w:rsidRDefault="00D91F7E" w:rsidP="00CE6363">
      <w:pPr>
        <w:pStyle w:val="a3"/>
        <w:numPr>
          <w:ilvl w:val="0"/>
          <w:numId w:val="1"/>
        </w:numPr>
        <w:spacing w:after="0" w:line="240" w:lineRule="auto"/>
      </w:pPr>
      <w:r>
        <w:t>Китай, Япония</w:t>
      </w:r>
    </w:p>
    <w:p w:rsidR="00836CFA" w:rsidRDefault="00CE6363" w:rsidP="00CE6363">
      <w:pPr>
        <w:pStyle w:val="a3"/>
        <w:numPr>
          <w:ilvl w:val="0"/>
          <w:numId w:val="1"/>
        </w:numPr>
        <w:spacing w:after="0" w:line="240" w:lineRule="auto"/>
      </w:pPr>
      <w:r>
        <w:t xml:space="preserve">развитие </w:t>
      </w:r>
      <w:proofErr w:type="spellStart"/>
      <w:r>
        <w:t>покемонов</w:t>
      </w:r>
      <w:proofErr w:type="spellEnd"/>
    </w:p>
    <w:p w:rsidR="00CE6363" w:rsidRPr="00AB768C" w:rsidRDefault="00AB768C" w:rsidP="00CE6363">
      <w:pPr>
        <w:spacing w:after="0"/>
        <w:rPr>
          <w:b/>
          <w:sz w:val="24"/>
          <w:szCs w:val="24"/>
        </w:rPr>
      </w:pPr>
      <w:r w:rsidRPr="00AB768C">
        <w:rPr>
          <w:b/>
          <w:sz w:val="24"/>
          <w:szCs w:val="24"/>
        </w:rPr>
        <w:t>Б)</w:t>
      </w:r>
    </w:p>
    <w:p w:rsidR="00CE6363" w:rsidRDefault="00CE6363" w:rsidP="00CE6363">
      <w:pPr>
        <w:spacing w:after="0"/>
      </w:pPr>
      <w:r>
        <w:t xml:space="preserve">1. Сок Тонус. Яркая упаковка, хорошие доводы в пользу фруктов и овощей, и картиночки на обороте (разноцветные кружочки с человечками). </w:t>
      </w:r>
      <w:r w:rsidR="00C96175">
        <w:t>Приятно посмотреть и попить.</w:t>
      </w:r>
    </w:p>
    <w:p w:rsidR="00CE6363" w:rsidRDefault="00CE6363" w:rsidP="00CE6363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3744685" cy="3520004"/>
            <wp:effectExtent l="19050" t="0" r="8165" b="0"/>
            <wp:docPr id="1" name="Рисунок 0" descr="Тону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нус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35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63" w:rsidRDefault="00CE6363" w:rsidP="00CE6363"/>
    <w:p w:rsidR="00CE6363" w:rsidRDefault="00CE6363" w:rsidP="00CE6363">
      <w:r>
        <w:t xml:space="preserve">2. Жить здорово (телепередача) </w:t>
      </w:r>
    </w:p>
    <w:p w:rsidR="00CE6363" w:rsidRDefault="00CE6363" w:rsidP="00CE6363">
      <w:r>
        <w:t xml:space="preserve">Все ярко, с позитивом, наглядно и кратко. Надписи, например - «Плохо!», «Хорошо!» «Про еду» «Про здоровье». </w:t>
      </w:r>
    </w:p>
    <w:p w:rsidR="00CE6363" w:rsidRDefault="00CE6363" w:rsidP="00CE6363">
      <w:r>
        <w:rPr>
          <w:noProof/>
          <w:lang w:eastAsia="ru-RU"/>
        </w:rPr>
        <w:lastRenderedPageBreak/>
        <w:drawing>
          <wp:inline distT="0" distB="0" distL="0" distR="0">
            <wp:extent cx="2577193" cy="1932896"/>
            <wp:effectExtent l="19050" t="0" r="0" b="0"/>
            <wp:docPr id="2" name="Рисунок 1" descr="житьздоро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тьздорово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734" cy="19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30236" cy="1942382"/>
            <wp:effectExtent l="19050" t="0" r="8164" b="0"/>
            <wp:docPr id="3" name="Рисунок 2" descr="житьздоров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тьздорово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20" cy="19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61140" cy="3159579"/>
            <wp:effectExtent l="19050" t="0" r="0" b="0"/>
            <wp:docPr id="4" name="Рисунок 3" descr="житьздоров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тьздорово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681" cy="31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63" w:rsidRDefault="00CE6363" w:rsidP="00CE6363">
      <w:pPr>
        <w:tabs>
          <w:tab w:val="left" w:pos="1491"/>
        </w:tabs>
      </w:pPr>
      <w:r>
        <w:t xml:space="preserve">3. Эволюция </w:t>
      </w:r>
      <w:proofErr w:type="spellStart"/>
      <w:r>
        <w:t>покемонов</w:t>
      </w:r>
      <w:proofErr w:type="spellEnd"/>
      <w:r>
        <w:t xml:space="preserve">. </w:t>
      </w:r>
    </w:p>
    <w:p w:rsidR="00810132" w:rsidRDefault="00CE6363" w:rsidP="00CE6363">
      <w:pPr>
        <w:tabs>
          <w:tab w:val="left" w:pos="1491"/>
        </w:tabs>
      </w:pPr>
      <w:r>
        <w:t xml:space="preserve">Из маленьких простых </w:t>
      </w:r>
      <w:proofErr w:type="spellStart"/>
      <w:r>
        <w:t>покемонов</w:t>
      </w:r>
      <w:proofErr w:type="spellEnd"/>
      <w:r>
        <w:t xml:space="preserve"> они становятся большими и сильными. Так же и человек</w:t>
      </w:r>
      <w:r w:rsidR="00810132">
        <w:t>,</w:t>
      </w:r>
      <w:r>
        <w:t xml:space="preserve"> в некотором роде</w:t>
      </w:r>
      <w:r w:rsidR="00810132">
        <w:t xml:space="preserve">, в течение жизни эволюционирует. Идея – в нашем приложении, человек станет лучше, как маленький дракончик станет большим и сильным или как гусеница превратится в бабочку. </w:t>
      </w:r>
    </w:p>
    <w:p w:rsidR="00CE6363" w:rsidRDefault="00CE6363" w:rsidP="00CE6363">
      <w:pPr>
        <w:tabs>
          <w:tab w:val="left" w:pos="1491"/>
        </w:tabs>
      </w:pPr>
      <w:r>
        <w:rPr>
          <w:noProof/>
          <w:lang w:eastAsia="ru-RU"/>
        </w:rPr>
        <w:drawing>
          <wp:inline distT="0" distB="0" distL="0" distR="0">
            <wp:extent cx="2577193" cy="1872761"/>
            <wp:effectExtent l="19050" t="0" r="0" b="0"/>
            <wp:docPr id="5" name="Рисунок 4" descr="покемо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кемон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140" cy="18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77193" cy="1889941"/>
            <wp:effectExtent l="19050" t="0" r="0" b="0"/>
            <wp:docPr id="6" name="Рисунок 5" descr="покемон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кемон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418" cy="18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32" w:rsidRDefault="00810132" w:rsidP="00CE6363">
      <w:pPr>
        <w:tabs>
          <w:tab w:val="left" w:pos="1491"/>
        </w:tabs>
      </w:pPr>
    </w:p>
    <w:p w:rsidR="00C96175" w:rsidRDefault="00C96175" w:rsidP="00CE6363">
      <w:pPr>
        <w:tabs>
          <w:tab w:val="left" w:pos="1491"/>
        </w:tabs>
      </w:pPr>
    </w:p>
    <w:p w:rsidR="00810132" w:rsidRDefault="00810132" w:rsidP="00CE6363">
      <w:pPr>
        <w:tabs>
          <w:tab w:val="left" w:pos="1491"/>
        </w:tabs>
      </w:pPr>
      <w:r>
        <w:lastRenderedPageBreak/>
        <w:t xml:space="preserve">4. Бутылочки для воды – они такие стильные, изящные, удобные, красивые, так и хочется пойти позаниматься и взять ее с собой! </w:t>
      </w:r>
    </w:p>
    <w:p w:rsidR="00C96175" w:rsidRDefault="00810132" w:rsidP="00CE6363">
      <w:pPr>
        <w:tabs>
          <w:tab w:val="left" w:pos="1491"/>
        </w:tabs>
      </w:pPr>
      <w:r>
        <w:rPr>
          <w:noProof/>
          <w:lang w:eastAsia="ru-RU"/>
        </w:rPr>
        <w:drawing>
          <wp:inline distT="0" distB="0" distL="0" distR="0">
            <wp:extent cx="2867025" cy="2833007"/>
            <wp:effectExtent l="0" t="0" r="9525" b="0"/>
            <wp:docPr id="7" name="Рисунок 6" descr="буитыл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уитылка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202" cy="28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96293" cy="2996293"/>
            <wp:effectExtent l="19050" t="0" r="0" b="0"/>
            <wp:docPr id="8" name="Рисунок 7" descr="бутылк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утылка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293" cy="2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75" w:rsidRDefault="00C96175" w:rsidP="00C96175"/>
    <w:p w:rsidR="00810132" w:rsidRDefault="00C96175" w:rsidP="00C96175">
      <w:r>
        <w:t>5. Активные долгожители</w:t>
      </w:r>
    </w:p>
    <w:p w:rsidR="00C96175" w:rsidRDefault="00C96175" w:rsidP="00C96175">
      <w:r>
        <w:t xml:space="preserve">Долгожители – люди, с которых нам надо брать пример! Они смогли, они и в таком возрасте занимаются, следят за собой, </w:t>
      </w:r>
      <w:proofErr w:type="gramStart"/>
      <w:r>
        <w:t>значит и мы сможем</w:t>
      </w:r>
      <w:proofErr w:type="gramEnd"/>
      <w:r>
        <w:t>! Просто стыдно сказать – «я не могу»!</w:t>
      </w:r>
    </w:p>
    <w:p w:rsidR="00D91F7E" w:rsidRDefault="00C96175" w:rsidP="00C96175">
      <w:r>
        <w:rPr>
          <w:noProof/>
          <w:lang w:eastAsia="ru-RU"/>
        </w:rPr>
        <w:drawing>
          <wp:inline distT="0" distB="0" distL="0" distR="0">
            <wp:extent cx="2764971" cy="2073654"/>
            <wp:effectExtent l="19050" t="0" r="0" b="0"/>
            <wp:docPr id="10" name="Рисунок 9" descr="долгожи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лгожители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356" cy="20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81993" cy="1617675"/>
            <wp:effectExtent l="19050" t="0" r="0" b="0"/>
            <wp:docPr id="11" name="Рисунок 10" descr="долгож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лгожит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898" cy="16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7E" w:rsidRDefault="00D91F7E" w:rsidP="00D91F7E"/>
    <w:p w:rsidR="00D4288B" w:rsidRDefault="00D4288B" w:rsidP="00D91F7E"/>
    <w:p w:rsidR="00D4288B" w:rsidRDefault="00D4288B" w:rsidP="00D91F7E"/>
    <w:p w:rsidR="00D4288B" w:rsidRDefault="00D4288B" w:rsidP="00D91F7E"/>
    <w:p w:rsidR="00D4288B" w:rsidRDefault="00D4288B" w:rsidP="00D91F7E"/>
    <w:p w:rsidR="00D4288B" w:rsidRDefault="00D4288B" w:rsidP="00D91F7E"/>
    <w:p w:rsidR="00C96175" w:rsidRDefault="00D91F7E" w:rsidP="00D91F7E">
      <w:r>
        <w:lastRenderedPageBreak/>
        <w:t>6. Китай и Япония. Как известно в данных странах люди живут долго. Особое отношение к жизни, к себе, питание, музыка (классика, народная).</w:t>
      </w:r>
      <w:r w:rsidR="00D4288B">
        <w:t xml:space="preserve"> Все красиво и традиционно. </w:t>
      </w:r>
    </w:p>
    <w:p w:rsidR="00AB768C" w:rsidRDefault="00D4288B" w:rsidP="00D91F7E">
      <w:r>
        <w:rPr>
          <w:noProof/>
          <w:lang w:eastAsia="ru-RU"/>
        </w:rPr>
        <w:drawing>
          <wp:inline distT="0" distB="0" distL="0" distR="0">
            <wp:extent cx="3172167" cy="2220686"/>
            <wp:effectExtent l="19050" t="0" r="9183" b="0"/>
            <wp:docPr id="12" name="Рисунок 11" descr="кита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итай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452" cy="22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10640" cy="2032907"/>
            <wp:effectExtent l="19050" t="0" r="0" b="0"/>
            <wp:docPr id="13" name="Рисунок 12" descr="я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п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809" cy="20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4550" cy="2114550"/>
            <wp:effectExtent l="19050" t="0" r="0" b="0"/>
            <wp:docPr id="14" name="Рисунок 13" descr="я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п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5731" cy="21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11608" cy="1665515"/>
            <wp:effectExtent l="19050" t="0" r="0" b="0"/>
            <wp:docPr id="15" name="Рисунок 14" descr="япн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пнг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2851" cy="16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8C" w:rsidRPr="00AB768C" w:rsidRDefault="00AB768C" w:rsidP="00AB768C"/>
    <w:p w:rsidR="00AB768C" w:rsidRPr="00AB768C" w:rsidRDefault="00AB768C" w:rsidP="00AB768C"/>
    <w:p w:rsidR="00AB768C" w:rsidRDefault="00AB768C" w:rsidP="00AB768C"/>
    <w:p w:rsidR="00D4288B" w:rsidRPr="00AB768C" w:rsidRDefault="00AB768C" w:rsidP="00AB768C">
      <w:proofErr w:type="spellStart"/>
      <w:r w:rsidRPr="00AB768C">
        <w:rPr>
          <w:b/>
          <w:sz w:val="24"/>
          <w:szCs w:val="24"/>
        </w:rPr>
        <w:t>Раскадровки</w:t>
      </w:r>
      <w:proofErr w:type="spellEnd"/>
      <w:r>
        <w:t>:</w:t>
      </w:r>
    </w:p>
    <w:sectPr w:rsidR="00D4288B" w:rsidRPr="00AB768C" w:rsidSect="00134D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0132" w:rsidRDefault="00810132" w:rsidP="00810132">
      <w:pPr>
        <w:spacing w:after="0" w:line="240" w:lineRule="auto"/>
      </w:pPr>
      <w:r>
        <w:separator/>
      </w:r>
    </w:p>
  </w:endnote>
  <w:endnote w:type="continuationSeparator" w:id="1">
    <w:p w:rsidR="00810132" w:rsidRDefault="00810132" w:rsidP="00810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0132" w:rsidRDefault="00810132" w:rsidP="00810132">
      <w:pPr>
        <w:spacing w:after="0" w:line="240" w:lineRule="auto"/>
      </w:pPr>
      <w:r>
        <w:separator/>
      </w:r>
    </w:p>
  </w:footnote>
  <w:footnote w:type="continuationSeparator" w:id="1">
    <w:p w:rsidR="00810132" w:rsidRDefault="00810132" w:rsidP="00810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11A15"/>
    <w:multiLevelType w:val="hybridMultilevel"/>
    <w:tmpl w:val="9C9A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59FA"/>
    <w:rsid w:val="0004274A"/>
    <w:rsid w:val="00134D51"/>
    <w:rsid w:val="00353AA6"/>
    <w:rsid w:val="005059FA"/>
    <w:rsid w:val="006C4010"/>
    <w:rsid w:val="00730BD1"/>
    <w:rsid w:val="00810132"/>
    <w:rsid w:val="008268AE"/>
    <w:rsid w:val="00836CFA"/>
    <w:rsid w:val="00891466"/>
    <w:rsid w:val="008A46AF"/>
    <w:rsid w:val="00AA09D5"/>
    <w:rsid w:val="00AB768C"/>
    <w:rsid w:val="00C96175"/>
    <w:rsid w:val="00CE6363"/>
    <w:rsid w:val="00D4288B"/>
    <w:rsid w:val="00D91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D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36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E6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636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8101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10132"/>
  </w:style>
  <w:style w:type="paragraph" w:styleId="a8">
    <w:name w:val="footer"/>
    <w:basedOn w:val="a"/>
    <w:link w:val="a9"/>
    <w:uiPriority w:val="99"/>
    <w:semiHidden/>
    <w:unhideWhenUsed/>
    <w:rsid w:val="008101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8101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Лиза</dc:creator>
  <cp:lastModifiedBy>Лиза</cp:lastModifiedBy>
  <cp:revision>5</cp:revision>
  <dcterms:created xsi:type="dcterms:W3CDTF">2016-11-30T14:47:00Z</dcterms:created>
  <dcterms:modified xsi:type="dcterms:W3CDTF">2016-11-30T19:09:00Z</dcterms:modified>
</cp:coreProperties>
</file>