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2382C0D" w14:paraId="7793B595" wp14:textId="524CC16F">
      <w:pPr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2382C0D" w:rsidR="370FECD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 №</w:t>
      </w:r>
      <w:r w:rsidRPr="32382C0D" w:rsidR="19FCD1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20</w:t>
      </w:r>
    </w:p>
    <w:p xmlns:wp14="http://schemas.microsoft.com/office/word/2010/wordml" w:rsidP="32382C0D" w14:paraId="4EB62953" wp14:textId="381B45EF">
      <w:pPr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2382C0D" w:rsidR="370FECD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Тема: </w:t>
      </w:r>
      <w:r w:rsidRPr="32382C0D" w:rsidR="31545C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Макровизначення.</w:t>
      </w:r>
    </w:p>
    <w:p xmlns:wp14="http://schemas.microsoft.com/office/word/2010/wordml" w:rsidP="32382C0D" w14:paraId="5B35A48A" wp14:textId="4D28CF49">
      <w:pPr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2382C0D" w:rsidR="370FECD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Мета: Навчитися використовувати </w:t>
      </w:r>
      <w:r w:rsidRPr="32382C0D" w:rsidR="0CBC8C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 макровизначеням</w:t>
      </w:r>
      <w:r w:rsidRPr="32382C0D" w:rsidR="370FECD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</w:t>
      </w:r>
    </w:p>
    <w:p xmlns:wp14="http://schemas.microsoft.com/office/word/2010/wordml" w:rsidP="32382C0D" w14:paraId="3A9A53B8" wp14:textId="5F1B01CE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2382C0D" w14:paraId="42B0E6B5" wp14:textId="25734BB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2382C0D" w:rsidR="370FECD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Індивідуальне завдання</w:t>
      </w:r>
    </w:p>
    <w:p xmlns:wp14="http://schemas.microsoft.com/office/word/2010/wordml" w:rsidP="32382C0D" w14:paraId="25EEC8EC" wp14:textId="0F1375F3">
      <w:pPr>
        <w:pStyle w:val="Normal"/>
        <w:spacing w:after="160" w:line="259" w:lineRule="auto"/>
        <w:jc w:val="center"/>
      </w:pPr>
      <w:r w:rsidR="0004C94D">
        <w:drawing>
          <wp:inline xmlns:wp14="http://schemas.microsoft.com/office/word/2010/wordprocessingDrawing" wp14:editId="4859094C" wp14:anchorId="2595D329">
            <wp:extent cx="5724524" cy="3305175"/>
            <wp:effectExtent l="0" t="0" r="0" b="0"/>
            <wp:docPr id="1824424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b9e1ecea6247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382C0D" w14:paraId="770A9A0D" wp14:textId="3069D2D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2382C0D" w:rsidR="370FECD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</w:t>
      </w:r>
    </w:p>
    <w:p xmlns:wp14="http://schemas.microsoft.com/office/word/2010/wordml" w:rsidP="32382C0D" w14:paraId="2A2BA012" wp14:textId="59A8DF71">
      <w:pPr>
        <w:pStyle w:val="ListParagraph"/>
        <w:numPr>
          <w:ilvl w:val="0"/>
          <w:numId w:val="2"/>
        </w:numPr>
        <w:spacing w:after="160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2382C0D" w:rsidR="3CF040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Функції</w:t>
      </w:r>
      <w:r w:rsidRPr="32382C0D" w:rsidR="3CF040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микровизначеня.</w:t>
      </w:r>
    </w:p>
    <w:p xmlns:wp14="http://schemas.microsoft.com/office/word/2010/wordml" w:rsidP="32382C0D" w14:paraId="3DE01A9D" wp14:textId="43448D92">
      <w:pPr>
        <w:pStyle w:val="Normal"/>
        <w:spacing w:after="160" w:line="259" w:lineRule="auto"/>
        <w:ind w:left="0" w:right="0"/>
        <w:jc w:val="center"/>
      </w:pPr>
      <w:r w:rsidR="68E594C5">
        <w:drawing>
          <wp:inline xmlns:wp14="http://schemas.microsoft.com/office/word/2010/wordprocessingDrawing" wp14:editId="250F9696" wp14:anchorId="48963CFE">
            <wp:extent cx="3295650" cy="3248025"/>
            <wp:effectExtent l="0" t="0" r="0" b="0"/>
            <wp:docPr id="219271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d97a14010e48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382C0D" w14:paraId="64A7ECC9" wp14:textId="28F6FE11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2382C0D" w:rsidR="370FEC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1.1 - </w:t>
      </w:r>
      <w:r w:rsidRPr="32382C0D" w:rsidR="0F759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Функція</w:t>
      </w:r>
      <w:r w:rsidRPr="32382C0D" w:rsidR="13E9E6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main</w:t>
      </w:r>
      <w:r w:rsidRPr="32382C0D" w:rsidR="44E04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32382C0D" w14:paraId="00F2B7DF" wp14:textId="3A8835F2">
      <w:pPr>
        <w:pStyle w:val="Normal"/>
        <w:spacing w:after="160" w:line="259" w:lineRule="auto"/>
        <w:jc w:val="center"/>
      </w:pPr>
      <w:r w:rsidR="7B9525CF">
        <w:drawing>
          <wp:inline xmlns:wp14="http://schemas.microsoft.com/office/word/2010/wordprocessingDrawing" wp14:editId="6FE67203" wp14:anchorId="0C11CCBD">
            <wp:extent cx="5724524" cy="771525"/>
            <wp:effectExtent l="0" t="0" r="0" b="0"/>
            <wp:docPr id="1117119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809c117ec34e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382C0D" w14:paraId="5CA12E07" wp14:textId="439082A8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2382C0D" w:rsidR="370FEC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1.2 - </w:t>
      </w:r>
      <w:r w:rsidRPr="32382C0D" w:rsidR="147B5B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Макроси для виконання </w:t>
      </w:r>
      <w:r w:rsidRPr="32382C0D" w:rsidR="147B5B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звадання</w:t>
      </w:r>
      <w:r w:rsidRPr="32382C0D" w:rsidR="44E04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32382C0D" w14:paraId="1AEB38DB" wp14:textId="351E59F5">
      <w:pPr>
        <w:pStyle w:val="ListParagraph"/>
        <w:numPr>
          <w:ilvl w:val="0"/>
          <w:numId w:val="2"/>
        </w:numPr>
        <w:spacing w:after="160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2382C0D" w:rsidR="370FEC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Перевірка </w:t>
      </w:r>
      <w:r w:rsidRPr="32382C0D" w:rsidR="255146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працездатності коду</w:t>
      </w:r>
      <w:r w:rsidRPr="32382C0D" w:rsidR="370FEC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32382C0D" w14:paraId="740C6BCA" wp14:textId="1A9BC675">
      <w:pPr>
        <w:pStyle w:val="Normal"/>
        <w:spacing w:after="160" w:line="259" w:lineRule="auto"/>
        <w:jc w:val="center"/>
      </w:pPr>
      <w:r w:rsidR="2DF1105B">
        <w:drawing>
          <wp:inline xmlns:wp14="http://schemas.microsoft.com/office/word/2010/wordprocessingDrawing" wp14:editId="7F0338F7" wp14:anchorId="640900CE">
            <wp:extent cx="4933952" cy="619125"/>
            <wp:effectExtent l="0" t="0" r="0" b="0"/>
            <wp:docPr id="896716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e51bbec2da46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2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382C0D" w14:paraId="50BCB591" wp14:textId="7DB7C32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2382C0D" w:rsidR="370FEC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2 - </w:t>
      </w:r>
      <w:r w:rsidRPr="32382C0D" w:rsidR="31377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Код працює</w:t>
      </w:r>
      <w:r w:rsidRPr="32382C0D" w:rsidR="370FEC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32382C0D" w14:paraId="3C17C8D5" wp14:textId="5AADFA2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2382C0D" w14:paraId="50762B50" wp14:textId="38601752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2382C0D" w:rsidR="370FECD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Висновок: </w:t>
      </w:r>
      <w:r w:rsidRPr="32382C0D" w:rsidR="370FEC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Навчився використовувати </w:t>
      </w:r>
      <w:r w:rsidRPr="32382C0D" w:rsidR="034925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макроси.</w:t>
      </w:r>
    </w:p>
    <w:p xmlns:wp14="http://schemas.microsoft.com/office/word/2010/wordml" w:rsidP="32382C0D" w14:paraId="4BA196E7" wp14:textId="3FFE615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2EC084"/>
    <w:rsid w:val="0004C94D"/>
    <w:rsid w:val="0018208D"/>
    <w:rsid w:val="029CD1FE"/>
    <w:rsid w:val="02E1C8D5"/>
    <w:rsid w:val="0349259F"/>
    <w:rsid w:val="0CBC8C9D"/>
    <w:rsid w:val="0F759990"/>
    <w:rsid w:val="0F8636E9"/>
    <w:rsid w:val="136DD29F"/>
    <w:rsid w:val="13E9E6CC"/>
    <w:rsid w:val="147B5B7F"/>
    <w:rsid w:val="19FCD1E2"/>
    <w:rsid w:val="2551461E"/>
    <w:rsid w:val="2CFB515A"/>
    <w:rsid w:val="2DC06D0E"/>
    <w:rsid w:val="2DF1105B"/>
    <w:rsid w:val="313773D4"/>
    <w:rsid w:val="31545CF1"/>
    <w:rsid w:val="32382C0D"/>
    <w:rsid w:val="370FECD3"/>
    <w:rsid w:val="3CF0409E"/>
    <w:rsid w:val="3D2EC084"/>
    <w:rsid w:val="44E04ACE"/>
    <w:rsid w:val="51D4CEDF"/>
    <w:rsid w:val="68E594C5"/>
    <w:rsid w:val="6A53F109"/>
    <w:rsid w:val="6F72CDD2"/>
    <w:rsid w:val="7B9525CF"/>
    <w:rsid w:val="7CE0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3E11"/>
  <w15:chartTrackingRefBased/>
  <w15:docId w15:val="{b1ce405f-09ec-4740-8520-2cf7b3839f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db9e1ecea6247ad" /><Relationship Type="http://schemas.openxmlformats.org/officeDocument/2006/relationships/image" Target="/media/image2.png" Id="R57d97a14010e48ab" /><Relationship Type="http://schemas.openxmlformats.org/officeDocument/2006/relationships/image" Target="/media/image3.png" Id="R8e809c117ec34e9e" /><Relationship Type="http://schemas.openxmlformats.org/officeDocument/2006/relationships/image" Target="/media/image4.png" Id="R8fe51bbec2da46c7" /><Relationship Type="http://schemas.openxmlformats.org/officeDocument/2006/relationships/numbering" Target="/word/numbering.xml" Id="Ra92170854ba54c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2021-06-05T13:58:12.4550871Z</dcterms:created>
  <dcterms:modified xsi:type="dcterms:W3CDTF">2021-06-05T16:33:25.7170621Z</dcterms:modified>
  <dc:creator>Олександр Володимирович Руденко</dc:creator>
  <lastModifiedBy>Олександр Володимирович Руденко</lastModifiedBy>
</coreProperties>
</file>