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DF72FE4" w:rsidR="007E12E6" w:rsidRDefault="00895C86" w:rsidP="0005783A">
      <w:pPr>
        <w:pStyle w:val="Heading1"/>
      </w:pPr>
      <w:r w:rsidRPr="00895C86">
        <w:t>CS 255 System Design Document Template</w:t>
      </w:r>
    </w:p>
    <w:p w14:paraId="382F3DE1" w14:textId="77777777" w:rsidR="00DC5C54" w:rsidRPr="00DC5C54" w:rsidRDefault="00DC5C54" w:rsidP="00DC5C54">
      <w:pPr>
        <w:jc w:val="center"/>
      </w:pPr>
    </w:p>
    <w:p w14:paraId="2BA82C26" w14:textId="3BC4A4D4" w:rsidR="00DC5C54" w:rsidRPr="00DC5C54" w:rsidRDefault="00DC5C54" w:rsidP="00DC5C54">
      <w:pPr>
        <w:jc w:val="center"/>
        <w:rPr>
          <w:b/>
          <w:bCs/>
          <w:sz w:val="24"/>
          <w:szCs w:val="24"/>
        </w:rPr>
      </w:pPr>
      <w:r w:rsidRPr="00DC5C54">
        <w:rPr>
          <w:b/>
          <w:bCs/>
          <w:sz w:val="24"/>
          <w:szCs w:val="24"/>
        </w:rPr>
        <w:t>Ryan Erno</w:t>
      </w:r>
    </w:p>
    <w:p w14:paraId="1094CA21" w14:textId="7048B978" w:rsidR="00DC5C54" w:rsidRPr="00DC5C54" w:rsidRDefault="00DC5C54" w:rsidP="00DC5C54">
      <w:pPr>
        <w:jc w:val="center"/>
        <w:rPr>
          <w:b/>
          <w:bCs/>
          <w:sz w:val="24"/>
          <w:szCs w:val="24"/>
        </w:rPr>
      </w:pPr>
      <w:r w:rsidRPr="00DC5C54">
        <w:rPr>
          <w:b/>
          <w:bCs/>
          <w:sz w:val="24"/>
          <w:szCs w:val="24"/>
        </w:rPr>
        <w:t>4/15/25</w:t>
      </w:r>
    </w:p>
    <w:p w14:paraId="17B9FE25" w14:textId="77777777" w:rsidR="00DC5C54" w:rsidRPr="00DC5C54" w:rsidRDefault="00DC5C54" w:rsidP="00DC5C54">
      <w:pPr>
        <w:jc w:val="center"/>
      </w:pP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9CE5825" w14:textId="2869EBBE" w:rsidR="00BE63B8" w:rsidRPr="00895C86" w:rsidRDefault="00BE63B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E63B8">
        <w:rPr>
          <w:rFonts w:ascii="Calibri" w:hAnsi="Calibri" w:cs="Calibri"/>
          <w:i/>
        </w:rPr>
        <w:drawing>
          <wp:inline distT="0" distB="0" distL="0" distR="0" wp14:anchorId="0285A1AF" wp14:editId="187E849C">
            <wp:extent cx="5943600" cy="5557520"/>
            <wp:effectExtent l="0" t="0" r="0" b="5080"/>
            <wp:docPr id="867906187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6187" name="Picture 1" descr="A diagram of a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F78081A" w14:textId="6B5BCB21" w:rsidR="008A1FF5" w:rsidRPr="008A1FF5" w:rsidRDefault="00B16965" w:rsidP="008A1FF5">
      <w:r w:rsidRPr="00B16965">
        <w:drawing>
          <wp:inline distT="0" distB="0" distL="0" distR="0" wp14:anchorId="3B8C911F" wp14:editId="68B226D4">
            <wp:extent cx="5943600" cy="5949315"/>
            <wp:effectExtent l="0" t="0" r="0" b="0"/>
            <wp:docPr id="256834803" name="Picture 1" descr="A diagram of a login activ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34803" name="Picture 1" descr="A diagram of a login activit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3FCE" w14:textId="77777777" w:rsidR="00F76215" w:rsidRDefault="00F7621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1FBEB8" w14:textId="060BE35A" w:rsidR="00F76215" w:rsidRDefault="00F7621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A5C303" w14:textId="77777777" w:rsidR="00F76215" w:rsidRDefault="00F7621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815D9B" w14:textId="55A2EF2D" w:rsidR="00F76215" w:rsidRDefault="00F7621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76215">
        <w:rPr>
          <w:rFonts w:ascii="Calibri" w:hAnsi="Calibri" w:cs="Calibri"/>
          <w:i/>
        </w:rPr>
        <w:lastRenderedPageBreak/>
        <w:drawing>
          <wp:inline distT="0" distB="0" distL="0" distR="0" wp14:anchorId="66BE7992" wp14:editId="2B029D97">
            <wp:extent cx="5943600" cy="6784975"/>
            <wp:effectExtent l="0" t="0" r="0" b="0"/>
            <wp:docPr id="163029860" name="Picture 1" descr="A diagram with purple squares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9860" name="Picture 1" descr="A diagram with purple squares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7ED3" w14:textId="77777777" w:rsidR="00F76215" w:rsidRDefault="00F7621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1B7FE81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3628F3" w14:textId="3BAD285A" w:rsidR="00F42E5C" w:rsidRPr="00895C86" w:rsidRDefault="00F42E5C" w:rsidP="0005783A">
      <w:pPr>
        <w:suppressAutoHyphens/>
        <w:spacing w:after="0" w:line="240" w:lineRule="auto"/>
        <w:rPr>
          <w:rFonts w:ascii="Calibri" w:hAnsi="Calibri" w:cs="Calibri"/>
        </w:rPr>
      </w:pPr>
      <w:r w:rsidRPr="00F42E5C">
        <w:rPr>
          <w:rFonts w:ascii="Calibri" w:hAnsi="Calibri" w:cs="Calibri"/>
        </w:rPr>
        <w:lastRenderedPageBreak/>
        <w:drawing>
          <wp:inline distT="0" distB="0" distL="0" distR="0" wp14:anchorId="7CF1D1CB" wp14:editId="4E334D4C">
            <wp:extent cx="5943600" cy="5783580"/>
            <wp:effectExtent l="0" t="0" r="0" b="7620"/>
            <wp:docPr id="1599404693" name="Picture 1" descr="A diagram of a login sequ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4693" name="Picture 1" descr="A diagram of a login sequenc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C249" w14:textId="77777777" w:rsidR="00EB3AA0" w:rsidRDefault="00EB3AA0" w:rsidP="0005783A">
      <w:pPr>
        <w:pStyle w:val="Heading3"/>
        <w:keepNext w:val="0"/>
        <w:keepLines w:val="0"/>
        <w:suppressAutoHyphens/>
      </w:pPr>
    </w:p>
    <w:p w14:paraId="4B5E3117" w14:textId="77777777" w:rsidR="00EB3AA0" w:rsidRDefault="00EB3AA0" w:rsidP="0005783A">
      <w:pPr>
        <w:pStyle w:val="Heading3"/>
        <w:keepNext w:val="0"/>
        <w:keepLines w:val="0"/>
        <w:suppressAutoHyphens/>
      </w:pPr>
    </w:p>
    <w:p w14:paraId="21CB2071" w14:textId="77777777" w:rsidR="00EB3AA0" w:rsidRDefault="00EB3AA0" w:rsidP="0005783A">
      <w:pPr>
        <w:pStyle w:val="Heading3"/>
        <w:keepNext w:val="0"/>
        <w:keepLines w:val="0"/>
        <w:suppressAutoHyphens/>
      </w:pPr>
    </w:p>
    <w:p w14:paraId="44FAD4D9" w14:textId="778E1BB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EF3D04" w14:textId="01506E6A" w:rsidR="00613B7A" w:rsidRPr="00895C86" w:rsidRDefault="00613B7A" w:rsidP="0005783A">
      <w:pPr>
        <w:suppressAutoHyphens/>
        <w:spacing w:after="0" w:line="240" w:lineRule="auto"/>
        <w:rPr>
          <w:rFonts w:ascii="Calibri" w:hAnsi="Calibri" w:cs="Calibri"/>
        </w:rPr>
      </w:pPr>
      <w:r w:rsidRPr="00613B7A">
        <w:rPr>
          <w:rFonts w:ascii="Calibri" w:hAnsi="Calibri" w:cs="Calibri"/>
        </w:rPr>
        <w:lastRenderedPageBreak/>
        <w:drawing>
          <wp:inline distT="0" distB="0" distL="0" distR="0" wp14:anchorId="05A88266" wp14:editId="721D5BD2">
            <wp:extent cx="5943600" cy="4368800"/>
            <wp:effectExtent l="0" t="0" r="0" b="0"/>
            <wp:docPr id="184383842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38421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868F" w14:textId="77777777" w:rsidR="00613B7A" w:rsidRDefault="00613B7A" w:rsidP="0005783A">
      <w:pPr>
        <w:pStyle w:val="Heading2"/>
      </w:pPr>
    </w:p>
    <w:p w14:paraId="1C292E16" w14:textId="6B587056" w:rsidR="007E12E6" w:rsidRPr="00895C86" w:rsidRDefault="00895C86" w:rsidP="0005783A">
      <w:pPr>
        <w:pStyle w:val="Heading2"/>
      </w:pPr>
      <w:r w:rsidRPr="00895C86">
        <w:t>Technical Requirements</w:t>
      </w:r>
    </w:p>
    <w:p w14:paraId="08F73EF9" w14:textId="77777777" w:rsidR="00020CD8" w:rsidRDefault="00020CD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2ED66D" w14:textId="1E39C2E1" w:rsidR="00020CD8" w:rsidRDefault="00020CD8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It will need to be able to handle and accommodate the needs of many concurrent users.</w:t>
      </w:r>
    </w:p>
    <w:p w14:paraId="7EA626C9" w14:textId="451D0B07" w:rsidR="00020CD8" w:rsidRDefault="00020CD8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It will be a cloud-based system, utilizing the security and resources of a third party.</w:t>
      </w:r>
    </w:p>
    <w:p w14:paraId="6949F17F" w14:textId="5C7F440F" w:rsidR="00020CD8" w:rsidRDefault="00020CD8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Needs to store and verify account credentials(username, password) for security </w:t>
      </w:r>
      <w:r w:rsidR="0035642B">
        <w:rPr>
          <w:rFonts w:ascii="Calibri" w:hAnsi="Calibri" w:cs="Calibri"/>
          <w:i/>
        </w:rPr>
        <w:t>.</w:t>
      </w:r>
    </w:p>
    <w:p w14:paraId="26B2AAE5" w14:textId="0B692A0F" w:rsidR="00020CD8" w:rsidRDefault="00020CD8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Allow customers to schedule and reserve time slots for appointments</w:t>
      </w:r>
      <w:r w:rsidR="0035642B">
        <w:rPr>
          <w:rFonts w:ascii="Calibri" w:hAnsi="Calibri" w:cs="Calibri"/>
          <w:i/>
        </w:rPr>
        <w:t>.</w:t>
      </w:r>
    </w:p>
    <w:p w14:paraId="72C0CEE5" w14:textId="0DBA8070" w:rsidR="00020CD8" w:rsidRDefault="00020CD8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Needs to be cross compatible among various devices and browsers, accessible from anywhere.</w:t>
      </w:r>
    </w:p>
    <w:p w14:paraId="4C1FD470" w14:textId="5DB286E7" w:rsidR="00020CD8" w:rsidRDefault="00020CD8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Staff (secretaries) must have the ability to manually schedule appointments on the user’s behalf.</w:t>
      </w:r>
    </w:p>
    <w:p w14:paraId="3D304252" w14:textId="3A88892F" w:rsidR="00020CD8" w:rsidRDefault="00020CD8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Must have the ability to support different access levels among administration.</w:t>
      </w:r>
    </w:p>
    <w:p w14:paraId="5EC8459C" w14:textId="749EEADC" w:rsidR="00020CD8" w:rsidRDefault="00020CD8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Account passwords must be </w:t>
      </w:r>
      <w:r w:rsidR="0035642B">
        <w:rPr>
          <w:rFonts w:ascii="Calibri" w:hAnsi="Calibri" w:cs="Calibri"/>
          <w:i/>
        </w:rPr>
        <w:t>able to be reset either by the IT officer or user.</w:t>
      </w:r>
    </w:p>
    <w:p w14:paraId="46E2F1F5" w14:textId="4088BBC8" w:rsidR="0035642B" w:rsidRDefault="0035642B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must be capable of managing regular updates of data from the DMV</w:t>
      </w:r>
    </w:p>
    <w:p w14:paraId="45A78F07" w14:textId="08542650" w:rsidR="0035642B" w:rsidRDefault="00A75007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Must maintain a mutable system of packages that can be altered by the CEO.</w:t>
      </w:r>
    </w:p>
    <w:p w14:paraId="21E8FF57" w14:textId="0D7EA0B6" w:rsidR="00A75007" w:rsidRDefault="00A75007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Must be able to track any and all user activities and changes to data.</w:t>
      </w:r>
    </w:p>
    <w:p w14:paraId="5A956020" w14:textId="6EBFD17C" w:rsidR="00A75007" w:rsidRPr="00020CD8" w:rsidRDefault="00A75007" w:rsidP="00020CD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Capable of being used offline with limited abilities.</w:t>
      </w:r>
    </w:p>
    <w:sectPr w:rsidR="00A75007" w:rsidRPr="00020CD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9732C" w14:textId="77777777" w:rsidR="00F407AE" w:rsidRDefault="00F407AE">
      <w:pPr>
        <w:spacing w:after="0" w:line="240" w:lineRule="auto"/>
      </w:pPr>
      <w:r>
        <w:separator/>
      </w:r>
    </w:p>
  </w:endnote>
  <w:endnote w:type="continuationSeparator" w:id="0">
    <w:p w14:paraId="000C5A61" w14:textId="77777777" w:rsidR="00F407AE" w:rsidRDefault="00F4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AF520" w14:textId="77777777" w:rsidR="00F407AE" w:rsidRDefault="00F407AE">
      <w:pPr>
        <w:spacing w:after="0" w:line="240" w:lineRule="auto"/>
      </w:pPr>
      <w:r>
        <w:separator/>
      </w:r>
    </w:p>
  </w:footnote>
  <w:footnote w:type="continuationSeparator" w:id="0">
    <w:p w14:paraId="69DEB6C4" w14:textId="77777777" w:rsidR="00F407AE" w:rsidRDefault="00F4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6E3D"/>
    <w:multiLevelType w:val="hybridMultilevel"/>
    <w:tmpl w:val="F142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0CD8"/>
    <w:rsid w:val="0005783A"/>
    <w:rsid w:val="00274D86"/>
    <w:rsid w:val="0035642B"/>
    <w:rsid w:val="00571F4F"/>
    <w:rsid w:val="005871DC"/>
    <w:rsid w:val="00613B7A"/>
    <w:rsid w:val="006828C3"/>
    <w:rsid w:val="00711CC9"/>
    <w:rsid w:val="00754D65"/>
    <w:rsid w:val="00767664"/>
    <w:rsid w:val="007C2BAF"/>
    <w:rsid w:val="007E12E6"/>
    <w:rsid w:val="00827CFF"/>
    <w:rsid w:val="00860723"/>
    <w:rsid w:val="00895C86"/>
    <w:rsid w:val="008A1FF5"/>
    <w:rsid w:val="00973E30"/>
    <w:rsid w:val="009C0C32"/>
    <w:rsid w:val="00A75007"/>
    <w:rsid w:val="00AE52D4"/>
    <w:rsid w:val="00B16965"/>
    <w:rsid w:val="00BE63B8"/>
    <w:rsid w:val="00DC5C54"/>
    <w:rsid w:val="00DD7EB4"/>
    <w:rsid w:val="00E0362B"/>
    <w:rsid w:val="00EB3AA0"/>
    <w:rsid w:val="00F407AE"/>
    <w:rsid w:val="00F42E5C"/>
    <w:rsid w:val="00F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Ryan Erno</cp:lastModifiedBy>
  <cp:revision>13</cp:revision>
  <dcterms:created xsi:type="dcterms:W3CDTF">2025-04-14T14:55:00Z</dcterms:created>
  <dcterms:modified xsi:type="dcterms:W3CDTF">2025-04-15T16:41:00Z</dcterms:modified>
</cp:coreProperties>
</file>