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[component of Feanor]::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[Complete description and encoding of this component and its mechanics, system, structure, Iulion, Adrion, things, values, powers, effects, aynu-things, items, objects, structs, [aynu-things], [Elu-things], formulas, world-things, place-in-the-universe, laws, reality-powers/things, game-things, gameplay, [aynu-game-things], [game-world-powers], [aynu-game-world-powers/things], [more to add], …, and anything else ] [also include the engine that implements and creates it using aynu-code]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