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Overview: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arch-game is fundamentally a sandbox, where players can set and pursue any objectives they desire, or create their own objective and gameplay, or pursue the [great objects] or create [great objects] that meet their [abstract desires/goals/wants/game-fun].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game lives within a special “Universal Sandbox” where the world’s laws can be constructed using special code/scripting language and anything can be created/done.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main pre-created gamestyles are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Creating, acquiring, and playing with the [great 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RTS “Grand Strategy”/4x civ-sandbox and persistent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Neopets/Pokemon Like persistent open world sandbox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