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Collectible/[Abstract Desire/Goal/Focus] Objects [name pending]: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are the objects that players will try to acquire, and will motivate their participation in gameplay. Players will be abstractly [happy/fun/satisfied/fulfilled/[the ultimate goal in life]/[something that transcends the best thing imaginable]] by possessing these things and the ultimate and greatest goal in the game will be to possess and [abstractly play with] the ones that you desire. Which [objects] you desire and what they do for you and which [abstract ultimate purpose] they satisfy, is ultimately determined by their aynu-data-structure. Like hot girls, different players will want different types and do/play different things with them…(copy other stuff here, these objects will encapsulate everything I want). These objects can have value that transcends all other things and therefore [the members of this class of  objects that you desire] is, for the player, better than anything else, and could, in principle, be traded for anything. These objects &gt;&gt; Ryku &gt;&gt; Players. For anything and everything, there is an [object] for it. The [best thing - aynu ] in the game is to possess and interact and [abstractly use/engage/cuddle/play] with the ones you [abstractly desire].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concepts describing these [objects]: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[Ryku] [Tyrael] [Elysion]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