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73F" w:rsidRDefault="00B80C6C" w:rsidP="002421F6">
      <w:pPr>
        <w:pStyle w:val="Heading1"/>
      </w:pPr>
      <w:r>
        <w:t xml:space="preserve">Getting Started: </w:t>
      </w:r>
      <w:r w:rsidR="00590637">
        <w:t>U</w:t>
      </w:r>
      <w:r w:rsidR="00590637">
        <w:t xml:space="preserve">sing Git and </w:t>
      </w:r>
      <w:proofErr w:type="spellStart"/>
      <w:r w:rsidR="00590637">
        <w:t>GitHub</w:t>
      </w:r>
      <w:proofErr w:type="spellEnd"/>
      <w:r w:rsidR="00590637">
        <w:t xml:space="preserve"> for contributing to the </w:t>
      </w:r>
      <w:r w:rsidR="00A25328">
        <w:br/>
      </w:r>
      <w:r w:rsidR="00590637">
        <w:t xml:space="preserve">W3C Note </w:t>
      </w:r>
      <w:r w:rsidR="002E0D16">
        <w:t xml:space="preserve">SVG 2.0 Accessibility </w:t>
      </w:r>
      <w:r w:rsidR="00FE6092">
        <w:t>(</w:t>
      </w:r>
      <w:r w:rsidR="0008389B">
        <w:t>u</w:t>
      </w:r>
      <w:r>
        <w:t xml:space="preserve">sing </w:t>
      </w:r>
      <w:r w:rsidR="0008389B">
        <w:t>Git and GitHub</w:t>
      </w:r>
      <w:r w:rsidR="00FE6092">
        <w:t>)</w:t>
      </w:r>
      <w:r w:rsidR="00D92B81">
        <w:br/>
      </w:r>
    </w:p>
    <w:p w:rsidR="00A25328" w:rsidRDefault="00A25328" w:rsidP="00A25328">
      <w:pPr>
        <w:pStyle w:val="Heading2"/>
      </w:pPr>
      <w:r>
        <w:t>Intro</w:t>
      </w:r>
    </w:p>
    <w:p w:rsidR="00C50D1C" w:rsidRDefault="00F8308A" w:rsidP="0047415D">
      <w:r w:rsidRPr="00F8308A">
        <w:t>Doug Schepers</w:t>
      </w:r>
      <w:r>
        <w:t xml:space="preserve"> (chair)</w:t>
      </w:r>
      <w:r w:rsidRPr="00F8308A">
        <w:t xml:space="preserve"> </w:t>
      </w:r>
      <w:r w:rsidR="00670E54">
        <w:t xml:space="preserve">came up with the idea </w:t>
      </w:r>
      <w:r w:rsidR="002421F6">
        <w:t xml:space="preserve">for creating the </w:t>
      </w:r>
      <w:r w:rsidR="002421F6">
        <w:t xml:space="preserve">W3C </w:t>
      </w:r>
      <w:r w:rsidR="002421F6" w:rsidRPr="00F8308A">
        <w:t>Accessible SVG Community Group</w:t>
      </w:r>
      <w:r w:rsidR="002421F6">
        <w:t xml:space="preserve"> </w:t>
      </w:r>
      <w:r w:rsidR="00670E54">
        <w:t xml:space="preserve">for </w:t>
      </w:r>
      <w:r w:rsidR="002421F6">
        <w:t xml:space="preserve">improving of SVG and </w:t>
      </w:r>
      <w:r>
        <w:t xml:space="preserve">updating the W3C Note that Charles McCathie Nevile and </w:t>
      </w:r>
      <w:r w:rsidRPr="00F8308A">
        <w:t xml:space="preserve">Marja-Riitta Koivunen </w:t>
      </w:r>
      <w:r>
        <w:t>authored in 2000</w:t>
      </w:r>
      <w:r w:rsidR="00670E54">
        <w:t xml:space="preserve">. </w:t>
      </w:r>
      <w:r>
        <w:t xml:space="preserve">Charles </w:t>
      </w:r>
      <w:r w:rsidR="00670E54">
        <w:t xml:space="preserve">set up our </w:t>
      </w:r>
      <w:proofErr w:type="spellStart"/>
      <w:r w:rsidR="00670E54">
        <w:t>GitHub</w:t>
      </w:r>
      <w:proofErr w:type="spellEnd"/>
      <w:r w:rsidR="00670E54">
        <w:t xml:space="preserve"> presence</w:t>
      </w:r>
      <w:r w:rsidR="00A94D60">
        <w:t xml:space="preserve"> (</w:t>
      </w:r>
      <w:r w:rsidR="00035F97" w:rsidRPr="00035F97">
        <w:t>SVG-access-W3CG</w:t>
      </w:r>
      <w:r w:rsidR="00A94D60">
        <w:t>)</w:t>
      </w:r>
      <w:r w:rsidR="00670E54">
        <w:t xml:space="preserve"> includ</w:t>
      </w:r>
      <w:r>
        <w:t xml:space="preserve">ing the repository, </w:t>
      </w:r>
      <w:r w:rsidR="00670E54">
        <w:t xml:space="preserve">and </w:t>
      </w:r>
      <w:r>
        <w:t xml:space="preserve">eventually will have the </w:t>
      </w:r>
      <w:r w:rsidR="00670E54">
        <w:t xml:space="preserve">support files to get us started. </w:t>
      </w:r>
    </w:p>
    <w:p w:rsidR="00F8308A" w:rsidRPr="00F8308A" w:rsidRDefault="002421F6" w:rsidP="00F8308A">
      <w:r w:rsidRPr="00F8308A">
        <w:t>Doug</w:t>
      </w:r>
      <w:r>
        <w:t>:</w:t>
      </w:r>
      <w:r w:rsidRPr="00F8308A">
        <w:t xml:space="preserve"> </w:t>
      </w:r>
      <w:r w:rsidR="00F8308A" w:rsidRPr="00F8308A">
        <w:t>SVG, as a text format for graphics, already has a lot of potential for accessibility. It’s not just that SVG can be made accessible, it’s that SVG can be much more accessible than other graphics formats, with very little extra effort on the part of developers and designers.</w:t>
      </w:r>
    </w:p>
    <w:p w:rsidR="00F8308A" w:rsidRPr="00F8308A" w:rsidRDefault="00F8308A" w:rsidP="00F8308A">
      <w:hyperlink r:id="rId5" w:tgtFrame="_blank" w:tooltip="Chaals's Twitter profile" w:history="1">
        <w:proofErr w:type="spellStart"/>
        <w:r w:rsidRPr="00F8308A">
          <w:rPr>
            <w:rStyle w:val="Hyperlink"/>
          </w:rPr>
          <w:t>Chaals</w:t>
        </w:r>
        <w:proofErr w:type="spellEnd"/>
        <w:r w:rsidRPr="00F8308A">
          <w:rPr>
            <w:rStyle w:val="Hyperlink"/>
          </w:rPr>
          <w:t xml:space="preserve"> McCathie-Nevile</w:t>
        </w:r>
      </w:hyperlink>
      <w:r>
        <w:t xml:space="preserve"> (</w:t>
      </w:r>
      <w:proofErr w:type="spellStart"/>
      <w:r>
        <w:t>Yandex</w:t>
      </w:r>
      <w:proofErr w:type="spellEnd"/>
      <w:r>
        <w:t xml:space="preserve">), </w:t>
      </w:r>
      <w:r w:rsidRPr="00F8308A">
        <w:t xml:space="preserve">co-chair for </w:t>
      </w:r>
      <w:r>
        <w:t xml:space="preserve">W3C </w:t>
      </w:r>
      <w:r w:rsidRPr="00F8308A">
        <w:t>Accessible SVG Community Group</w:t>
      </w:r>
      <w:r w:rsidRPr="00F8308A">
        <w:t>, wrote the “</w:t>
      </w:r>
      <w:hyperlink r:id="rId6" w:tgtFrame="_blank" w:history="1">
        <w:r w:rsidRPr="00F8308A">
          <w:rPr>
            <w:rStyle w:val="Hyperlink"/>
          </w:rPr>
          <w:t>Acce</w:t>
        </w:r>
        <w:r w:rsidRPr="00F8308A">
          <w:rPr>
            <w:rStyle w:val="Hyperlink"/>
          </w:rPr>
          <w:t>s</w:t>
        </w:r>
        <w:r w:rsidRPr="00F8308A">
          <w:rPr>
            <w:rStyle w:val="Hyperlink"/>
          </w:rPr>
          <w:t>sibility Features of SVG</w:t>
        </w:r>
      </w:hyperlink>
      <w:r w:rsidRPr="00F8308A">
        <w:t xml:space="preserve">” specification many years ago with some great tips for basic accessibility and some mapping between SVG 1.0 and WCAG 1.0. That document defines authoring and content requirements, rather than requirements on </w:t>
      </w:r>
      <w:r w:rsidRPr="00F8308A">
        <w:rPr>
          <w:i/>
          <w:iCs/>
        </w:rPr>
        <w:t>user agents</w:t>
      </w:r>
      <w:r w:rsidRPr="00F8308A">
        <w:t> (browsers and screen readers).</w:t>
      </w:r>
    </w:p>
    <w:p w:rsidR="00F8308A" w:rsidRDefault="00F8308A" w:rsidP="0047415D">
      <w:r w:rsidRPr="00F8308A">
        <w:t>To specify requirements on user agents, we will look to SVG2 and related modules. </w:t>
      </w:r>
      <w:hyperlink r:id="rId7" w:tgtFrame="_blank" w:tooltip="Rich's IBM profile page" w:history="1">
        <w:r w:rsidRPr="00F8308A">
          <w:rPr>
            <w:rStyle w:val="Hyperlink"/>
          </w:rPr>
          <w:t>Rich Schwerdtfeger</w:t>
        </w:r>
      </w:hyperlink>
      <w:r w:rsidRPr="00F8308A">
        <w:t xml:space="preserve"> (IBM) has been working hard in the SVG Working Group on porting existing ARIA attributes and some HTML5 accessibility features into SVG 2.  We also have plans for adding even more accessibility requirements directly into SVG. </w:t>
      </w:r>
    </w:p>
    <w:p w:rsidR="00766C00" w:rsidRDefault="00C50D1C" w:rsidP="00766C00">
      <w:r w:rsidRPr="00C50D1C">
        <w:t xml:space="preserve">The </w:t>
      </w:r>
      <w:r w:rsidR="00FC7D90">
        <w:t xml:space="preserve">idea </w:t>
      </w:r>
      <w:r>
        <w:t xml:space="preserve">is </w:t>
      </w:r>
      <w:r w:rsidR="00FC7D90">
        <w:t xml:space="preserve">(for each </w:t>
      </w:r>
      <w:proofErr w:type="spellStart"/>
      <w:r w:rsidR="00111BCA">
        <w:t>dev</w:t>
      </w:r>
      <w:proofErr w:type="spellEnd"/>
      <w:r w:rsidR="00111BCA">
        <w:t xml:space="preserve"> </w:t>
      </w:r>
      <w:r w:rsidR="00FC7D90">
        <w:t xml:space="preserve">participant) </w:t>
      </w:r>
      <w:r>
        <w:t>to create a test file that will</w:t>
      </w:r>
      <w:r w:rsidRPr="00C50D1C">
        <w:t xml:space="preserve"> test a </w:t>
      </w:r>
      <w:r>
        <w:t>*</w:t>
      </w:r>
      <w:r w:rsidRPr="00C50D1C">
        <w:t>single</w:t>
      </w:r>
      <w:r>
        <w:t>*</w:t>
      </w:r>
      <w:r w:rsidR="009C7F4F">
        <w:t xml:space="preserve"> concept (</w:t>
      </w:r>
      <w:r w:rsidRPr="00C50D1C">
        <w:t>say, the aria-hidden attribute</w:t>
      </w:r>
      <w:r w:rsidR="009C7F4F">
        <w:t>)</w:t>
      </w:r>
      <w:r w:rsidRPr="00C50D1C">
        <w:t>.</w:t>
      </w:r>
      <w:r w:rsidR="00670E54">
        <w:t xml:space="preserve"> </w:t>
      </w:r>
      <w:r w:rsidR="00FC7D90">
        <w:t>Some will create test files, while others will complete a form and run the test files in the configurations (browser/AT/OS) they have on their devices (laptop, mobile)</w:t>
      </w:r>
      <w:r w:rsidR="00111BCA">
        <w:t>, and record the results</w:t>
      </w:r>
      <w:r w:rsidR="00FC7D90">
        <w:t>.</w:t>
      </w:r>
      <w:r w:rsidR="00083C2D">
        <w:t xml:space="preserve"> </w:t>
      </w:r>
      <w:r w:rsidR="00C772C4">
        <w:t>To help in this effort y</w:t>
      </w:r>
      <w:r w:rsidR="00083C2D">
        <w:t>ou can be a developer, a tester/user, or both.</w:t>
      </w:r>
    </w:p>
    <w:p w:rsidR="00F8308A" w:rsidRDefault="00F8308A" w:rsidP="00766C00">
      <w:r>
        <w:t xml:space="preserve">W3C </w:t>
      </w:r>
      <w:r w:rsidRPr="00F8308A">
        <w:t>Accessible SVG Community Group</w:t>
      </w:r>
      <w:r>
        <w:t xml:space="preserve">: </w:t>
      </w:r>
      <w:hyperlink r:id="rId8" w:history="1">
        <w:r w:rsidRPr="00770B94">
          <w:rPr>
            <w:rStyle w:val="Hyperlink"/>
          </w:rPr>
          <w:t>http://www.w3.org/community/svga11y/</w:t>
        </w:r>
      </w:hyperlink>
      <w:r>
        <w:t xml:space="preserve"> </w:t>
      </w:r>
    </w:p>
    <w:p w:rsidR="0037725B" w:rsidRDefault="0037725B" w:rsidP="00766C00">
      <w:r>
        <w:t xml:space="preserve">Mailing List: </w:t>
      </w:r>
      <w:hyperlink r:id="rId9" w:history="1">
        <w:r w:rsidRPr="00770B94">
          <w:rPr>
            <w:rStyle w:val="Hyperlink"/>
          </w:rPr>
          <w:t>public-svga11y@w3.org</w:t>
        </w:r>
      </w:hyperlink>
      <w:r>
        <w:t xml:space="preserve"> </w:t>
      </w:r>
    </w:p>
    <w:p w:rsidR="00766C00" w:rsidRPr="00766C00" w:rsidRDefault="00766C00" w:rsidP="00766C00">
      <w:r>
        <w:rPr>
          <w:noProof/>
        </w:rPr>
        <w:drawing>
          <wp:inline distT="0" distB="0" distL="0" distR="0">
            <wp:extent cx="4181475" cy="1608260"/>
            <wp:effectExtent l="0" t="0" r="0" b="0"/>
            <wp:docPr id="1" name="Picture 1" descr="What is GitHub?" title="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thub-explained.jpg"/>
                    <pic:cNvPicPr/>
                  </pic:nvPicPr>
                  <pic:blipFill>
                    <a:blip r:embed="rId10">
                      <a:extLst>
                        <a:ext uri="{28A0092B-C50C-407E-A947-70E740481C1C}">
                          <a14:useLocalDpi xmlns:a14="http://schemas.microsoft.com/office/drawing/2010/main" val="0"/>
                        </a:ext>
                      </a:extLst>
                    </a:blip>
                    <a:stretch>
                      <a:fillRect/>
                    </a:stretch>
                  </pic:blipFill>
                  <pic:spPr>
                    <a:xfrm>
                      <a:off x="0" y="0"/>
                      <a:ext cx="4210208" cy="1619311"/>
                    </a:xfrm>
                    <a:prstGeom prst="rect">
                      <a:avLst/>
                    </a:prstGeom>
                  </pic:spPr>
                </pic:pic>
              </a:graphicData>
            </a:graphic>
          </wp:inline>
        </w:drawing>
      </w:r>
    </w:p>
    <w:p w:rsidR="00590637" w:rsidRDefault="00590637" w:rsidP="00A25328">
      <w:pPr>
        <w:pStyle w:val="Heading2"/>
      </w:pPr>
    </w:p>
    <w:p w:rsidR="00AE1AF3" w:rsidRDefault="007B37B1" w:rsidP="00A25328">
      <w:pPr>
        <w:pStyle w:val="Heading2"/>
      </w:pPr>
      <w:r>
        <w:t xml:space="preserve">Git and </w:t>
      </w:r>
      <w:proofErr w:type="spellStart"/>
      <w:r w:rsidR="00AE1AF3">
        <w:t>GitHub</w:t>
      </w:r>
      <w:proofErr w:type="spellEnd"/>
      <w:r w:rsidR="00AE1AF3">
        <w:t xml:space="preserve"> </w:t>
      </w:r>
      <w:r w:rsidR="009701C5">
        <w:t>(</w:t>
      </w:r>
      <w:r w:rsidR="00AE1AF3">
        <w:t>for Dummies</w:t>
      </w:r>
      <w:r w:rsidR="009701C5">
        <w:t>)</w:t>
      </w:r>
    </w:p>
    <w:p w:rsidR="00436077" w:rsidRDefault="00436077" w:rsidP="00436077">
      <w:pPr>
        <w:pStyle w:val="Heading3"/>
      </w:pPr>
      <w:r>
        <w:t>Developer</w:t>
      </w:r>
      <w:r w:rsidR="00083C2D">
        <w:t>s</w:t>
      </w:r>
    </w:p>
    <w:p w:rsidR="000E0334" w:rsidRDefault="00035F97" w:rsidP="000E0334">
      <w:r>
        <w:t>To create</w:t>
      </w:r>
      <w:r w:rsidR="000E0334">
        <w:t xml:space="preserve"> files and </w:t>
      </w:r>
      <w:r w:rsidR="0024174D">
        <w:t>add them to the repository</w:t>
      </w:r>
      <w:r w:rsidR="000E0334">
        <w:t xml:space="preserve">, you need two things: </w:t>
      </w:r>
    </w:p>
    <w:p w:rsidR="000E0334" w:rsidRDefault="000E0334" w:rsidP="000E0334">
      <w:pPr>
        <w:pStyle w:val="ListParagraph"/>
        <w:numPr>
          <w:ilvl w:val="0"/>
          <w:numId w:val="2"/>
        </w:numPr>
      </w:pPr>
      <w:r w:rsidRPr="000E0596">
        <w:rPr>
          <w:b/>
        </w:rPr>
        <w:t>Git</w:t>
      </w:r>
      <w:r>
        <w:t xml:space="preserve"> (local: versioning application you download to your computer)</w:t>
      </w:r>
    </w:p>
    <w:p w:rsidR="000E0334" w:rsidRDefault="000E0334" w:rsidP="000E0334">
      <w:pPr>
        <w:pStyle w:val="ListParagraph"/>
        <w:numPr>
          <w:ilvl w:val="0"/>
          <w:numId w:val="2"/>
        </w:numPr>
      </w:pPr>
      <w:r w:rsidRPr="000E0596">
        <w:rPr>
          <w:b/>
        </w:rPr>
        <w:t>GitHub</w:t>
      </w:r>
      <w:r>
        <w:t xml:space="preserve"> (remote: </w:t>
      </w:r>
      <w:r w:rsidRPr="00B34DB0">
        <w:t>is an on-line workspace that works with Git</w:t>
      </w:r>
      <w:r>
        <w:t>)</w:t>
      </w:r>
    </w:p>
    <w:p w:rsidR="000E0334" w:rsidRDefault="000E0334" w:rsidP="000E0334">
      <w:pPr>
        <w:pStyle w:val="ListParagraph"/>
        <w:numPr>
          <w:ilvl w:val="1"/>
          <w:numId w:val="2"/>
        </w:numPr>
      </w:pPr>
      <w:r>
        <w:t xml:space="preserve">You can store and access your work online, on GitHub, but only if you EXPLICITLY SEND IT THERE - via a Git </w:t>
      </w:r>
      <w:r w:rsidRPr="004359F1">
        <w:rPr>
          <w:b/>
          <w:i/>
        </w:rPr>
        <w:t>push</w:t>
      </w:r>
    </w:p>
    <w:p w:rsidR="000E0334" w:rsidRDefault="000E0334" w:rsidP="000E0334">
      <w:pPr>
        <w:pStyle w:val="ListParagraph"/>
        <w:numPr>
          <w:ilvl w:val="1"/>
          <w:numId w:val="2"/>
        </w:numPr>
      </w:pPr>
      <w:r>
        <w:t xml:space="preserve">What you do locally on your computer (in Git) doesn’t appear remotely online (in GitHub); until </w:t>
      </w:r>
      <w:r w:rsidR="003E392C">
        <w:t>you</w:t>
      </w:r>
      <w:r>
        <w:t xml:space="preserve"> create the pathways and make the explicit commands</w:t>
      </w:r>
    </w:p>
    <w:p w:rsidR="00A25328" w:rsidRDefault="00A25328" w:rsidP="00AE1AF3">
      <w:pPr>
        <w:pStyle w:val="Heading3"/>
      </w:pPr>
      <w:r>
        <w:t>Steps</w:t>
      </w:r>
      <w:r w:rsidR="00A63AEE">
        <w:t xml:space="preserve"> for those without a GitHub Account</w:t>
      </w:r>
    </w:p>
    <w:p w:rsidR="00A25328" w:rsidRDefault="00C70318">
      <w:r>
        <w:t>Please follow these steps in this order:</w:t>
      </w:r>
    </w:p>
    <w:p w:rsidR="00F80761" w:rsidRDefault="00F80761" w:rsidP="00CD614E">
      <w:pPr>
        <w:pStyle w:val="ListParagraph"/>
        <w:numPr>
          <w:ilvl w:val="0"/>
          <w:numId w:val="3"/>
        </w:numPr>
      </w:pPr>
      <w:r>
        <w:t>Quickly read about the</w:t>
      </w:r>
      <w:r w:rsidR="00007759">
        <w:t>se</w:t>
      </w:r>
      <w:r>
        <w:t xml:space="preserve"> terms (</w:t>
      </w:r>
      <w:bookmarkStart w:id="0" w:name="blame"/>
      <w:bookmarkEnd w:id="0"/>
      <w:r w:rsidR="00007759">
        <w:t xml:space="preserve">Blame, </w:t>
      </w:r>
      <w:bookmarkStart w:id="1" w:name="branch"/>
      <w:bookmarkEnd w:id="1"/>
      <w:r w:rsidR="00007759">
        <w:t xml:space="preserve">Branch, </w:t>
      </w:r>
      <w:bookmarkStart w:id="2" w:name="clone"/>
      <w:bookmarkEnd w:id="2"/>
      <w:r w:rsidR="00007759">
        <w:t xml:space="preserve">Clone, </w:t>
      </w:r>
      <w:bookmarkStart w:id="3" w:name="commit"/>
      <w:bookmarkEnd w:id="3"/>
      <w:r w:rsidR="00007759">
        <w:t xml:space="preserve">Commit, </w:t>
      </w:r>
      <w:bookmarkStart w:id="4" w:name="fork"/>
      <w:bookmarkEnd w:id="4"/>
      <w:r w:rsidR="00007759">
        <w:t>Fork</w:t>
      </w:r>
      <w:r w:rsidR="0026192B">
        <w:t xml:space="preserve">, </w:t>
      </w:r>
      <w:bookmarkStart w:id="5" w:name="merge"/>
      <w:bookmarkEnd w:id="5"/>
      <w:r w:rsidR="0026192B">
        <w:t xml:space="preserve">Merge, </w:t>
      </w:r>
      <w:bookmarkStart w:id="6" w:name="pull-request"/>
      <w:bookmarkEnd w:id="6"/>
      <w:r w:rsidR="0026192B">
        <w:t xml:space="preserve">Pull Request, </w:t>
      </w:r>
      <w:bookmarkStart w:id="7" w:name="push"/>
      <w:bookmarkEnd w:id="7"/>
      <w:r w:rsidR="0026192B">
        <w:t xml:space="preserve">Push, </w:t>
      </w:r>
      <w:bookmarkStart w:id="8" w:name="repository"/>
      <w:bookmarkEnd w:id="8"/>
      <w:r w:rsidR="0026192B">
        <w:t>Repository</w:t>
      </w:r>
      <w:r>
        <w:t xml:space="preserve">) in the </w:t>
      </w:r>
      <w:hyperlink r:id="rId11" w:history="1">
        <w:r w:rsidRPr="00F80761">
          <w:rPr>
            <w:rStyle w:val="Hyperlink"/>
          </w:rPr>
          <w:t>GitHub Glossary</w:t>
        </w:r>
      </w:hyperlink>
    </w:p>
    <w:p w:rsidR="00CD614E" w:rsidRDefault="00CD614E" w:rsidP="00CD614E">
      <w:pPr>
        <w:pStyle w:val="ListParagraph"/>
        <w:numPr>
          <w:ilvl w:val="0"/>
          <w:numId w:val="3"/>
        </w:numPr>
      </w:pPr>
      <w:r>
        <w:t xml:space="preserve">GitHub: Go to </w:t>
      </w:r>
      <w:hyperlink r:id="rId12" w:history="1">
        <w:r>
          <w:rPr>
            <w:rStyle w:val="Hyperlink"/>
          </w:rPr>
          <w:t>https://github.com/</w:t>
        </w:r>
      </w:hyperlink>
      <w:r>
        <w:t xml:space="preserve"> and </w:t>
      </w:r>
      <w:r w:rsidR="000E1023">
        <w:t>sign-up for</w:t>
      </w:r>
      <w:r w:rsidR="001763BB">
        <w:t xml:space="preserve"> a new GitHub</w:t>
      </w:r>
      <w:r w:rsidR="00FC72B2">
        <w:t xml:space="preserve"> account</w:t>
      </w:r>
      <w:r>
        <w:t xml:space="preserve"> (It is Free)</w:t>
      </w:r>
    </w:p>
    <w:p w:rsidR="00903A3B" w:rsidRDefault="00903A3B" w:rsidP="00903A3B">
      <w:pPr>
        <w:pStyle w:val="ListParagraph"/>
      </w:pPr>
      <w:r>
        <w:rPr>
          <w:noProof/>
        </w:rPr>
        <w:drawing>
          <wp:inline distT="0" distB="0" distL="0" distR="0">
            <wp:extent cx="2495550" cy="1880704"/>
            <wp:effectExtent l="0" t="0" r="0" b="5715"/>
            <wp:docPr id="3" name="Picture 3" descr="Represents the Usernane, Email and Password fields to Sign up for a GitHub account." title="GitHub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a:blip r:embed="rId13">
                      <a:extLst>
                        <a:ext uri="{28A0092B-C50C-407E-A947-70E740481C1C}">
                          <a14:useLocalDpi xmlns:a14="http://schemas.microsoft.com/office/drawing/2010/main" val="0"/>
                        </a:ext>
                      </a:extLst>
                    </a:blip>
                    <a:stretch>
                      <a:fillRect/>
                    </a:stretch>
                  </pic:blipFill>
                  <pic:spPr>
                    <a:xfrm>
                      <a:off x="0" y="0"/>
                      <a:ext cx="2503094" cy="1886389"/>
                    </a:xfrm>
                    <a:prstGeom prst="rect">
                      <a:avLst/>
                    </a:prstGeom>
                  </pic:spPr>
                </pic:pic>
              </a:graphicData>
            </a:graphic>
          </wp:inline>
        </w:drawing>
      </w:r>
    </w:p>
    <w:p w:rsidR="00CD614E" w:rsidRDefault="00CD614E" w:rsidP="00CD614E">
      <w:pPr>
        <w:pStyle w:val="ListParagraph"/>
        <w:numPr>
          <w:ilvl w:val="0"/>
          <w:numId w:val="3"/>
        </w:numPr>
      </w:pPr>
      <w:r>
        <w:t>Git: Download</w:t>
      </w:r>
      <w:r w:rsidR="00E55A7B">
        <w:t xml:space="preserve"> </w:t>
      </w:r>
      <w:r w:rsidR="004960F9">
        <w:t xml:space="preserve">the app </w:t>
      </w:r>
      <w:r w:rsidR="00E55A7B">
        <w:t xml:space="preserve">for </w:t>
      </w:r>
      <w:hyperlink r:id="rId14" w:history="1">
        <w:r w:rsidR="00E55A7B" w:rsidRPr="00E55A7B">
          <w:rPr>
            <w:rStyle w:val="Hyperlink"/>
          </w:rPr>
          <w:t>Windows</w:t>
        </w:r>
      </w:hyperlink>
      <w:r w:rsidR="00E55A7B">
        <w:t xml:space="preserve">, or for </w:t>
      </w:r>
      <w:hyperlink r:id="rId15" w:history="1">
        <w:r w:rsidR="001B6E5A" w:rsidRPr="001B6E5A">
          <w:rPr>
            <w:rStyle w:val="Hyperlink"/>
          </w:rPr>
          <w:t>Mac</w:t>
        </w:r>
      </w:hyperlink>
      <w:r w:rsidR="001B6E5A">
        <w:t xml:space="preserve">, or </w:t>
      </w:r>
      <w:hyperlink r:id="rId16" w:history="1">
        <w:r w:rsidR="00944B78" w:rsidRPr="00FC72B2">
          <w:rPr>
            <w:rStyle w:val="Hyperlink"/>
          </w:rPr>
          <w:t>Linux</w:t>
        </w:r>
        <w:r w:rsidR="00FC72B2" w:rsidRPr="00FC72B2">
          <w:rPr>
            <w:rStyle w:val="Hyperlink"/>
          </w:rPr>
          <w:t xml:space="preserve"> and/or Unix</w:t>
        </w:r>
      </w:hyperlink>
      <w:r w:rsidR="001B6E5A">
        <w:t xml:space="preserve"> </w:t>
      </w:r>
      <w:r>
        <w:t xml:space="preserve"> </w:t>
      </w:r>
      <w:r w:rsidR="00E34470">
        <w:t>(</w:t>
      </w:r>
      <w:r w:rsidR="00FC72B2">
        <w:t>each</w:t>
      </w:r>
      <w:r w:rsidR="00E34470">
        <w:t xml:space="preserve"> Free)</w:t>
      </w:r>
    </w:p>
    <w:p w:rsidR="005132F6" w:rsidRDefault="006539B0" w:rsidP="005132F6">
      <w:pPr>
        <w:pStyle w:val="ListParagraph"/>
        <w:numPr>
          <w:ilvl w:val="0"/>
          <w:numId w:val="3"/>
        </w:numPr>
      </w:pPr>
      <w:r>
        <w:t>After install, o</w:t>
      </w:r>
      <w:r w:rsidR="005132F6">
        <w:t>pen the downloaded app</w:t>
      </w:r>
    </w:p>
    <w:p w:rsidR="00E17C24" w:rsidRDefault="00E17C24" w:rsidP="005132F6">
      <w:pPr>
        <w:pStyle w:val="ListParagraph"/>
        <w:numPr>
          <w:ilvl w:val="0"/>
          <w:numId w:val="3"/>
        </w:numPr>
      </w:pPr>
      <w:r>
        <w:t>Log-</w:t>
      </w:r>
      <w:r w:rsidRPr="00E17C24">
        <w:t>in</w:t>
      </w:r>
      <w:r>
        <w:t xml:space="preserve"> to the local app</w:t>
      </w:r>
      <w:r w:rsidR="00D62E90">
        <w:t xml:space="preserve">, </w:t>
      </w:r>
      <w:r w:rsidR="005132F6">
        <w:t>the login</w:t>
      </w:r>
      <w:r w:rsidR="005132F6" w:rsidRPr="005132F6">
        <w:t xml:space="preserve"> should </w:t>
      </w:r>
      <w:r w:rsidR="005132F6">
        <w:t>look</w:t>
      </w:r>
      <w:r w:rsidR="005132F6" w:rsidRPr="005132F6">
        <w:t xml:space="preserve"> </w:t>
      </w:r>
      <w:r w:rsidR="005132F6">
        <w:t xml:space="preserve">something </w:t>
      </w:r>
      <w:r w:rsidR="005132F6" w:rsidRPr="005132F6">
        <w:t>like this</w:t>
      </w:r>
      <w:r w:rsidR="005132F6">
        <w:t>:</w:t>
      </w:r>
      <w:r>
        <w:br/>
      </w:r>
      <w:r w:rsidR="003538CF">
        <w:rPr>
          <w:noProof/>
        </w:rPr>
        <w:drawing>
          <wp:inline distT="0" distB="0" distL="0" distR="0">
            <wp:extent cx="3448050" cy="2359192"/>
            <wp:effectExtent l="0" t="0" r="0" b="3175"/>
            <wp:docPr id="4" name="Picture 4" descr="Represents the local Git Username, Email and Password for loging-in to the local app" title="Git App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_login.png"/>
                    <pic:cNvPicPr/>
                  </pic:nvPicPr>
                  <pic:blipFill>
                    <a:blip r:embed="rId17">
                      <a:extLst>
                        <a:ext uri="{28A0092B-C50C-407E-A947-70E740481C1C}">
                          <a14:useLocalDpi xmlns:a14="http://schemas.microsoft.com/office/drawing/2010/main" val="0"/>
                        </a:ext>
                      </a:extLst>
                    </a:blip>
                    <a:stretch>
                      <a:fillRect/>
                    </a:stretch>
                  </pic:blipFill>
                  <pic:spPr>
                    <a:xfrm>
                      <a:off x="0" y="0"/>
                      <a:ext cx="3456779" cy="2365164"/>
                    </a:xfrm>
                    <a:prstGeom prst="rect">
                      <a:avLst/>
                    </a:prstGeom>
                  </pic:spPr>
                </pic:pic>
              </a:graphicData>
            </a:graphic>
          </wp:inline>
        </w:drawing>
      </w:r>
    </w:p>
    <w:p w:rsidR="003538CF" w:rsidRDefault="00536AA2" w:rsidP="00536AA2">
      <w:pPr>
        <w:pStyle w:val="ListParagraph"/>
        <w:numPr>
          <w:ilvl w:val="0"/>
          <w:numId w:val="3"/>
        </w:numPr>
      </w:pPr>
      <w:r w:rsidRPr="00536AA2">
        <w:lastRenderedPageBreak/>
        <w:t>Enter your GitHub login details</w:t>
      </w:r>
      <w:r>
        <w:t xml:space="preserve"> (you created in S</w:t>
      </w:r>
      <w:r w:rsidR="00D62175">
        <w:t>tep #2</w:t>
      </w:r>
      <w:r>
        <w:t xml:space="preserve">) using the </w:t>
      </w:r>
      <w:r w:rsidRPr="00536AA2">
        <w:rPr>
          <w:b/>
        </w:rPr>
        <w:t>email address</w:t>
      </w:r>
      <w:r>
        <w:t xml:space="preserve"> and password</w:t>
      </w:r>
      <w:r w:rsidR="00AA7DAB">
        <w:t>.</w:t>
      </w:r>
      <w:r w:rsidR="00AA7DAB">
        <w:br/>
        <w:t>(If you use your username instead of the email address, things could get screwy)</w:t>
      </w:r>
    </w:p>
    <w:p w:rsidR="00536AA2" w:rsidRDefault="00536AA2" w:rsidP="00536AA2">
      <w:pPr>
        <w:pStyle w:val="ListParagraph"/>
        <w:numPr>
          <w:ilvl w:val="0"/>
          <w:numId w:val="3"/>
        </w:numPr>
      </w:pPr>
      <w:r>
        <w:t>Once you are b</w:t>
      </w:r>
      <w:r w:rsidRPr="00536AA2">
        <w:t>ack at the main screen</w:t>
      </w:r>
      <w:r>
        <w:t xml:space="preserve"> you should see </w:t>
      </w:r>
      <w:r w:rsidR="00F933E2">
        <w:t>the</w:t>
      </w:r>
      <w:r>
        <w:t xml:space="preserve"> repositories (Repos) that are available for you to C</w:t>
      </w:r>
      <w:r w:rsidRPr="00536AA2">
        <w:t>lone.</w:t>
      </w:r>
      <w:r w:rsidR="00082970">
        <w:t xml:space="preserve"> On the left, you'll see your GitHub account, as well as any organizations you're a part of. Clicking on a name will show you which repositories are available. </w:t>
      </w:r>
    </w:p>
    <w:p w:rsidR="00F933E2" w:rsidRDefault="00F933E2" w:rsidP="00A50130">
      <w:pPr>
        <w:pStyle w:val="ListParagraph"/>
        <w:numPr>
          <w:ilvl w:val="0"/>
          <w:numId w:val="3"/>
        </w:numPr>
      </w:pPr>
      <w:r>
        <w:t xml:space="preserve">Click the </w:t>
      </w:r>
      <w:r w:rsidRPr="00A50130">
        <w:rPr>
          <w:b/>
        </w:rPr>
        <w:t>Clone</w:t>
      </w:r>
      <w:r w:rsidRPr="00F933E2">
        <w:t xml:space="preserve"> button.</w:t>
      </w:r>
      <w:r w:rsidR="00A50130">
        <w:t xml:space="preserve"> (Clicking on </w:t>
      </w:r>
      <w:r w:rsidR="00A50130" w:rsidRPr="00A50130">
        <w:rPr>
          <w:rStyle w:val="Strong"/>
          <w:b w:val="0"/>
        </w:rPr>
        <w:t>Clone</w:t>
      </w:r>
      <w:r w:rsidR="00A50130">
        <w:t xml:space="preserve"> brings the repository to your computer.)</w:t>
      </w:r>
    </w:p>
    <w:p w:rsidR="00DA2A22" w:rsidRDefault="00DA2A22" w:rsidP="009D7A0B">
      <w:pPr>
        <w:pStyle w:val="ListParagraph"/>
        <w:numPr>
          <w:ilvl w:val="0"/>
          <w:numId w:val="3"/>
        </w:numPr>
      </w:pPr>
      <w:r w:rsidRPr="00DA2A22">
        <w:t xml:space="preserve">Now open up your Documents </w:t>
      </w:r>
      <w:r w:rsidR="00150C1F">
        <w:t xml:space="preserve">folder </w:t>
      </w:r>
      <w:r w:rsidRPr="00DA2A22">
        <w:t xml:space="preserve">and you should see a new folder called GitHub, in there will be your cloned </w:t>
      </w:r>
      <w:r>
        <w:t>R</w:t>
      </w:r>
      <w:r w:rsidRPr="00DA2A22">
        <w:t>epo.</w:t>
      </w:r>
      <w:r w:rsidR="009D7A0B">
        <w:t xml:space="preserve"> Y</w:t>
      </w:r>
      <w:r w:rsidR="009D7A0B" w:rsidRPr="009D7A0B">
        <w:t>ou now have a local copy of your GitHub repository</w:t>
      </w:r>
      <w:r w:rsidR="009D7A0B">
        <w:t>.</w:t>
      </w:r>
    </w:p>
    <w:p w:rsidR="00F051BB" w:rsidRDefault="00F051BB" w:rsidP="00CD614E">
      <w:pPr>
        <w:pStyle w:val="ListParagraph"/>
        <w:numPr>
          <w:ilvl w:val="0"/>
          <w:numId w:val="3"/>
        </w:numPr>
      </w:pPr>
      <w:r>
        <w:t xml:space="preserve">Read </w:t>
      </w:r>
      <w:r w:rsidR="004960F9">
        <w:t>our</w:t>
      </w:r>
      <w:r>
        <w:t xml:space="preserve"> </w:t>
      </w:r>
      <w:hyperlink r:id="rId18" w:history="1">
        <w:r w:rsidRPr="00DD2C91">
          <w:rPr>
            <w:rStyle w:val="Hyperlink"/>
          </w:rPr>
          <w:t>Contributing</w:t>
        </w:r>
      </w:hyperlink>
      <w:r w:rsidR="00DD2C91">
        <w:t xml:space="preserve"> document (</w:t>
      </w:r>
      <w:r w:rsidR="00B63A8A">
        <w:t>to learn how to create and structure the test files</w:t>
      </w:r>
      <w:r w:rsidR="00DD2C91">
        <w:t>)</w:t>
      </w:r>
    </w:p>
    <w:p w:rsidR="00903A3B" w:rsidRDefault="007E34BA" w:rsidP="00A348F6">
      <w:pPr>
        <w:pStyle w:val="ListParagraph"/>
        <w:numPr>
          <w:ilvl w:val="0"/>
          <w:numId w:val="3"/>
        </w:numPr>
      </w:pPr>
      <w:r>
        <w:t xml:space="preserve">Fork the </w:t>
      </w:r>
      <w:r w:rsidRPr="00995A59">
        <w:t>Repo</w:t>
      </w:r>
      <w:r w:rsidRPr="007E34BA">
        <w:t xml:space="preserve"> </w:t>
      </w:r>
      <w:r>
        <w:t>(</w:t>
      </w:r>
      <w:hyperlink r:id="rId19" w:history="1">
        <w:r w:rsidR="00675871">
          <w:rPr>
            <w:rStyle w:val="Hyperlink"/>
          </w:rPr>
          <w:t>Open-A11y-Testing /</w:t>
        </w:r>
        <w:r w:rsidRPr="00995A59">
          <w:rPr>
            <w:rStyle w:val="Hyperlink"/>
          </w:rPr>
          <w:t>Test-Triage</w:t>
        </w:r>
      </w:hyperlink>
      <w:r>
        <w:t>)</w:t>
      </w:r>
      <w:r w:rsidR="00305422">
        <w:t>, by</w:t>
      </w:r>
      <w:r>
        <w:t xml:space="preserve"> </w:t>
      </w:r>
      <w:r w:rsidR="00A24A0F">
        <w:t>clicking</w:t>
      </w:r>
      <w:r w:rsidR="00305422" w:rsidRPr="00305422">
        <w:t xml:space="preserve"> the "Fork" button in the GitHub.com repository.</w:t>
      </w:r>
      <w:r w:rsidR="006E3886">
        <w:br/>
      </w:r>
      <w:r w:rsidR="006E3886">
        <w:rPr>
          <w:noProof/>
        </w:rPr>
        <w:drawing>
          <wp:inline distT="0" distB="0" distL="0" distR="0">
            <wp:extent cx="5153025" cy="523875"/>
            <wp:effectExtent l="0" t="0" r="9525" b="9525"/>
            <wp:docPr id="5" name="Picture 5" descr="Represents the Pull Request, Watch, Star and Fork buttons" title="GitHub.co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tcamp-Fork.png"/>
                    <pic:cNvPicPr/>
                  </pic:nvPicPr>
                  <pic:blipFill>
                    <a:blip r:embed="rId20">
                      <a:extLst>
                        <a:ext uri="{28A0092B-C50C-407E-A947-70E740481C1C}">
                          <a14:useLocalDpi xmlns:a14="http://schemas.microsoft.com/office/drawing/2010/main" val="0"/>
                        </a:ext>
                      </a:extLst>
                    </a:blip>
                    <a:stretch>
                      <a:fillRect/>
                    </a:stretch>
                  </pic:blipFill>
                  <pic:spPr>
                    <a:xfrm>
                      <a:off x="0" y="0"/>
                      <a:ext cx="5153025" cy="523875"/>
                    </a:xfrm>
                    <a:prstGeom prst="rect">
                      <a:avLst/>
                    </a:prstGeom>
                  </pic:spPr>
                </pic:pic>
              </a:graphicData>
            </a:graphic>
          </wp:inline>
        </w:drawing>
      </w:r>
    </w:p>
    <w:p w:rsidR="0007070F" w:rsidRDefault="003A4EB4" w:rsidP="00002CF3">
      <w:pPr>
        <w:pStyle w:val="ListParagraph"/>
        <w:numPr>
          <w:ilvl w:val="0"/>
          <w:numId w:val="3"/>
        </w:numPr>
      </w:pPr>
      <w:r>
        <w:t xml:space="preserve">Get the </w:t>
      </w:r>
      <w:hyperlink r:id="rId21" w:history="1">
        <w:r w:rsidRPr="00804716">
          <w:rPr>
            <w:rStyle w:val="Hyperlink"/>
          </w:rPr>
          <w:t>Git</w:t>
        </w:r>
        <w:r w:rsidR="00002CF3" w:rsidRPr="00804716">
          <w:rPr>
            <w:rStyle w:val="Hyperlink"/>
          </w:rPr>
          <w:t xml:space="preserve"> Cheat Sheet</w:t>
        </w:r>
      </w:hyperlink>
      <w:r w:rsidR="00C931FF">
        <w:t xml:space="preserve"> (if using command line)</w:t>
      </w:r>
    </w:p>
    <w:p w:rsidR="00002CF3" w:rsidRDefault="0007070F" w:rsidP="00002CF3">
      <w:pPr>
        <w:pStyle w:val="ListParagraph"/>
        <w:numPr>
          <w:ilvl w:val="0"/>
          <w:numId w:val="3"/>
        </w:numPr>
      </w:pPr>
      <w:r>
        <w:t xml:space="preserve">Validate your HTML, CSS and </w:t>
      </w:r>
      <w:r w:rsidR="00BA31C0">
        <w:t>JavaScript</w:t>
      </w:r>
      <w:r w:rsidR="00002CF3">
        <w:br/>
      </w:r>
    </w:p>
    <w:p w:rsidR="001E2F4C" w:rsidRDefault="001E2F4C">
      <w:r>
        <w:t>??</w:t>
      </w:r>
    </w:p>
    <w:p w:rsidR="00A63AEE" w:rsidRDefault="00A63AEE" w:rsidP="00A63AEE">
      <w:pPr>
        <w:pStyle w:val="Heading3"/>
      </w:pPr>
      <w:r>
        <w:t>Developer Steps for those with a GitHub Account</w:t>
      </w:r>
    </w:p>
    <w:p w:rsidR="00A63AEE" w:rsidRDefault="00A63AEE" w:rsidP="00A63AEE">
      <w:r>
        <w:t>Please follow these steps in this order:</w:t>
      </w:r>
    </w:p>
    <w:p w:rsidR="00A63AEE" w:rsidRDefault="00A63AEE" w:rsidP="00A63AEE">
      <w:pPr>
        <w:pStyle w:val="ListParagraph"/>
        <w:numPr>
          <w:ilvl w:val="0"/>
          <w:numId w:val="4"/>
        </w:numPr>
      </w:pPr>
      <w:r>
        <w:t>??</w:t>
      </w:r>
    </w:p>
    <w:p w:rsidR="00A63AEE" w:rsidRDefault="00A63AEE" w:rsidP="00A63AEE">
      <w:pPr>
        <w:pStyle w:val="ListParagraph"/>
        <w:numPr>
          <w:ilvl w:val="0"/>
          <w:numId w:val="4"/>
        </w:numPr>
      </w:pPr>
      <w:r>
        <w:t>??</w:t>
      </w:r>
    </w:p>
    <w:p w:rsidR="00A63AEE" w:rsidRDefault="00A63AEE" w:rsidP="00A63AEE">
      <w:pPr>
        <w:pStyle w:val="ListParagraph"/>
        <w:numPr>
          <w:ilvl w:val="0"/>
          <w:numId w:val="4"/>
        </w:numPr>
      </w:pPr>
      <w:r>
        <w:t>??</w:t>
      </w:r>
    </w:p>
    <w:p w:rsidR="00A63AEE" w:rsidRDefault="00A63AEE"/>
    <w:p w:rsidR="00BF499A" w:rsidRDefault="00BF499A" w:rsidP="00785ADF">
      <w:pPr>
        <w:pStyle w:val="Heading2"/>
      </w:pPr>
    </w:p>
    <w:p w:rsidR="00785ADF" w:rsidRDefault="00FE7989" w:rsidP="00785ADF">
      <w:pPr>
        <w:pStyle w:val="Heading2"/>
      </w:pPr>
      <w:r w:rsidRPr="00035F97">
        <w:t>SVG-access-W3CG</w:t>
      </w:r>
      <w:r>
        <w:t xml:space="preserve"> </w:t>
      </w:r>
      <w:bookmarkStart w:id="9" w:name="_GoBack"/>
      <w:bookmarkEnd w:id="9"/>
      <w:r w:rsidR="00002CF3">
        <w:t>URLs</w:t>
      </w:r>
    </w:p>
    <w:p w:rsidR="00A25328" w:rsidRDefault="00D66EF8" w:rsidP="00D66EF8">
      <w:pPr>
        <w:pStyle w:val="PlainText"/>
      </w:pPr>
      <w:r>
        <w:t xml:space="preserve">Contributing Doc: </w:t>
      </w:r>
    </w:p>
    <w:p w:rsidR="00FE7989" w:rsidRDefault="00BF499A" w:rsidP="00FE7989">
      <w:pPr>
        <w:pStyle w:val="PlainText"/>
      </w:pPr>
      <w:r>
        <w:t xml:space="preserve">Repo (Repository): </w:t>
      </w:r>
      <w:hyperlink r:id="rId22" w:history="1">
        <w:r w:rsidR="00FE7989" w:rsidRPr="00770B94">
          <w:rPr>
            <w:rStyle w:val="Hyperlink"/>
          </w:rPr>
          <w:t>https://github.com/SVG-access-W3CG/new-note-draft</w:t>
        </w:r>
      </w:hyperlink>
      <w:r w:rsidR="00FE7989">
        <w:t xml:space="preserve"> </w:t>
      </w:r>
      <w:r w:rsidR="00FE7989" w:rsidRPr="00FE7989">
        <w:t xml:space="preserve"> </w:t>
      </w:r>
    </w:p>
    <w:p w:rsidR="00A25328" w:rsidRDefault="00FE7989" w:rsidP="00A25328">
      <w:pPr>
        <w:pStyle w:val="Heading2"/>
      </w:pPr>
      <w:r>
        <w:br/>
      </w:r>
      <w:r w:rsidR="00A25328">
        <w:t>Resources</w:t>
      </w:r>
    </w:p>
    <w:p w:rsidR="008F4643" w:rsidRDefault="00B80C6C">
      <w:r>
        <w:t xml:space="preserve">YouTube Video: </w:t>
      </w:r>
      <w:proofErr w:type="spellStart"/>
      <w:r w:rsidRPr="00B80C6C">
        <w:t>GitHub</w:t>
      </w:r>
      <w:proofErr w:type="spellEnd"/>
      <w:r w:rsidRPr="00B80C6C">
        <w:t xml:space="preserve"> for Beginners</w:t>
      </w:r>
      <w:r>
        <w:t xml:space="preserve">: </w:t>
      </w:r>
      <w:hyperlink r:id="rId23" w:history="1">
        <w:r w:rsidRPr="00A551A8">
          <w:rPr>
            <w:rStyle w:val="Hyperlink"/>
          </w:rPr>
          <w:t>https://www.youtube.com/watch?v=LXoWxrTdXkM</w:t>
        </w:r>
      </w:hyperlink>
      <w:r w:rsidR="008A25CE">
        <w:br/>
        <w:t xml:space="preserve">GitHub Glossary: </w:t>
      </w:r>
      <w:hyperlink r:id="rId24" w:history="1">
        <w:r w:rsidR="008A25CE" w:rsidRPr="00A551A8">
          <w:rPr>
            <w:rStyle w:val="Hyperlink"/>
          </w:rPr>
          <w:t>https://help.github.com/articles/github-glossary</w:t>
        </w:r>
      </w:hyperlink>
      <w:r w:rsidR="00680C24">
        <w:br/>
      </w:r>
    </w:p>
    <w:sectPr w:rsidR="008F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37BC"/>
    <w:multiLevelType w:val="hybridMultilevel"/>
    <w:tmpl w:val="92F0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7186C"/>
    <w:multiLevelType w:val="hybridMultilevel"/>
    <w:tmpl w:val="C5248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57A23"/>
    <w:multiLevelType w:val="hybridMultilevel"/>
    <w:tmpl w:val="C5248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A5208"/>
    <w:multiLevelType w:val="hybridMultilevel"/>
    <w:tmpl w:val="92F06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C6C"/>
    <w:rsid w:val="00002CF3"/>
    <w:rsid w:val="00007759"/>
    <w:rsid w:val="00022C33"/>
    <w:rsid w:val="00030E9E"/>
    <w:rsid w:val="00035F97"/>
    <w:rsid w:val="000562CE"/>
    <w:rsid w:val="0007070F"/>
    <w:rsid w:val="00082970"/>
    <w:rsid w:val="0008389B"/>
    <w:rsid w:val="00083C2D"/>
    <w:rsid w:val="000B579C"/>
    <w:rsid w:val="000E0334"/>
    <w:rsid w:val="000E0596"/>
    <w:rsid w:val="000E1023"/>
    <w:rsid w:val="00111BCA"/>
    <w:rsid w:val="00150C1F"/>
    <w:rsid w:val="00156F39"/>
    <w:rsid w:val="00165CD4"/>
    <w:rsid w:val="00173464"/>
    <w:rsid w:val="001763BB"/>
    <w:rsid w:val="001B6E5A"/>
    <w:rsid w:val="001E2F4C"/>
    <w:rsid w:val="00201701"/>
    <w:rsid w:val="0024174D"/>
    <w:rsid w:val="002421F6"/>
    <w:rsid w:val="00256DCD"/>
    <w:rsid w:val="0026192B"/>
    <w:rsid w:val="002A3673"/>
    <w:rsid w:val="002D1719"/>
    <w:rsid w:val="002E0D16"/>
    <w:rsid w:val="002F531A"/>
    <w:rsid w:val="00305422"/>
    <w:rsid w:val="003538CF"/>
    <w:rsid w:val="003730CF"/>
    <w:rsid w:val="0037725B"/>
    <w:rsid w:val="0037755B"/>
    <w:rsid w:val="0038208A"/>
    <w:rsid w:val="003A4EB4"/>
    <w:rsid w:val="003E392C"/>
    <w:rsid w:val="003F773F"/>
    <w:rsid w:val="004359F1"/>
    <w:rsid w:val="00436077"/>
    <w:rsid w:val="00457399"/>
    <w:rsid w:val="00457B09"/>
    <w:rsid w:val="0047415D"/>
    <w:rsid w:val="004960F9"/>
    <w:rsid w:val="004C30A2"/>
    <w:rsid w:val="004D6F6A"/>
    <w:rsid w:val="005132F6"/>
    <w:rsid w:val="00536AA2"/>
    <w:rsid w:val="00590637"/>
    <w:rsid w:val="006539B0"/>
    <w:rsid w:val="006670F5"/>
    <w:rsid w:val="00670E54"/>
    <w:rsid w:val="00675871"/>
    <w:rsid w:val="00680C24"/>
    <w:rsid w:val="00681EB8"/>
    <w:rsid w:val="006D6DED"/>
    <w:rsid w:val="006E3764"/>
    <w:rsid w:val="006E3886"/>
    <w:rsid w:val="006F1243"/>
    <w:rsid w:val="00713A40"/>
    <w:rsid w:val="00716081"/>
    <w:rsid w:val="00751EB6"/>
    <w:rsid w:val="00766C00"/>
    <w:rsid w:val="00783273"/>
    <w:rsid w:val="00785ADF"/>
    <w:rsid w:val="00787689"/>
    <w:rsid w:val="007B37B1"/>
    <w:rsid w:val="007E34BA"/>
    <w:rsid w:val="00804716"/>
    <w:rsid w:val="00816D53"/>
    <w:rsid w:val="00881FB7"/>
    <w:rsid w:val="008A25CE"/>
    <w:rsid w:val="008F4643"/>
    <w:rsid w:val="008F7EDC"/>
    <w:rsid w:val="00903A3B"/>
    <w:rsid w:val="00944B78"/>
    <w:rsid w:val="009532EB"/>
    <w:rsid w:val="009701C5"/>
    <w:rsid w:val="00995A59"/>
    <w:rsid w:val="00997AF4"/>
    <w:rsid w:val="009C7F4F"/>
    <w:rsid w:val="009D7A0B"/>
    <w:rsid w:val="009E3C58"/>
    <w:rsid w:val="009F7E69"/>
    <w:rsid w:val="00A24A0F"/>
    <w:rsid w:val="00A25328"/>
    <w:rsid w:val="00A33CBC"/>
    <w:rsid w:val="00A348F6"/>
    <w:rsid w:val="00A50130"/>
    <w:rsid w:val="00A63AEE"/>
    <w:rsid w:val="00A94D60"/>
    <w:rsid w:val="00AA7DAB"/>
    <w:rsid w:val="00AB7F84"/>
    <w:rsid w:val="00AE1AF3"/>
    <w:rsid w:val="00AF0438"/>
    <w:rsid w:val="00B171F7"/>
    <w:rsid w:val="00B34DB0"/>
    <w:rsid w:val="00B63A8A"/>
    <w:rsid w:val="00B80C6C"/>
    <w:rsid w:val="00BA31C0"/>
    <w:rsid w:val="00BF499A"/>
    <w:rsid w:val="00C21615"/>
    <w:rsid w:val="00C50D1C"/>
    <w:rsid w:val="00C70318"/>
    <w:rsid w:val="00C751E1"/>
    <w:rsid w:val="00C772C4"/>
    <w:rsid w:val="00C931FF"/>
    <w:rsid w:val="00CC50FE"/>
    <w:rsid w:val="00CD614E"/>
    <w:rsid w:val="00D007C2"/>
    <w:rsid w:val="00D175A5"/>
    <w:rsid w:val="00D25536"/>
    <w:rsid w:val="00D62175"/>
    <w:rsid w:val="00D62E90"/>
    <w:rsid w:val="00D66EF8"/>
    <w:rsid w:val="00D92B81"/>
    <w:rsid w:val="00DA2A22"/>
    <w:rsid w:val="00DD2C91"/>
    <w:rsid w:val="00E00F29"/>
    <w:rsid w:val="00E07F77"/>
    <w:rsid w:val="00E17C24"/>
    <w:rsid w:val="00E34470"/>
    <w:rsid w:val="00E459B4"/>
    <w:rsid w:val="00E55A7B"/>
    <w:rsid w:val="00F051BB"/>
    <w:rsid w:val="00F15384"/>
    <w:rsid w:val="00F34878"/>
    <w:rsid w:val="00F80761"/>
    <w:rsid w:val="00F8308A"/>
    <w:rsid w:val="00F903D8"/>
    <w:rsid w:val="00F933E2"/>
    <w:rsid w:val="00FB696E"/>
    <w:rsid w:val="00FC72B2"/>
    <w:rsid w:val="00FC7D90"/>
    <w:rsid w:val="00FE6092"/>
    <w:rsid w:val="00FE7989"/>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8273F-BB2F-445A-A4C6-90025B90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1A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6D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C6C"/>
    <w:rPr>
      <w:color w:val="0563C1" w:themeColor="hyperlink"/>
      <w:u w:val="single"/>
    </w:rPr>
  </w:style>
  <w:style w:type="character" w:customStyle="1" w:styleId="Heading1Char">
    <w:name w:val="Heading 1 Char"/>
    <w:basedOn w:val="DefaultParagraphFont"/>
    <w:link w:val="Heading1"/>
    <w:uiPriority w:val="9"/>
    <w:rsid w:val="00B80C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32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56DC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56DCD"/>
    <w:pPr>
      <w:ind w:left="720"/>
      <w:contextualSpacing/>
    </w:pPr>
  </w:style>
  <w:style w:type="character" w:customStyle="1" w:styleId="Heading3Char">
    <w:name w:val="Heading 3 Char"/>
    <w:basedOn w:val="DefaultParagraphFont"/>
    <w:link w:val="Heading3"/>
    <w:uiPriority w:val="9"/>
    <w:rsid w:val="00AE1AF3"/>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unhideWhenUsed/>
    <w:rsid w:val="00D66EF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66EF8"/>
    <w:rPr>
      <w:rFonts w:ascii="Calibri" w:hAnsi="Calibri"/>
      <w:szCs w:val="21"/>
    </w:rPr>
  </w:style>
  <w:style w:type="character" w:styleId="FollowedHyperlink">
    <w:name w:val="FollowedHyperlink"/>
    <w:basedOn w:val="DefaultParagraphFont"/>
    <w:uiPriority w:val="99"/>
    <w:semiHidden/>
    <w:unhideWhenUsed/>
    <w:rsid w:val="003A4EB4"/>
    <w:rPr>
      <w:color w:val="954F72" w:themeColor="followedHyperlink"/>
      <w:u w:val="single"/>
    </w:rPr>
  </w:style>
  <w:style w:type="character" w:styleId="Strong">
    <w:name w:val="Strong"/>
    <w:basedOn w:val="DefaultParagraphFont"/>
    <w:uiPriority w:val="22"/>
    <w:qFormat/>
    <w:rsid w:val="00082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4886">
      <w:bodyDiv w:val="1"/>
      <w:marLeft w:val="0"/>
      <w:marRight w:val="0"/>
      <w:marTop w:val="0"/>
      <w:marBottom w:val="0"/>
      <w:divBdr>
        <w:top w:val="none" w:sz="0" w:space="0" w:color="auto"/>
        <w:left w:val="none" w:sz="0" w:space="0" w:color="auto"/>
        <w:bottom w:val="none" w:sz="0" w:space="0" w:color="auto"/>
        <w:right w:val="none" w:sz="0" w:space="0" w:color="auto"/>
      </w:divBdr>
    </w:div>
    <w:div w:id="549999333">
      <w:bodyDiv w:val="1"/>
      <w:marLeft w:val="0"/>
      <w:marRight w:val="0"/>
      <w:marTop w:val="0"/>
      <w:marBottom w:val="0"/>
      <w:divBdr>
        <w:top w:val="none" w:sz="0" w:space="0" w:color="auto"/>
        <w:left w:val="none" w:sz="0" w:space="0" w:color="auto"/>
        <w:bottom w:val="none" w:sz="0" w:space="0" w:color="auto"/>
        <w:right w:val="none" w:sz="0" w:space="0" w:color="auto"/>
      </w:divBdr>
    </w:div>
    <w:div w:id="595752930">
      <w:bodyDiv w:val="1"/>
      <w:marLeft w:val="2"/>
      <w:marRight w:val="2"/>
      <w:marTop w:val="0"/>
      <w:marBottom w:val="0"/>
      <w:divBdr>
        <w:top w:val="none" w:sz="0" w:space="0" w:color="auto"/>
        <w:left w:val="none" w:sz="0" w:space="0" w:color="auto"/>
        <w:bottom w:val="none" w:sz="0" w:space="0" w:color="auto"/>
        <w:right w:val="none" w:sz="0" w:space="0" w:color="auto"/>
      </w:divBdr>
      <w:divsChild>
        <w:div w:id="106196100">
          <w:marLeft w:val="0"/>
          <w:marRight w:val="0"/>
          <w:marTop w:val="0"/>
          <w:marBottom w:val="0"/>
          <w:divBdr>
            <w:top w:val="single" w:sz="12" w:space="0" w:color="AFBAD3"/>
            <w:left w:val="single" w:sz="6" w:space="0" w:color="AFBAD3"/>
            <w:bottom w:val="single" w:sz="6" w:space="0" w:color="AFBAD3"/>
            <w:right w:val="single" w:sz="6" w:space="0" w:color="AFBAD3"/>
          </w:divBdr>
          <w:divsChild>
            <w:div w:id="771360298">
              <w:marLeft w:val="0"/>
              <w:marRight w:val="0"/>
              <w:marTop w:val="0"/>
              <w:marBottom w:val="0"/>
              <w:divBdr>
                <w:top w:val="none" w:sz="0" w:space="0" w:color="auto"/>
                <w:left w:val="single" w:sz="6" w:space="15" w:color="C9CDD7"/>
                <w:bottom w:val="none" w:sz="0" w:space="0" w:color="auto"/>
                <w:right w:val="none" w:sz="0" w:space="0" w:color="auto"/>
              </w:divBdr>
              <w:divsChild>
                <w:div w:id="1793404475">
                  <w:marLeft w:val="0"/>
                  <w:marRight w:val="0"/>
                  <w:marTop w:val="0"/>
                  <w:marBottom w:val="150"/>
                  <w:divBdr>
                    <w:top w:val="none" w:sz="0" w:space="0" w:color="auto"/>
                    <w:left w:val="none" w:sz="0" w:space="0" w:color="auto"/>
                    <w:bottom w:val="none" w:sz="0" w:space="0" w:color="auto"/>
                    <w:right w:val="none" w:sz="0" w:space="0" w:color="auto"/>
                  </w:divBdr>
                  <w:divsChild>
                    <w:div w:id="1829595329">
                      <w:marLeft w:val="0"/>
                      <w:marRight w:val="0"/>
                      <w:marTop w:val="0"/>
                      <w:marBottom w:val="0"/>
                      <w:divBdr>
                        <w:top w:val="none" w:sz="0" w:space="0" w:color="auto"/>
                        <w:left w:val="none" w:sz="0" w:space="0" w:color="auto"/>
                        <w:bottom w:val="none" w:sz="0" w:space="0" w:color="auto"/>
                        <w:right w:val="none" w:sz="0" w:space="0" w:color="auto"/>
                      </w:divBdr>
                      <w:divsChild>
                        <w:div w:id="1293026133">
                          <w:marLeft w:val="0"/>
                          <w:marRight w:val="0"/>
                          <w:marTop w:val="0"/>
                          <w:marBottom w:val="0"/>
                          <w:divBdr>
                            <w:top w:val="none" w:sz="0" w:space="0" w:color="auto"/>
                            <w:left w:val="none" w:sz="0" w:space="0" w:color="auto"/>
                            <w:bottom w:val="none" w:sz="0" w:space="0" w:color="auto"/>
                            <w:right w:val="none" w:sz="0" w:space="0" w:color="auto"/>
                          </w:divBdr>
                          <w:divsChild>
                            <w:div w:id="3031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451915">
      <w:bodyDiv w:val="1"/>
      <w:marLeft w:val="0"/>
      <w:marRight w:val="0"/>
      <w:marTop w:val="0"/>
      <w:marBottom w:val="0"/>
      <w:divBdr>
        <w:top w:val="none" w:sz="0" w:space="0" w:color="auto"/>
        <w:left w:val="none" w:sz="0" w:space="0" w:color="auto"/>
        <w:bottom w:val="none" w:sz="0" w:space="0" w:color="auto"/>
        <w:right w:val="none" w:sz="0" w:space="0" w:color="auto"/>
      </w:divBdr>
    </w:div>
    <w:div w:id="758721878">
      <w:bodyDiv w:val="1"/>
      <w:marLeft w:val="0"/>
      <w:marRight w:val="0"/>
      <w:marTop w:val="0"/>
      <w:marBottom w:val="0"/>
      <w:divBdr>
        <w:top w:val="none" w:sz="0" w:space="0" w:color="auto"/>
        <w:left w:val="none" w:sz="0" w:space="0" w:color="auto"/>
        <w:bottom w:val="none" w:sz="0" w:space="0" w:color="auto"/>
        <w:right w:val="none" w:sz="0" w:space="0" w:color="auto"/>
      </w:divBdr>
    </w:div>
    <w:div w:id="892085758">
      <w:bodyDiv w:val="1"/>
      <w:marLeft w:val="0"/>
      <w:marRight w:val="0"/>
      <w:marTop w:val="0"/>
      <w:marBottom w:val="0"/>
      <w:divBdr>
        <w:top w:val="none" w:sz="0" w:space="0" w:color="auto"/>
        <w:left w:val="none" w:sz="0" w:space="0" w:color="auto"/>
        <w:bottom w:val="none" w:sz="0" w:space="0" w:color="auto"/>
        <w:right w:val="none" w:sz="0" w:space="0" w:color="auto"/>
      </w:divBdr>
    </w:div>
    <w:div w:id="1019937122">
      <w:bodyDiv w:val="1"/>
      <w:marLeft w:val="0"/>
      <w:marRight w:val="0"/>
      <w:marTop w:val="0"/>
      <w:marBottom w:val="0"/>
      <w:divBdr>
        <w:top w:val="none" w:sz="0" w:space="0" w:color="auto"/>
        <w:left w:val="none" w:sz="0" w:space="0" w:color="auto"/>
        <w:bottom w:val="none" w:sz="0" w:space="0" w:color="auto"/>
        <w:right w:val="none" w:sz="0" w:space="0" w:color="auto"/>
      </w:divBdr>
    </w:div>
    <w:div w:id="1030112309">
      <w:bodyDiv w:val="1"/>
      <w:marLeft w:val="0"/>
      <w:marRight w:val="0"/>
      <w:marTop w:val="0"/>
      <w:marBottom w:val="0"/>
      <w:divBdr>
        <w:top w:val="none" w:sz="0" w:space="0" w:color="auto"/>
        <w:left w:val="none" w:sz="0" w:space="0" w:color="auto"/>
        <w:bottom w:val="none" w:sz="0" w:space="0" w:color="auto"/>
        <w:right w:val="none" w:sz="0" w:space="0" w:color="auto"/>
      </w:divBdr>
    </w:div>
    <w:div w:id="1053041460">
      <w:bodyDiv w:val="1"/>
      <w:marLeft w:val="0"/>
      <w:marRight w:val="0"/>
      <w:marTop w:val="0"/>
      <w:marBottom w:val="0"/>
      <w:divBdr>
        <w:top w:val="none" w:sz="0" w:space="0" w:color="auto"/>
        <w:left w:val="none" w:sz="0" w:space="0" w:color="auto"/>
        <w:bottom w:val="none" w:sz="0" w:space="0" w:color="auto"/>
        <w:right w:val="none" w:sz="0" w:space="0" w:color="auto"/>
      </w:divBdr>
    </w:div>
    <w:div w:id="1238978523">
      <w:bodyDiv w:val="1"/>
      <w:marLeft w:val="0"/>
      <w:marRight w:val="0"/>
      <w:marTop w:val="0"/>
      <w:marBottom w:val="0"/>
      <w:divBdr>
        <w:top w:val="none" w:sz="0" w:space="0" w:color="auto"/>
        <w:left w:val="none" w:sz="0" w:space="0" w:color="auto"/>
        <w:bottom w:val="none" w:sz="0" w:space="0" w:color="auto"/>
        <w:right w:val="none" w:sz="0" w:space="0" w:color="auto"/>
      </w:divBdr>
    </w:div>
    <w:div w:id="1629244534">
      <w:bodyDiv w:val="1"/>
      <w:marLeft w:val="0"/>
      <w:marRight w:val="0"/>
      <w:marTop w:val="0"/>
      <w:marBottom w:val="0"/>
      <w:divBdr>
        <w:top w:val="none" w:sz="0" w:space="0" w:color="auto"/>
        <w:left w:val="none" w:sz="0" w:space="0" w:color="auto"/>
        <w:bottom w:val="none" w:sz="0" w:space="0" w:color="auto"/>
        <w:right w:val="none" w:sz="0" w:space="0" w:color="auto"/>
      </w:divBdr>
    </w:div>
    <w:div w:id="2070883406">
      <w:bodyDiv w:val="1"/>
      <w:marLeft w:val="2"/>
      <w:marRight w:val="2"/>
      <w:marTop w:val="0"/>
      <w:marBottom w:val="0"/>
      <w:divBdr>
        <w:top w:val="none" w:sz="0" w:space="0" w:color="auto"/>
        <w:left w:val="none" w:sz="0" w:space="0" w:color="auto"/>
        <w:bottom w:val="none" w:sz="0" w:space="0" w:color="auto"/>
        <w:right w:val="none" w:sz="0" w:space="0" w:color="auto"/>
      </w:divBdr>
      <w:divsChild>
        <w:div w:id="1658338178">
          <w:marLeft w:val="0"/>
          <w:marRight w:val="0"/>
          <w:marTop w:val="0"/>
          <w:marBottom w:val="0"/>
          <w:divBdr>
            <w:top w:val="single" w:sz="12" w:space="0" w:color="AFBAD3"/>
            <w:left w:val="single" w:sz="6" w:space="0" w:color="AFBAD3"/>
            <w:bottom w:val="single" w:sz="6" w:space="0" w:color="AFBAD3"/>
            <w:right w:val="single" w:sz="6" w:space="0" w:color="AFBAD3"/>
          </w:divBdr>
          <w:divsChild>
            <w:div w:id="430513754">
              <w:marLeft w:val="0"/>
              <w:marRight w:val="0"/>
              <w:marTop w:val="0"/>
              <w:marBottom w:val="0"/>
              <w:divBdr>
                <w:top w:val="none" w:sz="0" w:space="0" w:color="auto"/>
                <w:left w:val="single" w:sz="6" w:space="15" w:color="C9CDD7"/>
                <w:bottom w:val="none" w:sz="0" w:space="0" w:color="auto"/>
                <w:right w:val="none" w:sz="0" w:space="0" w:color="auto"/>
              </w:divBdr>
              <w:divsChild>
                <w:div w:id="1711150569">
                  <w:marLeft w:val="0"/>
                  <w:marRight w:val="0"/>
                  <w:marTop w:val="0"/>
                  <w:marBottom w:val="150"/>
                  <w:divBdr>
                    <w:top w:val="none" w:sz="0" w:space="0" w:color="auto"/>
                    <w:left w:val="none" w:sz="0" w:space="0" w:color="auto"/>
                    <w:bottom w:val="none" w:sz="0" w:space="0" w:color="auto"/>
                    <w:right w:val="none" w:sz="0" w:space="0" w:color="auto"/>
                  </w:divBdr>
                  <w:divsChild>
                    <w:div w:id="1963733308">
                      <w:marLeft w:val="0"/>
                      <w:marRight w:val="0"/>
                      <w:marTop w:val="0"/>
                      <w:marBottom w:val="0"/>
                      <w:divBdr>
                        <w:top w:val="none" w:sz="0" w:space="0" w:color="auto"/>
                        <w:left w:val="none" w:sz="0" w:space="0" w:color="auto"/>
                        <w:bottom w:val="none" w:sz="0" w:space="0" w:color="auto"/>
                        <w:right w:val="none" w:sz="0" w:space="0" w:color="auto"/>
                      </w:divBdr>
                      <w:divsChild>
                        <w:div w:id="326446797">
                          <w:marLeft w:val="0"/>
                          <w:marRight w:val="0"/>
                          <w:marTop w:val="0"/>
                          <w:marBottom w:val="0"/>
                          <w:divBdr>
                            <w:top w:val="none" w:sz="0" w:space="0" w:color="auto"/>
                            <w:left w:val="none" w:sz="0" w:space="0" w:color="auto"/>
                            <w:bottom w:val="none" w:sz="0" w:space="0" w:color="auto"/>
                            <w:right w:val="none" w:sz="0" w:space="0" w:color="auto"/>
                          </w:divBdr>
                          <w:divsChild>
                            <w:div w:id="7413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community/svga11y/" TargetMode="External"/><Relationship Id="rId13" Type="http://schemas.openxmlformats.org/officeDocument/2006/relationships/image" Target="media/image2.png"/><Relationship Id="rId18" Type="http://schemas.openxmlformats.org/officeDocument/2006/relationships/hyperlink" Target="https://github.com/Open-A11y-Testing/Test-Triage/blob/master/contributing.m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github/training-materials/blob/master/downloads/github-git-cheat-sheet.pdf?raw=true" TargetMode="External"/><Relationship Id="rId7" Type="http://schemas.openxmlformats.org/officeDocument/2006/relationships/hyperlink" Target="http://www-03.ibm.com/able/news/rich_schwerdtfeger.html" TargetMode="External"/><Relationship Id="rId12" Type="http://schemas.openxmlformats.org/officeDocument/2006/relationships/hyperlink" Target="https://github.co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it-scm.com/download/linux"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w3.org/TR/SVG-access/" TargetMode="External"/><Relationship Id="rId11" Type="http://schemas.openxmlformats.org/officeDocument/2006/relationships/hyperlink" Target="https://help.github.com/articles/github-glossary" TargetMode="External"/><Relationship Id="rId24" Type="http://schemas.openxmlformats.org/officeDocument/2006/relationships/hyperlink" Target="https://help.github.com/articles/github-glossary" TargetMode="External"/><Relationship Id="rId5" Type="http://schemas.openxmlformats.org/officeDocument/2006/relationships/hyperlink" Target="https://twitter.com/Chaals" TargetMode="External"/><Relationship Id="rId15" Type="http://schemas.openxmlformats.org/officeDocument/2006/relationships/hyperlink" Target="https://mac.github.com/" TargetMode="External"/><Relationship Id="rId23" Type="http://schemas.openxmlformats.org/officeDocument/2006/relationships/hyperlink" Target="https://www.youtube.com/watch?v=LXoWxrTdXkM" TargetMode="External"/><Relationship Id="rId10" Type="http://schemas.openxmlformats.org/officeDocument/2006/relationships/image" Target="media/image1.jpg"/><Relationship Id="rId19" Type="http://schemas.openxmlformats.org/officeDocument/2006/relationships/hyperlink" Target="https://github.com/Open-A11y-Testing/Test-Triage/blob/master/contributing.md" TargetMode="External"/><Relationship Id="rId4" Type="http://schemas.openxmlformats.org/officeDocument/2006/relationships/webSettings" Target="webSettings.xml"/><Relationship Id="rId9" Type="http://schemas.openxmlformats.org/officeDocument/2006/relationships/hyperlink" Target="mailto:public-svga11y@w3.org" TargetMode="External"/><Relationship Id="rId14" Type="http://schemas.openxmlformats.org/officeDocument/2006/relationships/hyperlink" Target="https://windows.github.com/" TargetMode="External"/><Relationship Id="rId22" Type="http://schemas.openxmlformats.org/officeDocument/2006/relationships/hyperlink" Target="https://github.com/SVG-access-W3CG/new-note-d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Haritos-Shea</dc:creator>
  <cp:keywords/>
  <dc:description/>
  <cp:lastModifiedBy>Katie Haritos-Shea</cp:lastModifiedBy>
  <cp:revision>9</cp:revision>
  <dcterms:created xsi:type="dcterms:W3CDTF">2014-03-31T02:11:00Z</dcterms:created>
  <dcterms:modified xsi:type="dcterms:W3CDTF">2014-03-31T02:34:00Z</dcterms:modified>
</cp:coreProperties>
</file>