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ba4i5jth5hx" w:id="0"/>
      <w:bookmarkEnd w:id="0"/>
      <w:r w:rsidDel="00000000" w:rsidR="00000000" w:rsidRPr="00000000">
        <w:rPr>
          <w:rFonts w:ascii="Times New Roman" w:cs="Times New Roman" w:eastAsia="Times New Roman" w:hAnsi="Times New Roman"/>
          <w:rtl w:val="0"/>
        </w:rPr>
        <w:t xml:space="preserve">Business Requirements Document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814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3330"/>
        <w:tblGridChange w:id="0">
          <w:tblGrid>
            <w:gridCol w:w="4815"/>
            <w:gridCol w:w="3330"/>
          </w:tblGrid>
        </w:tblGridChange>
      </w:tblGrid>
      <w:tr>
        <w:trPr>
          <w:cantSplit w:val="0"/>
          <w:trHeight w:val="650.9252929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ind w:left="2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Submitted: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Status:</w:t>
            </w:r>
          </w:p>
        </w:tc>
      </w:tr>
    </w:tbl>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ind w:left="-1440" w:firstLine="0"/>
        <w:rPr>
          <w:rFonts w:ascii="Times New Roman" w:cs="Times New Roman" w:eastAsia="Times New Roman" w:hAnsi="Times New Roman"/>
          <w:shd w:fill="c9daf8" w:val="clear"/>
        </w:rPr>
      </w:pPr>
      <w:bookmarkStart w:colFirst="0" w:colLast="0" w:name="_b2cc3ptg4qob" w:id="1"/>
      <w:bookmarkEnd w:id="1"/>
      <w:r w:rsidDel="00000000" w:rsidR="00000000" w:rsidRPr="00000000">
        <w:rPr>
          <w:rFonts w:ascii="Times New Roman" w:cs="Times New Roman" w:eastAsia="Times New Roman" w:hAnsi="Times New Roman"/>
          <w:b w:val="1"/>
          <w:shd w:fill="c9daf8" w:val="clear"/>
          <w:rtl w:val="0"/>
        </w:rPr>
        <w:t xml:space="preserve">                Executive summary</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short description of the project's background and main target. Must explain why the project was initiated. No more than three paragraphs long!</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about:</w:t>
      </w:r>
    </w:p>
    <w:p w:rsidR="00000000" w:rsidDel="00000000" w:rsidP="00000000" w:rsidRDefault="00000000" w:rsidRPr="00000000" w14:paraId="0000000E">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Specific challenges/problems you want to address</w:t>
      </w:r>
    </w:p>
    <w:p w:rsidR="00000000" w:rsidDel="00000000" w:rsidP="00000000" w:rsidRDefault="00000000" w:rsidRPr="00000000" w14:paraId="0000000F">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Pose solutions</w:t>
      </w:r>
    </w:p>
    <w:p w:rsidR="00000000" w:rsidDel="00000000" w:rsidP="00000000" w:rsidRDefault="00000000" w:rsidRPr="00000000" w14:paraId="00000010">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relevant statistics or market data to up credibility and justify the project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ind w:left="-1440" w:firstLine="0"/>
        <w:rPr>
          <w:rFonts w:ascii="Times New Roman" w:cs="Times New Roman" w:eastAsia="Times New Roman" w:hAnsi="Times New Roman"/>
          <w:shd w:fill="c9daf8" w:val="clear"/>
        </w:rPr>
      </w:pPr>
      <w:bookmarkStart w:colFirst="0" w:colLast="0" w:name="_hedtu5efdkko" w:id="2"/>
      <w:bookmarkEnd w:id="2"/>
      <w:r w:rsidDel="00000000" w:rsidR="00000000" w:rsidRPr="00000000">
        <w:rPr>
          <w:rFonts w:ascii="Times New Roman" w:cs="Times New Roman" w:eastAsia="Times New Roman" w:hAnsi="Times New Roman"/>
          <w:b w:val="1"/>
          <w:shd w:fill="c9daf8" w:val="clear"/>
          <w:rtl w:val="0"/>
        </w:rPr>
        <w:t xml:space="preserve">                Project Objectives</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describe the results you expect to achieve and how they contribute to the business goals.</w:t>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w:t>
      </w:r>
    </w:p>
    <w:p w:rsidR="00000000" w:rsidDel="00000000" w:rsidP="00000000" w:rsidRDefault="00000000" w:rsidRPr="00000000" w14:paraId="0000001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metrics for project outcomes</w:t>
      </w:r>
    </w:p>
    <w:p w:rsidR="00000000" w:rsidDel="00000000" w:rsidP="00000000" w:rsidRDefault="00000000" w:rsidRPr="00000000" w14:paraId="00000016">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w:t>
      </w:r>
      <w:r w:rsidDel="00000000" w:rsidR="00000000" w:rsidRPr="00000000">
        <w:rPr>
          <w:rFonts w:ascii="Times New Roman" w:cs="Times New Roman" w:eastAsia="Times New Roman" w:hAnsi="Times New Roman"/>
          <w:u w:val="single"/>
          <w:rtl w:val="0"/>
        </w:rPr>
        <w:t xml:space="preserve">SMART </w:t>
      </w:r>
      <w:r w:rsidDel="00000000" w:rsidR="00000000" w:rsidRPr="00000000">
        <w:rPr>
          <w:rFonts w:ascii="Times New Roman" w:cs="Times New Roman" w:eastAsia="Times New Roman" w:hAnsi="Times New Roman"/>
          <w:rtl w:val="0"/>
        </w:rPr>
        <w:t xml:space="preserve">approach to clarify goals, ensuring that they are specific, measurable, achievable, realistic, and time-bound.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ind w:left="-1440" w:firstLine="0"/>
        <w:rPr>
          <w:rFonts w:ascii="Times New Roman" w:cs="Times New Roman" w:eastAsia="Times New Roman" w:hAnsi="Times New Roman"/>
          <w:shd w:fill="c9daf8" w:val="clear"/>
        </w:rPr>
      </w:pPr>
      <w:bookmarkStart w:colFirst="0" w:colLast="0" w:name="_1pisshj9hy1b" w:id="3"/>
      <w:bookmarkEnd w:id="3"/>
      <w:r w:rsidDel="00000000" w:rsidR="00000000" w:rsidRPr="00000000">
        <w:rPr>
          <w:rFonts w:ascii="Times New Roman" w:cs="Times New Roman" w:eastAsia="Times New Roman" w:hAnsi="Times New Roman"/>
          <w:b w:val="1"/>
          <w:shd w:fill="c9daf8" w:val="clear"/>
          <w:rtl w:val="0"/>
        </w:rPr>
        <w:t xml:space="preserve">                Project Scope</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work(development tasks) that must be done during the project. </w:t>
      </w:r>
    </w:p>
    <w:p w:rsidR="00000000" w:rsidDel="00000000" w:rsidP="00000000" w:rsidRDefault="00000000" w:rsidRPr="00000000" w14:paraId="0000001A">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the project/undertaking into smaller sections/blocks </w:t>
      </w:r>
    </w:p>
    <w:p w:rsidR="00000000" w:rsidDel="00000000" w:rsidP="00000000" w:rsidRDefault="00000000" w:rsidRPr="00000000" w14:paraId="0000001B">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main deliverables </w:t>
      </w:r>
    </w:p>
    <w:p w:rsidR="00000000" w:rsidDel="00000000" w:rsidP="00000000" w:rsidRDefault="00000000" w:rsidRPr="00000000" w14:paraId="0000001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 also include Pre-development tasks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ind w:left="-1440" w:firstLine="0"/>
        <w:rPr>
          <w:rFonts w:ascii="Times New Roman" w:cs="Times New Roman" w:eastAsia="Times New Roman" w:hAnsi="Times New Roman"/>
          <w:shd w:fill="c9daf8" w:val="clear"/>
        </w:rPr>
      </w:pPr>
      <w:bookmarkStart w:colFirst="0" w:colLast="0" w:name="_soxtq93j1eag" w:id="4"/>
      <w:bookmarkEnd w:id="4"/>
      <w:r w:rsidDel="00000000" w:rsidR="00000000" w:rsidRPr="00000000">
        <w:rPr>
          <w:rFonts w:ascii="Times New Roman" w:cs="Times New Roman" w:eastAsia="Times New Roman" w:hAnsi="Times New Roman"/>
          <w:b w:val="1"/>
          <w:shd w:fill="c9daf8" w:val="clear"/>
          <w:rtl w:val="0"/>
        </w:rPr>
        <w:t xml:space="preserve">                Functional Requirements</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work that must be done during the project. list development tasks. Use the Agile approach where all requirements are put in priority order with must-haves developed first.</w:t>
      </w:r>
    </w:p>
    <w:p w:rsidR="00000000" w:rsidDel="00000000" w:rsidP="00000000" w:rsidRDefault="00000000" w:rsidRPr="00000000" w14:paraId="00000020">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scope = list of features to be developed</w:t>
      </w:r>
    </w:p>
    <w:p w:rsidR="00000000" w:rsidDel="00000000" w:rsidP="00000000" w:rsidRDefault="00000000" w:rsidRPr="00000000" w14:paraId="00000021">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stories ➡️ interaction scenarios ➡️ User Flows</w:t>
      </w:r>
    </w:p>
    <w:p w:rsidR="00000000" w:rsidDel="00000000" w:rsidP="00000000" w:rsidRDefault="00000000" w:rsidRPr="00000000" w14:paraId="00000022">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as a traveler, I want to choose airplane seats online so that I can sit with my friends.</w:t>
      </w:r>
    </w:p>
    <w:p w:rsidR="00000000" w:rsidDel="00000000" w:rsidP="00000000" w:rsidRDefault="00000000" w:rsidRPr="00000000" w14:paraId="00000023">
      <w:pPr>
        <w:pStyle w:val="Heading2"/>
        <w:ind w:left="-1440" w:firstLine="0"/>
        <w:rPr>
          <w:rFonts w:ascii="Times New Roman" w:cs="Times New Roman" w:eastAsia="Times New Roman" w:hAnsi="Times New Roman"/>
          <w:shd w:fill="c9daf8" w:val="clear"/>
        </w:rPr>
      </w:pPr>
      <w:bookmarkStart w:colFirst="0" w:colLast="0" w:name="_mfp14aejg41h" w:id="5"/>
      <w:bookmarkEnd w:id="5"/>
      <w:r w:rsidDel="00000000" w:rsidR="00000000" w:rsidRPr="00000000">
        <w:rPr>
          <w:rFonts w:ascii="Times New Roman" w:cs="Times New Roman" w:eastAsia="Times New Roman" w:hAnsi="Times New Roman"/>
          <w:b w:val="1"/>
          <w:shd w:fill="c9daf8" w:val="clear"/>
          <w:rtl w:val="0"/>
        </w:rPr>
        <w:t xml:space="preserve">                Stakeholders</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who is affected by/ or can affect the project. And specify their role in the project.</w:t>
      </w:r>
    </w:p>
    <w:p w:rsidR="00000000" w:rsidDel="00000000" w:rsidP="00000000" w:rsidRDefault="00000000" w:rsidRPr="00000000" w14:paraId="0000002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 members.</w:t>
      </w:r>
    </w:p>
    <w:p w:rsidR="00000000" w:rsidDel="00000000" w:rsidP="00000000" w:rsidRDefault="00000000" w:rsidRPr="00000000" w14:paraId="00000026">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manager.</w:t>
      </w:r>
    </w:p>
    <w:p w:rsidR="00000000" w:rsidDel="00000000" w:rsidP="00000000" w:rsidRDefault="00000000" w:rsidRPr="00000000" w14:paraId="00000027">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C-level managers</w:t>
      </w:r>
    </w:p>
    <w:p w:rsidR="00000000" w:rsidDel="00000000" w:rsidP="00000000" w:rsidRDefault="00000000" w:rsidRPr="00000000" w14:paraId="00000028">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Investors</w:t>
      </w:r>
    </w:p>
    <w:p w:rsidR="00000000" w:rsidDel="00000000" w:rsidP="00000000" w:rsidRDefault="00000000" w:rsidRPr="00000000" w14:paraId="00000029">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End-users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Name:</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Designation/Title:</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ind w:left="-1440" w:firstLine="0"/>
        <w:rPr>
          <w:rFonts w:ascii="Times New Roman" w:cs="Times New Roman" w:eastAsia="Times New Roman" w:hAnsi="Times New Roman"/>
          <w:shd w:fill="c9daf8" w:val="clear"/>
        </w:rPr>
      </w:pPr>
      <w:bookmarkStart w:colFirst="0" w:colLast="0" w:name="_mhkcitke88gi" w:id="6"/>
      <w:bookmarkEnd w:id="6"/>
      <w:r w:rsidDel="00000000" w:rsidR="00000000" w:rsidRPr="00000000">
        <w:rPr>
          <w:rFonts w:ascii="Times New Roman" w:cs="Times New Roman" w:eastAsia="Times New Roman" w:hAnsi="Times New Roman"/>
          <w:b w:val="1"/>
          <w:shd w:fill="c9daf8" w:val="clear"/>
          <w:rtl w:val="0"/>
        </w:rPr>
        <w:t xml:space="preserve">                Schedule and Deadlines</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schedule to finalize important deadlines and critical milestones to help monitor progress and update stakeholders on the project at specific phases.</w:t>
      </w:r>
    </w:p>
    <w:p w:rsidR="00000000" w:rsidDel="00000000" w:rsidP="00000000" w:rsidRDefault="00000000" w:rsidRPr="00000000" w14:paraId="0000003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timing for each phase</w:t>
      </w:r>
    </w:p>
    <w:p w:rsidR="00000000" w:rsidDel="00000000" w:rsidP="00000000" w:rsidRDefault="00000000" w:rsidRPr="00000000" w14:paraId="00000035">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w:t>
      </w:r>
    </w:p>
    <w:p w:rsidR="00000000" w:rsidDel="00000000" w:rsidP="00000000" w:rsidRDefault="00000000" w:rsidRPr="00000000" w14:paraId="00000036">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37">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w:t>
      </w:r>
    </w:p>
    <w:p w:rsidR="00000000" w:rsidDel="00000000" w:rsidP="00000000" w:rsidRDefault="00000000" w:rsidRPr="00000000" w14:paraId="00000038">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(QA)</w:t>
      </w:r>
    </w:p>
    <w:p w:rsidR="00000000" w:rsidDel="00000000" w:rsidP="00000000" w:rsidRDefault="00000000" w:rsidRPr="00000000" w14:paraId="00000039">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3A">
      <w:pPr>
        <w:numPr>
          <w:ilvl w:val="1"/>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Maintenance</w:t>
      </w:r>
    </w:p>
    <w:p w:rsidR="00000000" w:rsidDel="00000000" w:rsidP="00000000" w:rsidRDefault="00000000" w:rsidRPr="00000000" w14:paraId="0000003B">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 the time it should take to complete these stages</w:t>
      </w:r>
    </w:p>
    <w:p w:rsidR="00000000" w:rsidDel="00000000" w:rsidP="00000000" w:rsidRDefault="00000000" w:rsidRPr="00000000" w14:paraId="0000003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deliverables to be completed by the end of the project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ind w:left="-1440" w:firstLine="0"/>
        <w:rPr>
          <w:rFonts w:ascii="Times New Roman" w:cs="Times New Roman" w:eastAsia="Times New Roman" w:hAnsi="Times New Roman"/>
          <w:shd w:fill="c9daf8" w:val="clear"/>
        </w:rPr>
      </w:pPr>
      <w:bookmarkStart w:colFirst="0" w:colLast="0" w:name="_ytv1lby67a0r" w:id="7"/>
      <w:bookmarkEnd w:id="7"/>
      <w:r w:rsidDel="00000000" w:rsidR="00000000" w:rsidRPr="00000000">
        <w:rPr>
          <w:rFonts w:ascii="Times New Roman" w:cs="Times New Roman" w:eastAsia="Times New Roman" w:hAnsi="Times New Roman"/>
          <w:b w:val="1"/>
          <w:shd w:fill="c9daf8" w:val="clear"/>
          <w:rtl w:val="0"/>
        </w:rPr>
        <w:t xml:space="preserve">                SWOT analysis</w:t>
      </w:r>
      <w:r w:rsidDel="00000000" w:rsidR="00000000" w:rsidRPr="00000000">
        <w:rPr>
          <w:rFonts w:ascii="Times New Roman" w:cs="Times New Roman" w:eastAsia="Times New Roman" w:hAnsi="Times New Roman"/>
          <w:shd w:fill="c9daf8" w:val="clear"/>
          <w:rtl w:val="0"/>
        </w:rPr>
        <w:t xml:space="preserve">:</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SWOT stands for Strengths, Weaknesses, Opportunities, and Threats. </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Identifies a project’s/Company's  strengths and weaknesses alongside external opportunities and threats.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develop strategies to maximize their strengths, improve weaknesses, seize opportunities, and minimize threats.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w:t>
            </w:r>
          </w:p>
        </w:tc>
        <w:tc>
          <w:tcPr>
            <w:shd w:fill="e5ed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ind w:left="-1440" w:firstLine="0"/>
        <w:rPr>
          <w:rFonts w:ascii="Times New Roman" w:cs="Times New Roman" w:eastAsia="Times New Roman" w:hAnsi="Times New Roman"/>
        </w:rPr>
      </w:pPr>
      <w:bookmarkStart w:colFirst="0" w:colLast="0" w:name="_pkpvyqg81i76" w:id="8"/>
      <w:bookmarkEnd w:id="8"/>
      <w:r w:rsidDel="00000000" w:rsidR="00000000" w:rsidRPr="00000000">
        <w:rPr>
          <w:rFonts w:ascii="Times New Roman" w:cs="Times New Roman" w:eastAsia="Times New Roman" w:hAnsi="Times New Roman"/>
          <w:b w:val="1"/>
          <w:shd w:fill="c9daf8" w:val="clear"/>
          <w:rtl w:val="0"/>
        </w:rPr>
        <w:t xml:space="preserve">                Financial Statements</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estimated cost of each project phase as well as the funding sources</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Cost for each phase</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Analogous estimating</w:t>
      </w:r>
    </w:p>
    <w:p w:rsidR="00000000" w:rsidDel="00000000" w:rsidP="00000000" w:rsidRDefault="00000000" w:rsidRPr="00000000" w14:paraId="00000059">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Someone who already has experience</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Point Estimating</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different stages: optimistic, pessimistic, and realistic</w:t>
      </w:r>
    </w:p>
    <w:p w:rsidR="00000000" w:rsidDel="00000000" w:rsidP="00000000" w:rsidRDefault="00000000" w:rsidRPr="00000000" w14:paraId="0000005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the cost = (R*4) +O +P / 6</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Bottom up Estimating (more precise)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project into smaller subtasks and how the people directly involved in doing the job estimate the required time and resources for each subtask, the sum of their estimations should give you the approximate total.</w:t>
      </w:r>
    </w:p>
    <w:p w:rsidR="00000000" w:rsidDel="00000000" w:rsidP="00000000" w:rsidRDefault="00000000" w:rsidRPr="00000000" w14:paraId="0000006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Project ➡️ Project phases 1 &amp; 2 ➡️ subsequent activities </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$47,000.00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$16,250.00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$10,250.00</w:t>
            </w:r>
          </w:p>
        </w:tc>
      </w:tr>
    </w:tbl>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annual development costs: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$224,500.00</w:t>
            </w:r>
          </w:p>
        </w:tc>
      </w:tr>
    </w:tbl>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ind w:left="-1440" w:firstLine="0"/>
        <w:rPr>
          <w:rFonts w:ascii="Times New Roman" w:cs="Times New Roman" w:eastAsia="Times New Roman" w:hAnsi="Times New Roman"/>
        </w:rPr>
      </w:pPr>
      <w:bookmarkStart w:colFirst="0" w:colLast="0" w:name="_hwzlsqkc9m5t" w:id="9"/>
      <w:bookmarkEnd w:id="9"/>
      <w:r w:rsidDel="00000000" w:rsidR="00000000" w:rsidRPr="00000000">
        <w:rPr>
          <w:rFonts w:ascii="Times New Roman" w:cs="Times New Roman" w:eastAsia="Times New Roman" w:hAnsi="Times New Roman"/>
          <w:b w:val="1"/>
          <w:shd w:fill="c9daf8" w:val="clear"/>
          <w:rtl w:val="0"/>
        </w:rPr>
        <w:t xml:space="preserve">                Cost-Benefit Analysis</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expected cost and revenues to determine whether the cost is worth the investment.</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Benefits/Anticipated Gains: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$175,000.00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In-App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$47,500.00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Advertising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$38,750.00</w:t>
            </w:r>
          </w:p>
        </w:tc>
      </w:tr>
      <w:tr>
        <w:trPr>
          <w:cantSplit w:val="0"/>
          <w:tblHeader w:val="0"/>
        </w:trPr>
        <w:tc>
          <w:tcPr>
            <w:shd w:fill="e5edff" w:val="clear"/>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Premium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$62,150.00</w:t>
            </w:r>
          </w:p>
        </w:tc>
      </w:tr>
    </w:tbl>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Annual Benefits: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$323,400.00</w:t>
            </w:r>
          </w:p>
        </w:tc>
      </w:tr>
    </w:tbl>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cc0000"/>
        </w:rPr>
      </w:pPr>
      <w:r w:rsidDel="00000000" w:rsidR="00000000" w:rsidRPr="00000000">
        <w:rPr>
          <w:rFonts w:ascii="Times New Roman" w:cs="Times New Roman" w:eastAsia="Times New Roman" w:hAnsi="Times New Roman"/>
          <w:b w:val="1"/>
          <w:rtl w:val="0"/>
        </w:rPr>
        <w:t xml:space="preserve">TOTAL annual development costs: </w:t>
      </w:r>
      <w:r w:rsidDel="00000000" w:rsidR="00000000" w:rsidRPr="00000000">
        <w:rPr>
          <w:rFonts w:ascii="Times New Roman" w:cs="Times New Roman" w:eastAsia="Times New Roman" w:hAnsi="Times New Roman"/>
          <w:b w:val="1"/>
          <w:color w:val="cc0000"/>
          <w:rtl w:val="0"/>
        </w:rPr>
        <w:t xml:space="preserve">- $224,500.00</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b w:val="1"/>
          <w:rtl w:val="0"/>
        </w:rPr>
        <w:t xml:space="preserve">TOTAL Annual Benefits: </w:t>
      </w:r>
      <w:r w:rsidDel="00000000" w:rsidR="00000000" w:rsidRPr="00000000">
        <w:rPr>
          <w:rFonts w:ascii="Times New Roman" w:cs="Times New Roman" w:eastAsia="Times New Roman" w:hAnsi="Times New Roman"/>
          <w:b w:val="1"/>
          <w:color w:val="38761d"/>
          <w:rtl w:val="0"/>
        </w:rPr>
        <w:t xml:space="preserve">+$323,400.00</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Profit: </w:t>
      </w:r>
      <w:r w:rsidDel="00000000" w:rsidR="00000000" w:rsidRPr="00000000">
        <w:rPr>
          <w:rFonts w:ascii="Times New Roman" w:cs="Times New Roman" w:eastAsia="Times New Roman" w:hAnsi="Times New Roman"/>
          <w:b w:val="1"/>
          <w:color w:val="38761d"/>
          <w:rtl w:val="0"/>
        </w:rPr>
        <w:t xml:space="preserve">+$98,900.00</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rtl w:val="0"/>
      </w:rPr>
      <w:t xml:space="preserve">Development Inc.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