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4338CA"/>
          <w:sz w:val="56"/>
          <w:szCs w:val="56"/>
        </w:rPr>
        <w:t xml:space="preserve">Lend IT Book Kiosk</w:t>
      </w:r>
    </w:p>
    <w:p>
      <w:pPr>
        <w:spacing w:after="240"/>
        <w:jc w:val="center"/>
      </w:pPr>
      <w:r>
        <w:rPr>
          <w:color w:val="334155"/>
          <w:sz w:val="36"/>
          <w:szCs w:val="36"/>
        </w:rPr>
        <w:t xml:space="preserve">User Manual</w:t>
      </w:r>
    </w:p>
    <w:p>
      <w:pPr>
        <w:spacing w:after="1200"/>
        <w:jc w:val="center"/>
      </w:pPr>
      <w:r>
        <w:rPr>
          <w:i/>
          <w:iCs/>
          <w:color w:val="64748B"/>
          <w:sz w:val="24"/>
          <w:szCs w:val="24"/>
        </w:rPr>
        <w:t xml:space="preserve">A Redbox-style kiosk for borrowing physical books</w:t>
      </w:r>
    </w:p>
    <w:p>
      <w:pPr>
        <w:spacing w:after="120"/>
        <w:jc w:val="center"/>
      </w:pPr>
      <w:r>
        <w:rPr>
          <w:sz w:val="22"/>
          <w:szCs w:val="22"/>
        </w:rPr>
        <w:t xml:space="preserve">Version 1.0</w:t>
      </w:r>
    </w:p>
    <w:p>
      <w:pPr>
        <w:jc w:val="center"/>
      </w:pPr>
      <w:r>
        <w:rPr>
          <w:color w:val="64748B"/>
          <w:sz w:val="22"/>
          <w:szCs w:val="22"/>
        </w:rPr>
        <w:t xml:space="preserve">April 2026</w:t>
      </w:r>
    </w:p>
    <w:p>
      <w:r>
        <w:br/>
        <w:br/>
        <w:br/>
        <w:br/>
        <w:br/>
        <w:br/>
        <w:br/>
        <w:br/>
        <w:br/>
        <w:br/>
        <w:br/>
        <w:br/>
        <w:br/>
        <w:br/>
        <w:br/>
        <w:br/>
        <w:br/>
        <w:br/>
        <w:br/>
        <w:br/>
        <w:t xml:space="preserve"/>
      </w:r>
    </w:p>
    <w:p>
      <w:pPr>
        <w:pStyle w:val="Heading1"/>
      </w:pPr>
      <w:r>
        <w:t xml:space="preserve">Contents</w:t>
      </w:r>
    </w:p>
    <w:p>
      <w:pPr>
        <w:spacing w:after="120"/>
      </w:pPr>
      <w:r>
        <w:t xml:space="preserve">1. Welcome</w:t>
      </w:r>
    </w:p>
    <w:p>
      <w:pPr>
        <w:spacing w:after="120"/>
      </w:pPr>
      <w:r>
        <w:t xml:space="preserve">2. Before you begin</w:t>
      </w:r>
    </w:p>
    <w:p>
      <w:pPr>
        <w:spacing w:after="120"/>
      </w:pPr>
      <w:r>
        <w:t xml:space="preserve">3. Creating an account</w:t>
      </w:r>
    </w:p>
    <w:p>
      <w:pPr>
        <w:spacing w:after="120"/>
      </w:pPr>
      <w:r>
        <w:t xml:space="preserve">4. Logging in and out</w:t>
      </w:r>
    </w:p>
    <w:p>
      <w:pPr>
        <w:spacing w:after="120"/>
      </w:pPr>
      <w:r>
        <w:t xml:space="preserve">5. Browsing the catalog</w:t>
      </w:r>
    </w:p>
    <w:p>
      <w:pPr>
        <w:spacing w:after="120"/>
      </w:pPr>
      <w:r>
        <w:t xml:space="preserve">6. Borrowing a book</w:t>
      </w:r>
    </w:p>
    <w:p>
      <w:pPr>
        <w:spacing w:after="120"/>
      </w:pPr>
      <w:r>
        <w:t xml:space="preserve">7. Viewing and returning your loans</w:t>
      </w:r>
    </w:p>
    <w:p>
      <w:pPr>
        <w:spacing w:after="120"/>
      </w:pPr>
      <w:r>
        <w:t xml:space="preserve">8. Tips for a good experience</w:t>
      </w:r>
    </w:p>
    <w:p>
      <w:pPr>
        <w:spacing w:after="120"/>
      </w:pPr>
      <w:r>
        <w:t xml:space="preserve">9. Frequently asked questions</w:t>
      </w:r>
    </w:p>
    <w:p>
      <w:pPr>
        <w:spacing w:after="120"/>
      </w:pPr>
      <w:r>
        <w:t xml:space="preserve">10. Troubleshooting</w:t>
      </w:r>
    </w:p>
    <w:p>
      <w:pPr>
        <w:spacing w:after="120"/>
      </w:pPr>
      <w:r>
        <w:t xml:space="preserve">11. Privacy and your account</w:t>
      </w:r>
    </w:p>
    <w:p>
      <w:pPr>
        <w:spacing w:after="120"/>
      </w:pPr>
      <w:r>
        <w:t xml:space="preserve">12. Getting help</w:t>
      </w:r>
    </w:p>
    <w:p>
      <w:pPr>
        <w:spacing w:after="120"/>
      </w:pPr>
      <w:r>
        <w:t xml:space="preserve"/>
      </w:r>
    </w:p>
    <w:p>
      <w:pPr>
        <w:pStyle w:val="Heading1"/>
      </w:pPr>
      <w:r>
        <w:t xml:space="preserve">1. Welcome</w:t>
      </w:r>
    </w:p>
    <w:p>
      <w:pPr>
        <w:spacing w:after="120"/>
      </w:pPr>
      <w:r>
        <w:t xml:space="preserve">Lend IT Book Kiosk is a self-service system for borrowing and returning physical books. Think of it as a Redbox for books: you browse what's in the kiosk, pick what you want, take it home, and return it before the due date.</w:t>
      </w:r>
    </w:p>
    <w:p>
      <w:pPr>
        <w:spacing w:after="120"/>
      </w:pPr>
      <w:r>
        <w:t xml:space="preserve">This manual walks you through everything you can do as a student user, from creating your account through returning your last book. No prior experience needed. If you have used a website before, you already know enough.</w:t>
      </w:r>
    </w:p>
    <w:p>
      <w:pPr>
        <w:spacing w:after="120"/>
      </w:pPr>
      <w:r>
        <w:t xml:space="preserve"/>
      </w:r>
    </w:p>
    <w:p>
      <w:pPr>
        <w:pStyle w:val="Heading2"/>
      </w:pPr>
      <w:r>
        <w:t xml:space="preserve">Who this manual is for</w:t>
      </w:r>
    </w:p>
    <w:p>
      <w:pPr>
        <w:pStyle w:val="ListParagraph"/>
        <w:numPr>
          <w:ilvl w:val="0"/>
          <w:numId w:val="2"/>
        </w:numPr>
        <w:spacing w:after="80"/>
      </w:pPr>
      <w:r>
        <w:t xml:space="preserve">Students who want to borrow books from the kiosk</w:t>
      </w:r>
    </w:p>
    <w:p>
      <w:pPr>
        <w:pStyle w:val="ListParagraph"/>
        <w:numPr>
          <w:ilvl w:val="0"/>
          <w:numId w:val="2"/>
        </w:numPr>
        <w:spacing w:after="80"/>
      </w:pPr>
      <w:r>
        <w:t xml:space="preserve">Anyone evaluating the application as a guest reviewer</w:t>
      </w:r>
    </w:p>
    <w:p>
      <w:pPr>
        <w:pStyle w:val="ListParagraph"/>
        <w:numPr>
          <w:ilvl w:val="0"/>
          <w:numId w:val="2"/>
        </w:numPr>
        <w:spacing w:after="80"/>
      </w:pPr>
      <w:r>
        <w:t xml:space="preserve">New users who want a tour of the features before they start</w:t>
      </w:r>
    </w:p>
    <w:p>
      <w:pPr>
        <w:spacing w:after="120"/>
      </w:pPr>
      <w:r>
        <w:t xml:space="preserve"/>
      </w:r>
    </w:p>
    <w:p>
      <w:pPr>
        <w:pStyle w:val="Heading2"/>
      </w:pPr>
      <w:r>
        <w:t xml:space="preserve">What you can do with Lend IT</w:t>
      </w:r>
    </w:p>
    <w:p>
      <w:pPr>
        <w:pStyle w:val="ListParagraph"/>
        <w:numPr>
          <w:ilvl w:val="0"/>
          <w:numId w:val="2"/>
        </w:numPr>
        <w:spacing w:after="80"/>
      </w:pPr>
      <w:r>
        <w:t xml:space="preserve">Create a personal account in under a minute</w:t>
      </w:r>
    </w:p>
    <w:p>
      <w:pPr>
        <w:pStyle w:val="ListParagraph"/>
        <w:numPr>
          <w:ilvl w:val="0"/>
          <w:numId w:val="2"/>
        </w:numPr>
        <w:spacing w:after="80"/>
      </w:pPr>
      <w:r>
        <w:t xml:space="preserve">Browse the full book catalog without logging in</w:t>
      </w:r>
    </w:p>
    <w:p>
      <w:pPr>
        <w:pStyle w:val="ListParagraph"/>
        <w:numPr>
          <w:ilvl w:val="0"/>
          <w:numId w:val="2"/>
        </w:numPr>
        <w:spacing w:after="80"/>
      </w:pPr>
      <w:r>
        <w:t xml:space="preserve">Search by title, author, or filter to only what is available</w:t>
      </w:r>
    </w:p>
    <w:p>
      <w:pPr>
        <w:pStyle w:val="ListParagraph"/>
        <w:numPr>
          <w:ilvl w:val="0"/>
          <w:numId w:val="2"/>
        </w:numPr>
        <w:spacing w:after="80"/>
      </w:pPr>
      <w:r>
        <w:t xml:space="preserve">Borrow up to one book at a time per title</w:t>
      </w:r>
    </w:p>
    <w:p>
      <w:pPr>
        <w:pStyle w:val="ListParagraph"/>
        <w:numPr>
          <w:ilvl w:val="0"/>
          <w:numId w:val="2"/>
        </w:numPr>
        <w:spacing w:after="80"/>
      </w:pPr>
      <w:r>
        <w:t xml:space="preserve">View all your active and past loans on one screen</w:t>
      </w:r>
    </w:p>
    <w:p>
      <w:pPr>
        <w:pStyle w:val="ListParagraph"/>
        <w:numPr>
          <w:ilvl w:val="0"/>
          <w:numId w:val="2"/>
        </w:numPr>
        <w:spacing w:after="80"/>
      </w:pPr>
      <w:r>
        <w:t xml:space="preserve">Return books with a single click</w:t>
      </w:r>
    </w:p>
    <w:p>
      <w:pPr>
        <w:pStyle w:val="ListParagraph"/>
        <w:numPr>
          <w:ilvl w:val="0"/>
          <w:numId w:val="2"/>
        </w:numPr>
        <w:spacing w:after="80"/>
      </w:pPr>
      <w:r>
        <w:t xml:space="preserve">See exactly when each book is due back</w:t>
      </w:r>
    </w:p>
    <w:p>
      <w:pPr>
        <w:spacing w:after="120"/>
      </w:pPr>
      <w:r>
        <w:t xml:space="preserve"/>
      </w:r>
    </w:p>
    <w:p>
      <w:pPr>
        <w:pStyle w:val="Heading1"/>
      </w:pPr>
      <w:r>
        <w:t xml:space="preserve">2. Before you begin</w:t>
      </w:r>
    </w:p>
    <w:p>
      <w:pPr>
        <w:spacing w:after="120"/>
      </w:pPr>
      <w:r>
        <w:t xml:space="preserve">Lend IT runs in your web browser. There is nothing to install.</w:t>
      </w:r>
    </w:p>
    <w:p>
      <w:pPr>
        <w:spacing w:after="120"/>
      </w:pPr>
      <w:r>
        <w:t xml:space="preserve"/>
      </w:r>
    </w:p>
    <w:p>
      <w:pPr>
        <w:pStyle w:val="Heading2"/>
      </w:pPr>
      <w:r>
        <w:t xml:space="preserve">What you need</w:t>
      </w:r>
    </w:p>
    <w:p>
      <w:pPr>
        <w:pStyle w:val="ListParagraph"/>
        <w:numPr>
          <w:ilvl w:val="0"/>
          <w:numId w:val="2"/>
        </w:numPr>
        <w:spacing w:after="80"/>
      </w:pPr>
      <w:r>
        <w:t xml:space="preserve">A modern web browser (Chrome, Firefox, Edge, or Safari from the last few years)</w:t>
      </w:r>
    </w:p>
    <w:p>
      <w:pPr>
        <w:pStyle w:val="ListParagraph"/>
        <w:numPr>
          <w:ilvl w:val="0"/>
          <w:numId w:val="2"/>
        </w:numPr>
        <w:spacing w:after="80"/>
      </w:pPr>
      <w:r>
        <w:t xml:space="preserve">An internet connection</w:t>
      </w:r>
    </w:p>
    <w:p>
      <w:pPr>
        <w:pStyle w:val="ListParagraph"/>
        <w:numPr>
          <w:ilvl w:val="0"/>
          <w:numId w:val="2"/>
        </w:numPr>
        <w:spacing w:after="80"/>
      </w:pPr>
      <w:r>
        <w:t xml:space="preserve">An email address you can remember (no verification email is sent in this version)</w:t>
      </w:r>
    </w:p>
    <w:p>
      <w:pPr>
        <w:pStyle w:val="ListParagraph"/>
        <w:numPr>
          <w:ilvl w:val="0"/>
          <w:numId w:val="2"/>
        </w:numPr>
        <w:spacing w:after="80"/>
      </w:pPr>
      <w:r>
        <w:t xml:space="preserve">A password at least 6 characters long</w:t>
      </w:r>
    </w:p>
    <w:p>
      <w:pPr>
        <w:spacing w:after="120"/>
      </w:pPr>
      <w:r>
        <w:t xml:space="preserve"/>
      </w:r>
    </w:p>
    <w:p>
      <w:pPr>
        <w:pStyle w:val="Heading2"/>
      </w:pPr>
      <w:r>
        <w:t xml:space="preserve">How to open the application</w:t>
      </w:r>
    </w:p>
    <w:p>
      <w:pPr>
        <w:pStyle w:val="ListParagraph"/>
        <w:numPr>
          <w:ilvl w:val="0"/>
          <w:numId w:val="3"/>
        </w:numPr>
        <w:spacing w:after="80"/>
      </w:pPr>
      <w:r>
        <w:t xml:space="preserve">Open your web browser.</w:t>
      </w:r>
    </w:p>
    <w:p>
      <w:pPr>
        <w:pStyle w:val="ListParagraph"/>
        <w:numPr>
          <w:ilvl w:val="0"/>
          <w:numId w:val="3"/>
        </w:numPr>
        <w:spacing w:after="80"/>
      </w:pPr>
      <w:r>
        <w:t xml:space="preserve">Type the application's web address into the address bar. If you are testing it on your own computer, this is usually http://localhost:5173.</w:t>
      </w:r>
    </w:p>
    <w:p>
      <w:pPr>
        <w:pStyle w:val="ListParagraph"/>
        <w:numPr>
          <w:ilvl w:val="0"/>
          <w:numId w:val="3"/>
        </w:numPr>
        <w:spacing w:after="80"/>
      </w:pPr>
      <w:r>
        <w:t xml:space="preserve">Press Enter. The home screen loads with the book catalog visible.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4"/>
              <w:left w:val="single" w:color="4338CA" w:sz="24"/>
              <w:bottom w:val="single" w:color="4338CA" w:sz="4"/>
              <w:right w:val="single" w:color="4338CA" w:sz="4"/>
            </w:tcBorders>
            <w:shd w:fill="F8F9FB" w:val="clear"/>
            <w:tcMar>
              <w:top w:type="dxa" w:w="140"/>
              <w:left w:type="dxa" w:w="200"/>
              <w:bottom w:type="dxa" w:w="140"/>
              <w:right w:type="dxa" w:w="200"/>
            </w:tcMar>
          </w:tcPr>
          <w:p>
            <w:pPr>
              <w:spacing w:after="60"/>
            </w:pPr>
            <w:r>
              <w:rPr>
                <w:b/>
                <w:bCs/>
                <w:color w:val="4338CA"/>
                <w:sz w:val="22"/>
                <w:szCs w:val="22"/>
              </w:rPr>
              <w:t xml:space="preserve">Note</w:t>
            </w:r>
          </w:p>
          <w:p>
            <w:r>
              <w:rPr>
                <w:sz w:val="22"/>
                <w:szCs w:val="22"/>
              </w:rPr>
              <w:t xml:space="preserve">You do not need to log in just to browse the catalog. An account is only required when you actually want to borrow a book.</w:t>
            </w:r>
          </w:p>
        </w:tc>
      </w:tr>
    </w:tbl>
    <w:p>
      <w:pPr>
        <w:spacing w:after="120"/>
      </w:pPr>
      <w:r>
        <w:t xml:space="preserve"/>
      </w:r>
    </w:p>
    <w:p>
      <w:pPr>
        <w:pStyle w:val="Heading1"/>
      </w:pPr>
      <w:r>
        <w:t xml:space="preserve">3. Creating an account</w:t>
      </w:r>
    </w:p>
    <w:p>
      <w:pPr>
        <w:spacing w:after="120"/>
      </w:pPr>
      <w:r>
        <w:t xml:space="preserve">If this is your first time using Lend IT, you need to create an account before you can borrow.</w:t>
      </w:r>
    </w:p>
    <w:p>
      <w:pPr>
        <w:spacing w:after="120"/>
      </w:pPr>
      <w:r>
        <w:t xml:space="preserve"/>
      </w:r>
    </w:p>
    <w:p>
      <w:pPr>
        <w:pStyle w:val="Heading2"/>
      </w:pPr>
      <w:r>
        <w:t xml:space="preserve">Step by step</w:t>
      </w:r>
    </w:p>
    <w:p>
      <w:pPr>
        <w:pStyle w:val="ListParagraph"/>
        <w:numPr>
          <w:ilvl w:val="0"/>
          <w:numId w:val="3"/>
        </w:numPr>
        <w:spacing w:after="80"/>
      </w:pPr>
      <w:r>
        <w:t xml:space="preserve">From any screen, click the Sign up button in the top right corner.</w:t>
      </w:r>
    </w:p>
    <w:p>
      <w:pPr>
        <w:pStyle w:val="ListParagraph"/>
        <w:numPr>
          <w:ilvl w:val="0"/>
          <w:numId w:val="3"/>
        </w:numPr>
        <w:spacing w:after="80"/>
      </w:pPr>
      <w:r>
        <w:t xml:space="preserve">On the registration screen, enter your full name in the Name field.</w:t>
      </w:r>
    </w:p>
    <w:p>
      <w:pPr>
        <w:pStyle w:val="ListParagraph"/>
        <w:numPr>
          <w:ilvl w:val="0"/>
          <w:numId w:val="3"/>
        </w:numPr>
        <w:spacing w:after="80"/>
      </w:pPr>
      <w:r>
        <w:t xml:space="preserve">Enter the email address you want to use for the account.</w:t>
      </w:r>
    </w:p>
    <w:p>
      <w:pPr>
        <w:pStyle w:val="ListParagraph"/>
        <w:numPr>
          <w:ilvl w:val="0"/>
          <w:numId w:val="3"/>
        </w:numPr>
        <w:spacing w:after="80"/>
      </w:pPr>
      <w:r>
        <w:t xml:space="preserve">Choose a password that is at least 6 characters long.</w:t>
      </w:r>
    </w:p>
    <w:p>
      <w:pPr>
        <w:pStyle w:val="ListParagraph"/>
        <w:numPr>
          <w:ilvl w:val="0"/>
          <w:numId w:val="3"/>
        </w:numPr>
        <w:spacing w:after="80"/>
      </w:pPr>
      <w:r>
        <w:t xml:space="preserve">Click Create account.</w:t>
      </w:r>
    </w:p>
    <w:p>
      <w:pPr>
        <w:spacing w:after="120"/>
      </w:pPr>
      <w:r>
        <w:t xml:space="preserve">You will be logged in automatically and taken to the book catalog. Your account is now ready.</w:t>
      </w:r>
    </w:p>
    <w:p>
      <w:pPr>
        <w:spacing w:after="120"/>
      </w:pPr>
      <w:r>
        <w:t xml:space="preserve"/>
      </w:r>
    </w:p>
    <w:p>
      <w:pPr>
        <w:pStyle w:val="Heading2"/>
      </w:pPr>
      <w:r>
        <w:t xml:space="preserve">Account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4338CA" w:val="clear"/>
            <w:tcMar>
              <w:top w:type="dxa" w:w="100"/>
              <w:left w:type="dxa" w:w="140"/>
              <w:bottom w:type="dxa" w:w="100"/>
              <w:right w:type="dxa" w:w="140"/>
            </w:tcMar>
          </w:tcPr>
          <w:p>
            <w:r>
              <w:rPr>
                <w:b/>
                <w:bCs/>
                <w:color w:val="FFFFFF"/>
                <w:sz w:val="22"/>
                <w:szCs w:val="22"/>
              </w:rPr>
              <w:t xml:space="preserve">Field</w:t>
            </w:r>
          </w:p>
        </w:tc>
        <w:tc>
          <w:tcPr>
            <w:tcW w:type="dxa" w:w="6960"/>
            <w:tcBorders>
              <w:top w:val="single" w:color="CCCCCC" w:sz="4"/>
              <w:left w:val="single" w:color="CCCCCC" w:sz="4"/>
              <w:bottom w:val="single" w:color="CCCCCC" w:sz="4"/>
              <w:right w:val="single" w:color="CCCCCC" w:sz="4"/>
            </w:tcBorders>
            <w:shd w:fill="4338CA" w:val="clear"/>
            <w:tcMar>
              <w:top w:type="dxa" w:w="100"/>
              <w:left w:type="dxa" w:w="140"/>
              <w:bottom w:type="dxa" w:w="100"/>
              <w:right w:type="dxa" w:w="140"/>
            </w:tcMar>
          </w:tcPr>
          <w:p>
            <w:r>
              <w:rPr>
                <w:b/>
                <w:bCs/>
                <w:color w:val="FFFFFF"/>
                <w:sz w:val="22"/>
                <w:szCs w:val="22"/>
              </w:rPr>
              <w:t xml:space="preserve">Requirements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Name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2 to 100 characters; any letters or spaces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Email</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A valid email format, for example riley@example.com</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Password</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At least 6 characters; case sensitive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24"/>
              <w:bottom w:val="single" w:color="B45309" w:sz="4"/>
              <w:right w:val="single" w:color="B45309" w:sz="4"/>
            </w:tcBorders>
            <w:shd w:fill="F8F9FB" w:val="clear"/>
            <w:tcMar>
              <w:top w:type="dxa" w:w="140"/>
              <w:left w:type="dxa" w:w="200"/>
              <w:bottom w:type="dxa" w:w="140"/>
              <w:right w:type="dxa" w:w="200"/>
            </w:tcMar>
          </w:tcPr>
          <w:p>
            <w:pPr>
              <w:spacing w:after="60"/>
            </w:pPr>
            <w:r>
              <w:rPr>
                <w:b/>
                <w:bCs/>
                <w:color w:val="B45309"/>
                <w:sz w:val="22"/>
                <w:szCs w:val="22"/>
              </w:rPr>
              <w:t xml:space="preserve">Important</w:t>
            </w:r>
          </w:p>
          <w:p>
            <w:r>
              <w:rPr>
                <w:sz w:val="22"/>
                <w:szCs w:val="22"/>
              </w:rPr>
              <w:t xml:space="preserve">Each email address can only be registered once. If you see a message that the email is already registered, try logging in instead, or use a different email.</w:t>
            </w:r>
          </w:p>
        </w:tc>
      </w:tr>
    </w:tbl>
    <w:p>
      <w:pPr>
        <w:spacing w:after="120"/>
      </w:pPr>
      <w:r>
        <w:t xml:space="preserve"/>
      </w:r>
    </w:p>
    <w:p>
      <w:pPr>
        <w:pStyle w:val="Heading1"/>
      </w:pPr>
      <w:r>
        <w:t xml:space="preserve">4. Logging in and out</w:t>
      </w:r>
    </w:p>
    <w:p>
      <w:pPr>
        <w:pStyle w:val="Heading2"/>
      </w:pPr>
      <w:r>
        <w:t xml:space="preserve">Logging in</w:t>
      </w:r>
    </w:p>
    <w:p>
      <w:pPr>
        <w:pStyle w:val="ListParagraph"/>
        <w:numPr>
          <w:ilvl w:val="0"/>
          <w:numId w:val="3"/>
        </w:numPr>
        <w:spacing w:after="80"/>
      </w:pPr>
      <w:r>
        <w:t xml:space="preserve">Click the Login link in the top right of any page.</w:t>
      </w:r>
    </w:p>
    <w:p>
      <w:pPr>
        <w:pStyle w:val="ListParagraph"/>
        <w:numPr>
          <w:ilvl w:val="0"/>
          <w:numId w:val="3"/>
        </w:numPr>
        <w:spacing w:after="80"/>
      </w:pPr>
      <w:r>
        <w:t xml:space="preserve">Enter the email and password you used when you created your account.</w:t>
      </w:r>
    </w:p>
    <w:p>
      <w:pPr>
        <w:pStyle w:val="ListParagraph"/>
        <w:numPr>
          <w:ilvl w:val="0"/>
          <w:numId w:val="3"/>
        </w:numPr>
        <w:spacing w:after="80"/>
      </w:pPr>
      <w:r>
        <w:t xml:space="preserve">Click Log in.</w:t>
      </w:r>
    </w:p>
    <w:p>
      <w:pPr>
        <w:spacing w:after="120"/>
      </w:pPr>
      <w:r>
        <w:t xml:space="preserve">On success, you are taken to the catalog and your name appears in the top right of the page.</w:t>
      </w:r>
    </w:p>
    <w:p>
      <w:pPr>
        <w:spacing w:after="120"/>
      </w:pPr>
      <w:r>
        <w:t xml:space="preserve"/>
      </w:r>
    </w:p>
    <w:p>
      <w:pPr>
        <w:pStyle w:val="Heading2"/>
      </w:pPr>
      <w:r>
        <w:t xml:space="preserve">Logging out</w:t>
      </w:r>
    </w:p>
    <w:p>
      <w:pPr>
        <w:spacing w:after="120"/>
      </w:pPr>
      <w:r>
        <w:t xml:space="preserve">When you are finished, click the Log out button in the top right corner. Your session ends immediately and you are returned to the login screen.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F3D" w:sz="4"/>
              <w:left w:val="single" w:color="1E7F3D" w:sz="24"/>
              <w:bottom w:val="single" w:color="1E7F3D" w:sz="4"/>
              <w:right w:val="single" w:color="1E7F3D" w:sz="4"/>
            </w:tcBorders>
            <w:shd w:fill="F8F9FB" w:val="clear"/>
            <w:tcMar>
              <w:top w:type="dxa" w:w="140"/>
              <w:left w:type="dxa" w:w="200"/>
              <w:bottom w:type="dxa" w:w="140"/>
              <w:right w:type="dxa" w:w="200"/>
            </w:tcMar>
          </w:tcPr>
          <w:p>
            <w:pPr>
              <w:spacing w:after="60"/>
            </w:pPr>
            <w:r>
              <w:rPr>
                <w:b/>
                <w:bCs/>
                <w:color w:val="1E7F3D"/>
                <w:sz w:val="22"/>
                <w:szCs w:val="22"/>
              </w:rPr>
              <w:t xml:space="preserve">Tip</w:t>
            </w:r>
          </w:p>
          <w:p>
            <w:r>
              <w:rPr>
                <w:sz w:val="22"/>
                <w:szCs w:val="22"/>
              </w:rPr>
              <w:t xml:space="preserve">If you forget to log out on a shared computer, simply close the browser tab. Your session token is stored only in that browser; another person opening a new browser cannot access your account.</w:t>
            </w:r>
          </w:p>
        </w:tc>
      </w:tr>
    </w:tbl>
    <w:p>
      <w:pPr>
        <w:spacing w:after="120"/>
      </w:pPr>
      <w:r>
        <w:t xml:space="preserve"/>
      </w:r>
    </w:p>
    <w:p>
      <w:pPr>
        <w:pStyle w:val="Heading1"/>
      </w:pPr>
      <w:r>
        <w:t xml:space="preserve">5. Browsing the catalog</w:t>
      </w:r>
    </w:p>
    <w:p>
      <w:pPr>
        <w:spacing w:after="120"/>
      </w:pPr>
      <w:r>
        <w:t xml:space="preserve">The catalog is the main screen of Lend IT. It shows every book in the kiosk as a card with the title, author, genre, and current status.</w:t>
      </w:r>
    </w:p>
    <w:p>
      <w:pPr>
        <w:spacing w:after="120"/>
      </w:pPr>
      <w:r>
        <w:t xml:space="preserve"/>
      </w:r>
    </w:p>
    <w:p>
      <w:pPr>
        <w:pStyle w:val="Heading2"/>
      </w:pPr>
      <w:r>
        <w:t xml:space="preserve">Reading a book card</w:t>
      </w:r>
    </w:p>
    <w:p>
      <w:pPr>
        <w:pStyle w:val="ListParagraph"/>
        <w:numPr>
          <w:ilvl w:val="0"/>
          <w:numId w:val="2"/>
        </w:numPr>
        <w:spacing w:after="80"/>
      </w:pPr>
      <w:r>
        <w:t xml:space="preserve">The large letter on the cover is the first letter of the book's title (a placeholder cover image).</w:t>
      </w:r>
    </w:p>
    <w:p>
      <w:pPr>
        <w:pStyle w:val="ListParagraph"/>
        <w:numPr>
          <w:ilvl w:val="0"/>
          <w:numId w:val="2"/>
        </w:numPr>
        <w:spacing w:after="80"/>
      </w:pPr>
      <w:r>
        <w:t xml:space="preserve">Below the cover, the title is shown in bold.</w:t>
      </w:r>
    </w:p>
    <w:p>
      <w:pPr>
        <w:pStyle w:val="ListParagraph"/>
        <w:numPr>
          <w:ilvl w:val="0"/>
          <w:numId w:val="2"/>
        </w:numPr>
        <w:spacing w:after="80"/>
      </w:pPr>
      <w:r>
        <w:t xml:space="preserve">The author appears in smaller text below the title.</w:t>
      </w:r>
    </w:p>
    <w:p>
      <w:pPr>
        <w:pStyle w:val="ListParagraph"/>
        <w:numPr>
          <w:ilvl w:val="0"/>
          <w:numId w:val="2"/>
        </w:numPr>
        <w:spacing w:after="80"/>
      </w:pPr>
      <w:r>
        <w:t xml:space="preserve">A genre tag (such as Fantasy or Technology) shows what kind of book it is.</w:t>
      </w:r>
    </w:p>
    <w:p>
      <w:pPr>
        <w:pStyle w:val="ListParagraph"/>
        <w:numPr>
          <w:ilvl w:val="0"/>
          <w:numId w:val="2"/>
        </w:numPr>
        <w:spacing w:after="80"/>
      </w:pPr>
      <w:r>
        <w:t xml:space="preserve">A status tag tells you whether the book is Available or Checked out.</w:t>
      </w:r>
    </w:p>
    <w:p>
      <w:pPr>
        <w:spacing w:after="120"/>
      </w:pPr>
      <w:r>
        <w:t xml:space="preserve"/>
      </w:r>
    </w:p>
    <w:p>
      <w:pPr>
        <w:pStyle w:val="Heading2"/>
      </w:pPr>
      <w:r>
        <w:t xml:space="preserve">Searching the catalog</w:t>
      </w:r>
    </w:p>
    <w:p>
      <w:pPr>
        <w:spacing w:after="120"/>
      </w:pPr>
      <w:r>
        <w:t xml:space="preserve">The toolbar at the top of the catalog page lets you narrow down what you see.</w:t>
      </w:r>
    </w:p>
    <w:p>
      <w:pPr>
        <w:pStyle w:val="ListParagraph"/>
        <w:numPr>
          <w:ilvl w:val="0"/>
          <w:numId w:val="3"/>
        </w:numPr>
        <w:spacing w:after="80"/>
      </w:pPr>
      <w:r>
        <w:t xml:space="preserve">Type any part of the title or author name into the search box.</w:t>
      </w:r>
    </w:p>
    <w:p>
      <w:pPr>
        <w:pStyle w:val="ListParagraph"/>
        <w:numPr>
          <w:ilvl w:val="0"/>
          <w:numId w:val="3"/>
        </w:numPr>
        <w:spacing w:after="80"/>
      </w:pPr>
      <w:r>
        <w:t xml:space="preserve">To see only books that can be borrowed right now, check the Available only box.</w:t>
      </w:r>
    </w:p>
    <w:p>
      <w:pPr>
        <w:pStyle w:val="ListParagraph"/>
        <w:numPr>
          <w:ilvl w:val="0"/>
          <w:numId w:val="3"/>
        </w:numPr>
        <w:spacing w:after="80"/>
      </w:pPr>
      <w:r>
        <w:t xml:space="preserve">Click Search to apply your filters.</w:t>
      </w:r>
    </w:p>
    <w:p>
      <w:pPr>
        <w:spacing w:after="120"/>
      </w:pPr>
      <w:r>
        <w:t xml:space="preserve">The results update immediately. To clear your search, empty the search box and click Search again.</w:t>
      </w:r>
    </w:p>
    <w:p>
      <w:pPr>
        <w:spacing w:after="120"/>
      </w:pPr>
      <w:r>
        <w:t xml:space="preserve"/>
      </w:r>
    </w:p>
    <w:p>
      <w:pPr>
        <w:pStyle w:val="Heading2"/>
      </w:pPr>
      <w:r>
        <w:t xml:space="preserve">Opening a book's details</w:t>
      </w:r>
    </w:p>
    <w:p>
      <w:pPr>
        <w:spacing w:after="120"/>
      </w:pPr>
      <w:r>
        <w:t xml:space="preserve">Click any book card to open the book detail page. There you will see the full description, genre, ISBN number, and the Borrow button.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F3D" w:sz="4"/>
              <w:left w:val="single" w:color="1E7F3D" w:sz="24"/>
              <w:bottom w:val="single" w:color="1E7F3D" w:sz="4"/>
              <w:right w:val="single" w:color="1E7F3D" w:sz="4"/>
            </w:tcBorders>
            <w:shd w:fill="F8F9FB" w:val="clear"/>
            <w:tcMar>
              <w:top w:type="dxa" w:w="140"/>
              <w:left w:type="dxa" w:w="200"/>
              <w:bottom w:type="dxa" w:w="140"/>
              <w:right w:type="dxa" w:w="200"/>
            </w:tcMar>
          </w:tcPr>
          <w:p>
            <w:pPr>
              <w:spacing w:after="60"/>
            </w:pPr>
            <w:r>
              <w:rPr>
                <w:b/>
                <w:bCs/>
                <w:color w:val="1E7F3D"/>
                <w:sz w:val="22"/>
                <w:szCs w:val="22"/>
              </w:rPr>
              <w:t xml:space="preserve">Tip</w:t>
            </w:r>
          </w:p>
          <w:p>
            <w:r>
              <w:rPr>
                <w:sz w:val="22"/>
                <w:szCs w:val="22"/>
              </w:rPr>
              <w:t xml:space="preserve">Search is not case sensitive. Searching for tolkien finds the same results as Tolkien.</w:t>
            </w:r>
          </w:p>
        </w:tc>
      </w:tr>
    </w:tbl>
    <w:p>
      <w:pPr>
        <w:pStyle w:val="Heading1"/>
      </w:pPr>
      <w:r>
        <w:t xml:space="preserve">6. Borrowing a book</w:t>
      </w:r>
    </w:p>
    <w:p>
      <w:pPr>
        <w:spacing w:after="120"/>
      </w:pPr>
      <w:r>
        <w:t xml:space="preserve">Borrowing is the core action of the application. The process takes three clicks once you are logged in.</w:t>
      </w:r>
    </w:p>
    <w:p>
      <w:pPr>
        <w:spacing w:after="120"/>
      </w:pPr>
      <w:r>
        <w:t xml:space="preserve"/>
      </w:r>
    </w:p>
    <w:p>
      <w:pPr>
        <w:pStyle w:val="Heading2"/>
      </w:pPr>
      <w:r>
        <w:t xml:space="preserve">Step by step</w:t>
      </w:r>
    </w:p>
    <w:p>
      <w:pPr>
        <w:pStyle w:val="ListParagraph"/>
        <w:numPr>
          <w:ilvl w:val="0"/>
          <w:numId w:val="3"/>
        </w:numPr>
        <w:spacing w:after="80"/>
      </w:pPr>
      <w:r>
        <w:t xml:space="preserve">Open the book's detail page by clicking its card on the catalog.</w:t>
      </w:r>
    </w:p>
    <w:p>
      <w:pPr>
        <w:pStyle w:val="ListParagraph"/>
        <w:numPr>
          <w:ilvl w:val="0"/>
          <w:numId w:val="3"/>
        </w:numPr>
        <w:spacing w:after="80"/>
      </w:pPr>
      <w:r>
        <w:t xml:space="preserve">Confirm the book is marked Available now. If it shows Checked out, the borrow button is disabled.</w:t>
      </w:r>
    </w:p>
    <w:p>
      <w:pPr>
        <w:pStyle w:val="ListParagraph"/>
        <w:numPr>
          <w:ilvl w:val="0"/>
          <w:numId w:val="3"/>
        </w:numPr>
        <w:spacing w:after="80"/>
      </w:pPr>
      <w:r>
        <w:t xml:space="preserve">Click Borrow this book.</w:t>
      </w:r>
    </w:p>
    <w:p>
      <w:pPr>
        <w:spacing w:after="120"/>
      </w:pPr>
      <w:r>
        <w:t xml:space="preserve">On success, you see a confirmation message that includes your due date. The book's status updates to Checked out, and the loan is now visible on your My Loans page.</w:t>
      </w:r>
    </w:p>
    <w:p>
      <w:pPr>
        <w:spacing w:after="120"/>
      </w:pPr>
      <w:r>
        <w:t xml:space="preserve"/>
      </w:r>
    </w:p>
    <w:p>
      <w:pPr>
        <w:pStyle w:val="Heading2"/>
      </w:pPr>
      <w:r>
        <w:t xml:space="preserve">Loan duration</w:t>
      </w:r>
    </w:p>
    <w:p>
      <w:pPr>
        <w:spacing w:after="120"/>
      </w:pPr>
      <w:r>
        <w:t xml:space="preserve">Every loan is for 14 days from the day you borrow. The exact due date is shown in the confirmation message and on your My Loans page. Returning a book on or before the due date is free; this version of the application does not charge late fees, although a future version may.</w:t>
      </w:r>
    </w:p>
    <w:p>
      <w:pPr>
        <w:spacing w:after="120"/>
      </w:pPr>
      <w:r>
        <w:t xml:space="preserve"/>
      </w:r>
    </w:p>
    <w:p>
      <w:pPr>
        <w:pStyle w:val="Heading2"/>
      </w:pPr>
      <w:r>
        <w:t xml:space="preserve">What if I am not logged in?</w:t>
      </w:r>
    </w:p>
    <w:p>
      <w:pPr>
        <w:spacing w:after="120"/>
      </w:pPr>
      <w:r>
        <w:t xml:space="preserve">If you click Borrow without being logged in, you are taken to the login page. After you log in, return to the book and click Borrow again.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24"/>
              <w:bottom w:val="single" w:color="B45309" w:sz="4"/>
              <w:right w:val="single" w:color="B45309" w:sz="4"/>
            </w:tcBorders>
            <w:shd w:fill="F8F9FB" w:val="clear"/>
            <w:tcMar>
              <w:top w:type="dxa" w:w="140"/>
              <w:left w:type="dxa" w:w="200"/>
              <w:bottom w:type="dxa" w:w="140"/>
              <w:right w:type="dxa" w:w="200"/>
            </w:tcMar>
          </w:tcPr>
          <w:p>
            <w:pPr>
              <w:spacing w:after="60"/>
            </w:pPr>
            <w:r>
              <w:rPr>
                <w:b/>
                <w:bCs/>
                <w:color w:val="B45309"/>
                <w:sz w:val="22"/>
                <w:szCs w:val="22"/>
              </w:rPr>
              <w:t xml:space="preserve">Important</w:t>
            </w:r>
          </w:p>
          <w:p>
            <w:r>
              <w:rPr>
                <w:sz w:val="22"/>
                <w:szCs w:val="22"/>
              </w:rPr>
              <w:t xml:space="preserve">You cannot borrow a book that is already checked out by someone else. The Borrow button is disabled and the status shows Checked out. Wait until it is returned, then check back.</w:t>
            </w:r>
          </w:p>
        </w:tc>
      </w:tr>
    </w:tbl>
    <w:p>
      <w:pPr>
        <w:spacing w:after="120"/>
      </w:pPr>
      <w:r>
        <w:t xml:space="preserve"/>
      </w:r>
    </w:p>
    <w:p>
      <w:pPr>
        <w:pStyle w:val="Heading1"/>
      </w:pPr>
      <w:r>
        <w:t xml:space="preserve">7. Viewing and returning your loans</w:t>
      </w:r>
    </w:p>
    <w:p>
      <w:pPr>
        <w:spacing w:after="120"/>
      </w:pPr>
      <w:r>
        <w:t xml:space="preserve">The My Loans page is your personal dashboard. It shows everything you have ever borrowed, separated into Active loans (currently in your possession) and History (loans you have already returned).</w:t>
      </w:r>
    </w:p>
    <w:p>
      <w:pPr>
        <w:spacing w:after="120"/>
      </w:pPr>
      <w:r>
        <w:t xml:space="preserve"/>
      </w:r>
    </w:p>
    <w:p>
      <w:pPr>
        <w:pStyle w:val="Heading2"/>
      </w:pPr>
      <w:r>
        <w:t xml:space="preserve">Opening My Loans</w:t>
      </w:r>
    </w:p>
    <w:p>
      <w:pPr>
        <w:spacing w:after="120"/>
      </w:pPr>
      <w:r>
        <w:t xml:space="preserve">Click the My Loans link in the top navigation bar. This link only appears when you are logged in.</w:t>
      </w:r>
    </w:p>
    <w:p>
      <w:pPr>
        <w:spacing w:after="120"/>
      </w:pPr>
      <w:r>
        <w:t xml:space="preserve"/>
      </w:r>
    </w:p>
    <w:p>
      <w:pPr>
        <w:pStyle w:val="Heading2"/>
      </w:pPr>
      <w:r>
        <w:t xml:space="preserve">What each loan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4338CA" w:val="clear"/>
            <w:tcMar>
              <w:top w:type="dxa" w:w="100"/>
              <w:left w:type="dxa" w:w="140"/>
              <w:bottom w:type="dxa" w:w="100"/>
              <w:right w:type="dxa" w:w="140"/>
            </w:tcMar>
          </w:tcPr>
          <w:p>
            <w:r>
              <w:rPr>
                <w:b/>
                <w:bCs/>
                <w:color w:val="FFFFFF"/>
                <w:sz w:val="22"/>
                <w:szCs w:val="22"/>
              </w:rPr>
              <w:t xml:space="preserve">Information</w:t>
            </w:r>
          </w:p>
        </w:tc>
        <w:tc>
          <w:tcPr>
            <w:tcW w:type="dxa" w:w="6560"/>
            <w:tcBorders>
              <w:top w:val="single" w:color="CCCCCC" w:sz="4"/>
              <w:left w:val="single" w:color="CCCCCC" w:sz="4"/>
              <w:bottom w:val="single" w:color="CCCCCC" w:sz="4"/>
              <w:right w:val="single" w:color="CCCCCC" w:sz="4"/>
            </w:tcBorders>
            <w:shd w:fill="4338CA" w:val="clear"/>
            <w:tcMar>
              <w:top w:type="dxa" w:w="100"/>
              <w:left w:type="dxa" w:w="140"/>
              <w:bottom w:type="dxa" w:w="100"/>
              <w:right w:type="dxa" w:w="140"/>
            </w:tcMar>
          </w:tcPr>
          <w:p>
            <w:r>
              <w:rPr>
                <w:b/>
                <w:bCs/>
                <w:color w:val="FFFFFF"/>
                <w:sz w:val="22"/>
                <w:szCs w:val="22"/>
              </w:rPr>
              <w:t xml:space="preserve">What it means</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Title and author</w:t>
            </w:r>
          </w:p>
        </w:tc>
        <w:tc>
          <w:tcPr>
            <w:tcW w:type="dxa" w:w="6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The book you borrowed.</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Borrowed date</w:t>
            </w:r>
          </w:p>
        </w:tc>
        <w:tc>
          <w:tcPr>
            <w:tcW w:type="dxa" w:w="6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The day you took it from the kiosk.</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Due date</w:t>
            </w:r>
          </w:p>
        </w:tc>
        <w:tc>
          <w:tcPr>
            <w:tcW w:type="dxa" w:w="6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The day it must be returned by.</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Days left</w:t>
            </w:r>
          </w:p>
        </w:tc>
        <w:tc>
          <w:tcPr>
            <w:tcW w:type="dxa" w:w="6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How many days remain until the due date. If this is negative, the book is overdue.</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Status</w:t>
            </w:r>
          </w:p>
        </w:tc>
        <w:tc>
          <w:tcPr>
            <w:tcW w:type="dxa" w:w="6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ACTIVE means you still have the book. RETURNED means it is back in the kiosk.</w:t>
            </w:r>
          </w:p>
        </w:tc>
      </w:tr>
    </w:tbl>
    <w:p>
      <w:pPr>
        <w:spacing w:after="120"/>
      </w:pPr>
      <w:r>
        <w:t xml:space="preserve"/>
      </w:r>
    </w:p>
    <w:p>
      <w:pPr>
        <w:pStyle w:val="Heading2"/>
      </w:pPr>
      <w:r>
        <w:t xml:space="preserve">Returning a book</w:t>
      </w:r>
    </w:p>
    <w:p>
      <w:pPr>
        <w:pStyle w:val="ListParagraph"/>
        <w:numPr>
          <w:ilvl w:val="0"/>
          <w:numId w:val="3"/>
        </w:numPr>
        <w:spacing w:after="80"/>
      </w:pPr>
      <w:r>
        <w:t xml:space="preserve">Bring the physical book back to the kiosk.</w:t>
      </w:r>
    </w:p>
    <w:p>
      <w:pPr>
        <w:pStyle w:val="ListParagraph"/>
        <w:numPr>
          <w:ilvl w:val="0"/>
          <w:numId w:val="3"/>
        </w:numPr>
        <w:spacing w:after="80"/>
      </w:pPr>
      <w:r>
        <w:t xml:space="preserve">Open the My Loans page in the application.</w:t>
      </w:r>
    </w:p>
    <w:p>
      <w:pPr>
        <w:pStyle w:val="ListParagraph"/>
        <w:numPr>
          <w:ilvl w:val="0"/>
          <w:numId w:val="3"/>
        </w:numPr>
        <w:spacing w:after="80"/>
      </w:pPr>
      <w:r>
        <w:t xml:space="preserve">Find the book in your Active loans list.</w:t>
      </w:r>
    </w:p>
    <w:p>
      <w:pPr>
        <w:pStyle w:val="ListParagraph"/>
        <w:numPr>
          <w:ilvl w:val="0"/>
          <w:numId w:val="3"/>
        </w:numPr>
        <w:spacing w:after="80"/>
      </w:pPr>
      <w:r>
        <w:t xml:space="preserve">Click the Return button next to it.</w:t>
      </w:r>
    </w:p>
    <w:p>
      <w:pPr>
        <w:spacing w:after="120"/>
      </w:pPr>
      <w:r>
        <w:t xml:space="preserve">The book moves to the History section, its status changes to RETURNED, and the book becomes available for someone else to borrow.</w:t>
      </w:r>
    </w:p>
    <w:p>
      <w:pPr>
        <w:spacing w:after="120"/>
      </w:pPr>
      <w:r>
        <w:t xml:space="preserve"/>
      </w:r>
    </w:p>
    <w:p>
      <w:pPr>
        <w:pStyle w:val="Heading2"/>
      </w:pPr>
      <w:r>
        <w:t xml:space="preserve">Overdue books</w:t>
      </w:r>
    </w:p>
    <w:p>
      <w:pPr>
        <w:spacing w:after="120"/>
      </w:pPr>
      <w:r>
        <w:t xml:space="preserve">If a book passes its due date without being returned, the loan card highlights in orange and the days-left counter shows how many days overdue it is. Return overdue books as soon as you can so other students have access.</w:t>
      </w:r>
    </w:p>
    <w:p>
      <w:pPr>
        <w:spacing w:after="120"/>
      </w:pPr>
      <w:r>
        <w:t xml:space="preserve"/>
      </w:r>
    </w:p>
    <w:p>
      <w:pPr>
        <w:pStyle w:val="Heading1"/>
      </w:pPr>
      <w:r>
        <w:t xml:space="preserve">8. Tips for a good experience</w:t>
      </w:r>
    </w:p>
    <w:p>
      <w:pPr>
        <w:pStyle w:val="ListParagraph"/>
        <w:numPr>
          <w:ilvl w:val="0"/>
          <w:numId w:val="2"/>
        </w:numPr>
        <w:spacing w:after="80"/>
      </w:pPr>
      <w:r>
        <w:t xml:space="preserve">Bookmark the application's URL in your browser so you can find it quickly.</w:t>
      </w:r>
    </w:p>
    <w:p>
      <w:pPr>
        <w:pStyle w:val="ListParagraph"/>
        <w:numPr>
          <w:ilvl w:val="0"/>
          <w:numId w:val="2"/>
        </w:numPr>
        <w:spacing w:after="80"/>
      </w:pPr>
      <w:r>
        <w:t xml:space="preserve">Browse without logging in to decide what you want, then log in only when you are ready to borrow.</w:t>
      </w:r>
    </w:p>
    <w:p>
      <w:pPr>
        <w:pStyle w:val="ListParagraph"/>
        <w:numPr>
          <w:ilvl w:val="0"/>
          <w:numId w:val="2"/>
        </w:numPr>
        <w:spacing w:after="80"/>
      </w:pPr>
      <w:r>
        <w:t xml:space="preserve">Check the My Loans page once a week. Returning early is appreciated when others are waiting.</w:t>
      </w:r>
    </w:p>
    <w:p>
      <w:pPr>
        <w:pStyle w:val="ListParagraph"/>
        <w:numPr>
          <w:ilvl w:val="0"/>
          <w:numId w:val="2"/>
        </w:numPr>
        <w:spacing w:after="80"/>
      </w:pPr>
      <w:r>
        <w:t xml:space="preserve">Use the Available only filter when you are short on time. It hides books that are already checked out.</w:t>
      </w:r>
    </w:p>
    <w:p>
      <w:pPr>
        <w:pStyle w:val="ListParagraph"/>
        <w:numPr>
          <w:ilvl w:val="0"/>
          <w:numId w:val="2"/>
        </w:numPr>
        <w:spacing w:after="80"/>
      </w:pPr>
      <w:r>
        <w:t xml:space="preserve">If you cannot decide between two books, pick one now. The other will probably still be there next week.</w:t>
      </w:r>
    </w:p>
    <w:p>
      <w:pPr>
        <w:spacing w:after="120"/>
      </w:pPr>
      <w:r>
        <w:t xml:space="preserve"/>
      </w:r>
    </w:p>
    <w:p>
      <w:pPr>
        <w:pStyle w:val="Heading1"/>
      </w:pPr>
      <w:r>
        <w:t xml:space="preserve">9. Frequently asked questions</w:t>
      </w:r>
    </w:p>
    <w:p>
      <w:pPr>
        <w:pStyle w:val="Heading3"/>
      </w:pPr>
      <w:r>
        <w:t xml:space="preserve">How many books can I borrow at once?</w:t>
      </w:r>
    </w:p>
    <w:p>
      <w:pPr>
        <w:spacing w:after="120"/>
      </w:pPr>
      <w:r>
        <w:t xml:space="preserve">As many as are available. There is no per-user limit in this version, although a real deployment would likely add one.</w:t>
      </w:r>
    </w:p>
    <w:p>
      <w:pPr>
        <w:pStyle w:val="Heading3"/>
      </w:pPr>
      <w:r>
        <w:t xml:space="preserve">How long is the loan period?</w:t>
      </w:r>
    </w:p>
    <w:p>
      <w:pPr>
        <w:spacing w:after="120"/>
      </w:pPr>
      <w:r>
        <w:t xml:space="preserve">14 days from the day you borrow. The exact due date is shown when you borrow and on your My Loans page.</w:t>
      </w:r>
    </w:p>
    <w:p>
      <w:pPr>
        <w:pStyle w:val="Heading3"/>
      </w:pPr>
      <w:r>
        <w:t xml:space="preserve">Can I renew a loan?</w:t>
      </w:r>
    </w:p>
    <w:p>
      <w:pPr>
        <w:spacing w:after="120"/>
      </w:pPr>
      <w:r>
        <w:t xml:space="preserve">Not in this version. To keep a book longer, return it and borrow it again, assuming no one else has taken it in the meantime.</w:t>
      </w:r>
    </w:p>
    <w:p>
      <w:pPr>
        <w:pStyle w:val="Heading3"/>
      </w:pPr>
      <w:r>
        <w:t xml:space="preserve">Can I reserve a book that is checked out?</w:t>
      </w:r>
    </w:p>
    <w:p>
      <w:pPr>
        <w:spacing w:after="120"/>
      </w:pPr>
      <w:r>
        <w:t xml:space="preserve">Not in this version. The reservation feature is planned for a future release.</w:t>
      </w:r>
    </w:p>
    <w:p>
      <w:pPr>
        <w:pStyle w:val="Heading3"/>
      </w:pPr>
      <w:r>
        <w:t xml:space="preserve">Are there late fees?</w:t>
      </w:r>
    </w:p>
    <w:p>
      <w:pPr>
        <w:spacing w:after="120"/>
      </w:pPr>
      <w:r>
        <w:t xml:space="preserve">No. Overdue loans are highlighted on your My Loans page so you can see them, but no fees are charged in this version.</w:t>
      </w:r>
    </w:p>
    <w:p>
      <w:pPr>
        <w:pStyle w:val="Heading3"/>
      </w:pPr>
      <w:r>
        <w:t xml:space="preserve">Can I delete my account?</w:t>
      </w:r>
    </w:p>
    <w:p>
      <w:pPr>
        <w:spacing w:after="120"/>
      </w:pPr>
      <w:r>
        <w:t xml:space="preserve">Not from the user interface in this version. Contact the system administrator if you need your account removed.</w:t>
      </w:r>
    </w:p>
    <w:p>
      <w:pPr>
        <w:pStyle w:val="Heading3"/>
      </w:pPr>
      <w:r>
        <w:t xml:space="preserve">Will the kiosk send me a reminder before my due date?</w:t>
      </w:r>
    </w:p>
    <w:p>
      <w:pPr>
        <w:spacing w:after="120"/>
      </w:pPr>
      <w:r>
        <w:t xml:space="preserve">Not in this version. Email reminders are part of the planned roadmap. For now, check the My Loans page periodically.</w:t>
      </w:r>
    </w:p>
    <w:p>
      <w:pPr>
        <w:pStyle w:val="Heading3"/>
      </w:pPr>
      <w:r>
        <w:t xml:space="preserve">Is my password stored safely?</w:t>
      </w:r>
    </w:p>
    <w:p>
      <w:pPr>
        <w:spacing w:after="120"/>
      </w:pPr>
      <w:r>
        <w:t xml:space="preserve">Yes. Passwords are never stored as plain text. They are hashed using a secure one-way algorithm (BCrypt) so even the system itself cannot read your password back.</w:t>
      </w:r>
    </w:p>
    <w:p>
      <w:pPr>
        <w:spacing w:after="120"/>
      </w:pPr>
      <w:r>
        <w:t xml:space="preserve"/>
      </w:r>
    </w:p>
    <w:p>
      <w:pPr>
        <w:pStyle w:val="Heading1"/>
      </w:pPr>
      <w:r>
        <w:t xml:space="preserve">10.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4"/>
              <w:left w:val="single" w:color="CCCCCC" w:sz="4"/>
              <w:bottom w:val="single" w:color="CCCCCC" w:sz="4"/>
              <w:right w:val="single" w:color="CCCCCC" w:sz="4"/>
            </w:tcBorders>
            <w:shd w:fill="4338CA" w:val="clear"/>
            <w:tcMar>
              <w:top w:type="dxa" w:w="100"/>
              <w:left w:type="dxa" w:w="140"/>
              <w:bottom w:type="dxa" w:w="100"/>
              <w:right w:type="dxa" w:w="140"/>
            </w:tcMar>
          </w:tcPr>
          <w:p>
            <w:r>
              <w:rPr>
                <w:b/>
                <w:bCs/>
                <w:color w:val="FFFFFF"/>
                <w:sz w:val="22"/>
                <w:szCs w:val="22"/>
              </w:rPr>
              <w:t xml:space="preserve">Problem</w:t>
            </w:r>
          </w:p>
        </w:tc>
        <w:tc>
          <w:tcPr>
            <w:tcW w:type="dxa" w:w="6160"/>
            <w:tcBorders>
              <w:top w:val="single" w:color="CCCCCC" w:sz="4"/>
              <w:left w:val="single" w:color="CCCCCC" w:sz="4"/>
              <w:bottom w:val="single" w:color="CCCCCC" w:sz="4"/>
              <w:right w:val="single" w:color="CCCCCC" w:sz="4"/>
            </w:tcBorders>
            <w:shd w:fill="4338CA" w:val="clear"/>
            <w:tcMar>
              <w:top w:type="dxa" w:w="100"/>
              <w:left w:type="dxa" w:w="140"/>
              <w:bottom w:type="dxa" w:w="100"/>
              <w:right w:type="dxa" w:w="140"/>
            </w:tcMar>
          </w:tcPr>
          <w:p>
            <w:r>
              <w:rPr>
                <w:b/>
                <w:bCs/>
                <w:color w:val="FFFFFF"/>
                <w:sz w:val="22"/>
                <w:szCs w:val="22"/>
              </w:rPr>
              <w:t xml:space="preserve">What to try</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The page won't load</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Make sure the application server is running and that you are using the correct URL. Refresh the browser. If you are testing locally, check that http://localhost:5173 is open.</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I see Could not load books</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The frontend reached the server but the server is not responding. Make sure the backend is running on port 8080. Refresh after a moment.</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I get Invalid email or password when I log in</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Check that you entered the email exactly as you registered (case matters for some email providers). Confirm Caps Lock is off. If you forgot the password, you will need to register again with a different email; password reset is not yet implemented.</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I cannot click the Borrow button</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The book is checked out by someone else. The button only activates when the status reads Available now.</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The catalog is empty after a search</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Your filters returned no matches. Clear the search box and uncheck Available only, then click Search to see all books again.</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I closed the tab and lost my session</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Open the application again and log in. Sessions in this version do not last across server restarts. Your account and loan history are preserved if a real database is configured.</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The Borrow button shows Processing and never finishes</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The server may be slow or unreachable. Wait 10 seconds and refresh the page. Check My Loans to see whether the borrow actually went through before trying again.</w:t>
            </w:r>
          </w:p>
        </w:tc>
      </w:tr>
    </w:tbl>
    <w:p>
      <w:pPr>
        <w:spacing w:after="120"/>
      </w:pPr>
      <w:r>
        <w:t xml:space="preserve"/>
      </w:r>
    </w:p>
    <w:p>
      <w:pPr>
        <w:pStyle w:val="Heading1"/>
      </w:pPr>
      <w:r>
        <w:t xml:space="preserve">11. Privacy and your account</w:t>
      </w:r>
    </w:p>
    <w:p>
      <w:pPr>
        <w:spacing w:after="120"/>
      </w:pPr>
      <w:r>
        <w:t xml:space="preserve">Lend IT collects only the information needed to operate the kiosk.</w:t>
      </w:r>
    </w:p>
    <w:p>
      <w:pPr>
        <w:spacing w:after="120"/>
      </w:pPr>
      <w:r>
        <w:t xml:space="preserve"/>
      </w:r>
    </w:p>
    <w:p>
      <w:pPr>
        <w:pStyle w:val="Heading2"/>
      </w:pPr>
      <w:r>
        <w:t xml:space="preserve">What is stored</w:t>
      </w:r>
    </w:p>
    <w:p>
      <w:pPr>
        <w:pStyle w:val="ListParagraph"/>
        <w:numPr>
          <w:ilvl w:val="0"/>
          <w:numId w:val="2"/>
        </w:numPr>
        <w:spacing w:after="80"/>
      </w:pPr>
      <w:r>
        <w:t xml:space="preserve">Your name (so the application can greet you and label your loans)</w:t>
      </w:r>
    </w:p>
    <w:p>
      <w:pPr>
        <w:pStyle w:val="ListParagraph"/>
        <w:numPr>
          <w:ilvl w:val="0"/>
          <w:numId w:val="2"/>
        </w:numPr>
        <w:spacing w:after="80"/>
      </w:pPr>
      <w:r>
        <w:t xml:space="preserve">Your email address (used as your login identifier)</w:t>
      </w:r>
    </w:p>
    <w:p>
      <w:pPr>
        <w:pStyle w:val="ListParagraph"/>
        <w:numPr>
          <w:ilvl w:val="0"/>
          <w:numId w:val="2"/>
        </w:numPr>
        <w:spacing w:after="80"/>
      </w:pPr>
      <w:r>
        <w:t xml:space="preserve">Your password, in a hashed form that even an administrator cannot read</w:t>
      </w:r>
    </w:p>
    <w:p>
      <w:pPr>
        <w:pStyle w:val="ListParagraph"/>
        <w:numPr>
          <w:ilvl w:val="0"/>
          <w:numId w:val="2"/>
        </w:numPr>
        <w:spacing w:after="80"/>
      </w:pPr>
      <w:r>
        <w:t xml:space="preserve">The list of books you have borrowed and returned, with dates</w:t>
      </w:r>
    </w:p>
    <w:p>
      <w:pPr>
        <w:spacing w:after="120"/>
      </w:pPr>
      <w:r>
        <w:t xml:space="preserve"/>
      </w:r>
    </w:p>
    <w:p>
      <w:pPr>
        <w:pStyle w:val="Heading2"/>
      </w:pPr>
      <w:r>
        <w:t xml:space="preserve">What is not stored</w:t>
      </w:r>
    </w:p>
    <w:p>
      <w:pPr>
        <w:pStyle w:val="ListParagraph"/>
        <w:numPr>
          <w:ilvl w:val="0"/>
          <w:numId w:val="2"/>
        </w:numPr>
        <w:spacing w:after="80"/>
      </w:pPr>
      <w:r>
        <w:t xml:space="preserve">No payment information</w:t>
      </w:r>
    </w:p>
    <w:p>
      <w:pPr>
        <w:pStyle w:val="ListParagraph"/>
        <w:numPr>
          <w:ilvl w:val="0"/>
          <w:numId w:val="2"/>
        </w:numPr>
        <w:spacing w:after="80"/>
      </w:pPr>
      <w:r>
        <w:t xml:space="preserve">No browsing history outside the application</w:t>
      </w:r>
    </w:p>
    <w:p>
      <w:pPr>
        <w:pStyle w:val="ListParagraph"/>
        <w:numPr>
          <w:ilvl w:val="0"/>
          <w:numId w:val="2"/>
        </w:numPr>
        <w:spacing w:after="80"/>
      </w:pPr>
      <w:r>
        <w:t xml:space="preserve">No tracking cookies; the application uses only one local storage entry to remember your session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4"/>
              <w:left w:val="single" w:color="4338CA" w:sz="24"/>
              <w:bottom w:val="single" w:color="4338CA" w:sz="4"/>
              <w:right w:val="single" w:color="4338CA" w:sz="4"/>
            </w:tcBorders>
            <w:shd w:fill="F8F9FB" w:val="clear"/>
            <w:tcMar>
              <w:top w:type="dxa" w:w="140"/>
              <w:left w:type="dxa" w:w="200"/>
              <w:bottom w:type="dxa" w:w="140"/>
              <w:right w:type="dxa" w:w="200"/>
            </w:tcMar>
          </w:tcPr>
          <w:p>
            <w:pPr>
              <w:spacing w:after="60"/>
            </w:pPr>
            <w:r>
              <w:rPr>
                <w:b/>
                <w:bCs/>
                <w:color w:val="4338CA"/>
                <w:sz w:val="22"/>
                <w:szCs w:val="22"/>
              </w:rPr>
              <w:t xml:space="preserve">Note</w:t>
            </w:r>
          </w:p>
          <w:p>
            <w:r>
              <w:rPr>
                <w:sz w:val="22"/>
                <w:szCs w:val="22"/>
              </w:rPr>
              <w:t xml:space="preserve">This is a student-built application. In a real production deployment, the operator would publish a full privacy policy and add features like password reset, two-factor authentication, and account deletion.</w:t>
            </w:r>
          </w:p>
        </w:tc>
      </w:tr>
    </w:tbl>
    <w:p>
      <w:pPr>
        <w:spacing w:after="120"/>
      </w:pPr>
      <w:r>
        <w:t xml:space="preserve"/>
      </w:r>
    </w:p>
    <w:p>
      <w:pPr>
        <w:pStyle w:val="Heading1"/>
      </w:pPr>
      <w:r>
        <w:t xml:space="preserve">12. Getting help</w:t>
      </w:r>
    </w:p>
    <w:p>
      <w:pPr>
        <w:spacing w:after="120"/>
      </w:pPr>
      <w:r>
        <w:t xml:space="preserve">If you run into a problem this manual does not cover, here is what to try in order:</w:t>
      </w:r>
    </w:p>
    <w:p>
      <w:pPr>
        <w:pStyle w:val="ListParagraph"/>
        <w:numPr>
          <w:ilvl w:val="0"/>
          <w:numId w:val="3"/>
        </w:numPr>
        <w:spacing w:after="80"/>
      </w:pPr>
      <w:r>
        <w:t xml:space="preserve">Check the Troubleshooting section above.</w:t>
      </w:r>
    </w:p>
    <w:p>
      <w:pPr>
        <w:pStyle w:val="ListParagraph"/>
        <w:numPr>
          <w:ilvl w:val="0"/>
          <w:numId w:val="3"/>
        </w:numPr>
        <w:spacing w:after="80"/>
      </w:pPr>
      <w:r>
        <w:t xml:space="preserve">Refresh the page. Many transient issues clear themselves on a fresh load.</w:t>
      </w:r>
    </w:p>
    <w:p>
      <w:pPr>
        <w:pStyle w:val="ListParagraph"/>
        <w:numPr>
          <w:ilvl w:val="0"/>
          <w:numId w:val="3"/>
        </w:numPr>
        <w:spacing w:after="80"/>
      </w:pPr>
      <w:r>
        <w:t xml:space="preserve">Log out and log back in. This refreshes your session token.</w:t>
      </w:r>
    </w:p>
    <w:p>
      <w:pPr>
        <w:pStyle w:val="ListParagraph"/>
        <w:numPr>
          <w:ilvl w:val="0"/>
          <w:numId w:val="3"/>
        </w:numPr>
        <w:spacing w:after="80"/>
      </w:pPr>
      <w:r>
        <w:t xml:space="preserve">Try a different browser. If a feature works in Chrome but not Firefox, that is useful information.</w:t>
      </w:r>
    </w:p>
    <w:p>
      <w:pPr>
        <w:pStyle w:val="ListParagraph"/>
        <w:numPr>
          <w:ilvl w:val="0"/>
          <w:numId w:val="3"/>
        </w:numPr>
        <w:spacing w:after="80"/>
      </w:pPr>
      <w:r>
        <w:t xml:space="preserve">Contact whoever administers the kiosk you are using.</w:t>
      </w:r>
    </w:p>
    <w:p>
      <w:pPr>
        <w:spacing w:after="120"/>
      </w:pPr>
      <w:r>
        <w:t xml:space="preserve"/>
      </w:r>
    </w:p>
    <w:p>
      <w:pPr>
        <w:spacing w:after="120"/>
      </w:pPr>
      <w:r>
        <w:t xml:space="preserve">Thank you for using Lend IT Book Kiosk. Happy reading!</w:t>
      </w:r>
    </w:p>
    <w:p>
      <w:pPr>
        <w:spacing w:after="12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t xml:space="preserve">Page </w:t>
    </w:r>
    <w:r>
      <w:rPr>
        <w:color w:val="94A3B8"/>
        <w:sz w:val="18"/>
        <w:szCs w:val="18"/>
      </w:rPr>
      <w:fldChar w:fldCharType="begin"/>
      <w:instrText xml:space="preserve">PAGE</w:instrText>
      <w:fldChar w:fldCharType="separate"/>
      <w:fldChar w:fldCharType="end"/>
    </w:r>
    <w:r>
      <w:rPr>
        <w:color w:val="94A3B8"/>
        <w:sz w:val="18"/>
        <w:szCs w:val="18"/>
      </w:rPr>
      <w:t xml:space="preserve"> of </w:t>
    </w:r>
    <w:r>
      <w:rPr>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8"/>
        <w:szCs w:val="18"/>
      </w:rPr>
      <w:t xml:space="preserve">Lend IT Book Kiosk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4338CA"/>
      <w:sz w:val="36"/>
      <w:szCs w:val="36"/>
    </w:rPr>
  </w:style>
  <w:style w:type="paragraph" w:styleId="Heading2">
    <w:name w:val="Heading 2"/>
    <w:basedOn w:val="Normal"/>
    <w:next w:val="Normal"/>
    <w:qFormat/>
    <w:pPr>
      <w:spacing w:after="140" w:before="240"/>
      <w:outlineLvl w:val="1"/>
    </w:pPr>
    <w:rPr>
      <w:rFonts w:ascii="Calibri" w:cs="Calibri" w:eastAsia="Calibri" w:hAnsi="Calibri"/>
      <w:b/>
      <w:bCs/>
      <w:color w:val="1F2937"/>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Lend IT Book Kiosk - User Manual</dc:title>
  <dc:creator>Lend IT Book Kiosk</dc:creator>
  <cp:lastModifiedBy>Un-named</cp:lastModifiedBy>
  <cp:revision>1</cp:revision>
  <dcterms:created xsi:type="dcterms:W3CDTF">2026-04-27T00:13:30.700Z</dcterms:created>
  <dcterms:modified xsi:type="dcterms:W3CDTF">2026-04-27T00:13:30.701Z</dcterms:modified>
</cp:coreProperties>
</file>

<file path=docProps/custom.xml><?xml version="1.0" encoding="utf-8"?>
<Properties xmlns="http://schemas.openxmlformats.org/officeDocument/2006/custom-properties" xmlns:vt="http://schemas.openxmlformats.org/officeDocument/2006/docPropsVTypes"/>
</file>