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BCC5C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881"/>
        <w:gridCol w:w="6168"/>
      </w:tblGrid>
      <w:tr w:rsidR="00757391" w:rsidRPr="00757391" w:rsidTr="00757391">
        <w:tc>
          <w:tcPr>
            <w:tcW w:w="85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after="432" w:line="324" w:lineRule="atLeast"/>
              <w:jc w:val="center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 xml:space="preserve">ACM 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所有</w:t>
            </w:r>
            <w:hyperlink r:id="rId7" w:tgtFrame="_blank" w:tooltip="算法与数据结构知识库" w:history="1">
              <w:r w:rsidRPr="00757391">
                <w:rPr>
                  <w:rFonts w:ascii="inherit" w:eastAsia="宋体" w:hAnsi="inherit" w:cs="Tahoma"/>
                  <w:b/>
                  <w:bCs/>
                  <w:color w:val="DF3434"/>
                  <w:kern w:val="0"/>
                  <w:sz w:val="18"/>
                  <w:szCs w:val="18"/>
                  <w:u w:val="single"/>
                </w:rPr>
                <w:t>算法</w:t>
              </w:r>
            </w:hyperlink>
          </w:p>
        </w:tc>
      </w:tr>
      <w:tr w:rsidR="00757391" w:rsidRPr="00757391" w:rsidTr="00757391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数据结构</w:t>
            </w:r>
          </w:p>
        </w:tc>
        <w:tc>
          <w:tcPr>
            <w:tcW w:w="7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4377BA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栈，队列，链表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哈希表，哈希数组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堆，优先队列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4377BA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双端队列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可并堆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左偏堆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二叉查找树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Treap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~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伸展树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并查集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集合计数问题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二分图的识别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平衡二叉树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二叉排序树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线段树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4377BA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一维线段树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4377BA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*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二维线段树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树状数组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一维树状数组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N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维树状数组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字典树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后缀数组，后缀树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块状链表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哈夫曼树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桶，跳跃表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Trie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静态建树、动态建树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AC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自动机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LCA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和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RMQ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问题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1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KMP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</w:p>
        </w:tc>
      </w:tr>
      <w:tr w:rsidR="00757391" w:rsidRPr="00757391" w:rsidTr="00757391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图论</w:t>
            </w:r>
          </w:p>
        </w:tc>
        <w:tc>
          <w:tcPr>
            <w:tcW w:w="7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211111" w:rsidP="00757391">
            <w:pPr>
              <w:widowControl/>
              <w:numPr>
                <w:ilvl w:val="0"/>
                <w:numId w:val="2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基本图算法图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广度优先遍历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深度优先遍历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lastRenderedPageBreak/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拓扑排序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割边割点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强连通分量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Tarjan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双连通分量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强连通分支及其缩点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图的割边和割点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&amp;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最小割模型、网络流规约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2-SAT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问题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欧拉回路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762E26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哈密顿回路</w:t>
            </w:r>
          </w:p>
          <w:p w:rsidR="00757391" w:rsidRPr="00757391" w:rsidRDefault="00211111" w:rsidP="00757391">
            <w:pPr>
              <w:widowControl/>
              <w:numPr>
                <w:ilvl w:val="0"/>
                <w:numId w:val="2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最小生成树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Prim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Kruskal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稀疏图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-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Sollin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次小生成树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?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第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k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小生成树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925B9A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最优比例生成树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1D0373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最小树形图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1D0373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~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最小度限制生成树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平面点的欧几里德最小生成树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平面点的曼哈顿最小生成树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FC5E97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?</w:t>
            </w:r>
            <w:r w:rsidR="00FC5E97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??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最小平衡生成树</w:t>
            </w:r>
          </w:p>
          <w:p w:rsidR="00757391" w:rsidRPr="00757391" w:rsidRDefault="00211111" w:rsidP="00757391">
            <w:pPr>
              <w:widowControl/>
              <w:numPr>
                <w:ilvl w:val="0"/>
                <w:numId w:val="2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最短路径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有向无环图的最短路径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-&gt;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拓扑排序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非负权值加权图的最短路径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-&gt;Dijkstra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可使用二叉堆优化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含负权值加权图的最短路径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-&gt;Bellmanford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含负权值加权图的最短路径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-&gt;Spfa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(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稠密带负权图中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SPFA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的效率并不如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Bellman-Ford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高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6E5087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全源最短路弗洛伊德算法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Floyd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925B9A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-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全源最短路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Johnson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A93BE6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次短路径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D15330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~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第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k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短路径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A93BE6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~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差分约束系统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FC5E97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?</w:t>
            </w:r>
            <w:r w:rsidR="00FC5E97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??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平面点对的最短路径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优化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1D0373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双标准限制最短路径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2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最大流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增广路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-&gt;Ford-Fulkerson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预推流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Dinic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有上下界限制的最大流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lastRenderedPageBreak/>
              <w:t>节点有限制的网络流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无向图最小割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-&gt;Stoer-Wagner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有向图和无向图的边不交路径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Ford-Fulkerson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迭加算法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含负费用的最小费用最大流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2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匹配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Hungary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最小点覆盖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最小路径覆盖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最大独立集问题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二分图最优完备匹配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Kuhn-Munkras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不带权二分匹配：匈牙利算法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带权二分匹配：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KM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一般图的最大基数匹配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一般图的赋权匹配问题</w:t>
            </w:r>
          </w:p>
          <w:p w:rsidR="00757391" w:rsidRPr="00757391" w:rsidRDefault="001D0373" w:rsidP="00757391">
            <w:pPr>
              <w:widowControl/>
              <w:numPr>
                <w:ilvl w:val="0"/>
                <w:numId w:val="2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拓扑排序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2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弦图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2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稳定婚姻问题</w:t>
            </w:r>
          </w:p>
        </w:tc>
      </w:tr>
      <w:tr w:rsidR="00757391" w:rsidRPr="00757391" w:rsidTr="00757391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lastRenderedPageBreak/>
              <w:t>搜索</w:t>
            </w:r>
          </w:p>
        </w:tc>
        <w:tc>
          <w:tcPr>
            <w:tcW w:w="7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numPr>
                <w:ilvl w:val="0"/>
                <w:numId w:val="3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广搜的状态优化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4377BA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利用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M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进制数存储状态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转化为串用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hash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表判重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按位压缩存储状态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双向广搜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A*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3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深搜的优化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位运算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剪枝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函数参数尽可能少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层数不易过大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双向搜索或者是轮换搜索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IDA*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</w:p>
          <w:p w:rsidR="00757391" w:rsidRPr="00757391" w:rsidRDefault="004377BA" w:rsidP="00757391">
            <w:pPr>
              <w:widowControl/>
              <w:numPr>
                <w:ilvl w:val="0"/>
                <w:numId w:val="3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记忆化搜索</w:t>
            </w:r>
          </w:p>
        </w:tc>
      </w:tr>
      <w:tr w:rsidR="00757391" w:rsidRPr="00757391" w:rsidTr="00757391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动态规划</w:t>
            </w:r>
          </w:p>
        </w:tc>
        <w:tc>
          <w:tcPr>
            <w:tcW w:w="7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numPr>
                <w:ilvl w:val="0"/>
                <w:numId w:val="4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四边形不等式理论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4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不完全状态记录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青蛙过河问题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利用区间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dp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4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lastRenderedPageBreak/>
              <w:t>背包类问题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4377BA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0-1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背包，经典问题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4377BA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无限背包，经典问题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判定性背包问题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4377BA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带附属关系的背包问题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+ -1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背包问题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双背包求最优值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构造三角形问题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带上下界限制的背包问题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(012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背包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4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线性的动态规划问题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积木游戏问题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决斗（判定性问题）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圆的最大多边形问题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统计单词个数问题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棋盘分割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日程安排问题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最小逼近问题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求出两数之比最接近某数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/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两数之和等于某数等等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方块消除游戏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某区间可以连续消去求最大效益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资源分配问题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数字三角形问题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漂亮的打印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邮局问题与构造答案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最高积木问题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两段连续和最大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2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次幂和问题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N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个数的最大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M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段子段和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交叉最大数问题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4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判定性问题的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dp(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如判定整除、判定可达性等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模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K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问题的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dp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特殊的模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K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问题，求最大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最小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模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K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的数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变换数问题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4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单调性优化的动态规划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1-SUM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2-SUM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序列划分问题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单调队列优化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4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剖分问题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多边形剖分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/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石子合并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/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圆的剖分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/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乘积最大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凸多边形的三角剖分问题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乘积最大问题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多边形游戏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多边形边上是操作符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顶点有权值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石子合并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(N^3/N^2/NLogN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各种优化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4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lastRenderedPageBreak/>
              <w:t>贪心的动态规划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最优装载问题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部分背包问题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乘船问题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贪心策略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双机调度问题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Johnson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算法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4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状态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dp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牛仔射击问题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博弈类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哈密顿路径的状态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dp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两支点天平平衡问题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一个有向图的最接近二部图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4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树型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dp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完美服务器问题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每个节点有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3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种状态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小胖守皇宫问题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网络收费问题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树中漫游问题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树上的博弈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树的最大独立集问题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树的最大平衡值问题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构造树的最小环</w:t>
            </w:r>
          </w:p>
        </w:tc>
      </w:tr>
      <w:tr w:rsidR="00757391" w:rsidRPr="00757391" w:rsidTr="00757391"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after="432" w:line="324" w:lineRule="atLeast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lastRenderedPageBreak/>
              <w:t>数学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数论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FC5E97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#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中国剩余定理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#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欧拉函数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#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欧几里得定理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#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欧几里德辗转相除法求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GCD(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最大公约数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#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扩展欧几里得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大数分解与素数判定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佩尔方程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#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同余定理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大数求余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素数测试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FC5E97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一千万以内：筛选法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FC5E97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*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一千万以外：米勒测试法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连分数逼近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因式分解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循环群生成元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素数与整除问题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lastRenderedPageBreak/>
              <w:t>进制位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.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5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#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同余模运算</w:t>
            </w:r>
          </w:p>
        </w:tc>
      </w:tr>
      <w:tr w:rsidR="00757391" w:rsidRPr="00757391" w:rsidTr="0075739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vAlign w:val="bottom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组合数学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排列组合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容斥原理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递推关系和生成函数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Polya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计数法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Polya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计数公式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~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Burnside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定理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N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皇后构造解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~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幻方的构造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满足一定条件的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hamilton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圈的构造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Catalan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数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Stirling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数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斐波拉契数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调和数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连分数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MoBius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反演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*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偏序关系理论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6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加法原理和乘法原理</w:t>
            </w:r>
          </w:p>
        </w:tc>
      </w:tr>
      <w:tr w:rsidR="00757391" w:rsidRPr="00757391" w:rsidTr="0075739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vAlign w:val="bottom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计算几何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numPr>
                <w:ilvl w:val="0"/>
                <w:numId w:val="7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基本公式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叉乘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点乘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常见形状的面积、周长、体积公式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坐标离散化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7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线段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判断两线段（一直线、一线段）是否相交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求两线段的交点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7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多边形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判定凸多边形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顶点按顺时针或逆时针给出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不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允许相邻边共线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判点在凸多边形内或多边形边上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顶点按顺时针或逆时针给出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判点在凸多边形内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顶点按顺时针或逆时针给出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在多边形边上返回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0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判点在任意多边形内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顶点按顺时针或逆时针给出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判线段在任意多边形内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顶点按顺时针或逆时针给出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与边界相交返回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1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多边形重心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lastRenderedPageBreak/>
              <w:t>多边形切割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半平面交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扫描线算法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多边形的内核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7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三角形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内心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外心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重心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垂心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费马点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7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圆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判直线和圆相交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包括相切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判线段和圆相交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包括端点和相切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判圆和圆相交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包括相切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计算圆上到点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p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最近点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如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p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与圆心重合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返回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p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本身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计算直线与圆的交点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保证直线与圆有交点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计算线段与圆的交点可用这个函数后判点是否在线段上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计算圆与圆的交点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保证圆与圆有交点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,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圆心不重合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计算两圆的内外公切线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计算线段到圆的切点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点集最小圆覆盖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7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可视图的建立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7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对踵点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7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经典问题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平面凸包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三维凸包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Delaunay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剖分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/Voronoi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图</w:t>
            </w:r>
          </w:p>
        </w:tc>
      </w:tr>
      <w:tr w:rsidR="00757391" w:rsidRPr="00757391" w:rsidTr="0075739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vAlign w:val="bottom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计算方法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8F3C02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二分法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二分法求解单调函数相关知识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用矩阵加速的计算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~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迭代法</w:t>
            </w:r>
          </w:p>
          <w:p w:rsidR="00757391" w:rsidRPr="00757391" w:rsidRDefault="008F3C02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~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三分法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解线性方程组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  <w:t>LUP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分解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br/>
            </w:r>
            <w:r w:rsidR="008F3C02"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+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高斯消元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#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解模线性方程组</w:t>
            </w:r>
          </w:p>
          <w:p w:rsidR="00757391" w:rsidRPr="00757391" w:rsidRDefault="008F3C02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~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定积分计算</w:t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自定义辛普森</w:t>
            </w: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)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多项式求根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lastRenderedPageBreak/>
              <w:t>周期性方程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线性规划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#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快速傅立叶变换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随机算法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+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0/1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分数规划</w:t>
            </w:r>
          </w:p>
          <w:p w:rsidR="00757391" w:rsidRPr="00757391" w:rsidRDefault="00FC5E97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  <w:t>~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三分法求解单峰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(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单谷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)</w:t>
            </w:r>
            <w:r w:rsidR="00757391"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的极值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迭代逼近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8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矩阵法</w:t>
            </w:r>
          </w:p>
        </w:tc>
      </w:tr>
      <w:tr w:rsidR="00757391" w:rsidRPr="00757391" w:rsidTr="00757391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vAlign w:val="bottom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spacing w:line="324" w:lineRule="atLeast"/>
              <w:jc w:val="left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博弈论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57391" w:rsidRPr="00757391" w:rsidRDefault="00757391" w:rsidP="00757391">
            <w:pPr>
              <w:widowControl/>
              <w:numPr>
                <w:ilvl w:val="0"/>
                <w:numId w:val="9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极大极小过程</w:t>
            </w:r>
          </w:p>
          <w:p w:rsidR="00757391" w:rsidRPr="00757391" w:rsidRDefault="00757391" w:rsidP="00757391">
            <w:pPr>
              <w:widowControl/>
              <w:numPr>
                <w:ilvl w:val="0"/>
                <w:numId w:val="9"/>
              </w:numPr>
              <w:spacing w:before="105" w:after="120" w:line="324" w:lineRule="atLeast"/>
              <w:ind w:left="150"/>
              <w:jc w:val="left"/>
              <w:textAlignment w:val="baseline"/>
              <w:rPr>
                <w:rFonts w:ascii="inherit" w:eastAsia="宋体" w:hAnsi="inherit" w:cs="Tahoma" w:hint="eastAsia"/>
                <w:color w:val="333333"/>
                <w:kern w:val="0"/>
                <w:sz w:val="18"/>
                <w:szCs w:val="18"/>
              </w:rPr>
            </w:pP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Nim</w:t>
            </w:r>
            <w:r w:rsidRPr="00757391">
              <w:rPr>
                <w:rFonts w:ascii="inherit" w:eastAsia="宋体" w:hAnsi="inherit" w:cs="Tahoma"/>
                <w:color w:val="333333"/>
                <w:kern w:val="0"/>
                <w:sz w:val="18"/>
                <w:szCs w:val="18"/>
              </w:rPr>
              <w:t>问题</w:t>
            </w:r>
          </w:p>
        </w:tc>
      </w:tr>
    </w:tbl>
    <w:p w:rsidR="005243D6" w:rsidRDefault="005243D6"/>
    <w:sectPr w:rsidR="0052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2A1" w:rsidRDefault="00D002A1" w:rsidP="00757391">
      <w:r>
        <w:separator/>
      </w:r>
    </w:p>
  </w:endnote>
  <w:endnote w:type="continuationSeparator" w:id="0">
    <w:p w:rsidR="00D002A1" w:rsidRDefault="00D002A1" w:rsidP="0075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2A1" w:rsidRDefault="00D002A1" w:rsidP="00757391">
      <w:r>
        <w:separator/>
      </w:r>
    </w:p>
  </w:footnote>
  <w:footnote w:type="continuationSeparator" w:id="0">
    <w:p w:rsidR="00D002A1" w:rsidRDefault="00D002A1" w:rsidP="00757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209"/>
    <w:multiLevelType w:val="multilevel"/>
    <w:tmpl w:val="A4DA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A3C51"/>
    <w:multiLevelType w:val="multilevel"/>
    <w:tmpl w:val="6126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06053"/>
    <w:multiLevelType w:val="multilevel"/>
    <w:tmpl w:val="1C5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21B21"/>
    <w:multiLevelType w:val="multilevel"/>
    <w:tmpl w:val="D96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709F3"/>
    <w:multiLevelType w:val="multilevel"/>
    <w:tmpl w:val="E5D6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B20E9"/>
    <w:multiLevelType w:val="multilevel"/>
    <w:tmpl w:val="8CBC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710A3"/>
    <w:multiLevelType w:val="multilevel"/>
    <w:tmpl w:val="EECC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B063D"/>
    <w:multiLevelType w:val="multilevel"/>
    <w:tmpl w:val="129E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F3A9D"/>
    <w:multiLevelType w:val="multilevel"/>
    <w:tmpl w:val="8DB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6B"/>
    <w:rsid w:val="001D0373"/>
    <w:rsid w:val="00211111"/>
    <w:rsid w:val="00345BBD"/>
    <w:rsid w:val="004377BA"/>
    <w:rsid w:val="005243D6"/>
    <w:rsid w:val="006E5087"/>
    <w:rsid w:val="00757391"/>
    <w:rsid w:val="00762E26"/>
    <w:rsid w:val="007E796B"/>
    <w:rsid w:val="0086027A"/>
    <w:rsid w:val="008F3C02"/>
    <w:rsid w:val="00925B9A"/>
    <w:rsid w:val="00962F14"/>
    <w:rsid w:val="00A93BE6"/>
    <w:rsid w:val="00D002A1"/>
    <w:rsid w:val="00D15330"/>
    <w:rsid w:val="00EA424C"/>
    <w:rsid w:val="00FC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82F09"/>
  <w15:chartTrackingRefBased/>
  <w15:docId w15:val="{FB99A45D-367F-4DC8-A451-7129ED48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7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7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739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57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57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Strike</dc:creator>
  <cp:keywords/>
  <dc:description/>
  <cp:lastModifiedBy>liziyang</cp:lastModifiedBy>
  <cp:revision>10</cp:revision>
  <dcterms:created xsi:type="dcterms:W3CDTF">2016-08-29T13:40:00Z</dcterms:created>
  <dcterms:modified xsi:type="dcterms:W3CDTF">2016-09-04T10:34:00Z</dcterms:modified>
</cp:coreProperties>
</file>