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3BF7" w14:textId="77777777" w:rsidR="00984EFD" w:rsidRDefault="00AA3C28">
      <w:pPr>
        <w:pStyle w:val="CoverKicker"/>
      </w:pPr>
      <w:r>
        <w:t>SEN381  |  SOFTWARE ENGINEERING 381</w:t>
      </w:r>
    </w:p>
    <w:p w14:paraId="12242FF3" w14:textId="77777777" w:rsidR="00984EFD" w:rsidRDefault="00AA3C28">
      <w:pPr>
        <w:pStyle w:val="CoverTitle"/>
      </w:pPr>
      <w:r>
        <w:t>CivicConnect</w:t>
      </w:r>
    </w:p>
    <w:p w14:paraId="1150401E" w14:textId="77777777" w:rsidR="00984EFD" w:rsidRDefault="00AA3C28">
      <w:pPr>
        <w:pStyle w:val="CoverSubtitle"/>
      </w:pPr>
      <w:r>
        <w:t>Final Project Engineering Document</w:t>
      </w:r>
    </w:p>
    <w:p w14:paraId="4EB87346" w14:textId="77777777" w:rsidR="00984EFD" w:rsidRDefault="00AA3C28">
      <w:pPr>
        <w:pStyle w:val="CoverLabel"/>
      </w:pPr>
      <w:r>
        <w:t>PREPARED BY</w:t>
      </w:r>
    </w:p>
    <w:p w14:paraId="152B1CFF" w14:textId="77777777" w:rsidR="00984EFD" w:rsidRDefault="00AA3C28">
      <w:pPr>
        <w:pStyle w:val="CoverNames"/>
      </w:pPr>
      <w:r>
        <w:t>Ryno Goetz</w:t>
      </w:r>
      <w:r>
        <w:br/>
        <w:t>Steven Riaan Piek</w:t>
      </w:r>
      <w:r>
        <w:br/>
        <w:t>Willem Booysen</w:t>
      </w:r>
    </w:p>
    <w:p w14:paraId="320430F0" w14:textId="77777777" w:rsidR="00984EFD" w:rsidRDefault="00AA3C28">
      <w:pPr>
        <w:pStyle w:val="CoverLabel"/>
      </w:pPr>
      <w:r>
        <w:t>BASELINE STATUS</w:t>
      </w:r>
    </w:p>
    <w:p w14:paraId="65D639E8" w14:textId="77777777" w:rsidR="00984EFD" w:rsidRDefault="00AA3C28">
      <w:pPr>
        <w:pStyle w:val="CoverMeta"/>
      </w:pPr>
      <w:r>
        <w:t>Final project closure baseline</w:t>
      </w:r>
      <w:r>
        <w:br/>
        <w:t>Controlled simulated-production demonstration</w:t>
      </w:r>
    </w:p>
    <w:p w14:paraId="66786780" w14:textId="77777777" w:rsidR="00984EFD" w:rsidRDefault="00AA3C28">
      <w:pPr>
        <w:pStyle w:val="CoverLabel"/>
      </w:pPr>
      <w:r>
        <w:t>DOCUMENT VERSION AND DATE</w:t>
      </w:r>
    </w:p>
    <w:p w14:paraId="34277AC2" w14:textId="77777777" w:rsidR="00984EFD" w:rsidRDefault="00AA3C28">
      <w:pPr>
        <w:pStyle w:val="CoverMeta"/>
      </w:pPr>
      <w:r>
        <w:t>Version 4.0 | 18 October 2026</w:t>
      </w:r>
    </w:p>
    <w:p w14:paraId="1E109D53" w14:textId="3D9DF4DE" w:rsidR="00D93353" w:rsidRDefault="00D93353" w:rsidP="00D93353">
      <w:pPr>
        <w:pStyle w:val="CoverLabel"/>
        <w:rPr>
          <w:sz w:val="18"/>
          <w:szCs w:val="28"/>
        </w:rPr>
      </w:pPr>
      <w:r w:rsidRPr="007830AB">
        <w:rPr>
          <w:sz w:val="18"/>
          <w:szCs w:val="28"/>
        </w:rPr>
        <w:lastRenderedPageBreak/>
        <w:t>GitHub Repository</w:t>
      </w:r>
    </w:p>
    <w:p w14:paraId="6FB18E5F" w14:textId="1DED6E94" w:rsidR="007830AB" w:rsidRPr="00D431E7" w:rsidRDefault="00D431E7" w:rsidP="00D431E7">
      <w:pPr>
        <w:pStyle w:val="CoverMeta"/>
      </w:pPr>
      <w:r w:rsidRPr="00D431E7">
        <w:t>https://github.com/RynoGz/SEN831_Group_F</w:t>
      </w:r>
    </w:p>
    <w:p w14:paraId="699D3579" w14:textId="77777777" w:rsidR="00984EFD" w:rsidRDefault="00AA3C28">
      <w:pPr>
        <w:pStyle w:val="ContentsTitle"/>
        <w:pageBreakBefore/>
      </w:pPr>
      <w:r>
        <w:lastRenderedPageBreak/>
        <w:t>Contents</w:t>
      </w:r>
    </w:p>
    <w:p w14:paraId="2A231394" w14:textId="512599AD" w:rsidR="00687C7C" w:rsidRDefault="00AC5629">
      <w:pPr>
        <w:pStyle w:val="TOC1"/>
        <w:tabs>
          <w:tab w:val="right" w:leader="dot" w:pos="9016"/>
        </w:tabs>
        <w:rPr>
          <w:rFonts w:asciiTheme="minorHAnsi" w:eastAsiaTheme="minorEastAsia" w:hAnsiTheme="minorHAnsi" w:cstheme="minorBidi"/>
          <w:noProof/>
          <w:color w:val="auto"/>
          <w:sz w:val="24"/>
          <w:lang w:val="en-US"/>
        </w:rPr>
      </w:pPr>
      <w:r>
        <w:fldChar w:fldCharType="begin"/>
      </w:r>
      <w:r>
        <w:instrText xml:space="preserve"> TOC \o "1-3" \h \z \u </w:instrText>
      </w:r>
      <w:r>
        <w:fldChar w:fldCharType="separate"/>
      </w:r>
      <w:hyperlink w:anchor="_Toc243245691" w:history="1">
        <w:r w:rsidR="00687C7C" w:rsidRPr="00D15A17">
          <w:rPr>
            <w:rStyle w:val="Hyperlink"/>
            <w:noProof/>
          </w:rPr>
          <w:t>0. Document control</w:t>
        </w:r>
        <w:r w:rsidR="00687C7C">
          <w:rPr>
            <w:noProof/>
            <w:webHidden/>
          </w:rPr>
          <w:tab/>
        </w:r>
        <w:r w:rsidR="00687C7C">
          <w:rPr>
            <w:noProof/>
            <w:webHidden/>
          </w:rPr>
          <w:fldChar w:fldCharType="begin"/>
        </w:r>
        <w:r w:rsidR="00687C7C">
          <w:rPr>
            <w:noProof/>
            <w:webHidden/>
          </w:rPr>
          <w:instrText xml:space="preserve"> PAGEREF _Toc243245691 \h </w:instrText>
        </w:r>
        <w:r w:rsidR="00687C7C">
          <w:rPr>
            <w:noProof/>
            <w:webHidden/>
          </w:rPr>
        </w:r>
        <w:r w:rsidR="00687C7C">
          <w:rPr>
            <w:noProof/>
            <w:webHidden/>
          </w:rPr>
          <w:fldChar w:fldCharType="separate"/>
        </w:r>
        <w:r w:rsidR="00687C7C">
          <w:rPr>
            <w:noProof/>
            <w:webHidden/>
          </w:rPr>
          <w:t>11</w:t>
        </w:r>
        <w:r w:rsidR="00687C7C">
          <w:rPr>
            <w:noProof/>
            <w:webHidden/>
          </w:rPr>
          <w:fldChar w:fldCharType="end"/>
        </w:r>
      </w:hyperlink>
    </w:p>
    <w:p w14:paraId="1EB2D6B4" w14:textId="5A6011FF"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692" w:history="1">
        <w:r w:rsidRPr="00D15A17">
          <w:rPr>
            <w:rStyle w:val="Hyperlink"/>
            <w:noProof/>
          </w:rPr>
          <w:t>0.1 Baseline approvals</w:t>
        </w:r>
        <w:r>
          <w:rPr>
            <w:noProof/>
            <w:webHidden/>
          </w:rPr>
          <w:tab/>
        </w:r>
        <w:r>
          <w:rPr>
            <w:noProof/>
            <w:webHidden/>
          </w:rPr>
          <w:fldChar w:fldCharType="begin"/>
        </w:r>
        <w:r>
          <w:rPr>
            <w:noProof/>
            <w:webHidden/>
          </w:rPr>
          <w:instrText xml:space="preserve"> PAGEREF _Toc243245692 \h </w:instrText>
        </w:r>
        <w:r>
          <w:rPr>
            <w:noProof/>
            <w:webHidden/>
          </w:rPr>
        </w:r>
        <w:r>
          <w:rPr>
            <w:noProof/>
            <w:webHidden/>
          </w:rPr>
          <w:fldChar w:fldCharType="separate"/>
        </w:r>
        <w:r>
          <w:rPr>
            <w:noProof/>
            <w:webHidden/>
          </w:rPr>
          <w:t>11</w:t>
        </w:r>
        <w:r>
          <w:rPr>
            <w:noProof/>
            <w:webHidden/>
          </w:rPr>
          <w:fldChar w:fldCharType="end"/>
        </w:r>
      </w:hyperlink>
    </w:p>
    <w:p w14:paraId="4DE38B3C" w14:textId="2128ECF4"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693" w:history="1">
        <w:r w:rsidRPr="00D15A17">
          <w:rPr>
            <w:rStyle w:val="Hyperlink"/>
            <w:noProof/>
          </w:rPr>
          <w:t>1. Problem and business need</w:t>
        </w:r>
        <w:r>
          <w:rPr>
            <w:noProof/>
            <w:webHidden/>
          </w:rPr>
          <w:tab/>
        </w:r>
        <w:r>
          <w:rPr>
            <w:noProof/>
            <w:webHidden/>
          </w:rPr>
          <w:fldChar w:fldCharType="begin"/>
        </w:r>
        <w:r>
          <w:rPr>
            <w:noProof/>
            <w:webHidden/>
          </w:rPr>
          <w:instrText xml:space="preserve"> PAGEREF _Toc243245693 \h </w:instrText>
        </w:r>
        <w:r>
          <w:rPr>
            <w:noProof/>
            <w:webHidden/>
          </w:rPr>
        </w:r>
        <w:r>
          <w:rPr>
            <w:noProof/>
            <w:webHidden/>
          </w:rPr>
          <w:fldChar w:fldCharType="separate"/>
        </w:r>
        <w:r>
          <w:rPr>
            <w:noProof/>
            <w:webHidden/>
          </w:rPr>
          <w:t>12</w:t>
        </w:r>
        <w:r>
          <w:rPr>
            <w:noProof/>
            <w:webHidden/>
          </w:rPr>
          <w:fldChar w:fldCharType="end"/>
        </w:r>
      </w:hyperlink>
    </w:p>
    <w:p w14:paraId="2D616074" w14:textId="20EA9F5F"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694" w:history="1">
        <w:r w:rsidRPr="00D15A17">
          <w:rPr>
            <w:rStyle w:val="Hyperlink"/>
            <w:noProof/>
          </w:rPr>
          <w:t>1.1 Problem statement</w:t>
        </w:r>
        <w:r>
          <w:rPr>
            <w:noProof/>
            <w:webHidden/>
          </w:rPr>
          <w:tab/>
        </w:r>
        <w:r>
          <w:rPr>
            <w:noProof/>
            <w:webHidden/>
          </w:rPr>
          <w:fldChar w:fldCharType="begin"/>
        </w:r>
        <w:r>
          <w:rPr>
            <w:noProof/>
            <w:webHidden/>
          </w:rPr>
          <w:instrText xml:space="preserve"> PAGEREF _Toc243245694 \h </w:instrText>
        </w:r>
        <w:r>
          <w:rPr>
            <w:noProof/>
            <w:webHidden/>
          </w:rPr>
        </w:r>
        <w:r>
          <w:rPr>
            <w:noProof/>
            <w:webHidden/>
          </w:rPr>
          <w:fldChar w:fldCharType="separate"/>
        </w:r>
        <w:r>
          <w:rPr>
            <w:noProof/>
            <w:webHidden/>
          </w:rPr>
          <w:t>12</w:t>
        </w:r>
        <w:r>
          <w:rPr>
            <w:noProof/>
            <w:webHidden/>
          </w:rPr>
          <w:fldChar w:fldCharType="end"/>
        </w:r>
      </w:hyperlink>
    </w:p>
    <w:p w14:paraId="0BBE0BF3" w14:textId="2817572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695" w:history="1">
        <w:r w:rsidRPr="00D15A17">
          <w:rPr>
            <w:rStyle w:val="Hyperlink"/>
            <w:noProof/>
          </w:rPr>
          <w:t>1.2 Causes, effects and intended response</w:t>
        </w:r>
        <w:r>
          <w:rPr>
            <w:noProof/>
            <w:webHidden/>
          </w:rPr>
          <w:tab/>
        </w:r>
        <w:r>
          <w:rPr>
            <w:noProof/>
            <w:webHidden/>
          </w:rPr>
          <w:fldChar w:fldCharType="begin"/>
        </w:r>
        <w:r>
          <w:rPr>
            <w:noProof/>
            <w:webHidden/>
          </w:rPr>
          <w:instrText xml:space="preserve"> PAGEREF _Toc243245695 \h </w:instrText>
        </w:r>
        <w:r>
          <w:rPr>
            <w:noProof/>
            <w:webHidden/>
          </w:rPr>
        </w:r>
        <w:r>
          <w:rPr>
            <w:noProof/>
            <w:webHidden/>
          </w:rPr>
          <w:fldChar w:fldCharType="separate"/>
        </w:r>
        <w:r>
          <w:rPr>
            <w:noProof/>
            <w:webHidden/>
          </w:rPr>
          <w:t>12</w:t>
        </w:r>
        <w:r>
          <w:rPr>
            <w:noProof/>
            <w:webHidden/>
          </w:rPr>
          <w:fldChar w:fldCharType="end"/>
        </w:r>
      </w:hyperlink>
    </w:p>
    <w:p w14:paraId="14DD1989" w14:textId="5841DB55"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696" w:history="1">
        <w:r w:rsidRPr="00D15A17">
          <w:rPr>
            <w:rStyle w:val="Hyperlink"/>
            <w:noProof/>
          </w:rPr>
          <w:t>Request information is spread across messages, calls, spreadsheets and paper</w:t>
        </w:r>
        <w:r>
          <w:rPr>
            <w:noProof/>
            <w:webHidden/>
          </w:rPr>
          <w:tab/>
        </w:r>
        <w:r>
          <w:rPr>
            <w:noProof/>
            <w:webHidden/>
          </w:rPr>
          <w:fldChar w:fldCharType="begin"/>
        </w:r>
        <w:r>
          <w:rPr>
            <w:noProof/>
            <w:webHidden/>
          </w:rPr>
          <w:instrText xml:space="preserve"> PAGEREF _Toc243245696 \h </w:instrText>
        </w:r>
        <w:r>
          <w:rPr>
            <w:noProof/>
            <w:webHidden/>
          </w:rPr>
        </w:r>
        <w:r>
          <w:rPr>
            <w:noProof/>
            <w:webHidden/>
          </w:rPr>
          <w:fldChar w:fldCharType="separate"/>
        </w:r>
        <w:r>
          <w:rPr>
            <w:noProof/>
            <w:webHidden/>
          </w:rPr>
          <w:t>12</w:t>
        </w:r>
        <w:r>
          <w:rPr>
            <w:noProof/>
            <w:webHidden/>
          </w:rPr>
          <w:fldChar w:fldCharType="end"/>
        </w:r>
      </w:hyperlink>
    </w:p>
    <w:p w14:paraId="01294F5A" w14:textId="130148A5"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697" w:history="1">
        <w:r w:rsidRPr="00D15A17">
          <w:rPr>
            <w:rStyle w:val="Hyperlink"/>
            <w:noProof/>
          </w:rPr>
          <w:t>Ownership and progress are difficult to see</w:t>
        </w:r>
        <w:r>
          <w:rPr>
            <w:noProof/>
            <w:webHidden/>
          </w:rPr>
          <w:tab/>
        </w:r>
        <w:r>
          <w:rPr>
            <w:noProof/>
            <w:webHidden/>
          </w:rPr>
          <w:fldChar w:fldCharType="begin"/>
        </w:r>
        <w:r>
          <w:rPr>
            <w:noProof/>
            <w:webHidden/>
          </w:rPr>
          <w:instrText xml:space="preserve"> PAGEREF _Toc243245697 \h </w:instrText>
        </w:r>
        <w:r>
          <w:rPr>
            <w:noProof/>
            <w:webHidden/>
          </w:rPr>
        </w:r>
        <w:r>
          <w:rPr>
            <w:noProof/>
            <w:webHidden/>
          </w:rPr>
          <w:fldChar w:fldCharType="separate"/>
        </w:r>
        <w:r>
          <w:rPr>
            <w:noProof/>
            <w:webHidden/>
          </w:rPr>
          <w:t>12</w:t>
        </w:r>
        <w:r>
          <w:rPr>
            <w:noProof/>
            <w:webHidden/>
          </w:rPr>
          <w:fldChar w:fldCharType="end"/>
        </w:r>
      </w:hyperlink>
    </w:p>
    <w:p w14:paraId="28D5D41D" w14:textId="1A694E6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698" w:history="1">
        <w:r w:rsidRPr="00D15A17">
          <w:rPr>
            <w:rStyle w:val="Hyperlink"/>
            <w:noProof/>
          </w:rPr>
          <w:t>Status changes and actions lack dependable accountability</w:t>
        </w:r>
        <w:r>
          <w:rPr>
            <w:noProof/>
            <w:webHidden/>
          </w:rPr>
          <w:tab/>
        </w:r>
        <w:r>
          <w:rPr>
            <w:noProof/>
            <w:webHidden/>
          </w:rPr>
          <w:fldChar w:fldCharType="begin"/>
        </w:r>
        <w:r>
          <w:rPr>
            <w:noProof/>
            <w:webHidden/>
          </w:rPr>
          <w:instrText xml:space="preserve"> PAGEREF _Toc243245698 \h </w:instrText>
        </w:r>
        <w:r>
          <w:rPr>
            <w:noProof/>
            <w:webHidden/>
          </w:rPr>
        </w:r>
        <w:r>
          <w:rPr>
            <w:noProof/>
            <w:webHidden/>
          </w:rPr>
          <w:fldChar w:fldCharType="separate"/>
        </w:r>
        <w:r>
          <w:rPr>
            <w:noProof/>
            <w:webHidden/>
          </w:rPr>
          <w:t>12</w:t>
        </w:r>
        <w:r>
          <w:rPr>
            <w:noProof/>
            <w:webHidden/>
          </w:rPr>
          <w:fldChar w:fldCharType="end"/>
        </w:r>
      </w:hyperlink>
    </w:p>
    <w:p w14:paraId="2E371AA7" w14:textId="75130115"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699" w:history="1">
        <w:r w:rsidRPr="00D15A17">
          <w:rPr>
            <w:rStyle w:val="Hyperlink"/>
            <w:noProof/>
          </w:rPr>
          <w:t>Management reporting is manual and inconsistent</w:t>
        </w:r>
        <w:r>
          <w:rPr>
            <w:noProof/>
            <w:webHidden/>
          </w:rPr>
          <w:tab/>
        </w:r>
        <w:r>
          <w:rPr>
            <w:noProof/>
            <w:webHidden/>
          </w:rPr>
          <w:fldChar w:fldCharType="begin"/>
        </w:r>
        <w:r>
          <w:rPr>
            <w:noProof/>
            <w:webHidden/>
          </w:rPr>
          <w:instrText xml:space="preserve"> PAGEREF _Toc243245699 \h </w:instrText>
        </w:r>
        <w:r>
          <w:rPr>
            <w:noProof/>
            <w:webHidden/>
          </w:rPr>
        </w:r>
        <w:r>
          <w:rPr>
            <w:noProof/>
            <w:webHidden/>
          </w:rPr>
          <w:fldChar w:fldCharType="separate"/>
        </w:r>
        <w:r>
          <w:rPr>
            <w:noProof/>
            <w:webHidden/>
          </w:rPr>
          <w:t>12</w:t>
        </w:r>
        <w:r>
          <w:rPr>
            <w:noProof/>
            <w:webHidden/>
          </w:rPr>
          <w:fldChar w:fldCharType="end"/>
        </w:r>
      </w:hyperlink>
    </w:p>
    <w:p w14:paraId="13064DE7" w14:textId="0864B4C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00" w:history="1">
        <w:r w:rsidRPr="00D15A17">
          <w:rPr>
            <w:rStyle w:val="Hyperlink"/>
            <w:noProof/>
          </w:rPr>
          <w:t>Sensitive information is exchanged inconsistently</w:t>
        </w:r>
        <w:r>
          <w:rPr>
            <w:noProof/>
            <w:webHidden/>
          </w:rPr>
          <w:tab/>
        </w:r>
        <w:r>
          <w:rPr>
            <w:noProof/>
            <w:webHidden/>
          </w:rPr>
          <w:fldChar w:fldCharType="begin"/>
        </w:r>
        <w:r>
          <w:rPr>
            <w:noProof/>
            <w:webHidden/>
          </w:rPr>
          <w:instrText xml:space="preserve"> PAGEREF _Toc243245700 \h </w:instrText>
        </w:r>
        <w:r>
          <w:rPr>
            <w:noProof/>
            <w:webHidden/>
          </w:rPr>
        </w:r>
        <w:r>
          <w:rPr>
            <w:noProof/>
            <w:webHidden/>
          </w:rPr>
          <w:fldChar w:fldCharType="separate"/>
        </w:r>
        <w:r>
          <w:rPr>
            <w:noProof/>
            <w:webHidden/>
          </w:rPr>
          <w:t>13</w:t>
        </w:r>
        <w:r>
          <w:rPr>
            <w:noProof/>
            <w:webHidden/>
          </w:rPr>
          <w:fldChar w:fldCharType="end"/>
        </w:r>
      </w:hyperlink>
    </w:p>
    <w:p w14:paraId="73E74ED9" w14:textId="292D1F2C"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01" w:history="1">
        <w:r w:rsidRPr="00D15A17">
          <w:rPr>
            <w:rStyle w:val="Hyperlink"/>
            <w:noProof/>
          </w:rPr>
          <w:t>1.3 Business need</w:t>
        </w:r>
        <w:r>
          <w:rPr>
            <w:noProof/>
            <w:webHidden/>
          </w:rPr>
          <w:tab/>
        </w:r>
        <w:r>
          <w:rPr>
            <w:noProof/>
            <w:webHidden/>
          </w:rPr>
          <w:fldChar w:fldCharType="begin"/>
        </w:r>
        <w:r>
          <w:rPr>
            <w:noProof/>
            <w:webHidden/>
          </w:rPr>
          <w:instrText xml:space="preserve"> PAGEREF _Toc243245701 \h </w:instrText>
        </w:r>
        <w:r>
          <w:rPr>
            <w:noProof/>
            <w:webHidden/>
          </w:rPr>
        </w:r>
        <w:r>
          <w:rPr>
            <w:noProof/>
            <w:webHidden/>
          </w:rPr>
          <w:fldChar w:fldCharType="separate"/>
        </w:r>
        <w:r>
          <w:rPr>
            <w:noProof/>
            <w:webHidden/>
          </w:rPr>
          <w:t>13</w:t>
        </w:r>
        <w:r>
          <w:rPr>
            <w:noProof/>
            <w:webHidden/>
          </w:rPr>
          <w:fldChar w:fldCharType="end"/>
        </w:r>
      </w:hyperlink>
    </w:p>
    <w:p w14:paraId="0BC8DEAC" w14:textId="18A65C16"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02" w:history="1">
        <w:r w:rsidRPr="00D15A17">
          <w:rPr>
            <w:rStyle w:val="Hyperlink"/>
            <w:noProof/>
          </w:rPr>
          <w:t>1.4 Intended value and how to assess it</w:t>
        </w:r>
        <w:r>
          <w:rPr>
            <w:noProof/>
            <w:webHidden/>
          </w:rPr>
          <w:tab/>
        </w:r>
        <w:r>
          <w:rPr>
            <w:noProof/>
            <w:webHidden/>
          </w:rPr>
          <w:fldChar w:fldCharType="begin"/>
        </w:r>
        <w:r>
          <w:rPr>
            <w:noProof/>
            <w:webHidden/>
          </w:rPr>
          <w:instrText xml:space="preserve"> PAGEREF _Toc243245702 \h </w:instrText>
        </w:r>
        <w:r>
          <w:rPr>
            <w:noProof/>
            <w:webHidden/>
          </w:rPr>
        </w:r>
        <w:r>
          <w:rPr>
            <w:noProof/>
            <w:webHidden/>
          </w:rPr>
          <w:fldChar w:fldCharType="separate"/>
        </w:r>
        <w:r>
          <w:rPr>
            <w:noProof/>
            <w:webHidden/>
          </w:rPr>
          <w:t>13</w:t>
        </w:r>
        <w:r>
          <w:rPr>
            <w:noProof/>
            <w:webHidden/>
          </w:rPr>
          <w:fldChar w:fldCharType="end"/>
        </w:r>
      </w:hyperlink>
    </w:p>
    <w:p w14:paraId="341323B5" w14:textId="22D0CF8F"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03" w:history="1">
        <w:r w:rsidRPr="00D15A17">
          <w:rPr>
            <w:rStyle w:val="Hyperlink"/>
            <w:noProof/>
          </w:rPr>
          <w:t>VAL-001</w:t>
        </w:r>
        <w:r>
          <w:rPr>
            <w:noProof/>
            <w:webHidden/>
          </w:rPr>
          <w:tab/>
        </w:r>
        <w:r>
          <w:rPr>
            <w:noProof/>
            <w:webHidden/>
          </w:rPr>
          <w:fldChar w:fldCharType="begin"/>
        </w:r>
        <w:r>
          <w:rPr>
            <w:noProof/>
            <w:webHidden/>
          </w:rPr>
          <w:instrText xml:space="preserve"> PAGEREF _Toc243245703 \h </w:instrText>
        </w:r>
        <w:r>
          <w:rPr>
            <w:noProof/>
            <w:webHidden/>
          </w:rPr>
        </w:r>
        <w:r>
          <w:rPr>
            <w:noProof/>
            <w:webHidden/>
          </w:rPr>
          <w:fldChar w:fldCharType="separate"/>
        </w:r>
        <w:r>
          <w:rPr>
            <w:noProof/>
            <w:webHidden/>
          </w:rPr>
          <w:t>13</w:t>
        </w:r>
        <w:r>
          <w:rPr>
            <w:noProof/>
            <w:webHidden/>
          </w:rPr>
          <w:fldChar w:fldCharType="end"/>
        </w:r>
      </w:hyperlink>
    </w:p>
    <w:p w14:paraId="5D4DAB92" w14:textId="77FDA1F4"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04" w:history="1">
        <w:r w:rsidRPr="00D15A17">
          <w:rPr>
            <w:rStyle w:val="Hyperlink"/>
            <w:noProof/>
          </w:rPr>
          <w:t>VAL-002</w:t>
        </w:r>
        <w:r>
          <w:rPr>
            <w:noProof/>
            <w:webHidden/>
          </w:rPr>
          <w:tab/>
        </w:r>
        <w:r>
          <w:rPr>
            <w:noProof/>
            <w:webHidden/>
          </w:rPr>
          <w:fldChar w:fldCharType="begin"/>
        </w:r>
        <w:r>
          <w:rPr>
            <w:noProof/>
            <w:webHidden/>
          </w:rPr>
          <w:instrText xml:space="preserve"> PAGEREF _Toc243245704 \h </w:instrText>
        </w:r>
        <w:r>
          <w:rPr>
            <w:noProof/>
            <w:webHidden/>
          </w:rPr>
        </w:r>
        <w:r>
          <w:rPr>
            <w:noProof/>
            <w:webHidden/>
          </w:rPr>
          <w:fldChar w:fldCharType="separate"/>
        </w:r>
        <w:r>
          <w:rPr>
            <w:noProof/>
            <w:webHidden/>
          </w:rPr>
          <w:t>13</w:t>
        </w:r>
        <w:r>
          <w:rPr>
            <w:noProof/>
            <w:webHidden/>
          </w:rPr>
          <w:fldChar w:fldCharType="end"/>
        </w:r>
      </w:hyperlink>
    </w:p>
    <w:p w14:paraId="07BBF18F" w14:textId="6E049867"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05" w:history="1">
        <w:r w:rsidRPr="00D15A17">
          <w:rPr>
            <w:rStyle w:val="Hyperlink"/>
            <w:noProof/>
          </w:rPr>
          <w:t>VAL-003</w:t>
        </w:r>
        <w:r>
          <w:rPr>
            <w:noProof/>
            <w:webHidden/>
          </w:rPr>
          <w:tab/>
        </w:r>
        <w:r>
          <w:rPr>
            <w:noProof/>
            <w:webHidden/>
          </w:rPr>
          <w:fldChar w:fldCharType="begin"/>
        </w:r>
        <w:r>
          <w:rPr>
            <w:noProof/>
            <w:webHidden/>
          </w:rPr>
          <w:instrText xml:space="preserve"> PAGEREF _Toc243245705 \h </w:instrText>
        </w:r>
        <w:r>
          <w:rPr>
            <w:noProof/>
            <w:webHidden/>
          </w:rPr>
        </w:r>
        <w:r>
          <w:rPr>
            <w:noProof/>
            <w:webHidden/>
          </w:rPr>
          <w:fldChar w:fldCharType="separate"/>
        </w:r>
        <w:r>
          <w:rPr>
            <w:noProof/>
            <w:webHidden/>
          </w:rPr>
          <w:t>13</w:t>
        </w:r>
        <w:r>
          <w:rPr>
            <w:noProof/>
            <w:webHidden/>
          </w:rPr>
          <w:fldChar w:fldCharType="end"/>
        </w:r>
      </w:hyperlink>
    </w:p>
    <w:p w14:paraId="502EB58B" w14:textId="56346511"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06" w:history="1">
        <w:r w:rsidRPr="00D15A17">
          <w:rPr>
            <w:rStyle w:val="Hyperlink"/>
            <w:noProof/>
          </w:rPr>
          <w:t>VAL-004</w:t>
        </w:r>
        <w:r>
          <w:rPr>
            <w:noProof/>
            <w:webHidden/>
          </w:rPr>
          <w:tab/>
        </w:r>
        <w:r>
          <w:rPr>
            <w:noProof/>
            <w:webHidden/>
          </w:rPr>
          <w:fldChar w:fldCharType="begin"/>
        </w:r>
        <w:r>
          <w:rPr>
            <w:noProof/>
            <w:webHidden/>
          </w:rPr>
          <w:instrText xml:space="preserve"> PAGEREF _Toc243245706 \h </w:instrText>
        </w:r>
        <w:r>
          <w:rPr>
            <w:noProof/>
            <w:webHidden/>
          </w:rPr>
        </w:r>
        <w:r>
          <w:rPr>
            <w:noProof/>
            <w:webHidden/>
          </w:rPr>
          <w:fldChar w:fldCharType="separate"/>
        </w:r>
        <w:r>
          <w:rPr>
            <w:noProof/>
            <w:webHidden/>
          </w:rPr>
          <w:t>14</w:t>
        </w:r>
        <w:r>
          <w:rPr>
            <w:noProof/>
            <w:webHidden/>
          </w:rPr>
          <w:fldChar w:fldCharType="end"/>
        </w:r>
      </w:hyperlink>
    </w:p>
    <w:p w14:paraId="2AF770FC" w14:textId="7591372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07" w:history="1">
        <w:r w:rsidRPr="00D15A17">
          <w:rPr>
            <w:rStyle w:val="Hyperlink"/>
            <w:noProof/>
          </w:rPr>
          <w:t>VAL-005</w:t>
        </w:r>
        <w:r>
          <w:rPr>
            <w:noProof/>
            <w:webHidden/>
          </w:rPr>
          <w:tab/>
        </w:r>
        <w:r>
          <w:rPr>
            <w:noProof/>
            <w:webHidden/>
          </w:rPr>
          <w:fldChar w:fldCharType="begin"/>
        </w:r>
        <w:r>
          <w:rPr>
            <w:noProof/>
            <w:webHidden/>
          </w:rPr>
          <w:instrText xml:space="preserve"> PAGEREF _Toc243245707 \h </w:instrText>
        </w:r>
        <w:r>
          <w:rPr>
            <w:noProof/>
            <w:webHidden/>
          </w:rPr>
        </w:r>
        <w:r>
          <w:rPr>
            <w:noProof/>
            <w:webHidden/>
          </w:rPr>
          <w:fldChar w:fldCharType="separate"/>
        </w:r>
        <w:r>
          <w:rPr>
            <w:noProof/>
            <w:webHidden/>
          </w:rPr>
          <w:t>14</w:t>
        </w:r>
        <w:r>
          <w:rPr>
            <w:noProof/>
            <w:webHidden/>
          </w:rPr>
          <w:fldChar w:fldCharType="end"/>
        </w:r>
      </w:hyperlink>
    </w:p>
    <w:p w14:paraId="71B64511" w14:textId="6D188848"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08" w:history="1">
        <w:r w:rsidRPr="00D15A17">
          <w:rPr>
            <w:rStyle w:val="Hyperlink"/>
            <w:noProof/>
          </w:rPr>
          <w:t>VAL-006</w:t>
        </w:r>
        <w:r>
          <w:rPr>
            <w:noProof/>
            <w:webHidden/>
          </w:rPr>
          <w:tab/>
        </w:r>
        <w:r>
          <w:rPr>
            <w:noProof/>
            <w:webHidden/>
          </w:rPr>
          <w:fldChar w:fldCharType="begin"/>
        </w:r>
        <w:r>
          <w:rPr>
            <w:noProof/>
            <w:webHidden/>
          </w:rPr>
          <w:instrText xml:space="preserve"> PAGEREF _Toc243245708 \h </w:instrText>
        </w:r>
        <w:r>
          <w:rPr>
            <w:noProof/>
            <w:webHidden/>
          </w:rPr>
        </w:r>
        <w:r>
          <w:rPr>
            <w:noProof/>
            <w:webHidden/>
          </w:rPr>
          <w:fldChar w:fldCharType="separate"/>
        </w:r>
        <w:r>
          <w:rPr>
            <w:noProof/>
            <w:webHidden/>
          </w:rPr>
          <w:t>14</w:t>
        </w:r>
        <w:r>
          <w:rPr>
            <w:noProof/>
            <w:webHidden/>
          </w:rPr>
          <w:fldChar w:fldCharType="end"/>
        </w:r>
      </w:hyperlink>
    </w:p>
    <w:p w14:paraId="78848EFD" w14:textId="336F12E6"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09" w:history="1">
        <w:r w:rsidRPr="00D15A17">
          <w:rPr>
            <w:rStyle w:val="Hyperlink"/>
            <w:noProof/>
          </w:rPr>
          <w:t>1.5 Boundaries and related requirements</w:t>
        </w:r>
        <w:r>
          <w:rPr>
            <w:noProof/>
            <w:webHidden/>
          </w:rPr>
          <w:tab/>
        </w:r>
        <w:r>
          <w:rPr>
            <w:noProof/>
            <w:webHidden/>
          </w:rPr>
          <w:fldChar w:fldCharType="begin"/>
        </w:r>
        <w:r>
          <w:rPr>
            <w:noProof/>
            <w:webHidden/>
          </w:rPr>
          <w:instrText xml:space="preserve"> PAGEREF _Toc243245709 \h </w:instrText>
        </w:r>
        <w:r>
          <w:rPr>
            <w:noProof/>
            <w:webHidden/>
          </w:rPr>
        </w:r>
        <w:r>
          <w:rPr>
            <w:noProof/>
            <w:webHidden/>
          </w:rPr>
          <w:fldChar w:fldCharType="separate"/>
        </w:r>
        <w:r>
          <w:rPr>
            <w:noProof/>
            <w:webHidden/>
          </w:rPr>
          <w:t>14</w:t>
        </w:r>
        <w:r>
          <w:rPr>
            <w:noProof/>
            <w:webHidden/>
          </w:rPr>
          <w:fldChar w:fldCharType="end"/>
        </w:r>
      </w:hyperlink>
    </w:p>
    <w:p w14:paraId="106E7CD2" w14:textId="4DA1539A"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710" w:history="1">
        <w:r w:rsidRPr="00D15A17">
          <w:rPr>
            <w:rStyle w:val="Hyperlink"/>
            <w:noProof/>
          </w:rPr>
          <w:t>2. Stakeholder analysis</w:t>
        </w:r>
        <w:r>
          <w:rPr>
            <w:noProof/>
            <w:webHidden/>
          </w:rPr>
          <w:tab/>
        </w:r>
        <w:r>
          <w:rPr>
            <w:noProof/>
            <w:webHidden/>
          </w:rPr>
          <w:fldChar w:fldCharType="begin"/>
        </w:r>
        <w:r>
          <w:rPr>
            <w:noProof/>
            <w:webHidden/>
          </w:rPr>
          <w:instrText xml:space="preserve"> PAGEREF _Toc243245710 \h </w:instrText>
        </w:r>
        <w:r>
          <w:rPr>
            <w:noProof/>
            <w:webHidden/>
          </w:rPr>
        </w:r>
        <w:r>
          <w:rPr>
            <w:noProof/>
            <w:webHidden/>
          </w:rPr>
          <w:fldChar w:fldCharType="separate"/>
        </w:r>
        <w:r>
          <w:rPr>
            <w:noProof/>
            <w:webHidden/>
          </w:rPr>
          <w:t>15</w:t>
        </w:r>
        <w:r>
          <w:rPr>
            <w:noProof/>
            <w:webHidden/>
          </w:rPr>
          <w:fldChar w:fldCharType="end"/>
        </w:r>
      </w:hyperlink>
    </w:p>
    <w:p w14:paraId="79B72FF8" w14:textId="47AA90F1"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11" w:history="1">
        <w:r w:rsidRPr="00D15A17">
          <w:rPr>
            <w:rStyle w:val="Hyperlink"/>
            <w:noProof/>
          </w:rPr>
          <w:t>2.1 Method and evidence limits</w:t>
        </w:r>
        <w:r>
          <w:rPr>
            <w:noProof/>
            <w:webHidden/>
          </w:rPr>
          <w:tab/>
        </w:r>
        <w:r>
          <w:rPr>
            <w:noProof/>
            <w:webHidden/>
          </w:rPr>
          <w:fldChar w:fldCharType="begin"/>
        </w:r>
        <w:r>
          <w:rPr>
            <w:noProof/>
            <w:webHidden/>
          </w:rPr>
          <w:instrText xml:space="preserve"> PAGEREF _Toc243245711 \h </w:instrText>
        </w:r>
        <w:r>
          <w:rPr>
            <w:noProof/>
            <w:webHidden/>
          </w:rPr>
        </w:r>
        <w:r>
          <w:rPr>
            <w:noProof/>
            <w:webHidden/>
          </w:rPr>
          <w:fldChar w:fldCharType="separate"/>
        </w:r>
        <w:r>
          <w:rPr>
            <w:noProof/>
            <w:webHidden/>
          </w:rPr>
          <w:t>15</w:t>
        </w:r>
        <w:r>
          <w:rPr>
            <w:noProof/>
            <w:webHidden/>
          </w:rPr>
          <w:fldChar w:fldCharType="end"/>
        </w:r>
      </w:hyperlink>
    </w:p>
    <w:p w14:paraId="03B83954" w14:textId="610FC16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12" w:history="1">
        <w:r w:rsidRPr="00D15A17">
          <w:rPr>
            <w:rStyle w:val="Hyperlink"/>
            <w:noProof/>
          </w:rPr>
          <w:t>2.2 Stakeholder register</w:t>
        </w:r>
        <w:r>
          <w:rPr>
            <w:noProof/>
            <w:webHidden/>
          </w:rPr>
          <w:tab/>
        </w:r>
        <w:r>
          <w:rPr>
            <w:noProof/>
            <w:webHidden/>
          </w:rPr>
          <w:fldChar w:fldCharType="begin"/>
        </w:r>
        <w:r>
          <w:rPr>
            <w:noProof/>
            <w:webHidden/>
          </w:rPr>
          <w:instrText xml:space="preserve"> PAGEREF _Toc243245712 \h </w:instrText>
        </w:r>
        <w:r>
          <w:rPr>
            <w:noProof/>
            <w:webHidden/>
          </w:rPr>
        </w:r>
        <w:r>
          <w:rPr>
            <w:noProof/>
            <w:webHidden/>
          </w:rPr>
          <w:fldChar w:fldCharType="separate"/>
        </w:r>
        <w:r>
          <w:rPr>
            <w:noProof/>
            <w:webHidden/>
          </w:rPr>
          <w:t>15</w:t>
        </w:r>
        <w:r>
          <w:rPr>
            <w:noProof/>
            <w:webHidden/>
          </w:rPr>
          <w:fldChar w:fldCharType="end"/>
        </w:r>
      </w:hyperlink>
    </w:p>
    <w:p w14:paraId="4D7C0549" w14:textId="02A6434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13" w:history="1">
        <w:r w:rsidRPr="00D15A17">
          <w:rPr>
            <w:rStyle w:val="Hyperlink"/>
            <w:noProof/>
          </w:rPr>
          <w:t>STK-001</w:t>
        </w:r>
        <w:r>
          <w:rPr>
            <w:noProof/>
            <w:webHidden/>
          </w:rPr>
          <w:tab/>
        </w:r>
        <w:r>
          <w:rPr>
            <w:noProof/>
            <w:webHidden/>
          </w:rPr>
          <w:fldChar w:fldCharType="begin"/>
        </w:r>
        <w:r>
          <w:rPr>
            <w:noProof/>
            <w:webHidden/>
          </w:rPr>
          <w:instrText xml:space="preserve"> PAGEREF _Toc243245713 \h </w:instrText>
        </w:r>
        <w:r>
          <w:rPr>
            <w:noProof/>
            <w:webHidden/>
          </w:rPr>
        </w:r>
        <w:r>
          <w:rPr>
            <w:noProof/>
            <w:webHidden/>
          </w:rPr>
          <w:fldChar w:fldCharType="separate"/>
        </w:r>
        <w:r>
          <w:rPr>
            <w:noProof/>
            <w:webHidden/>
          </w:rPr>
          <w:t>15</w:t>
        </w:r>
        <w:r>
          <w:rPr>
            <w:noProof/>
            <w:webHidden/>
          </w:rPr>
          <w:fldChar w:fldCharType="end"/>
        </w:r>
      </w:hyperlink>
    </w:p>
    <w:p w14:paraId="29E39D15" w14:textId="0F53CFDF"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14" w:history="1">
        <w:r w:rsidRPr="00D15A17">
          <w:rPr>
            <w:rStyle w:val="Hyperlink"/>
            <w:noProof/>
          </w:rPr>
          <w:t>STK-002</w:t>
        </w:r>
        <w:r>
          <w:rPr>
            <w:noProof/>
            <w:webHidden/>
          </w:rPr>
          <w:tab/>
        </w:r>
        <w:r>
          <w:rPr>
            <w:noProof/>
            <w:webHidden/>
          </w:rPr>
          <w:fldChar w:fldCharType="begin"/>
        </w:r>
        <w:r>
          <w:rPr>
            <w:noProof/>
            <w:webHidden/>
          </w:rPr>
          <w:instrText xml:space="preserve"> PAGEREF _Toc243245714 \h </w:instrText>
        </w:r>
        <w:r>
          <w:rPr>
            <w:noProof/>
            <w:webHidden/>
          </w:rPr>
        </w:r>
        <w:r>
          <w:rPr>
            <w:noProof/>
            <w:webHidden/>
          </w:rPr>
          <w:fldChar w:fldCharType="separate"/>
        </w:r>
        <w:r>
          <w:rPr>
            <w:noProof/>
            <w:webHidden/>
          </w:rPr>
          <w:t>15</w:t>
        </w:r>
        <w:r>
          <w:rPr>
            <w:noProof/>
            <w:webHidden/>
          </w:rPr>
          <w:fldChar w:fldCharType="end"/>
        </w:r>
      </w:hyperlink>
    </w:p>
    <w:p w14:paraId="1C0E071F" w14:textId="2FEEB7D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15" w:history="1">
        <w:r w:rsidRPr="00D15A17">
          <w:rPr>
            <w:rStyle w:val="Hyperlink"/>
            <w:noProof/>
          </w:rPr>
          <w:t>STK-003</w:t>
        </w:r>
        <w:r>
          <w:rPr>
            <w:noProof/>
            <w:webHidden/>
          </w:rPr>
          <w:tab/>
        </w:r>
        <w:r>
          <w:rPr>
            <w:noProof/>
            <w:webHidden/>
          </w:rPr>
          <w:fldChar w:fldCharType="begin"/>
        </w:r>
        <w:r>
          <w:rPr>
            <w:noProof/>
            <w:webHidden/>
          </w:rPr>
          <w:instrText xml:space="preserve"> PAGEREF _Toc243245715 \h </w:instrText>
        </w:r>
        <w:r>
          <w:rPr>
            <w:noProof/>
            <w:webHidden/>
          </w:rPr>
        </w:r>
        <w:r>
          <w:rPr>
            <w:noProof/>
            <w:webHidden/>
          </w:rPr>
          <w:fldChar w:fldCharType="separate"/>
        </w:r>
        <w:r>
          <w:rPr>
            <w:noProof/>
            <w:webHidden/>
          </w:rPr>
          <w:t>15</w:t>
        </w:r>
        <w:r>
          <w:rPr>
            <w:noProof/>
            <w:webHidden/>
          </w:rPr>
          <w:fldChar w:fldCharType="end"/>
        </w:r>
      </w:hyperlink>
    </w:p>
    <w:p w14:paraId="6133F797" w14:textId="68A080C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16" w:history="1">
        <w:r w:rsidRPr="00D15A17">
          <w:rPr>
            <w:rStyle w:val="Hyperlink"/>
            <w:noProof/>
          </w:rPr>
          <w:t>STK-004</w:t>
        </w:r>
        <w:r>
          <w:rPr>
            <w:noProof/>
            <w:webHidden/>
          </w:rPr>
          <w:tab/>
        </w:r>
        <w:r>
          <w:rPr>
            <w:noProof/>
            <w:webHidden/>
          </w:rPr>
          <w:fldChar w:fldCharType="begin"/>
        </w:r>
        <w:r>
          <w:rPr>
            <w:noProof/>
            <w:webHidden/>
          </w:rPr>
          <w:instrText xml:space="preserve"> PAGEREF _Toc243245716 \h </w:instrText>
        </w:r>
        <w:r>
          <w:rPr>
            <w:noProof/>
            <w:webHidden/>
          </w:rPr>
        </w:r>
        <w:r>
          <w:rPr>
            <w:noProof/>
            <w:webHidden/>
          </w:rPr>
          <w:fldChar w:fldCharType="separate"/>
        </w:r>
        <w:r>
          <w:rPr>
            <w:noProof/>
            <w:webHidden/>
          </w:rPr>
          <w:t>16</w:t>
        </w:r>
        <w:r>
          <w:rPr>
            <w:noProof/>
            <w:webHidden/>
          </w:rPr>
          <w:fldChar w:fldCharType="end"/>
        </w:r>
      </w:hyperlink>
    </w:p>
    <w:p w14:paraId="21AE5910" w14:textId="6FA553C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17" w:history="1">
        <w:r w:rsidRPr="00D15A17">
          <w:rPr>
            <w:rStyle w:val="Hyperlink"/>
            <w:noProof/>
          </w:rPr>
          <w:t>STK-005</w:t>
        </w:r>
        <w:r>
          <w:rPr>
            <w:noProof/>
            <w:webHidden/>
          </w:rPr>
          <w:tab/>
        </w:r>
        <w:r>
          <w:rPr>
            <w:noProof/>
            <w:webHidden/>
          </w:rPr>
          <w:fldChar w:fldCharType="begin"/>
        </w:r>
        <w:r>
          <w:rPr>
            <w:noProof/>
            <w:webHidden/>
          </w:rPr>
          <w:instrText xml:space="preserve"> PAGEREF _Toc243245717 \h </w:instrText>
        </w:r>
        <w:r>
          <w:rPr>
            <w:noProof/>
            <w:webHidden/>
          </w:rPr>
        </w:r>
        <w:r>
          <w:rPr>
            <w:noProof/>
            <w:webHidden/>
          </w:rPr>
          <w:fldChar w:fldCharType="separate"/>
        </w:r>
        <w:r>
          <w:rPr>
            <w:noProof/>
            <w:webHidden/>
          </w:rPr>
          <w:t>16</w:t>
        </w:r>
        <w:r>
          <w:rPr>
            <w:noProof/>
            <w:webHidden/>
          </w:rPr>
          <w:fldChar w:fldCharType="end"/>
        </w:r>
      </w:hyperlink>
    </w:p>
    <w:p w14:paraId="389B824B" w14:textId="1B84C09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18" w:history="1">
        <w:r w:rsidRPr="00D15A17">
          <w:rPr>
            <w:rStyle w:val="Hyperlink"/>
            <w:noProof/>
          </w:rPr>
          <w:t>STK-006</w:t>
        </w:r>
        <w:r>
          <w:rPr>
            <w:noProof/>
            <w:webHidden/>
          </w:rPr>
          <w:tab/>
        </w:r>
        <w:r>
          <w:rPr>
            <w:noProof/>
            <w:webHidden/>
          </w:rPr>
          <w:fldChar w:fldCharType="begin"/>
        </w:r>
        <w:r>
          <w:rPr>
            <w:noProof/>
            <w:webHidden/>
          </w:rPr>
          <w:instrText xml:space="preserve"> PAGEREF _Toc243245718 \h </w:instrText>
        </w:r>
        <w:r>
          <w:rPr>
            <w:noProof/>
            <w:webHidden/>
          </w:rPr>
        </w:r>
        <w:r>
          <w:rPr>
            <w:noProof/>
            <w:webHidden/>
          </w:rPr>
          <w:fldChar w:fldCharType="separate"/>
        </w:r>
        <w:r>
          <w:rPr>
            <w:noProof/>
            <w:webHidden/>
          </w:rPr>
          <w:t>16</w:t>
        </w:r>
        <w:r>
          <w:rPr>
            <w:noProof/>
            <w:webHidden/>
          </w:rPr>
          <w:fldChar w:fldCharType="end"/>
        </w:r>
      </w:hyperlink>
    </w:p>
    <w:p w14:paraId="40E25C06" w14:textId="6BECAD7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19" w:history="1">
        <w:r w:rsidRPr="00D15A17">
          <w:rPr>
            <w:rStyle w:val="Hyperlink"/>
            <w:noProof/>
          </w:rPr>
          <w:t>STK-007</w:t>
        </w:r>
        <w:r>
          <w:rPr>
            <w:noProof/>
            <w:webHidden/>
          </w:rPr>
          <w:tab/>
        </w:r>
        <w:r>
          <w:rPr>
            <w:noProof/>
            <w:webHidden/>
          </w:rPr>
          <w:fldChar w:fldCharType="begin"/>
        </w:r>
        <w:r>
          <w:rPr>
            <w:noProof/>
            <w:webHidden/>
          </w:rPr>
          <w:instrText xml:space="preserve"> PAGEREF _Toc243245719 \h </w:instrText>
        </w:r>
        <w:r>
          <w:rPr>
            <w:noProof/>
            <w:webHidden/>
          </w:rPr>
        </w:r>
        <w:r>
          <w:rPr>
            <w:noProof/>
            <w:webHidden/>
          </w:rPr>
          <w:fldChar w:fldCharType="separate"/>
        </w:r>
        <w:r>
          <w:rPr>
            <w:noProof/>
            <w:webHidden/>
          </w:rPr>
          <w:t>16</w:t>
        </w:r>
        <w:r>
          <w:rPr>
            <w:noProof/>
            <w:webHidden/>
          </w:rPr>
          <w:fldChar w:fldCharType="end"/>
        </w:r>
      </w:hyperlink>
    </w:p>
    <w:p w14:paraId="46F137C8" w14:textId="367302C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20" w:history="1">
        <w:r w:rsidRPr="00D15A17">
          <w:rPr>
            <w:rStyle w:val="Hyperlink"/>
            <w:noProof/>
          </w:rPr>
          <w:t>2.3 Stakeholder needs for requirements derivation</w:t>
        </w:r>
        <w:r>
          <w:rPr>
            <w:noProof/>
            <w:webHidden/>
          </w:rPr>
          <w:tab/>
        </w:r>
        <w:r>
          <w:rPr>
            <w:noProof/>
            <w:webHidden/>
          </w:rPr>
          <w:fldChar w:fldCharType="begin"/>
        </w:r>
        <w:r>
          <w:rPr>
            <w:noProof/>
            <w:webHidden/>
          </w:rPr>
          <w:instrText xml:space="preserve"> PAGEREF _Toc243245720 \h </w:instrText>
        </w:r>
        <w:r>
          <w:rPr>
            <w:noProof/>
            <w:webHidden/>
          </w:rPr>
        </w:r>
        <w:r>
          <w:rPr>
            <w:noProof/>
            <w:webHidden/>
          </w:rPr>
          <w:fldChar w:fldCharType="separate"/>
        </w:r>
        <w:r>
          <w:rPr>
            <w:noProof/>
            <w:webHidden/>
          </w:rPr>
          <w:t>16</w:t>
        </w:r>
        <w:r>
          <w:rPr>
            <w:noProof/>
            <w:webHidden/>
          </w:rPr>
          <w:fldChar w:fldCharType="end"/>
        </w:r>
      </w:hyperlink>
    </w:p>
    <w:p w14:paraId="2EF5D92F" w14:textId="0199F103"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21" w:history="1">
        <w:r w:rsidRPr="00D15A17">
          <w:rPr>
            <w:rStyle w:val="Hyperlink"/>
            <w:noProof/>
          </w:rPr>
          <w:t>2.4 Meaningful conflicts and proposed resolutions</w:t>
        </w:r>
        <w:r>
          <w:rPr>
            <w:noProof/>
            <w:webHidden/>
          </w:rPr>
          <w:tab/>
        </w:r>
        <w:r>
          <w:rPr>
            <w:noProof/>
            <w:webHidden/>
          </w:rPr>
          <w:fldChar w:fldCharType="begin"/>
        </w:r>
        <w:r>
          <w:rPr>
            <w:noProof/>
            <w:webHidden/>
          </w:rPr>
          <w:instrText xml:space="preserve"> PAGEREF _Toc243245721 \h </w:instrText>
        </w:r>
        <w:r>
          <w:rPr>
            <w:noProof/>
            <w:webHidden/>
          </w:rPr>
        </w:r>
        <w:r>
          <w:rPr>
            <w:noProof/>
            <w:webHidden/>
          </w:rPr>
          <w:fldChar w:fldCharType="separate"/>
        </w:r>
        <w:r>
          <w:rPr>
            <w:noProof/>
            <w:webHidden/>
          </w:rPr>
          <w:t>17</w:t>
        </w:r>
        <w:r>
          <w:rPr>
            <w:noProof/>
            <w:webHidden/>
          </w:rPr>
          <w:fldChar w:fldCharType="end"/>
        </w:r>
      </w:hyperlink>
    </w:p>
    <w:p w14:paraId="2899BEA3" w14:textId="19729DB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22" w:history="1">
        <w:r w:rsidRPr="00D15A17">
          <w:rPr>
            <w:rStyle w:val="Hyperlink"/>
            <w:noProof/>
          </w:rPr>
          <w:t>Visibility versus confidentiality</w:t>
        </w:r>
        <w:r>
          <w:rPr>
            <w:noProof/>
            <w:webHidden/>
          </w:rPr>
          <w:tab/>
        </w:r>
        <w:r>
          <w:rPr>
            <w:noProof/>
            <w:webHidden/>
          </w:rPr>
          <w:fldChar w:fldCharType="begin"/>
        </w:r>
        <w:r>
          <w:rPr>
            <w:noProof/>
            <w:webHidden/>
          </w:rPr>
          <w:instrText xml:space="preserve"> PAGEREF _Toc243245722 \h </w:instrText>
        </w:r>
        <w:r>
          <w:rPr>
            <w:noProof/>
            <w:webHidden/>
          </w:rPr>
        </w:r>
        <w:r>
          <w:rPr>
            <w:noProof/>
            <w:webHidden/>
          </w:rPr>
          <w:fldChar w:fldCharType="separate"/>
        </w:r>
        <w:r>
          <w:rPr>
            <w:noProof/>
            <w:webHidden/>
          </w:rPr>
          <w:t>17</w:t>
        </w:r>
        <w:r>
          <w:rPr>
            <w:noProof/>
            <w:webHidden/>
          </w:rPr>
          <w:fldChar w:fldCharType="end"/>
        </w:r>
      </w:hyperlink>
    </w:p>
    <w:p w14:paraId="2D332F89" w14:textId="1198315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23" w:history="1">
        <w:r w:rsidRPr="00D15A17">
          <w:rPr>
            <w:rStyle w:val="Hyperlink"/>
            <w:noProof/>
          </w:rPr>
          <w:t>Quick submission versus actionable information</w:t>
        </w:r>
        <w:r>
          <w:rPr>
            <w:noProof/>
            <w:webHidden/>
          </w:rPr>
          <w:tab/>
        </w:r>
        <w:r>
          <w:rPr>
            <w:noProof/>
            <w:webHidden/>
          </w:rPr>
          <w:fldChar w:fldCharType="begin"/>
        </w:r>
        <w:r>
          <w:rPr>
            <w:noProof/>
            <w:webHidden/>
          </w:rPr>
          <w:instrText xml:space="preserve"> PAGEREF _Toc243245723 \h </w:instrText>
        </w:r>
        <w:r>
          <w:rPr>
            <w:noProof/>
            <w:webHidden/>
          </w:rPr>
        </w:r>
        <w:r>
          <w:rPr>
            <w:noProof/>
            <w:webHidden/>
          </w:rPr>
          <w:fldChar w:fldCharType="separate"/>
        </w:r>
        <w:r>
          <w:rPr>
            <w:noProof/>
            <w:webHidden/>
          </w:rPr>
          <w:t>17</w:t>
        </w:r>
        <w:r>
          <w:rPr>
            <w:noProof/>
            <w:webHidden/>
          </w:rPr>
          <w:fldChar w:fldCharType="end"/>
        </w:r>
      </w:hyperlink>
    </w:p>
    <w:p w14:paraId="1FB356B7" w14:textId="238D6CEB"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24" w:history="1">
        <w:r w:rsidRPr="00D15A17">
          <w:rPr>
            <w:rStyle w:val="Hyperlink"/>
            <w:noProof/>
          </w:rPr>
          <w:t>Flexible handling versus accountable status</w:t>
        </w:r>
        <w:r>
          <w:rPr>
            <w:noProof/>
            <w:webHidden/>
          </w:rPr>
          <w:tab/>
        </w:r>
        <w:r>
          <w:rPr>
            <w:noProof/>
            <w:webHidden/>
          </w:rPr>
          <w:fldChar w:fldCharType="begin"/>
        </w:r>
        <w:r>
          <w:rPr>
            <w:noProof/>
            <w:webHidden/>
          </w:rPr>
          <w:instrText xml:space="preserve"> PAGEREF _Toc243245724 \h </w:instrText>
        </w:r>
        <w:r>
          <w:rPr>
            <w:noProof/>
            <w:webHidden/>
          </w:rPr>
        </w:r>
        <w:r>
          <w:rPr>
            <w:noProof/>
            <w:webHidden/>
          </w:rPr>
          <w:fldChar w:fldCharType="separate"/>
        </w:r>
        <w:r>
          <w:rPr>
            <w:noProof/>
            <w:webHidden/>
          </w:rPr>
          <w:t>18</w:t>
        </w:r>
        <w:r>
          <w:rPr>
            <w:noProof/>
            <w:webHidden/>
          </w:rPr>
          <w:fldChar w:fldCharType="end"/>
        </w:r>
      </w:hyperlink>
    </w:p>
    <w:p w14:paraId="3E1269F2" w14:textId="0358937E"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25" w:history="1">
        <w:r w:rsidRPr="00D15A17">
          <w:rPr>
            <w:rStyle w:val="Hyperlink"/>
            <w:noProof/>
          </w:rPr>
          <w:t>Rich reports versus sustainable scope</w:t>
        </w:r>
        <w:r>
          <w:rPr>
            <w:noProof/>
            <w:webHidden/>
          </w:rPr>
          <w:tab/>
        </w:r>
        <w:r>
          <w:rPr>
            <w:noProof/>
            <w:webHidden/>
          </w:rPr>
          <w:fldChar w:fldCharType="begin"/>
        </w:r>
        <w:r>
          <w:rPr>
            <w:noProof/>
            <w:webHidden/>
          </w:rPr>
          <w:instrText xml:space="preserve"> PAGEREF _Toc243245725 \h </w:instrText>
        </w:r>
        <w:r>
          <w:rPr>
            <w:noProof/>
            <w:webHidden/>
          </w:rPr>
        </w:r>
        <w:r>
          <w:rPr>
            <w:noProof/>
            <w:webHidden/>
          </w:rPr>
          <w:fldChar w:fldCharType="separate"/>
        </w:r>
        <w:r>
          <w:rPr>
            <w:noProof/>
            <w:webHidden/>
          </w:rPr>
          <w:t>18</w:t>
        </w:r>
        <w:r>
          <w:rPr>
            <w:noProof/>
            <w:webHidden/>
          </w:rPr>
          <w:fldChar w:fldCharType="end"/>
        </w:r>
      </w:hyperlink>
    </w:p>
    <w:p w14:paraId="63773CFB" w14:textId="595542B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26" w:history="1">
        <w:r w:rsidRPr="00D15A17">
          <w:rPr>
            <w:rStyle w:val="Hyperlink"/>
            <w:noProof/>
          </w:rPr>
          <w:t>Fast completion versus independent review</w:t>
        </w:r>
        <w:r>
          <w:rPr>
            <w:noProof/>
            <w:webHidden/>
          </w:rPr>
          <w:tab/>
        </w:r>
        <w:r>
          <w:rPr>
            <w:noProof/>
            <w:webHidden/>
          </w:rPr>
          <w:fldChar w:fldCharType="begin"/>
        </w:r>
        <w:r>
          <w:rPr>
            <w:noProof/>
            <w:webHidden/>
          </w:rPr>
          <w:instrText xml:space="preserve"> PAGEREF _Toc243245726 \h </w:instrText>
        </w:r>
        <w:r>
          <w:rPr>
            <w:noProof/>
            <w:webHidden/>
          </w:rPr>
        </w:r>
        <w:r>
          <w:rPr>
            <w:noProof/>
            <w:webHidden/>
          </w:rPr>
          <w:fldChar w:fldCharType="separate"/>
        </w:r>
        <w:r>
          <w:rPr>
            <w:noProof/>
            <w:webHidden/>
          </w:rPr>
          <w:t>18</w:t>
        </w:r>
        <w:r>
          <w:rPr>
            <w:noProof/>
            <w:webHidden/>
          </w:rPr>
          <w:fldChar w:fldCharType="end"/>
        </w:r>
      </w:hyperlink>
    </w:p>
    <w:p w14:paraId="706B61BE" w14:textId="1DA5355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27" w:history="1">
        <w:r w:rsidRPr="00D15A17">
          <w:rPr>
            <w:rStyle w:val="Hyperlink"/>
            <w:noProof/>
          </w:rPr>
          <w:t>2.5 Requirements traceability examples</w:t>
        </w:r>
        <w:r>
          <w:rPr>
            <w:noProof/>
            <w:webHidden/>
          </w:rPr>
          <w:tab/>
        </w:r>
        <w:r>
          <w:rPr>
            <w:noProof/>
            <w:webHidden/>
          </w:rPr>
          <w:fldChar w:fldCharType="begin"/>
        </w:r>
        <w:r>
          <w:rPr>
            <w:noProof/>
            <w:webHidden/>
          </w:rPr>
          <w:instrText xml:space="preserve"> PAGEREF _Toc243245727 \h </w:instrText>
        </w:r>
        <w:r>
          <w:rPr>
            <w:noProof/>
            <w:webHidden/>
          </w:rPr>
        </w:r>
        <w:r>
          <w:rPr>
            <w:noProof/>
            <w:webHidden/>
          </w:rPr>
          <w:fldChar w:fldCharType="separate"/>
        </w:r>
        <w:r>
          <w:rPr>
            <w:noProof/>
            <w:webHidden/>
          </w:rPr>
          <w:t>18</w:t>
        </w:r>
        <w:r>
          <w:rPr>
            <w:noProof/>
            <w:webHidden/>
          </w:rPr>
          <w:fldChar w:fldCharType="end"/>
        </w:r>
      </w:hyperlink>
    </w:p>
    <w:p w14:paraId="629199D3" w14:textId="6A69A643"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728" w:history="1">
        <w:r w:rsidRPr="00D15A17">
          <w:rPr>
            <w:rStyle w:val="Hyperlink"/>
            <w:noProof/>
          </w:rPr>
          <w:t>3. Scope baseline</w:t>
        </w:r>
        <w:r>
          <w:rPr>
            <w:noProof/>
            <w:webHidden/>
          </w:rPr>
          <w:tab/>
        </w:r>
        <w:r>
          <w:rPr>
            <w:noProof/>
            <w:webHidden/>
          </w:rPr>
          <w:fldChar w:fldCharType="begin"/>
        </w:r>
        <w:r>
          <w:rPr>
            <w:noProof/>
            <w:webHidden/>
          </w:rPr>
          <w:instrText xml:space="preserve"> PAGEREF _Toc243245728 \h </w:instrText>
        </w:r>
        <w:r>
          <w:rPr>
            <w:noProof/>
            <w:webHidden/>
          </w:rPr>
        </w:r>
        <w:r>
          <w:rPr>
            <w:noProof/>
            <w:webHidden/>
          </w:rPr>
          <w:fldChar w:fldCharType="separate"/>
        </w:r>
        <w:r>
          <w:rPr>
            <w:noProof/>
            <w:webHidden/>
          </w:rPr>
          <w:t>19</w:t>
        </w:r>
        <w:r>
          <w:rPr>
            <w:noProof/>
            <w:webHidden/>
          </w:rPr>
          <w:fldChar w:fldCharType="end"/>
        </w:r>
      </w:hyperlink>
    </w:p>
    <w:p w14:paraId="06C731C3" w14:textId="445B1FB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29" w:history="1">
        <w:r w:rsidRPr="00D15A17">
          <w:rPr>
            <w:rStyle w:val="Hyperlink"/>
            <w:noProof/>
          </w:rPr>
          <w:t>3.1 Scope objective and system boundary</w:t>
        </w:r>
        <w:r>
          <w:rPr>
            <w:noProof/>
            <w:webHidden/>
          </w:rPr>
          <w:tab/>
        </w:r>
        <w:r>
          <w:rPr>
            <w:noProof/>
            <w:webHidden/>
          </w:rPr>
          <w:fldChar w:fldCharType="begin"/>
        </w:r>
        <w:r>
          <w:rPr>
            <w:noProof/>
            <w:webHidden/>
          </w:rPr>
          <w:instrText xml:space="preserve"> PAGEREF _Toc243245729 \h </w:instrText>
        </w:r>
        <w:r>
          <w:rPr>
            <w:noProof/>
            <w:webHidden/>
          </w:rPr>
        </w:r>
        <w:r>
          <w:rPr>
            <w:noProof/>
            <w:webHidden/>
          </w:rPr>
          <w:fldChar w:fldCharType="separate"/>
        </w:r>
        <w:r>
          <w:rPr>
            <w:noProof/>
            <w:webHidden/>
          </w:rPr>
          <w:t>19</w:t>
        </w:r>
        <w:r>
          <w:rPr>
            <w:noProof/>
            <w:webHidden/>
          </w:rPr>
          <w:fldChar w:fldCharType="end"/>
        </w:r>
      </w:hyperlink>
    </w:p>
    <w:p w14:paraId="22CCADDB" w14:textId="0CEA8BA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30" w:history="1">
        <w:r w:rsidRPr="00D15A17">
          <w:rPr>
            <w:rStyle w:val="Hyperlink"/>
            <w:noProof/>
          </w:rPr>
          <w:t>3.1.1 Selected request and workflow policy</w:t>
        </w:r>
        <w:r>
          <w:rPr>
            <w:noProof/>
            <w:webHidden/>
          </w:rPr>
          <w:tab/>
        </w:r>
        <w:r>
          <w:rPr>
            <w:noProof/>
            <w:webHidden/>
          </w:rPr>
          <w:fldChar w:fldCharType="begin"/>
        </w:r>
        <w:r>
          <w:rPr>
            <w:noProof/>
            <w:webHidden/>
          </w:rPr>
          <w:instrText xml:space="preserve"> PAGEREF _Toc243245730 \h </w:instrText>
        </w:r>
        <w:r>
          <w:rPr>
            <w:noProof/>
            <w:webHidden/>
          </w:rPr>
        </w:r>
        <w:r>
          <w:rPr>
            <w:noProof/>
            <w:webHidden/>
          </w:rPr>
          <w:fldChar w:fldCharType="separate"/>
        </w:r>
        <w:r>
          <w:rPr>
            <w:noProof/>
            <w:webHidden/>
          </w:rPr>
          <w:t>19</w:t>
        </w:r>
        <w:r>
          <w:rPr>
            <w:noProof/>
            <w:webHidden/>
          </w:rPr>
          <w:fldChar w:fldCharType="end"/>
        </w:r>
      </w:hyperlink>
    </w:p>
    <w:p w14:paraId="21365DE3" w14:textId="6DED3EF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31" w:history="1">
        <w:r w:rsidRPr="00D15A17">
          <w:rPr>
            <w:rStyle w:val="Hyperlink"/>
            <w:noProof/>
          </w:rPr>
          <w:t>3.2 In-scope minimum business capabilities</w:t>
        </w:r>
        <w:r>
          <w:rPr>
            <w:noProof/>
            <w:webHidden/>
          </w:rPr>
          <w:tab/>
        </w:r>
        <w:r>
          <w:rPr>
            <w:noProof/>
            <w:webHidden/>
          </w:rPr>
          <w:fldChar w:fldCharType="begin"/>
        </w:r>
        <w:r>
          <w:rPr>
            <w:noProof/>
            <w:webHidden/>
          </w:rPr>
          <w:instrText xml:space="preserve"> PAGEREF _Toc243245731 \h </w:instrText>
        </w:r>
        <w:r>
          <w:rPr>
            <w:noProof/>
            <w:webHidden/>
          </w:rPr>
        </w:r>
        <w:r>
          <w:rPr>
            <w:noProof/>
            <w:webHidden/>
          </w:rPr>
          <w:fldChar w:fldCharType="separate"/>
        </w:r>
        <w:r>
          <w:rPr>
            <w:noProof/>
            <w:webHidden/>
          </w:rPr>
          <w:t>19</w:t>
        </w:r>
        <w:r>
          <w:rPr>
            <w:noProof/>
            <w:webHidden/>
          </w:rPr>
          <w:fldChar w:fldCharType="end"/>
        </w:r>
      </w:hyperlink>
    </w:p>
    <w:p w14:paraId="3DBC9133" w14:textId="10BF610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32" w:history="1">
        <w:r w:rsidRPr="00D15A17">
          <w:rPr>
            <w:rStyle w:val="Hyperlink"/>
            <w:noProof/>
          </w:rPr>
          <w:t>3.3 Cross-cutting obligations</w:t>
        </w:r>
        <w:r>
          <w:rPr>
            <w:noProof/>
            <w:webHidden/>
          </w:rPr>
          <w:tab/>
        </w:r>
        <w:r>
          <w:rPr>
            <w:noProof/>
            <w:webHidden/>
          </w:rPr>
          <w:fldChar w:fldCharType="begin"/>
        </w:r>
        <w:r>
          <w:rPr>
            <w:noProof/>
            <w:webHidden/>
          </w:rPr>
          <w:instrText xml:space="preserve"> PAGEREF _Toc243245732 \h </w:instrText>
        </w:r>
        <w:r>
          <w:rPr>
            <w:noProof/>
            <w:webHidden/>
          </w:rPr>
        </w:r>
        <w:r>
          <w:rPr>
            <w:noProof/>
            <w:webHidden/>
          </w:rPr>
          <w:fldChar w:fldCharType="separate"/>
        </w:r>
        <w:r>
          <w:rPr>
            <w:noProof/>
            <w:webHidden/>
          </w:rPr>
          <w:t>20</w:t>
        </w:r>
        <w:r>
          <w:rPr>
            <w:noProof/>
            <w:webHidden/>
          </w:rPr>
          <w:fldChar w:fldCharType="end"/>
        </w:r>
      </w:hyperlink>
    </w:p>
    <w:p w14:paraId="061B332A" w14:textId="4AA5CC64"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33" w:history="1">
        <w:r w:rsidRPr="00D15A17">
          <w:rPr>
            <w:rStyle w:val="Hyperlink"/>
            <w:noProof/>
          </w:rPr>
          <w:t>3.4 Recommended out-of-scope items for the initial product baseline</w:t>
        </w:r>
        <w:r>
          <w:rPr>
            <w:noProof/>
            <w:webHidden/>
          </w:rPr>
          <w:tab/>
        </w:r>
        <w:r>
          <w:rPr>
            <w:noProof/>
            <w:webHidden/>
          </w:rPr>
          <w:fldChar w:fldCharType="begin"/>
        </w:r>
        <w:r>
          <w:rPr>
            <w:noProof/>
            <w:webHidden/>
          </w:rPr>
          <w:instrText xml:space="preserve"> PAGEREF _Toc243245733 \h </w:instrText>
        </w:r>
        <w:r>
          <w:rPr>
            <w:noProof/>
            <w:webHidden/>
          </w:rPr>
        </w:r>
        <w:r>
          <w:rPr>
            <w:noProof/>
            <w:webHidden/>
          </w:rPr>
          <w:fldChar w:fldCharType="separate"/>
        </w:r>
        <w:r>
          <w:rPr>
            <w:noProof/>
            <w:webHidden/>
          </w:rPr>
          <w:t>21</w:t>
        </w:r>
        <w:r>
          <w:rPr>
            <w:noProof/>
            <w:webHidden/>
          </w:rPr>
          <w:fldChar w:fldCharType="end"/>
        </w:r>
      </w:hyperlink>
    </w:p>
    <w:p w14:paraId="5C86795E" w14:textId="4F583AC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34" w:history="1">
        <w:r w:rsidRPr="00D15A17">
          <w:rPr>
            <w:rStyle w:val="Hyperlink"/>
            <w:noProof/>
          </w:rPr>
          <w:t>OUT-001</w:t>
        </w:r>
        <w:r>
          <w:rPr>
            <w:noProof/>
            <w:webHidden/>
          </w:rPr>
          <w:tab/>
        </w:r>
        <w:r>
          <w:rPr>
            <w:noProof/>
            <w:webHidden/>
          </w:rPr>
          <w:fldChar w:fldCharType="begin"/>
        </w:r>
        <w:r>
          <w:rPr>
            <w:noProof/>
            <w:webHidden/>
          </w:rPr>
          <w:instrText xml:space="preserve"> PAGEREF _Toc243245734 \h </w:instrText>
        </w:r>
        <w:r>
          <w:rPr>
            <w:noProof/>
            <w:webHidden/>
          </w:rPr>
        </w:r>
        <w:r>
          <w:rPr>
            <w:noProof/>
            <w:webHidden/>
          </w:rPr>
          <w:fldChar w:fldCharType="separate"/>
        </w:r>
        <w:r>
          <w:rPr>
            <w:noProof/>
            <w:webHidden/>
          </w:rPr>
          <w:t>21</w:t>
        </w:r>
        <w:r>
          <w:rPr>
            <w:noProof/>
            <w:webHidden/>
          </w:rPr>
          <w:fldChar w:fldCharType="end"/>
        </w:r>
      </w:hyperlink>
    </w:p>
    <w:p w14:paraId="2DEB044F" w14:textId="248B5B7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35" w:history="1">
        <w:r w:rsidRPr="00D15A17">
          <w:rPr>
            <w:rStyle w:val="Hyperlink"/>
            <w:noProof/>
          </w:rPr>
          <w:t>OUT-002</w:t>
        </w:r>
        <w:r>
          <w:rPr>
            <w:noProof/>
            <w:webHidden/>
          </w:rPr>
          <w:tab/>
        </w:r>
        <w:r>
          <w:rPr>
            <w:noProof/>
            <w:webHidden/>
          </w:rPr>
          <w:fldChar w:fldCharType="begin"/>
        </w:r>
        <w:r>
          <w:rPr>
            <w:noProof/>
            <w:webHidden/>
          </w:rPr>
          <w:instrText xml:space="preserve"> PAGEREF _Toc243245735 \h </w:instrText>
        </w:r>
        <w:r>
          <w:rPr>
            <w:noProof/>
            <w:webHidden/>
          </w:rPr>
        </w:r>
        <w:r>
          <w:rPr>
            <w:noProof/>
            <w:webHidden/>
          </w:rPr>
          <w:fldChar w:fldCharType="separate"/>
        </w:r>
        <w:r>
          <w:rPr>
            <w:noProof/>
            <w:webHidden/>
          </w:rPr>
          <w:t>21</w:t>
        </w:r>
        <w:r>
          <w:rPr>
            <w:noProof/>
            <w:webHidden/>
          </w:rPr>
          <w:fldChar w:fldCharType="end"/>
        </w:r>
      </w:hyperlink>
    </w:p>
    <w:p w14:paraId="2C111986" w14:textId="50B31A6F"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36" w:history="1">
        <w:r w:rsidRPr="00D15A17">
          <w:rPr>
            <w:rStyle w:val="Hyperlink"/>
            <w:noProof/>
          </w:rPr>
          <w:t>OUT-003</w:t>
        </w:r>
        <w:r>
          <w:rPr>
            <w:noProof/>
            <w:webHidden/>
          </w:rPr>
          <w:tab/>
        </w:r>
        <w:r>
          <w:rPr>
            <w:noProof/>
            <w:webHidden/>
          </w:rPr>
          <w:fldChar w:fldCharType="begin"/>
        </w:r>
        <w:r>
          <w:rPr>
            <w:noProof/>
            <w:webHidden/>
          </w:rPr>
          <w:instrText xml:space="preserve"> PAGEREF _Toc243245736 \h </w:instrText>
        </w:r>
        <w:r>
          <w:rPr>
            <w:noProof/>
            <w:webHidden/>
          </w:rPr>
        </w:r>
        <w:r>
          <w:rPr>
            <w:noProof/>
            <w:webHidden/>
          </w:rPr>
          <w:fldChar w:fldCharType="separate"/>
        </w:r>
        <w:r>
          <w:rPr>
            <w:noProof/>
            <w:webHidden/>
          </w:rPr>
          <w:t>21</w:t>
        </w:r>
        <w:r>
          <w:rPr>
            <w:noProof/>
            <w:webHidden/>
          </w:rPr>
          <w:fldChar w:fldCharType="end"/>
        </w:r>
      </w:hyperlink>
    </w:p>
    <w:p w14:paraId="270D06D1" w14:textId="52F6E7F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37" w:history="1">
        <w:r w:rsidRPr="00D15A17">
          <w:rPr>
            <w:rStyle w:val="Hyperlink"/>
            <w:noProof/>
          </w:rPr>
          <w:t>3.5 Recommended future or deliberately deferred work</w:t>
        </w:r>
        <w:r>
          <w:rPr>
            <w:noProof/>
            <w:webHidden/>
          </w:rPr>
          <w:tab/>
        </w:r>
        <w:r>
          <w:rPr>
            <w:noProof/>
            <w:webHidden/>
          </w:rPr>
          <w:fldChar w:fldCharType="begin"/>
        </w:r>
        <w:r>
          <w:rPr>
            <w:noProof/>
            <w:webHidden/>
          </w:rPr>
          <w:instrText xml:space="preserve"> PAGEREF _Toc243245737 \h </w:instrText>
        </w:r>
        <w:r>
          <w:rPr>
            <w:noProof/>
            <w:webHidden/>
          </w:rPr>
        </w:r>
        <w:r>
          <w:rPr>
            <w:noProof/>
            <w:webHidden/>
          </w:rPr>
          <w:fldChar w:fldCharType="separate"/>
        </w:r>
        <w:r>
          <w:rPr>
            <w:noProof/>
            <w:webHidden/>
          </w:rPr>
          <w:t>21</w:t>
        </w:r>
        <w:r>
          <w:rPr>
            <w:noProof/>
            <w:webHidden/>
          </w:rPr>
          <w:fldChar w:fldCharType="end"/>
        </w:r>
      </w:hyperlink>
    </w:p>
    <w:p w14:paraId="39CB514C" w14:textId="7F646AA8"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38" w:history="1">
        <w:r w:rsidRPr="00D15A17">
          <w:rPr>
            <w:rStyle w:val="Hyperlink"/>
            <w:noProof/>
          </w:rPr>
          <w:t>FUT-001</w:t>
        </w:r>
        <w:r>
          <w:rPr>
            <w:noProof/>
            <w:webHidden/>
          </w:rPr>
          <w:tab/>
        </w:r>
        <w:r>
          <w:rPr>
            <w:noProof/>
            <w:webHidden/>
          </w:rPr>
          <w:fldChar w:fldCharType="begin"/>
        </w:r>
        <w:r>
          <w:rPr>
            <w:noProof/>
            <w:webHidden/>
          </w:rPr>
          <w:instrText xml:space="preserve"> PAGEREF _Toc243245738 \h </w:instrText>
        </w:r>
        <w:r>
          <w:rPr>
            <w:noProof/>
            <w:webHidden/>
          </w:rPr>
        </w:r>
        <w:r>
          <w:rPr>
            <w:noProof/>
            <w:webHidden/>
          </w:rPr>
          <w:fldChar w:fldCharType="separate"/>
        </w:r>
        <w:r>
          <w:rPr>
            <w:noProof/>
            <w:webHidden/>
          </w:rPr>
          <w:t>21</w:t>
        </w:r>
        <w:r>
          <w:rPr>
            <w:noProof/>
            <w:webHidden/>
          </w:rPr>
          <w:fldChar w:fldCharType="end"/>
        </w:r>
      </w:hyperlink>
    </w:p>
    <w:p w14:paraId="47FAB47D" w14:textId="5E657D71"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39" w:history="1">
        <w:r w:rsidRPr="00D15A17">
          <w:rPr>
            <w:rStyle w:val="Hyperlink"/>
            <w:noProof/>
          </w:rPr>
          <w:t>FUT-002</w:t>
        </w:r>
        <w:r>
          <w:rPr>
            <w:noProof/>
            <w:webHidden/>
          </w:rPr>
          <w:tab/>
        </w:r>
        <w:r>
          <w:rPr>
            <w:noProof/>
            <w:webHidden/>
          </w:rPr>
          <w:fldChar w:fldCharType="begin"/>
        </w:r>
        <w:r>
          <w:rPr>
            <w:noProof/>
            <w:webHidden/>
          </w:rPr>
          <w:instrText xml:space="preserve"> PAGEREF _Toc243245739 \h </w:instrText>
        </w:r>
        <w:r>
          <w:rPr>
            <w:noProof/>
            <w:webHidden/>
          </w:rPr>
        </w:r>
        <w:r>
          <w:rPr>
            <w:noProof/>
            <w:webHidden/>
          </w:rPr>
          <w:fldChar w:fldCharType="separate"/>
        </w:r>
        <w:r>
          <w:rPr>
            <w:noProof/>
            <w:webHidden/>
          </w:rPr>
          <w:t>22</w:t>
        </w:r>
        <w:r>
          <w:rPr>
            <w:noProof/>
            <w:webHidden/>
          </w:rPr>
          <w:fldChar w:fldCharType="end"/>
        </w:r>
      </w:hyperlink>
    </w:p>
    <w:p w14:paraId="77EAFE1E" w14:textId="319CC77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40" w:history="1">
        <w:r w:rsidRPr="00D15A17">
          <w:rPr>
            <w:rStyle w:val="Hyperlink"/>
            <w:noProof/>
          </w:rPr>
          <w:t>FUT-003</w:t>
        </w:r>
        <w:r>
          <w:rPr>
            <w:noProof/>
            <w:webHidden/>
          </w:rPr>
          <w:tab/>
        </w:r>
        <w:r>
          <w:rPr>
            <w:noProof/>
            <w:webHidden/>
          </w:rPr>
          <w:fldChar w:fldCharType="begin"/>
        </w:r>
        <w:r>
          <w:rPr>
            <w:noProof/>
            <w:webHidden/>
          </w:rPr>
          <w:instrText xml:space="preserve"> PAGEREF _Toc243245740 \h </w:instrText>
        </w:r>
        <w:r>
          <w:rPr>
            <w:noProof/>
            <w:webHidden/>
          </w:rPr>
        </w:r>
        <w:r>
          <w:rPr>
            <w:noProof/>
            <w:webHidden/>
          </w:rPr>
          <w:fldChar w:fldCharType="separate"/>
        </w:r>
        <w:r>
          <w:rPr>
            <w:noProof/>
            <w:webHidden/>
          </w:rPr>
          <w:t>22</w:t>
        </w:r>
        <w:r>
          <w:rPr>
            <w:noProof/>
            <w:webHidden/>
          </w:rPr>
          <w:fldChar w:fldCharType="end"/>
        </w:r>
      </w:hyperlink>
    </w:p>
    <w:p w14:paraId="0D23B585" w14:textId="502F9A4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41" w:history="1">
        <w:r w:rsidRPr="00D15A17">
          <w:rPr>
            <w:rStyle w:val="Hyperlink"/>
            <w:noProof/>
          </w:rPr>
          <w:t>FUT-004</w:t>
        </w:r>
        <w:r>
          <w:rPr>
            <w:noProof/>
            <w:webHidden/>
          </w:rPr>
          <w:tab/>
        </w:r>
        <w:r>
          <w:rPr>
            <w:noProof/>
            <w:webHidden/>
          </w:rPr>
          <w:fldChar w:fldCharType="begin"/>
        </w:r>
        <w:r>
          <w:rPr>
            <w:noProof/>
            <w:webHidden/>
          </w:rPr>
          <w:instrText xml:space="preserve"> PAGEREF _Toc243245741 \h </w:instrText>
        </w:r>
        <w:r>
          <w:rPr>
            <w:noProof/>
            <w:webHidden/>
          </w:rPr>
        </w:r>
        <w:r>
          <w:rPr>
            <w:noProof/>
            <w:webHidden/>
          </w:rPr>
          <w:fldChar w:fldCharType="separate"/>
        </w:r>
        <w:r>
          <w:rPr>
            <w:noProof/>
            <w:webHidden/>
          </w:rPr>
          <w:t>22</w:t>
        </w:r>
        <w:r>
          <w:rPr>
            <w:noProof/>
            <w:webHidden/>
          </w:rPr>
          <w:fldChar w:fldCharType="end"/>
        </w:r>
      </w:hyperlink>
    </w:p>
    <w:p w14:paraId="2DF76318" w14:textId="4942A1AE"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42" w:history="1">
        <w:r w:rsidRPr="00D15A17">
          <w:rPr>
            <w:rStyle w:val="Hyperlink"/>
            <w:noProof/>
          </w:rPr>
          <w:t>FUT-005</w:t>
        </w:r>
        <w:r>
          <w:rPr>
            <w:noProof/>
            <w:webHidden/>
          </w:rPr>
          <w:tab/>
        </w:r>
        <w:r>
          <w:rPr>
            <w:noProof/>
            <w:webHidden/>
          </w:rPr>
          <w:fldChar w:fldCharType="begin"/>
        </w:r>
        <w:r>
          <w:rPr>
            <w:noProof/>
            <w:webHidden/>
          </w:rPr>
          <w:instrText xml:space="preserve"> PAGEREF _Toc243245742 \h </w:instrText>
        </w:r>
        <w:r>
          <w:rPr>
            <w:noProof/>
            <w:webHidden/>
          </w:rPr>
        </w:r>
        <w:r>
          <w:rPr>
            <w:noProof/>
            <w:webHidden/>
          </w:rPr>
          <w:fldChar w:fldCharType="separate"/>
        </w:r>
        <w:r>
          <w:rPr>
            <w:noProof/>
            <w:webHidden/>
          </w:rPr>
          <w:t>22</w:t>
        </w:r>
        <w:r>
          <w:rPr>
            <w:noProof/>
            <w:webHidden/>
          </w:rPr>
          <w:fldChar w:fldCharType="end"/>
        </w:r>
      </w:hyperlink>
    </w:p>
    <w:p w14:paraId="06A156E8" w14:textId="142C8AC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43" w:history="1">
        <w:r w:rsidRPr="00D15A17">
          <w:rPr>
            <w:rStyle w:val="Hyperlink"/>
            <w:noProof/>
          </w:rPr>
          <w:t>3.6 M1 milestone boundary</w:t>
        </w:r>
        <w:r>
          <w:rPr>
            <w:noProof/>
            <w:webHidden/>
          </w:rPr>
          <w:tab/>
        </w:r>
        <w:r>
          <w:rPr>
            <w:noProof/>
            <w:webHidden/>
          </w:rPr>
          <w:fldChar w:fldCharType="begin"/>
        </w:r>
        <w:r>
          <w:rPr>
            <w:noProof/>
            <w:webHidden/>
          </w:rPr>
          <w:instrText xml:space="preserve"> PAGEREF _Toc243245743 \h </w:instrText>
        </w:r>
        <w:r>
          <w:rPr>
            <w:noProof/>
            <w:webHidden/>
          </w:rPr>
        </w:r>
        <w:r>
          <w:rPr>
            <w:noProof/>
            <w:webHidden/>
          </w:rPr>
          <w:fldChar w:fldCharType="separate"/>
        </w:r>
        <w:r>
          <w:rPr>
            <w:noProof/>
            <w:webHidden/>
          </w:rPr>
          <w:t>22</w:t>
        </w:r>
        <w:r>
          <w:rPr>
            <w:noProof/>
            <w:webHidden/>
          </w:rPr>
          <w:fldChar w:fldCharType="end"/>
        </w:r>
      </w:hyperlink>
    </w:p>
    <w:p w14:paraId="768FA4D2" w14:textId="12E2CEF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44" w:history="1">
        <w:r w:rsidRPr="00D15A17">
          <w:rPr>
            <w:rStyle w:val="Hyperlink"/>
            <w:noProof/>
          </w:rPr>
          <w:t>3.7 Approval and controlled change</w:t>
        </w:r>
        <w:r>
          <w:rPr>
            <w:noProof/>
            <w:webHidden/>
          </w:rPr>
          <w:tab/>
        </w:r>
        <w:r>
          <w:rPr>
            <w:noProof/>
            <w:webHidden/>
          </w:rPr>
          <w:fldChar w:fldCharType="begin"/>
        </w:r>
        <w:r>
          <w:rPr>
            <w:noProof/>
            <w:webHidden/>
          </w:rPr>
          <w:instrText xml:space="preserve"> PAGEREF _Toc243245744 \h </w:instrText>
        </w:r>
        <w:r>
          <w:rPr>
            <w:noProof/>
            <w:webHidden/>
          </w:rPr>
        </w:r>
        <w:r>
          <w:rPr>
            <w:noProof/>
            <w:webHidden/>
          </w:rPr>
          <w:fldChar w:fldCharType="separate"/>
        </w:r>
        <w:r>
          <w:rPr>
            <w:noProof/>
            <w:webHidden/>
          </w:rPr>
          <w:t>22</w:t>
        </w:r>
        <w:r>
          <w:rPr>
            <w:noProof/>
            <w:webHidden/>
          </w:rPr>
          <w:fldChar w:fldCharType="end"/>
        </w:r>
      </w:hyperlink>
    </w:p>
    <w:p w14:paraId="7FB3025F" w14:textId="540DCC38"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745" w:history="1">
        <w:r w:rsidRPr="00D15A17">
          <w:rPr>
            <w:rStyle w:val="Hyperlink"/>
            <w:noProof/>
          </w:rPr>
          <w:t>4. Constraints and assumptions</w:t>
        </w:r>
        <w:r>
          <w:rPr>
            <w:noProof/>
            <w:webHidden/>
          </w:rPr>
          <w:tab/>
        </w:r>
        <w:r>
          <w:rPr>
            <w:noProof/>
            <w:webHidden/>
          </w:rPr>
          <w:fldChar w:fldCharType="begin"/>
        </w:r>
        <w:r>
          <w:rPr>
            <w:noProof/>
            <w:webHidden/>
          </w:rPr>
          <w:instrText xml:space="preserve"> PAGEREF _Toc243245745 \h </w:instrText>
        </w:r>
        <w:r>
          <w:rPr>
            <w:noProof/>
            <w:webHidden/>
          </w:rPr>
        </w:r>
        <w:r>
          <w:rPr>
            <w:noProof/>
            <w:webHidden/>
          </w:rPr>
          <w:fldChar w:fldCharType="separate"/>
        </w:r>
        <w:r>
          <w:rPr>
            <w:noProof/>
            <w:webHidden/>
          </w:rPr>
          <w:t>24</w:t>
        </w:r>
        <w:r>
          <w:rPr>
            <w:noProof/>
            <w:webHidden/>
          </w:rPr>
          <w:fldChar w:fldCharType="end"/>
        </w:r>
      </w:hyperlink>
    </w:p>
    <w:p w14:paraId="116F00E8" w14:textId="7E72EC1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46" w:history="1">
        <w:r w:rsidRPr="00D15A17">
          <w:rPr>
            <w:rStyle w:val="Hyperlink"/>
            <w:noProof/>
          </w:rPr>
          <w:t>4.1 Constraint register</w:t>
        </w:r>
        <w:r>
          <w:rPr>
            <w:noProof/>
            <w:webHidden/>
          </w:rPr>
          <w:tab/>
        </w:r>
        <w:r>
          <w:rPr>
            <w:noProof/>
            <w:webHidden/>
          </w:rPr>
          <w:fldChar w:fldCharType="begin"/>
        </w:r>
        <w:r>
          <w:rPr>
            <w:noProof/>
            <w:webHidden/>
          </w:rPr>
          <w:instrText xml:space="preserve"> PAGEREF _Toc243245746 \h </w:instrText>
        </w:r>
        <w:r>
          <w:rPr>
            <w:noProof/>
            <w:webHidden/>
          </w:rPr>
        </w:r>
        <w:r>
          <w:rPr>
            <w:noProof/>
            <w:webHidden/>
          </w:rPr>
          <w:fldChar w:fldCharType="separate"/>
        </w:r>
        <w:r>
          <w:rPr>
            <w:noProof/>
            <w:webHidden/>
          </w:rPr>
          <w:t>24</w:t>
        </w:r>
        <w:r>
          <w:rPr>
            <w:noProof/>
            <w:webHidden/>
          </w:rPr>
          <w:fldChar w:fldCharType="end"/>
        </w:r>
      </w:hyperlink>
    </w:p>
    <w:p w14:paraId="6A828AA3" w14:textId="0B24ACF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47" w:history="1">
        <w:r w:rsidRPr="00D15A17">
          <w:rPr>
            <w:rStyle w:val="Hyperlink"/>
            <w:noProof/>
          </w:rPr>
          <w:t>CON-001</w:t>
        </w:r>
        <w:r>
          <w:rPr>
            <w:noProof/>
            <w:webHidden/>
          </w:rPr>
          <w:tab/>
        </w:r>
        <w:r>
          <w:rPr>
            <w:noProof/>
            <w:webHidden/>
          </w:rPr>
          <w:fldChar w:fldCharType="begin"/>
        </w:r>
        <w:r>
          <w:rPr>
            <w:noProof/>
            <w:webHidden/>
          </w:rPr>
          <w:instrText xml:space="preserve"> PAGEREF _Toc243245747 \h </w:instrText>
        </w:r>
        <w:r>
          <w:rPr>
            <w:noProof/>
            <w:webHidden/>
          </w:rPr>
        </w:r>
        <w:r>
          <w:rPr>
            <w:noProof/>
            <w:webHidden/>
          </w:rPr>
          <w:fldChar w:fldCharType="separate"/>
        </w:r>
        <w:r>
          <w:rPr>
            <w:noProof/>
            <w:webHidden/>
          </w:rPr>
          <w:t>24</w:t>
        </w:r>
        <w:r>
          <w:rPr>
            <w:noProof/>
            <w:webHidden/>
          </w:rPr>
          <w:fldChar w:fldCharType="end"/>
        </w:r>
      </w:hyperlink>
    </w:p>
    <w:p w14:paraId="2D0D7E8F" w14:textId="5D106B55"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48" w:history="1">
        <w:r w:rsidRPr="00D15A17">
          <w:rPr>
            <w:rStyle w:val="Hyperlink"/>
            <w:noProof/>
          </w:rPr>
          <w:t>CON-002</w:t>
        </w:r>
        <w:r>
          <w:rPr>
            <w:noProof/>
            <w:webHidden/>
          </w:rPr>
          <w:tab/>
        </w:r>
        <w:r>
          <w:rPr>
            <w:noProof/>
            <w:webHidden/>
          </w:rPr>
          <w:fldChar w:fldCharType="begin"/>
        </w:r>
        <w:r>
          <w:rPr>
            <w:noProof/>
            <w:webHidden/>
          </w:rPr>
          <w:instrText xml:space="preserve"> PAGEREF _Toc243245748 \h </w:instrText>
        </w:r>
        <w:r>
          <w:rPr>
            <w:noProof/>
            <w:webHidden/>
          </w:rPr>
        </w:r>
        <w:r>
          <w:rPr>
            <w:noProof/>
            <w:webHidden/>
          </w:rPr>
          <w:fldChar w:fldCharType="separate"/>
        </w:r>
        <w:r>
          <w:rPr>
            <w:noProof/>
            <w:webHidden/>
          </w:rPr>
          <w:t>24</w:t>
        </w:r>
        <w:r>
          <w:rPr>
            <w:noProof/>
            <w:webHidden/>
          </w:rPr>
          <w:fldChar w:fldCharType="end"/>
        </w:r>
      </w:hyperlink>
    </w:p>
    <w:p w14:paraId="79BD0AA3" w14:textId="4735F30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49" w:history="1">
        <w:r w:rsidRPr="00D15A17">
          <w:rPr>
            <w:rStyle w:val="Hyperlink"/>
            <w:noProof/>
          </w:rPr>
          <w:t>CON-003</w:t>
        </w:r>
        <w:r>
          <w:rPr>
            <w:noProof/>
            <w:webHidden/>
          </w:rPr>
          <w:tab/>
        </w:r>
        <w:r>
          <w:rPr>
            <w:noProof/>
            <w:webHidden/>
          </w:rPr>
          <w:fldChar w:fldCharType="begin"/>
        </w:r>
        <w:r>
          <w:rPr>
            <w:noProof/>
            <w:webHidden/>
          </w:rPr>
          <w:instrText xml:space="preserve"> PAGEREF _Toc243245749 \h </w:instrText>
        </w:r>
        <w:r>
          <w:rPr>
            <w:noProof/>
            <w:webHidden/>
          </w:rPr>
        </w:r>
        <w:r>
          <w:rPr>
            <w:noProof/>
            <w:webHidden/>
          </w:rPr>
          <w:fldChar w:fldCharType="separate"/>
        </w:r>
        <w:r>
          <w:rPr>
            <w:noProof/>
            <w:webHidden/>
          </w:rPr>
          <w:t>24</w:t>
        </w:r>
        <w:r>
          <w:rPr>
            <w:noProof/>
            <w:webHidden/>
          </w:rPr>
          <w:fldChar w:fldCharType="end"/>
        </w:r>
      </w:hyperlink>
    </w:p>
    <w:p w14:paraId="644E157C" w14:textId="022A153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50" w:history="1">
        <w:r w:rsidRPr="00D15A17">
          <w:rPr>
            <w:rStyle w:val="Hyperlink"/>
            <w:noProof/>
          </w:rPr>
          <w:t>CON-004</w:t>
        </w:r>
        <w:r>
          <w:rPr>
            <w:noProof/>
            <w:webHidden/>
          </w:rPr>
          <w:tab/>
        </w:r>
        <w:r>
          <w:rPr>
            <w:noProof/>
            <w:webHidden/>
          </w:rPr>
          <w:fldChar w:fldCharType="begin"/>
        </w:r>
        <w:r>
          <w:rPr>
            <w:noProof/>
            <w:webHidden/>
          </w:rPr>
          <w:instrText xml:space="preserve"> PAGEREF _Toc243245750 \h </w:instrText>
        </w:r>
        <w:r>
          <w:rPr>
            <w:noProof/>
            <w:webHidden/>
          </w:rPr>
        </w:r>
        <w:r>
          <w:rPr>
            <w:noProof/>
            <w:webHidden/>
          </w:rPr>
          <w:fldChar w:fldCharType="separate"/>
        </w:r>
        <w:r>
          <w:rPr>
            <w:noProof/>
            <w:webHidden/>
          </w:rPr>
          <w:t>24</w:t>
        </w:r>
        <w:r>
          <w:rPr>
            <w:noProof/>
            <w:webHidden/>
          </w:rPr>
          <w:fldChar w:fldCharType="end"/>
        </w:r>
      </w:hyperlink>
    </w:p>
    <w:p w14:paraId="229B2312" w14:textId="5D784FD7"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51" w:history="1">
        <w:r w:rsidRPr="00D15A17">
          <w:rPr>
            <w:rStyle w:val="Hyperlink"/>
            <w:noProof/>
          </w:rPr>
          <w:t>CON-005</w:t>
        </w:r>
        <w:r>
          <w:rPr>
            <w:noProof/>
            <w:webHidden/>
          </w:rPr>
          <w:tab/>
        </w:r>
        <w:r>
          <w:rPr>
            <w:noProof/>
            <w:webHidden/>
          </w:rPr>
          <w:fldChar w:fldCharType="begin"/>
        </w:r>
        <w:r>
          <w:rPr>
            <w:noProof/>
            <w:webHidden/>
          </w:rPr>
          <w:instrText xml:space="preserve"> PAGEREF _Toc243245751 \h </w:instrText>
        </w:r>
        <w:r>
          <w:rPr>
            <w:noProof/>
            <w:webHidden/>
          </w:rPr>
        </w:r>
        <w:r>
          <w:rPr>
            <w:noProof/>
            <w:webHidden/>
          </w:rPr>
          <w:fldChar w:fldCharType="separate"/>
        </w:r>
        <w:r>
          <w:rPr>
            <w:noProof/>
            <w:webHidden/>
          </w:rPr>
          <w:t>24</w:t>
        </w:r>
        <w:r>
          <w:rPr>
            <w:noProof/>
            <w:webHidden/>
          </w:rPr>
          <w:fldChar w:fldCharType="end"/>
        </w:r>
      </w:hyperlink>
    </w:p>
    <w:p w14:paraId="349D2808" w14:textId="55A7FE01"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52" w:history="1">
        <w:r w:rsidRPr="00D15A17">
          <w:rPr>
            <w:rStyle w:val="Hyperlink"/>
            <w:noProof/>
          </w:rPr>
          <w:t>CON-006</w:t>
        </w:r>
        <w:r>
          <w:rPr>
            <w:noProof/>
            <w:webHidden/>
          </w:rPr>
          <w:tab/>
        </w:r>
        <w:r>
          <w:rPr>
            <w:noProof/>
            <w:webHidden/>
          </w:rPr>
          <w:fldChar w:fldCharType="begin"/>
        </w:r>
        <w:r>
          <w:rPr>
            <w:noProof/>
            <w:webHidden/>
          </w:rPr>
          <w:instrText xml:space="preserve"> PAGEREF _Toc243245752 \h </w:instrText>
        </w:r>
        <w:r>
          <w:rPr>
            <w:noProof/>
            <w:webHidden/>
          </w:rPr>
        </w:r>
        <w:r>
          <w:rPr>
            <w:noProof/>
            <w:webHidden/>
          </w:rPr>
          <w:fldChar w:fldCharType="separate"/>
        </w:r>
        <w:r>
          <w:rPr>
            <w:noProof/>
            <w:webHidden/>
          </w:rPr>
          <w:t>24</w:t>
        </w:r>
        <w:r>
          <w:rPr>
            <w:noProof/>
            <w:webHidden/>
          </w:rPr>
          <w:fldChar w:fldCharType="end"/>
        </w:r>
      </w:hyperlink>
    </w:p>
    <w:p w14:paraId="0C15811E" w14:textId="25039888"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53" w:history="1">
        <w:r w:rsidRPr="00D15A17">
          <w:rPr>
            <w:rStyle w:val="Hyperlink"/>
            <w:noProof/>
          </w:rPr>
          <w:t>CON-007</w:t>
        </w:r>
        <w:r>
          <w:rPr>
            <w:noProof/>
            <w:webHidden/>
          </w:rPr>
          <w:tab/>
        </w:r>
        <w:r>
          <w:rPr>
            <w:noProof/>
            <w:webHidden/>
          </w:rPr>
          <w:fldChar w:fldCharType="begin"/>
        </w:r>
        <w:r>
          <w:rPr>
            <w:noProof/>
            <w:webHidden/>
          </w:rPr>
          <w:instrText xml:space="preserve"> PAGEREF _Toc243245753 \h </w:instrText>
        </w:r>
        <w:r>
          <w:rPr>
            <w:noProof/>
            <w:webHidden/>
          </w:rPr>
        </w:r>
        <w:r>
          <w:rPr>
            <w:noProof/>
            <w:webHidden/>
          </w:rPr>
          <w:fldChar w:fldCharType="separate"/>
        </w:r>
        <w:r>
          <w:rPr>
            <w:noProof/>
            <w:webHidden/>
          </w:rPr>
          <w:t>25</w:t>
        </w:r>
        <w:r>
          <w:rPr>
            <w:noProof/>
            <w:webHidden/>
          </w:rPr>
          <w:fldChar w:fldCharType="end"/>
        </w:r>
      </w:hyperlink>
    </w:p>
    <w:p w14:paraId="300716F1" w14:textId="019964B9"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54" w:history="1">
        <w:r w:rsidRPr="00D15A17">
          <w:rPr>
            <w:rStyle w:val="Hyperlink"/>
            <w:noProof/>
          </w:rPr>
          <w:t>CON-008</w:t>
        </w:r>
        <w:r>
          <w:rPr>
            <w:noProof/>
            <w:webHidden/>
          </w:rPr>
          <w:tab/>
        </w:r>
        <w:r>
          <w:rPr>
            <w:noProof/>
            <w:webHidden/>
          </w:rPr>
          <w:fldChar w:fldCharType="begin"/>
        </w:r>
        <w:r>
          <w:rPr>
            <w:noProof/>
            <w:webHidden/>
          </w:rPr>
          <w:instrText xml:space="preserve"> PAGEREF _Toc243245754 \h </w:instrText>
        </w:r>
        <w:r>
          <w:rPr>
            <w:noProof/>
            <w:webHidden/>
          </w:rPr>
        </w:r>
        <w:r>
          <w:rPr>
            <w:noProof/>
            <w:webHidden/>
          </w:rPr>
          <w:fldChar w:fldCharType="separate"/>
        </w:r>
        <w:r>
          <w:rPr>
            <w:noProof/>
            <w:webHidden/>
          </w:rPr>
          <w:t>25</w:t>
        </w:r>
        <w:r>
          <w:rPr>
            <w:noProof/>
            <w:webHidden/>
          </w:rPr>
          <w:fldChar w:fldCharType="end"/>
        </w:r>
      </w:hyperlink>
    </w:p>
    <w:p w14:paraId="1B07FA7D" w14:textId="1286E941"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55" w:history="1">
        <w:r w:rsidRPr="00D15A17">
          <w:rPr>
            <w:rStyle w:val="Hyperlink"/>
            <w:noProof/>
          </w:rPr>
          <w:t>CON-009</w:t>
        </w:r>
        <w:r>
          <w:rPr>
            <w:noProof/>
            <w:webHidden/>
          </w:rPr>
          <w:tab/>
        </w:r>
        <w:r>
          <w:rPr>
            <w:noProof/>
            <w:webHidden/>
          </w:rPr>
          <w:fldChar w:fldCharType="begin"/>
        </w:r>
        <w:r>
          <w:rPr>
            <w:noProof/>
            <w:webHidden/>
          </w:rPr>
          <w:instrText xml:space="preserve"> PAGEREF _Toc243245755 \h </w:instrText>
        </w:r>
        <w:r>
          <w:rPr>
            <w:noProof/>
            <w:webHidden/>
          </w:rPr>
        </w:r>
        <w:r>
          <w:rPr>
            <w:noProof/>
            <w:webHidden/>
          </w:rPr>
          <w:fldChar w:fldCharType="separate"/>
        </w:r>
        <w:r>
          <w:rPr>
            <w:noProof/>
            <w:webHidden/>
          </w:rPr>
          <w:t>25</w:t>
        </w:r>
        <w:r>
          <w:rPr>
            <w:noProof/>
            <w:webHidden/>
          </w:rPr>
          <w:fldChar w:fldCharType="end"/>
        </w:r>
      </w:hyperlink>
    </w:p>
    <w:p w14:paraId="1C214635" w14:textId="4525B40F"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56" w:history="1">
        <w:r w:rsidRPr="00D15A17">
          <w:rPr>
            <w:rStyle w:val="Hyperlink"/>
            <w:noProof/>
          </w:rPr>
          <w:t>CON-010</w:t>
        </w:r>
        <w:r>
          <w:rPr>
            <w:noProof/>
            <w:webHidden/>
          </w:rPr>
          <w:tab/>
        </w:r>
        <w:r>
          <w:rPr>
            <w:noProof/>
            <w:webHidden/>
          </w:rPr>
          <w:fldChar w:fldCharType="begin"/>
        </w:r>
        <w:r>
          <w:rPr>
            <w:noProof/>
            <w:webHidden/>
          </w:rPr>
          <w:instrText xml:space="preserve"> PAGEREF _Toc243245756 \h </w:instrText>
        </w:r>
        <w:r>
          <w:rPr>
            <w:noProof/>
            <w:webHidden/>
          </w:rPr>
        </w:r>
        <w:r>
          <w:rPr>
            <w:noProof/>
            <w:webHidden/>
          </w:rPr>
          <w:fldChar w:fldCharType="separate"/>
        </w:r>
        <w:r>
          <w:rPr>
            <w:noProof/>
            <w:webHidden/>
          </w:rPr>
          <w:t>25</w:t>
        </w:r>
        <w:r>
          <w:rPr>
            <w:noProof/>
            <w:webHidden/>
          </w:rPr>
          <w:fldChar w:fldCharType="end"/>
        </w:r>
      </w:hyperlink>
    </w:p>
    <w:p w14:paraId="438F2CF4" w14:textId="1C0177F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57" w:history="1">
        <w:r w:rsidRPr="00D15A17">
          <w:rPr>
            <w:rStyle w:val="Hyperlink"/>
            <w:noProof/>
          </w:rPr>
          <w:t>CON-011</w:t>
        </w:r>
        <w:r>
          <w:rPr>
            <w:noProof/>
            <w:webHidden/>
          </w:rPr>
          <w:tab/>
        </w:r>
        <w:r>
          <w:rPr>
            <w:noProof/>
            <w:webHidden/>
          </w:rPr>
          <w:fldChar w:fldCharType="begin"/>
        </w:r>
        <w:r>
          <w:rPr>
            <w:noProof/>
            <w:webHidden/>
          </w:rPr>
          <w:instrText xml:space="preserve"> PAGEREF _Toc243245757 \h </w:instrText>
        </w:r>
        <w:r>
          <w:rPr>
            <w:noProof/>
            <w:webHidden/>
          </w:rPr>
        </w:r>
        <w:r>
          <w:rPr>
            <w:noProof/>
            <w:webHidden/>
          </w:rPr>
          <w:fldChar w:fldCharType="separate"/>
        </w:r>
        <w:r>
          <w:rPr>
            <w:noProof/>
            <w:webHidden/>
          </w:rPr>
          <w:t>25</w:t>
        </w:r>
        <w:r>
          <w:rPr>
            <w:noProof/>
            <w:webHidden/>
          </w:rPr>
          <w:fldChar w:fldCharType="end"/>
        </w:r>
      </w:hyperlink>
    </w:p>
    <w:p w14:paraId="66BC7457" w14:textId="2572863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58" w:history="1">
        <w:r w:rsidRPr="00D15A17">
          <w:rPr>
            <w:rStyle w:val="Hyperlink"/>
            <w:noProof/>
          </w:rPr>
          <w:t>CON-012</w:t>
        </w:r>
        <w:r>
          <w:rPr>
            <w:noProof/>
            <w:webHidden/>
          </w:rPr>
          <w:tab/>
        </w:r>
        <w:r>
          <w:rPr>
            <w:noProof/>
            <w:webHidden/>
          </w:rPr>
          <w:fldChar w:fldCharType="begin"/>
        </w:r>
        <w:r>
          <w:rPr>
            <w:noProof/>
            <w:webHidden/>
          </w:rPr>
          <w:instrText xml:space="preserve"> PAGEREF _Toc243245758 \h </w:instrText>
        </w:r>
        <w:r>
          <w:rPr>
            <w:noProof/>
            <w:webHidden/>
          </w:rPr>
        </w:r>
        <w:r>
          <w:rPr>
            <w:noProof/>
            <w:webHidden/>
          </w:rPr>
          <w:fldChar w:fldCharType="separate"/>
        </w:r>
        <w:r>
          <w:rPr>
            <w:noProof/>
            <w:webHidden/>
          </w:rPr>
          <w:t>25</w:t>
        </w:r>
        <w:r>
          <w:rPr>
            <w:noProof/>
            <w:webHidden/>
          </w:rPr>
          <w:fldChar w:fldCharType="end"/>
        </w:r>
      </w:hyperlink>
    </w:p>
    <w:p w14:paraId="66C8166E" w14:textId="6140C9BA"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59" w:history="1">
        <w:r w:rsidRPr="00D15A17">
          <w:rPr>
            <w:rStyle w:val="Hyperlink"/>
            <w:noProof/>
          </w:rPr>
          <w:t>4.2 Assumptions requiring validation</w:t>
        </w:r>
        <w:r>
          <w:rPr>
            <w:noProof/>
            <w:webHidden/>
          </w:rPr>
          <w:tab/>
        </w:r>
        <w:r>
          <w:rPr>
            <w:noProof/>
            <w:webHidden/>
          </w:rPr>
          <w:fldChar w:fldCharType="begin"/>
        </w:r>
        <w:r>
          <w:rPr>
            <w:noProof/>
            <w:webHidden/>
          </w:rPr>
          <w:instrText xml:space="preserve"> PAGEREF _Toc243245759 \h </w:instrText>
        </w:r>
        <w:r>
          <w:rPr>
            <w:noProof/>
            <w:webHidden/>
          </w:rPr>
        </w:r>
        <w:r>
          <w:rPr>
            <w:noProof/>
            <w:webHidden/>
          </w:rPr>
          <w:fldChar w:fldCharType="separate"/>
        </w:r>
        <w:r>
          <w:rPr>
            <w:noProof/>
            <w:webHidden/>
          </w:rPr>
          <w:t>25</w:t>
        </w:r>
        <w:r>
          <w:rPr>
            <w:noProof/>
            <w:webHidden/>
          </w:rPr>
          <w:fldChar w:fldCharType="end"/>
        </w:r>
      </w:hyperlink>
    </w:p>
    <w:p w14:paraId="25115839" w14:textId="2F49A9A8"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60" w:history="1">
        <w:r w:rsidRPr="00D15A17">
          <w:rPr>
            <w:rStyle w:val="Hyperlink"/>
            <w:noProof/>
          </w:rPr>
          <w:t>ASM-001</w:t>
        </w:r>
        <w:r>
          <w:rPr>
            <w:noProof/>
            <w:webHidden/>
          </w:rPr>
          <w:tab/>
        </w:r>
        <w:r>
          <w:rPr>
            <w:noProof/>
            <w:webHidden/>
          </w:rPr>
          <w:fldChar w:fldCharType="begin"/>
        </w:r>
        <w:r>
          <w:rPr>
            <w:noProof/>
            <w:webHidden/>
          </w:rPr>
          <w:instrText xml:space="preserve"> PAGEREF _Toc243245760 \h </w:instrText>
        </w:r>
        <w:r>
          <w:rPr>
            <w:noProof/>
            <w:webHidden/>
          </w:rPr>
        </w:r>
        <w:r>
          <w:rPr>
            <w:noProof/>
            <w:webHidden/>
          </w:rPr>
          <w:fldChar w:fldCharType="separate"/>
        </w:r>
        <w:r>
          <w:rPr>
            <w:noProof/>
            <w:webHidden/>
          </w:rPr>
          <w:t>25</w:t>
        </w:r>
        <w:r>
          <w:rPr>
            <w:noProof/>
            <w:webHidden/>
          </w:rPr>
          <w:fldChar w:fldCharType="end"/>
        </w:r>
      </w:hyperlink>
    </w:p>
    <w:p w14:paraId="25724984" w14:textId="364F1DC1"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61" w:history="1">
        <w:r w:rsidRPr="00D15A17">
          <w:rPr>
            <w:rStyle w:val="Hyperlink"/>
            <w:noProof/>
          </w:rPr>
          <w:t>ASM-002</w:t>
        </w:r>
        <w:r>
          <w:rPr>
            <w:noProof/>
            <w:webHidden/>
          </w:rPr>
          <w:tab/>
        </w:r>
        <w:r>
          <w:rPr>
            <w:noProof/>
            <w:webHidden/>
          </w:rPr>
          <w:fldChar w:fldCharType="begin"/>
        </w:r>
        <w:r>
          <w:rPr>
            <w:noProof/>
            <w:webHidden/>
          </w:rPr>
          <w:instrText xml:space="preserve"> PAGEREF _Toc243245761 \h </w:instrText>
        </w:r>
        <w:r>
          <w:rPr>
            <w:noProof/>
            <w:webHidden/>
          </w:rPr>
        </w:r>
        <w:r>
          <w:rPr>
            <w:noProof/>
            <w:webHidden/>
          </w:rPr>
          <w:fldChar w:fldCharType="separate"/>
        </w:r>
        <w:r>
          <w:rPr>
            <w:noProof/>
            <w:webHidden/>
          </w:rPr>
          <w:t>26</w:t>
        </w:r>
        <w:r>
          <w:rPr>
            <w:noProof/>
            <w:webHidden/>
          </w:rPr>
          <w:fldChar w:fldCharType="end"/>
        </w:r>
      </w:hyperlink>
    </w:p>
    <w:p w14:paraId="2C7B1962" w14:textId="5A738BB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62" w:history="1">
        <w:r w:rsidRPr="00D15A17">
          <w:rPr>
            <w:rStyle w:val="Hyperlink"/>
            <w:noProof/>
          </w:rPr>
          <w:t>ASM-003</w:t>
        </w:r>
        <w:r>
          <w:rPr>
            <w:noProof/>
            <w:webHidden/>
          </w:rPr>
          <w:tab/>
        </w:r>
        <w:r>
          <w:rPr>
            <w:noProof/>
            <w:webHidden/>
          </w:rPr>
          <w:fldChar w:fldCharType="begin"/>
        </w:r>
        <w:r>
          <w:rPr>
            <w:noProof/>
            <w:webHidden/>
          </w:rPr>
          <w:instrText xml:space="preserve"> PAGEREF _Toc243245762 \h </w:instrText>
        </w:r>
        <w:r>
          <w:rPr>
            <w:noProof/>
            <w:webHidden/>
          </w:rPr>
        </w:r>
        <w:r>
          <w:rPr>
            <w:noProof/>
            <w:webHidden/>
          </w:rPr>
          <w:fldChar w:fldCharType="separate"/>
        </w:r>
        <w:r>
          <w:rPr>
            <w:noProof/>
            <w:webHidden/>
          </w:rPr>
          <w:t>26</w:t>
        </w:r>
        <w:r>
          <w:rPr>
            <w:noProof/>
            <w:webHidden/>
          </w:rPr>
          <w:fldChar w:fldCharType="end"/>
        </w:r>
      </w:hyperlink>
    </w:p>
    <w:p w14:paraId="09898292" w14:textId="754B67F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63" w:history="1">
        <w:r w:rsidRPr="00D15A17">
          <w:rPr>
            <w:rStyle w:val="Hyperlink"/>
            <w:noProof/>
          </w:rPr>
          <w:t>ASM-004</w:t>
        </w:r>
        <w:r>
          <w:rPr>
            <w:noProof/>
            <w:webHidden/>
          </w:rPr>
          <w:tab/>
        </w:r>
        <w:r>
          <w:rPr>
            <w:noProof/>
            <w:webHidden/>
          </w:rPr>
          <w:fldChar w:fldCharType="begin"/>
        </w:r>
        <w:r>
          <w:rPr>
            <w:noProof/>
            <w:webHidden/>
          </w:rPr>
          <w:instrText xml:space="preserve"> PAGEREF _Toc243245763 \h </w:instrText>
        </w:r>
        <w:r>
          <w:rPr>
            <w:noProof/>
            <w:webHidden/>
          </w:rPr>
        </w:r>
        <w:r>
          <w:rPr>
            <w:noProof/>
            <w:webHidden/>
          </w:rPr>
          <w:fldChar w:fldCharType="separate"/>
        </w:r>
        <w:r>
          <w:rPr>
            <w:noProof/>
            <w:webHidden/>
          </w:rPr>
          <w:t>26</w:t>
        </w:r>
        <w:r>
          <w:rPr>
            <w:noProof/>
            <w:webHidden/>
          </w:rPr>
          <w:fldChar w:fldCharType="end"/>
        </w:r>
      </w:hyperlink>
    </w:p>
    <w:p w14:paraId="7B62D6D4" w14:textId="6A9E090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64" w:history="1">
        <w:r w:rsidRPr="00D15A17">
          <w:rPr>
            <w:rStyle w:val="Hyperlink"/>
            <w:noProof/>
          </w:rPr>
          <w:t>ASM-005</w:t>
        </w:r>
        <w:r>
          <w:rPr>
            <w:noProof/>
            <w:webHidden/>
          </w:rPr>
          <w:tab/>
        </w:r>
        <w:r>
          <w:rPr>
            <w:noProof/>
            <w:webHidden/>
          </w:rPr>
          <w:fldChar w:fldCharType="begin"/>
        </w:r>
        <w:r>
          <w:rPr>
            <w:noProof/>
            <w:webHidden/>
          </w:rPr>
          <w:instrText xml:space="preserve"> PAGEREF _Toc243245764 \h </w:instrText>
        </w:r>
        <w:r>
          <w:rPr>
            <w:noProof/>
            <w:webHidden/>
          </w:rPr>
        </w:r>
        <w:r>
          <w:rPr>
            <w:noProof/>
            <w:webHidden/>
          </w:rPr>
          <w:fldChar w:fldCharType="separate"/>
        </w:r>
        <w:r>
          <w:rPr>
            <w:noProof/>
            <w:webHidden/>
          </w:rPr>
          <w:t>26</w:t>
        </w:r>
        <w:r>
          <w:rPr>
            <w:noProof/>
            <w:webHidden/>
          </w:rPr>
          <w:fldChar w:fldCharType="end"/>
        </w:r>
      </w:hyperlink>
    </w:p>
    <w:p w14:paraId="19D88146" w14:textId="76C40AD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65" w:history="1">
        <w:r w:rsidRPr="00D15A17">
          <w:rPr>
            <w:rStyle w:val="Hyperlink"/>
            <w:noProof/>
          </w:rPr>
          <w:t>4.3 Constraint interactions and trade-offs</w:t>
        </w:r>
        <w:r>
          <w:rPr>
            <w:noProof/>
            <w:webHidden/>
          </w:rPr>
          <w:tab/>
        </w:r>
        <w:r>
          <w:rPr>
            <w:noProof/>
            <w:webHidden/>
          </w:rPr>
          <w:fldChar w:fldCharType="begin"/>
        </w:r>
        <w:r>
          <w:rPr>
            <w:noProof/>
            <w:webHidden/>
          </w:rPr>
          <w:instrText xml:space="preserve"> PAGEREF _Toc243245765 \h </w:instrText>
        </w:r>
        <w:r>
          <w:rPr>
            <w:noProof/>
            <w:webHidden/>
          </w:rPr>
        </w:r>
        <w:r>
          <w:rPr>
            <w:noProof/>
            <w:webHidden/>
          </w:rPr>
          <w:fldChar w:fldCharType="separate"/>
        </w:r>
        <w:r>
          <w:rPr>
            <w:noProof/>
            <w:webHidden/>
          </w:rPr>
          <w:t>26</w:t>
        </w:r>
        <w:r>
          <w:rPr>
            <w:noProof/>
            <w:webHidden/>
          </w:rPr>
          <w:fldChar w:fldCharType="end"/>
        </w:r>
      </w:hyperlink>
    </w:p>
    <w:p w14:paraId="21E41075" w14:textId="2659CA0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66" w:history="1">
        <w:r w:rsidRPr="00D15A17">
          <w:rPr>
            <w:rStyle w:val="Hyperlink"/>
            <w:noProof/>
          </w:rPr>
          <w:t>4.4 Policy answers and remaining questions</w:t>
        </w:r>
        <w:r>
          <w:rPr>
            <w:noProof/>
            <w:webHidden/>
          </w:rPr>
          <w:tab/>
        </w:r>
        <w:r>
          <w:rPr>
            <w:noProof/>
            <w:webHidden/>
          </w:rPr>
          <w:fldChar w:fldCharType="begin"/>
        </w:r>
        <w:r>
          <w:rPr>
            <w:noProof/>
            <w:webHidden/>
          </w:rPr>
          <w:instrText xml:space="preserve"> PAGEREF _Toc243245766 \h </w:instrText>
        </w:r>
        <w:r>
          <w:rPr>
            <w:noProof/>
            <w:webHidden/>
          </w:rPr>
        </w:r>
        <w:r>
          <w:rPr>
            <w:noProof/>
            <w:webHidden/>
          </w:rPr>
          <w:fldChar w:fldCharType="separate"/>
        </w:r>
        <w:r>
          <w:rPr>
            <w:noProof/>
            <w:webHidden/>
          </w:rPr>
          <w:t>27</w:t>
        </w:r>
        <w:r>
          <w:rPr>
            <w:noProof/>
            <w:webHidden/>
          </w:rPr>
          <w:fldChar w:fldCharType="end"/>
        </w:r>
      </w:hyperlink>
    </w:p>
    <w:p w14:paraId="45580A8E" w14:textId="169286F7"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67" w:history="1">
        <w:r w:rsidRPr="00D15A17">
          <w:rPr>
            <w:rStyle w:val="Hyperlink"/>
            <w:noProof/>
          </w:rPr>
          <w:t>Q-001</w:t>
        </w:r>
        <w:r>
          <w:rPr>
            <w:noProof/>
            <w:webHidden/>
          </w:rPr>
          <w:tab/>
        </w:r>
        <w:r>
          <w:rPr>
            <w:noProof/>
            <w:webHidden/>
          </w:rPr>
          <w:fldChar w:fldCharType="begin"/>
        </w:r>
        <w:r>
          <w:rPr>
            <w:noProof/>
            <w:webHidden/>
          </w:rPr>
          <w:instrText xml:space="preserve"> PAGEREF _Toc243245767 \h </w:instrText>
        </w:r>
        <w:r>
          <w:rPr>
            <w:noProof/>
            <w:webHidden/>
          </w:rPr>
        </w:r>
        <w:r>
          <w:rPr>
            <w:noProof/>
            <w:webHidden/>
          </w:rPr>
          <w:fldChar w:fldCharType="separate"/>
        </w:r>
        <w:r>
          <w:rPr>
            <w:noProof/>
            <w:webHidden/>
          </w:rPr>
          <w:t>27</w:t>
        </w:r>
        <w:r>
          <w:rPr>
            <w:noProof/>
            <w:webHidden/>
          </w:rPr>
          <w:fldChar w:fldCharType="end"/>
        </w:r>
      </w:hyperlink>
    </w:p>
    <w:p w14:paraId="5D99D050" w14:textId="3E97C4C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68" w:history="1">
        <w:r w:rsidRPr="00D15A17">
          <w:rPr>
            <w:rStyle w:val="Hyperlink"/>
            <w:noProof/>
          </w:rPr>
          <w:t>Q-002</w:t>
        </w:r>
        <w:r>
          <w:rPr>
            <w:noProof/>
            <w:webHidden/>
          </w:rPr>
          <w:tab/>
        </w:r>
        <w:r>
          <w:rPr>
            <w:noProof/>
            <w:webHidden/>
          </w:rPr>
          <w:fldChar w:fldCharType="begin"/>
        </w:r>
        <w:r>
          <w:rPr>
            <w:noProof/>
            <w:webHidden/>
          </w:rPr>
          <w:instrText xml:space="preserve"> PAGEREF _Toc243245768 \h </w:instrText>
        </w:r>
        <w:r>
          <w:rPr>
            <w:noProof/>
            <w:webHidden/>
          </w:rPr>
        </w:r>
        <w:r>
          <w:rPr>
            <w:noProof/>
            <w:webHidden/>
          </w:rPr>
          <w:fldChar w:fldCharType="separate"/>
        </w:r>
        <w:r>
          <w:rPr>
            <w:noProof/>
            <w:webHidden/>
          </w:rPr>
          <w:t>27</w:t>
        </w:r>
        <w:r>
          <w:rPr>
            <w:noProof/>
            <w:webHidden/>
          </w:rPr>
          <w:fldChar w:fldCharType="end"/>
        </w:r>
      </w:hyperlink>
    </w:p>
    <w:p w14:paraId="70D96806" w14:textId="5560455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69" w:history="1">
        <w:r w:rsidRPr="00D15A17">
          <w:rPr>
            <w:rStyle w:val="Hyperlink"/>
            <w:noProof/>
          </w:rPr>
          <w:t>Q-003</w:t>
        </w:r>
        <w:r>
          <w:rPr>
            <w:noProof/>
            <w:webHidden/>
          </w:rPr>
          <w:tab/>
        </w:r>
        <w:r>
          <w:rPr>
            <w:noProof/>
            <w:webHidden/>
          </w:rPr>
          <w:fldChar w:fldCharType="begin"/>
        </w:r>
        <w:r>
          <w:rPr>
            <w:noProof/>
            <w:webHidden/>
          </w:rPr>
          <w:instrText xml:space="preserve"> PAGEREF _Toc243245769 \h </w:instrText>
        </w:r>
        <w:r>
          <w:rPr>
            <w:noProof/>
            <w:webHidden/>
          </w:rPr>
        </w:r>
        <w:r>
          <w:rPr>
            <w:noProof/>
            <w:webHidden/>
          </w:rPr>
          <w:fldChar w:fldCharType="separate"/>
        </w:r>
        <w:r>
          <w:rPr>
            <w:noProof/>
            <w:webHidden/>
          </w:rPr>
          <w:t>27</w:t>
        </w:r>
        <w:r>
          <w:rPr>
            <w:noProof/>
            <w:webHidden/>
          </w:rPr>
          <w:fldChar w:fldCharType="end"/>
        </w:r>
      </w:hyperlink>
    </w:p>
    <w:p w14:paraId="5F789BA6" w14:textId="7DDF271F"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70" w:history="1">
        <w:r w:rsidRPr="00D15A17">
          <w:rPr>
            <w:rStyle w:val="Hyperlink"/>
            <w:noProof/>
          </w:rPr>
          <w:t>Q-004</w:t>
        </w:r>
        <w:r>
          <w:rPr>
            <w:noProof/>
            <w:webHidden/>
          </w:rPr>
          <w:tab/>
        </w:r>
        <w:r>
          <w:rPr>
            <w:noProof/>
            <w:webHidden/>
          </w:rPr>
          <w:fldChar w:fldCharType="begin"/>
        </w:r>
        <w:r>
          <w:rPr>
            <w:noProof/>
            <w:webHidden/>
          </w:rPr>
          <w:instrText xml:space="preserve"> PAGEREF _Toc243245770 \h </w:instrText>
        </w:r>
        <w:r>
          <w:rPr>
            <w:noProof/>
            <w:webHidden/>
          </w:rPr>
        </w:r>
        <w:r>
          <w:rPr>
            <w:noProof/>
            <w:webHidden/>
          </w:rPr>
          <w:fldChar w:fldCharType="separate"/>
        </w:r>
        <w:r>
          <w:rPr>
            <w:noProof/>
            <w:webHidden/>
          </w:rPr>
          <w:t>27</w:t>
        </w:r>
        <w:r>
          <w:rPr>
            <w:noProof/>
            <w:webHidden/>
          </w:rPr>
          <w:fldChar w:fldCharType="end"/>
        </w:r>
      </w:hyperlink>
    </w:p>
    <w:p w14:paraId="30F817AE" w14:textId="3B6DDDE8"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71" w:history="1">
        <w:r w:rsidRPr="00D15A17">
          <w:rPr>
            <w:rStyle w:val="Hyperlink"/>
            <w:noProof/>
          </w:rPr>
          <w:t>Q-005</w:t>
        </w:r>
        <w:r>
          <w:rPr>
            <w:noProof/>
            <w:webHidden/>
          </w:rPr>
          <w:tab/>
        </w:r>
        <w:r>
          <w:rPr>
            <w:noProof/>
            <w:webHidden/>
          </w:rPr>
          <w:fldChar w:fldCharType="begin"/>
        </w:r>
        <w:r>
          <w:rPr>
            <w:noProof/>
            <w:webHidden/>
          </w:rPr>
          <w:instrText xml:space="preserve"> PAGEREF _Toc243245771 \h </w:instrText>
        </w:r>
        <w:r>
          <w:rPr>
            <w:noProof/>
            <w:webHidden/>
          </w:rPr>
        </w:r>
        <w:r>
          <w:rPr>
            <w:noProof/>
            <w:webHidden/>
          </w:rPr>
          <w:fldChar w:fldCharType="separate"/>
        </w:r>
        <w:r>
          <w:rPr>
            <w:noProof/>
            <w:webHidden/>
          </w:rPr>
          <w:t>27</w:t>
        </w:r>
        <w:r>
          <w:rPr>
            <w:noProof/>
            <w:webHidden/>
          </w:rPr>
          <w:fldChar w:fldCharType="end"/>
        </w:r>
      </w:hyperlink>
    </w:p>
    <w:p w14:paraId="38B14906" w14:textId="35825ED5"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72" w:history="1">
        <w:r w:rsidRPr="00D15A17">
          <w:rPr>
            <w:rStyle w:val="Hyperlink"/>
            <w:noProof/>
          </w:rPr>
          <w:t>Q-006</w:t>
        </w:r>
        <w:r>
          <w:rPr>
            <w:noProof/>
            <w:webHidden/>
          </w:rPr>
          <w:tab/>
        </w:r>
        <w:r>
          <w:rPr>
            <w:noProof/>
            <w:webHidden/>
          </w:rPr>
          <w:fldChar w:fldCharType="begin"/>
        </w:r>
        <w:r>
          <w:rPr>
            <w:noProof/>
            <w:webHidden/>
          </w:rPr>
          <w:instrText xml:space="preserve"> PAGEREF _Toc243245772 \h </w:instrText>
        </w:r>
        <w:r>
          <w:rPr>
            <w:noProof/>
            <w:webHidden/>
          </w:rPr>
        </w:r>
        <w:r>
          <w:rPr>
            <w:noProof/>
            <w:webHidden/>
          </w:rPr>
          <w:fldChar w:fldCharType="separate"/>
        </w:r>
        <w:r>
          <w:rPr>
            <w:noProof/>
            <w:webHidden/>
          </w:rPr>
          <w:t>27</w:t>
        </w:r>
        <w:r>
          <w:rPr>
            <w:noProof/>
            <w:webHidden/>
          </w:rPr>
          <w:fldChar w:fldCharType="end"/>
        </w:r>
      </w:hyperlink>
    </w:p>
    <w:p w14:paraId="044B4AB8" w14:textId="00F4878A"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73" w:history="1">
        <w:r w:rsidRPr="00D15A17">
          <w:rPr>
            <w:rStyle w:val="Hyperlink"/>
            <w:noProof/>
          </w:rPr>
          <w:t>Q-007</w:t>
        </w:r>
        <w:r>
          <w:rPr>
            <w:noProof/>
            <w:webHidden/>
          </w:rPr>
          <w:tab/>
        </w:r>
        <w:r>
          <w:rPr>
            <w:noProof/>
            <w:webHidden/>
          </w:rPr>
          <w:fldChar w:fldCharType="begin"/>
        </w:r>
        <w:r>
          <w:rPr>
            <w:noProof/>
            <w:webHidden/>
          </w:rPr>
          <w:instrText xml:space="preserve"> PAGEREF _Toc243245773 \h </w:instrText>
        </w:r>
        <w:r>
          <w:rPr>
            <w:noProof/>
            <w:webHidden/>
          </w:rPr>
        </w:r>
        <w:r>
          <w:rPr>
            <w:noProof/>
            <w:webHidden/>
          </w:rPr>
          <w:fldChar w:fldCharType="separate"/>
        </w:r>
        <w:r>
          <w:rPr>
            <w:noProof/>
            <w:webHidden/>
          </w:rPr>
          <w:t>28</w:t>
        </w:r>
        <w:r>
          <w:rPr>
            <w:noProof/>
            <w:webHidden/>
          </w:rPr>
          <w:fldChar w:fldCharType="end"/>
        </w:r>
      </w:hyperlink>
    </w:p>
    <w:p w14:paraId="577E18A9" w14:textId="6C983FB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74" w:history="1">
        <w:r w:rsidRPr="00D15A17">
          <w:rPr>
            <w:rStyle w:val="Hyperlink"/>
            <w:noProof/>
          </w:rPr>
          <w:t>4.5 Links to requirements and risks</w:t>
        </w:r>
        <w:r>
          <w:rPr>
            <w:noProof/>
            <w:webHidden/>
          </w:rPr>
          <w:tab/>
        </w:r>
        <w:r>
          <w:rPr>
            <w:noProof/>
            <w:webHidden/>
          </w:rPr>
          <w:fldChar w:fldCharType="begin"/>
        </w:r>
        <w:r>
          <w:rPr>
            <w:noProof/>
            <w:webHidden/>
          </w:rPr>
          <w:instrText xml:space="preserve"> PAGEREF _Toc243245774 \h </w:instrText>
        </w:r>
        <w:r>
          <w:rPr>
            <w:noProof/>
            <w:webHidden/>
          </w:rPr>
        </w:r>
        <w:r>
          <w:rPr>
            <w:noProof/>
            <w:webHidden/>
          </w:rPr>
          <w:fldChar w:fldCharType="separate"/>
        </w:r>
        <w:r>
          <w:rPr>
            <w:noProof/>
            <w:webHidden/>
          </w:rPr>
          <w:t>28</w:t>
        </w:r>
        <w:r>
          <w:rPr>
            <w:noProof/>
            <w:webHidden/>
          </w:rPr>
          <w:fldChar w:fldCharType="end"/>
        </w:r>
      </w:hyperlink>
    </w:p>
    <w:p w14:paraId="1B84DE7E" w14:textId="36046DD9"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775" w:history="1">
        <w:r w:rsidRPr="00D15A17">
          <w:rPr>
            <w:rStyle w:val="Hyperlink"/>
            <w:noProof/>
          </w:rPr>
          <w:t>5. Team Working Agreement</w:t>
        </w:r>
        <w:r>
          <w:rPr>
            <w:noProof/>
            <w:webHidden/>
          </w:rPr>
          <w:tab/>
        </w:r>
        <w:r>
          <w:rPr>
            <w:noProof/>
            <w:webHidden/>
          </w:rPr>
          <w:fldChar w:fldCharType="begin"/>
        </w:r>
        <w:r>
          <w:rPr>
            <w:noProof/>
            <w:webHidden/>
          </w:rPr>
          <w:instrText xml:space="preserve"> PAGEREF _Toc243245775 \h </w:instrText>
        </w:r>
        <w:r>
          <w:rPr>
            <w:noProof/>
            <w:webHidden/>
          </w:rPr>
        </w:r>
        <w:r>
          <w:rPr>
            <w:noProof/>
            <w:webHidden/>
          </w:rPr>
          <w:fldChar w:fldCharType="separate"/>
        </w:r>
        <w:r>
          <w:rPr>
            <w:noProof/>
            <w:webHidden/>
          </w:rPr>
          <w:t>29</w:t>
        </w:r>
        <w:r>
          <w:rPr>
            <w:noProof/>
            <w:webHidden/>
          </w:rPr>
          <w:fldChar w:fldCharType="end"/>
        </w:r>
      </w:hyperlink>
    </w:p>
    <w:p w14:paraId="53584C1B" w14:textId="3790F2C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76" w:history="1">
        <w:r w:rsidRPr="00D15A17">
          <w:rPr>
            <w:rStyle w:val="Hyperlink"/>
            <w:noProof/>
          </w:rPr>
          <w:t>5.1 Purpose and responsibilities</w:t>
        </w:r>
        <w:r>
          <w:rPr>
            <w:noProof/>
            <w:webHidden/>
          </w:rPr>
          <w:tab/>
        </w:r>
        <w:r>
          <w:rPr>
            <w:noProof/>
            <w:webHidden/>
          </w:rPr>
          <w:fldChar w:fldCharType="begin"/>
        </w:r>
        <w:r>
          <w:rPr>
            <w:noProof/>
            <w:webHidden/>
          </w:rPr>
          <w:instrText xml:space="preserve"> PAGEREF _Toc243245776 \h </w:instrText>
        </w:r>
        <w:r>
          <w:rPr>
            <w:noProof/>
            <w:webHidden/>
          </w:rPr>
        </w:r>
        <w:r>
          <w:rPr>
            <w:noProof/>
            <w:webHidden/>
          </w:rPr>
          <w:fldChar w:fldCharType="separate"/>
        </w:r>
        <w:r>
          <w:rPr>
            <w:noProof/>
            <w:webHidden/>
          </w:rPr>
          <w:t>29</w:t>
        </w:r>
        <w:r>
          <w:rPr>
            <w:noProof/>
            <w:webHidden/>
          </w:rPr>
          <w:fldChar w:fldCharType="end"/>
        </w:r>
      </w:hyperlink>
    </w:p>
    <w:p w14:paraId="7D6C9AD2" w14:textId="73276291"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77" w:history="1">
        <w:r w:rsidRPr="00D15A17">
          <w:rPr>
            <w:rStyle w:val="Hyperlink"/>
            <w:noProof/>
          </w:rPr>
          <w:t>5.2 Communication and capacity</w:t>
        </w:r>
        <w:r>
          <w:rPr>
            <w:noProof/>
            <w:webHidden/>
          </w:rPr>
          <w:tab/>
        </w:r>
        <w:r>
          <w:rPr>
            <w:noProof/>
            <w:webHidden/>
          </w:rPr>
          <w:fldChar w:fldCharType="begin"/>
        </w:r>
        <w:r>
          <w:rPr>
            <w:noProof/>
            <w:webHidden/>
          </w:rPr>
          <w:instrText xml:space="preserve"> PAGEREF _Toc243245777 \h </w:instrText>
        </w:r>
        <w:r>
          <w:rPr>
            <w:noProof/>
            <w:webHidden/>
          </w:rPr>
        </w:r>
        <w:r>
          <w:rPr>
            <w:noProof/>
            <w:webHidden/>
          </w:rPr>
          <w:fldChar w:fldCharType="separate"/>
        </w:r>
        <w:r>
          <w:rPr>
            <w:noProof/>
            <w:webHidden/>
          </w:rPr>
          <w:t>29</w:t>
        </w:r>
        <w:r>
          <w:rPr>
            <w:noProof/>
            <w:webHidden/>
          </w:rPr>
          <w:fldChar w:fldCharType="end"/>
        </w:r>
      </w:hyperlink>
    </w:p>
    <w:p w14:paraId="4A7C6386" w14:textId="35FC581C"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78" w:history="1">
        <w:r w:rsidRPr="00D15A17">
          <w:rPr>
            <w:rStyle w:val="Hyperlink"/>
            <w:noProof/>
          </w:rPr>
          <w:t>5.3 Work and review cycle</w:t>
        </w:r>
        <w:r>
          <w:rPr>
            <w:noProof/>
            <w:webHidden/>
          </w:rPr>
          <w:tab/>
        </w:r>
        <w:r>
          <w:rPr>
            <w:noProof/>
            <w:webHidden/>
          </w:rPr>
          <w:fldChar w:fldCharType="begin"/>
        </w:r>
        <w:r>
          <w:rPr>
            <w:noProof/>
            <w:webHidden/>
          </w:rPr>
          <w:instrText xml:space="preserve"> PAGEREF _Toc243245778 \h </w:instrText>
        </w:r>
        <w:r>
          <w:rPr>
            <w:noProof/>
            <w:webHidden/>
          </w:rPr>
        </w:r>
        <w:r>
          <w:rPr>
            <w:noProof/>
            <w:webHidden/>
          </w:rPr>
          <w:fldChar w:fldCharType="separate"/>
        </w:r>
        <w:r>
          <w:rPr>
            <w:noProof/>
            <w:webHidden/>
          </w:rPr>
          <w:t>29</w:t>
        </w:r>
        <w:r>
          <w:rPr>
            <w:noProof/>
            <w:webHidden/>
          </w:rPr>
          <w:fldChar w:fldCharType="end"/>
        </w:r>
      </w:hyperlink>
    </w:p>
    <w:p w14:paraId="2102E1A0" w14:textId="4E5C6D11"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79" w:history="1">
        <w:r w:rsidRPr="00D15A17">
          <w:rPr>
            <w:rStyle w:val="Hyperlink"/>
            <w:noProof/>
          </w:rPr>
          <w:t>5.4 Meetings, decisions and conflict resolution</w:t>
        </w:r>
        <w:r>
          <w:rPr>
            <w:noProof/>
            <w:webHidden/>
          </w:rPr>
          <w:tab/>
        </w:r>
        <w:r>
          <w:rPr>
            <w:noProof/>
            <w:webHidden/>
          </w:rPr>
          <w:fldChar w:fldCharType="begin"/>
        </w:r>
        <w:r>
          <w:rPr>
            <w:noProof/>
            <w:webHidden/>
          </w:rPr>
          <w:instrText xml:space="preserve"> PAGEREF _Toc243245779 \h </w:instrText>
        </w:r>
        <w:r>
          <w:rPr>
            <w:noProof/>
            <w:webHidden/>
          </w:rPr>
        </w:r>
        <w:r>
          <w:rPr>
            <w:noProof/>
            <w:webHidden/>
          </w:rPr>
          <w:fldChar w:fldCharType="separate"/>
        </w:r>
        <w:r>
          <w:rPr>
            <w:noProof/>
            <w:webHidden/>
          </w:rPr>
          <w:t>30</w:t>
        </w:r>
        <w:r>
          <w:rPr>
            <w:noProof/>
            <w:webHidden/>
          </w:rPr>
          <w:fldChar w:fldCharType="end"/>
        </w:r>
      </w:hyperlink>
    </w:p>
    <w:p w14:paraId="069677B8" w14:textId="4DFC77D3"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80" w:history="1">
        <w:r w:rsidRPr="00D15A17">
          <w:rPr>
            <w:rStyle w:val="Hyperlink"/>
            <w:noProof/>
          </w:rPr>
          <w:t>5.5 Delays and changes in availability</w:t>
        </w:r>
        <w:r>
          <w:rPr>
            <w:noProof/>
            <w:webHidden/>
          </w:rPr>
          <w:tab/>
        </w:r>
        <w:r>
          <w:rPr>
            <w:noProof/>
            <w:webHidden/>
          </w:rPr>
          <w:fldChar w:fldCharType="begin"/>
        </w:r>
        <w:r>
          <w:rPr>
            <w:noProof/>
            <w:webHidden/>
          </w:rPr>
          <w:instrText xml:space="preserve"> PAGEREF _Toc243245780 \h </w:instrText>
        </w:r>
        <w:r>
          <w:rPr>
            <w:noProof/>
            <w:webHidden/>
          </w:rPr>
        </w:r>
        <w:r>
          <w:rPr>
            <w:noProof/>
            <w:webHidden/>
          </w:rPr>
          <w:fldChar w:fldCharType="separate"/>
        </w:r>
        <w:r>
          <w:rPr>
            <w:noProof/>
            <w:webHidden/>
          </w:rPr>
          <w:t>30</w:t>
        </w:r>
        <w:r>
          <w:rPr>
            <w:noProof/>
            <w:webHidden/>
          </w:rPr>
          <w:fldChar w:fldCharType="end"/>
        </w:r>
      </w:hyperlink>
    </w:p>
    <w:p w14:paraId="557B70FC" w14:textId="7C6DD77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81" w:history="1">
        <w:r w:rsidRPr="00D15A17">
          <w:rPr>
            <w:rStyle w:val="Hyperlink"/>
            <w:noProof/>
          </w:rPr>
          <w:t>5.6 AI, references and sensitive information</w:t>
        </w:r>
        <w:r>
          <w:rPr>
            <w:noProof/>
            <w:webHidden/>
          </w:rPr>
          <w:tab/>
        </w:r>
        <w:r>
          <w:rPr>
            <w:noProof/>
            <w:webHidden/>
          </w:rPr>
          <w:fldChar w:fldCharType="begin"/>
        </w:r>
        <w:r>
          <w:rPr>
            <w:noProof/>
            <w:webHidden/>
          </w:rPr>
          <w:instrText xml:space="preserve"> PAGEREF _Toc243245781 \h </w:instrText>
        </w:r>
        <w:r>
          <w:rPr>
            <w:noProof/>
            <w:webHidden/>
          </w:rPr>
        </w:r>
        <w:r>
          <w:rPr>
            <w:noProof/>
            <w:webHidden/>
          </w:rPr>
          <w:fldChar w:fldCharType="separate"/>
        </w:r>
        <w:r>
          <w:rPr>
            <w:noProof/>
            <w:webHidden/>
          </w:rPr>
          <w:t>30</w:t>
        </w:r>
        <w:r>
          <w:rPr>
            <w:noProof/>
            <w:webHidden/>
          </w:rPr>
          <w:fldChar w:fldCharType="end"/>
        </w:r>
      </w:hyperlink>
    </w:p>
    <w:p w14:paraId="7BAA54A7" w14:textId="3EE161BA"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82" w:history="1">
        <w:r w:rsidRPr="00D15A17">
          <w:rPr>
            <w:rStyle w:val="Hyperlink"/>
            <w:noProof/>
          </w:rPr>
          <w:t>5.7 Acceptance and revision</w:t>
        </w:r>
        <w:r>
          <w:rPr>
            <w:noProof/>
            <w:webHidden/>
          </w:rPr>
          <w:tab/>
        </w:r>
        <w:r>
          <w:rPr>
            <w:noProof/>
            <w:webHidden/>
          </w:rPr>
          <w:fldChar w:fldCharType="begin"/>
        </w:r>
        <w:r>
          <w:rPr>
            <w:noProof/>
            <w:webHidden/>
          </w:rPr>
          <w:instrText xml:space="preserve"> PAGEREF _Toc243245782 \h </w:instrText>
        </w:r>
        <w:r>
          <w:rPr>
            <w:noProof/>
            <w:webHidden/>
          </w:rPr>
        </w:r>
        <w:r>
          <w:rPr>
            <w:noProof/>
            <w:webHidden/>
          </w:rPr>
          <w:fldChar w:fldCharType="separate"/>
        </w:r>
        <w:r>
          <w:rPr>
            <w:noProof/>
            <w:webHidden/>
          </w:rPr>
          <w:t>31</w:t>
        </w:r>
        <w:r>
          <w:rPr>
            <w:noProof/>
            <w:webHidden/>
          </w:rPr>
          <w:fldChar w:fldCharType="end"/>
        </w:r>
      </w:hyperlink>
    </w:p>
    <w:p w14:paraId="507E7417" w14:textId="242FAB81"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783" w:history="1">
        <w:r w:rsidRPr="00D15A17">
          <w:rPr>
            <w:rStyle w:val="Hyperlink"/>
            <w:noProof/>
          </w:rPr>
          <w:t>6. GitHub governance and team controls</w:t>
        </w:r>
        <w:r>
          <w:rPr>
            <w:noProof/>
            <w:webHidden/>
          </w:rPr>
          <w:tab/>
        </w:r>
        <w:r>
          <w:rPr>
            <w:noProof/>
            <w:webHidden/>
          </w:rPr>
          <w:fldChar w:fldCharType="begin"/>
        </w:r>
        <w:r>
          <w:rPr>
            <w:noProof/>
            <w:webHidden/>
          </w:rPr>
          <w:instrText xml:space="preserve"> PAGEREF _Toc243245783 \h </w:instrText>
        </w:r>
        <w:r>
          <w:rPr>
            <w:noProof/>
            <w:webHidden/>
          </w:rPr>
        </w:r>
        <w:r>
          <w:rPr>
            <w:noProof/>
            <w:webHidden/>
          </w:rPr>
          <w:fldChar w:fldCharType="separate"/>
        </w:r>
        <w:r>
          <w:rPr>
            <w:noProof/>
            <w:webHidden/>
          </w:rPr>
          <w:t>32</w:t>
        </w:r>
        <w:r>
          <w:rPr>
            <w:noProof/>
            <w:webHidden/>
          </w:rPr>
          <w:fldChar w:fldCharType="end"/>
        </w:r>
      </w:hyperlink>
    </w:p>
    <w:p w14:paraId="1E388613" w14:textId="685C51F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84" w:history="1">
        <w:r w:rsidRPr="00D15A17">
          <w:rPr>
            <w:rStyle w:val="Hyperlink"/>
            <w:noProof/>
          </w:rPr>
          <w:t>6.1 Repository and mandatory controls</w:t>
        </w:r>
        <w:r>
          <w:rPr>
            <w:noProof/>
            <w:webHidden/>
          </w:rPr>
          <w:tab/>
        </w:r>
        <w:r>
          <w:rPr>
            <w:noProof/>
            <w:webHidden/>
          </w:rPr>
          <w:fldChar w:fldCharType="begin"/>
        </w:r>
        <w:r>
          <w:rPr>
            <w:noProof/>
            <w:webHidden/>
          </w:rPr>
          <w:instrText xml:space="preserve"> PAGEREF _Toc243245784 \h </w:instrText>
        </w:r>
        <w:r>
          <w:rPr>
            <w:noProof/>
            <w:webHidden/>
          </w:rPr>
        </w:r>
        <w:r>
          <w:rPr>
            <w:noProof/>
            <w:webHidden/>
          </w:rPr>
          <w:fldChar w:fldCharType="separate"/>
        </w:r>
        <w:r>
          <w:rPr>
            <w:noProof/>
            <w:webHidden/>
          </w:rPr>
          <w:t>32</w:t>
        </w:r>
        <w:r>
          <w:rPr>
            <w:noProof/>
            <w:webHidden/>
          </w:rPr>
          <w:fldChar w:fldCharType="end"/>
        </w:r>
      </w:hyperlink>
    </w:p>
    <w:p w14:paraId="797C5A12" w14:textId="768B2821"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85" w:history="1">
        <w:r w:rsidRPr="00D15A17">
          <w:rPr>
            <w:rStyle w:val="Hyperlink"/>
            <w:noProof/>
          </w:rPr>
          <w:t>GOV-001</w:t>
        </w:r>
        <w:r>
          <w:rPr>
            <w:noProof/>
            <w:webHidden/>
          </w:rPr>
          <w:tab/>
        </w:r>
        <w:r>
          <w:rPr>
            <w:noProof/>
            <w:webHidden/>
          </w:rPr>
          <w:fldChar w:fldCharType="begin"/>
        </w:r>
        <w:r>
          <w:rPr>
            <w:noProof/>
            <w:webHidden/>
          </w:rPr>
          <w:instrText xml:space="preserve"> PAGEREF _Toc243245785 \h </w:instrText>
        </w:r>
        <w:r>
          <w:rPr>
            <w:noProof/>
            <w:webHidden/>
          </w:rPr>
        </w:r>
        <w:r>
          <w:rPr>
            <w:noProof/>
            <w:webHidden/>
          </w:rPr>
          <w:fldChar w:fldCharType="separate"/>
        </w:r>
        <w:r>
          <w:rPr>
            <w:noProof/>
            <w:webHidden/>
          </w:rPr>
          <w:t>32</w:t>
        </w:r>
        <w:r>
          <w:rPr>
            <w:noProof/>
            <w:webHidden/>
          </w:rPr>
          <w:fldChar w:fldCharType="end"/>
        </w:r>
      </w:hyperlink>
    </w:p>
    <w:p w14:paraId="32985635" w14:textId="43944CD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86" w:history="1">
        <w:r w:rsidRPr="00D15A17">
          <w:rPr>
            <w:rStyle w:val="Hyperlink"/>
            <w:noProof/>
          </w:rPr>
          <w:t>GOV-002</w:t>
        </w:r>
        <w:r>
          <w:rPr>
            <w:noProof/>
            <w:webHidden/>
          </w:rPr>
          <w:tab/>
        </w:r>
        <w:r>
          <w:rPr>
            <w:noProof/>
            <w:webHidden/>
          </w:rPr>
          <w:fldChar w:fldCharType="begin"/>
        </w:r>
        <w:r>
          <w:rPr>
            <w:noProof/>
            <w:webHidden/>
          </w:rPr>
          <w:instrText xml:space="preserve"> PAGEREF _Toc243245786 \h </w:instrText>
        </w:r>
        <w:r>
          <w:rPr>
            <w:noProof/>
            <w:webHidden/>
          </w:rPr>
        </w:r>
        <w:r>
          <w:rPr>
            <w:noProof/>
            <w:webHidden/>
          </w:rPr>
          <w:fldChar w:fldCharType="separate"/>
        </w:r>
        <w:r>
          <w:rPr>
            <w:noProof/>
            <w:webHidden/>
          </w:rPr>
          <w:t>32</w:t>
        </w:r>
        <w:r>
          <w:rPr>
            <w:noProof/>
            <w:webHidden/>
          </w:rPr>
          <w:fldChar w:fldCharType="end"/>
        </w:r>
      </w:hyperlink>
    </w:p>
    <w:p w14:paraId="192FF7DD" w14:textId="06834D79"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87" w:history="1">
        <w:r w:rsidRPr="00D15A17">
          <w:rPr>
            <w:rStyle w:val="Hyperlink"/>
            <w:noProof/>
          </w:rPr>
          <w:t>GOV-003</w:t>
        </w:r>
        <w:r>
          <w:rPr>
            <w:noProof/>
            <w:webHidden/>
          </w:rPr>
          <w:tab/>
        </w:r>
        <w:r>
          <w:rPr>
            <w:noProof/>
            <w:webHidden/>
          </w:rPr>
          <w:fldChar w:fldCharType="begin"/>
        </w:r>
        <w:r>
          <w:rPr>
            <w:noProof/>
            <w:webHidden/>
          </w:rPr>
          <w:instrText xml:space="preserve"> PAGEREF _Toc243245787 \h </w:instrText>
        </w:r>
        <w:r>
          <w:rPr>
            <w:noProof/>
            <w:webHidden/>
          </w:rPr>
        </w:r>
        <w:r>
          <w:rPr>
            <w:noProof/>
            <w:webHidden/>
          </w:rPr>
          <w:fldChar w:fldCharType="separate"/>
        </w:r>
        <w:r>
          <w:rPr>
            <w:noProof/>
            <w:webHidden/>
          </w:rPr>
          <w:t>32</w:t>
        </w:r>
        <w:r>
          <w:rPr>
            <w:noProof/>
            <w:webHidden/>
          </w:rPr>
          <w:fldChar w:fldCharType="end"/>
        </w:r>
      </w:hyperlink>
    </w:p>
    <w:p w14:paraId="60448D22" w14:textId="0A5D98C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88" w:history="1">
        <w:r w:rsidRPr="00D15A17">
          <w:rPr>
            <w:rStyle w:val="Hyperlink"/>
            <w:noProof/>
          </w:rPr>
          <w:t>GOV-004</w:t>
        </w:r>
        <w:r>
          <w:rPr>
            <w:noProof/>
            <w:webHidden/>
          </w:rPr>
          <w:tab/>
        </w:r>
        <w:r>
          <w:rPr>
            <w:noProof/>
            <w:webHidden/>
          </w:rPr>
          <w:fldChar w:fldCharType="begin"/>
        </w:r>
        <w:r>
          <w:rPr>
            <w:noProof/>
            <w:webHidden/>
          </w:rPr>
          <w:instrText xml:space="preserve"> PAGEREF _Toc243245788 \h </w:instrText>
        </w:r>
        <w:r>
          <w:rPr>
            <w:noProof/>
            <w:webHidden/>
          </w:rPr>
        </w:r>
        <w:r>
          <w:rPr>
            <w:noProof/>
            <w:webHidden/>
          </w:rPr>
          <w:fldChar w:fldCharType="separate"/>
        </w:r>
        <w:r>
          <w:rPr>
            <w:noProof/>
            <w:webHidden/>
          </w:rPr>
          <w:t>32</w:t>
        </w:r>
        <w:r>
          <w:rPr>
            <w:noProof/>
            <w:webHidden/>
          </w:rPr>
          <w:fldChar w:fldCharType="end"/>
        </w:r>
      </w:hyperlink>
    </w:p>
    <w:p w14:paraId="40E745DE" w14:textId="0ED8869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89" w:history="1">
        <w:r w:rsidRPr="00D15A17">
          <w:rPr>
            <w:rStyle w:val="Hyperlink"/>
            <w:noProof/>
          </w:rPr>
          <w:t>GOV-005</w:t>
        </w:r>
        <w:r>
          <w:rPr>
            <w:noProof/>
            <w:webHidden/>
          </w:rPr>
          <w:tab/>
        </w:r>
        <w:r>
          <w:rPr>
            <w:noProof/>
            <w:webHidden/>
          </w:rPr>
          <w:fldChar w:fldCharType="begin"/>
        </w:r>
        <w:r>
          <w:rPr>
            <w:noProof/>
            <w:webHidden/>
          </w:rPr>
          <w:instrText xml:space="preserve"> PAGEREF _Toc243245789 \h </w:instrText>
        </w:r>
        <w:r>
          <w:rPr>
            <w:noProof/>
            <w:webHidden/>
          </w:rPr>
        </w:r>
        <w:r>
          <w:rPr>
            <w:noProof/>
            <w:webHidden/>
          </w:rPr>
          <w:fldChar w:fldCharType="separate"/>
        </w:r>
        <w:r>
          <w:rPr>
            <w:noProof/>
            <w:webHidden/>
          </w:rPr>
          <w:t>32</w:t>
        </w:r>
        <w:r>
          <w:rPr>
            <w:noProof/>
            <w:webHidden/>
          </w:rPr>
          <w:fldChar w:fldCharType="end"/>
        </w:r>
      </w:hyperlink>
    </w:p>
    <w:p w14:paraId="03701A70" w14:textId="50E6A88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90" w:history="1">
        <w:r w:rsidRPr="00D15A17">
          <w:rPr>
            <w:rStyle w:val="Hyperlink"/>
            <w:noProof/>
          </w:rPr>
          <w:t>GOV-006</w:t>
        </w:r>
        <w:r>
          <w:rPr>
            <w:noProof/>
            <w:webHidden/>
          </w:rPr>
          <w:tab/>
        </w:r>
        <w:r>
          <w:rPr>
            <w:noProof/>
            <w:webHidden/>
          </w:rPr>
          <w:fldChar w:fldCharType="begin"/>
        </w:r>
        <w:r>
          <w:rPr>
            <w:noProof/>
            <w:webHidden/>
          </w:rPr>
          <w:instrText xml:space="preserve"> PAGEREF _Toc243245790 \h </w:instrText>
        </w:r>
        <w:r>
          <w:rPr>
            <w:noProof/>
            <w:webHidden/>
          </w:rPr>
        </w:r>
        <w:r>
          <w:rPr>
            <w:noProof/>
            <w:webHidden/>
          </w:rPr>
          <w:fldChar w:fldCharType="separate"/>
        </w:r>
        <w:r>
          <w:rPr>
            <w:noProof/>
            <w:webHidden/>
          </w:rPr>
          <w:t>32</w:t>
        </w:r>
        <w:r>
          <w:rPr>
            <w:noProof/>
            <w:webHidden/>
          </w:rPr>
          <w:fldChar w:fldCharType="end"/>
        </w:r>
      </w:hyperlink>
    </w:p>
    <w:p w14:paraId="7EB2E46B" w14:textId="03EB773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91" w:history="1">
        <w:r w:rsidRPr="00D15A17">
          <w:rPr>
            <w:rStyle w:val="Hyperlink"/>
            <w:noProof/>
          </w:rPr>
          <w:t>GOV-007</w:t>
        </w:r>
        <w:r>
          <w:rPr>
            <w:noProof/>
            <w:webHidden/>
          </w:rPr>
          <w:tab/>
        </w:r>
        <w:r>
          <w:rPr>
            <w:noProof/>
            <w:webHidden/>
          </w:rPr>
          <w:fldChar w:fldCharType="begin"/>
        </w:r>
        <w:r>
          <w:rPr>
            <w:noProof/>
            <w:webHidden/>
          </w:rPr>
          <w:instrText xml:space="preserve"> PAGEREF _Toc243245791 \h </w:instrText>
        </w:r>
        <w:r>
          <w:rPr>
            <w:noProof/>
            <w:webHidden/>
          </w:rPr>
        </w:r>
        <w:r>
          <w:rPr>
            <w:noProof/>
            <w:webHidden/>
          </w:rPr>
          <w:fldChar w:fldCharType="separate"/>
        </w:r>
        <w:r>
          <w:rPr>
            <w:noProof/>
            <w:webHidden/>
          </w:rPr>
          <w:t>32</w:t>
        </w:r>
        <w:r>
          <w:rPr>
            <w:noProof/>
            <w:webHidden/>
          </w:rPr>
          <w:fldChar w:fldCharType="end"/>
        </w:r>
      </w:hyperlink>
    </w:p>
    <w:p w14:paraId="2FF1E3BE" w14:textId="231DF108"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92" w:history="1">
        <w:r w:rsidRPr="00D15A17">
          <w:rPr>
            <w:rStyle w:val="Hyperlink"/>
            <w:noProof/>
          </w:rPr>
          <w:t>GOV-008</w:t>
        </w:r>
        <w:r>
          <w:rPr>
            <w:noProof/>
            <w:webHidden/>
          </w:rPr>
          <w:tab/>
        </w:r>
        <w:r>
          <w:rPr>
            <w:noProof/>
            <w:webHidden/>
          </w:rPr>
          <w:fldChar w:fldCharType="begin"/>
        </w:r>
        <w:r>
          <w:rPr>
            <w:noProof/>
            <w:webHidden/>
          </w:rPr>
          <w:instrText xml:space="preserve"> PAGEREF _Toc243245792 \h </w:instrText>
        </w:r>
        <w:r>
          <w:rPr>
            <w:noProof/>
            <w:webHidden/>
          </w:rPr>
        </w:r>
        <w:r>
          <w:rPr>
            <w:noProof/>
            <w:webHidden/>
          </w:rPr>
          <w:fldChar w:fldCharType="separate"/>
        </w:r>
        <w:r>
          <w:rPr>
            <w:noProof/>
            <w:webHidden/>
          </w:rPr>
          <w:t>32</w:t>
        </w:r>
        <w:r>
          <w:rPr>
            <w:noProof/>
            <w:webHidden/>
          </w:rPr>
          <w:fldChar w:fldCharType="end"/>
        </w:r>
      </w:hyperlink>
    </w:p>
    <w:p w14:paraId="6DBAC810" w14:textId="7C45421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93" w:history="1">
        <w:r w:rsidRPr="00D15A17">
          <w:rPr>
            <w:rStyle w:val="Hyperlink"/>
            <w:noProof/>
          </w:rPr>
          <w:t>6.2 Author and reviewer responsibilities</w:t>
        </w:r>
        <w:r>
          <w:rPr>
            <w:noProof/>
            <w:webHidden/>
          </w:rPr>
          <w:tab/>
        </w:r>
        <w:r>
          <w:rPr>
            <w:noProof/>
            <w:webHidden/>
          </w:rPr>
          <w:fldChar w:fldCharType="begin"/>
        </w:r>
        <w:r>
          <w:rPr>
            <w:noProof/>
            <w:webHidden/>
          </w:rPr>
          <w:instrText xml:space="preserve"> PAGEREF _Toc243245793 \h </w:instrText>
        </w:r>
        <w:r>
          <w:rPr>
            <w:noProof/>
            <w:webHidden/>
          </w:rPr>
        </w:r>
        <w:r>
          <w:rPr>
            <w:noProof/>
            <w:webHidden/>
          </w:rPr>
          <w:fldChar w:fldCharType="separate"/>
        </w:r>
        <w:r>
          <w:rPr>
            <w:noProof/>
            <w:webHidden/>
          </w:rPr>
          <w:t>33</w:t>
        </w:r>
        <w:r>
          <w:rPr>
            <w:noProof/>
            <w:webHidden/>
          </w:rPr>
          <w:fldChar w:fldCharType="end"/>
        </w:r>
      </w:hyperlink>
    </w:p>
    <w:p w14:paraId="3199F810" w14:textId="29ED165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94" w:history="1">
        <w:r w:rsidRPr="00D15A17">
          <w:rPr>
            <w:rStyle w:val="Hyperlink"/>
            <w:noProof/>
          </w:rPr>
          <w:t>Ryno Goetz</w:t>
        </w:r>
        <w:r>
          <w:rPr>
            <w:noProof/>
            <w:webHidden/>
          </w:rPr>
          <w:tab/>
        </w:r>
        <w:r>
          <w:rPr>
            <w:noProof/>
            <w:webHidden/>
          </w:rPr>
          <w:fldChar w:fldCharType="begin"/>
        </w:r>
        <w:r>
          <w:rPr>
            <w:noProof/>
            <w:webHidden/>
          </w:rPr>
          <w:instrText xml:space="preserve"> PAGEREF _Toc243245794 \h </w:instrText>
        </w:r>
        <w:r>
          <w:rPr>
            <w:noProof/>
            <w:webHidden/>
          </w:rPr>
        </w:r>
        <w:r>
          <w:rPr>
            <w:noProof/>
            <w:webHidden/>
          </w:rPr>
          <w:fldChar w:fldCharType="separate"/>
        </w:r>
        <w:r>
          <w:rPr>
            <w:noProof/>
            <w:webHidden/>
          </w:rPr>
          <w:t>33</w:t>
        </w:r>
        <w:r>
          <w:rPr>
            <w:noProof/>
            <w:webHidden/>
          </w:rPr>
          <w:fldChar w:fldCharType="end"/>
        </w:r>
      </w:hyperlink>
    </w:p>
    <w:p w14:paraId="7ACE472A" w14:textId="0F35B42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95" w:history="1">
        <w:r w:rsidRPr="00D15A17">
          <w:rPr>
            <w:rStyle w:val="Hyperlink"/>
            <w:noProof/>
          </w:rPr>
          <w:t>Steven Riaan Piek</w:t>
        </w:r>
        <w:r>
          <w:rPr>
            <w:noProof/>
            <w:webHidden/>
          </w:rPr>
          <w:tab/>
        </w:r>
        <w:r>
          <w:rPr>
            <w:noProof/>
            <w:webHidden/>
          </w:rPr>
          <w:fldChar w:fldCharType="begin"/>
        </w:r>
        <w:r>
          <w:rPr>
            <w:noProof/>
            <w:webHidden/>
          </w:rPr>
          <w:instrText xml:space="preserve"> PAGEREF _Toc243245795 \h </w:instrText>
        </w:r>
        <w:r>
          <w:rPr>
            <w:noProof/>
            <w:webHidden/>
          </w:rPr>
        </w:r>
        <w:r>
          <w:rPr>
            <w:noProof/>
            <w:webHidden/>
          </w:rPr>
          <w:fldChar w:fldCharType="separate"/>
        </w:r>
        <w:r>
          <w:rPr>
            <w:noProof/>
            <w:webHidden/>
          </w:rPr>
          <w:t>33</w:t>
        </w:r>
        <w:r>
          <w:rPr>
            <w:noProof/>
            <w:webHidden/>
          </w:rPr>
          <w:fldChar w:fldCharType="end"/>
        </w:r>
      </w:hyperlink>
    </w:p>
    <w:p w14:paraId="568D0FCA" w14:textId="7AEA261F"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796" w:history="1">
        <w:r w:rsidRPr="00D15A17">
          <w:rPr>
            <w:rStyle w:val="Hyperlink"/>
            <w:noProof/>
          </w:rPr>
          <w:t>Willem Booysen</w:t>
        </w:r>
        <w:r>
          <w:rPr>
            <w:noProof/>
            <w:webHidden/>
          </w:rPr>
          <w:tab/>
        </w:r>
        <w:r>
          <w:rPr>
            <w:noProof/>
            <w:webHidden/>
          </w:rPr>
          <w:fldChar w:fldCharType="begin"/>
        </w:r>
        <w:r>
          <w:rPr>
            <w:noProof/>
            <w:webHidden/>
          </w:rPr>
          <w:instrText xml:space="preserve"> PAGEREF _Toc243245796 \h </w:instrText>
        </w:r>
        <w:r>
          <w:rPr>
            <w:noProof/>
            <w:webHidden/>
          </w:rPr>
        </w:r>
        <w:r>
          <w:rPr>
            <w:noProof/>
            <w:webHidden/>
          </w:rPr>
          <w:fldChar w:fldCharType="separate"/>
        </w:r>
        <w:r>
          <w:rPr>
            <w:noProof/>
            <w:webHidden/>
          </w:rPr>
          <w:t>33</w:t>
        </w:r>
        <w:r>
          <w:rPr>
            <w:noProof/>
            <w:webHidden/>
          </w:rPr>
          <w:fldChar w:fldCharType="end"/>
        </w:r>
      </w:hyperlink>
    </w:p>
    <w:p w14:paraId="7CA3AA32" w14:textId="45BDF28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97" w:history="1">
        <w:r w:rsidRPr="00D15A17">
          <w:rPr>
            <w:rStyle w:val="Hyperlink"/>
            <w:noProof/>
          </w:rPr>
          <w:t>6.3 Document workflow</w:t>
        </w:r>
        <w:r>
          <w:rPr>
            <w:noProof/>
            <w:webHidden/>
          </w:rPr>
          <w:tab/>
        </w:r>
        <w:r>
          <w:rPr>
            <w:noProof/>
            <w:webHidden/>
          </w:rPr>
          <w:fldChar w:fldCharType="begin"/>
        </w:r>
        <w:r>
          <w:rPr>
            <w:noProof/>
            <w:webHidden/>
          </w:rPr>
          <w:instrText xml:space="preserve"> PAGEREF _Toc243245797 \h </w:instrText>
        </w:r>
        <w:r>
          <w:rPr>
            <w:noProof/>
            <w:webHidden/>
          </w:rPr>
        </w:r>
        <w:r>
          <w:rPr>
            <w:noProof/>
            <w:webHidden/>
          </w:rPr>
          <w:fldChar w:fldCharType="separate"/>
        </w:r>
        <w:r>
          <w:rPr>
            <w:noProof/>
            <w:webHidden/>
          </w:rPr>
          <w:t>33</w:t>
        </w:r>
        <w:r>
          <w:rPr>
            <w:noProof/>
            <w:webHidden/>
          </w:rPr>
          <w:fldChar w:fldCharType="end"/>
        </w:r>
      </w:hyperlink>
    </w:p>
    <w:p w14:paraId="2DC53CFF" w14:textId="44F5CB8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98" w:history="1">
        <w:r w:rsidRPr="00D15A17">
          <w:rPr>
            <w:rStyle w:val="Hyperlink"/>
            <w:noProof/>
          </w:rPr>
          <w:t>6.4 Task and pull request information</w:t>
        </w:r>
        <w:r>
          <w:rPr>
            <w:noProof/>
            <w:webHidden/>
          </w:rPr>
          <w:tab/>
        </w:r>
        <w:r>
          <w:rPr>
            <w:noProof/>
            <w:webHidden/>
          </w:rPr>
          <w:fldChar w:fldCharType="begin"/>
        </w:r>
        <w:r>
          <w:rPr>
            <w:noProof/>
            <w:webHidden/>
          </w:rPr>
          <w:instrText xml:space="preserve"> PAGEREF _Toc243245798 \h </w:instrText>
        </w:r>
        <w:r>
          <w:rPr>
            <w:noProof/>
            <w:webHidden/>
          </w:rPr>
        </w:r>
        <w:r>
          <w:rPr>
            <w:noProof/>
            <w:webHidden/>
          </w:rPr>
          <w:fldChar w:fldCharType="separate"/>
        </w:r>
        <w:r>
          <w:rPr>
            <w:noProof/>
            <w:webHidden/>
          </w:rPr>
          <w:t>33</w:t>
        </w:r>
        <w:r>
          <w:rPr>
            <w:noProof/>
            <w:webHidden/>
          </w:rPr>
          <w:fldChar w:fldCharType="end"/>
        </w:r>
      </w:hyperlink>
    </w:p>
    <w:p w14:paraId="02C1CDCB" w14:textId="04C947A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799" w:history="1">
        <w:r w:rsidRPr="00D15A17">
          <w:rPr>
            <w:rStyle w:val="Hyperlink"/>
            <w:noProof/>
          </w:rPr>
          <w:t>6.5 Governance status</w:t>
        </w:r>
        <w:r>
          <w:rPr>
            <w:noProof/>
            <w:webHidden/>
          </w:rPr>
          <w:tab/>
        </w:r>
        <w:r>
          <w:rPr>
            <w:noProof/>
            <w:webHidden/>
          </w:rPr>
          <w:fldChar w:fldCharType="begin"/>
        </w:r>
        <w:r>
          <w:rPr>
            <w:noProof/>
            <w:webHidden/>
          </w:rPr>
          <w:instrText xml:space="preserve"> PAGEREF _Toc243245799 \h </w:instrText>
        </w:r>
        <w:r>
          <w:rPr>
            <w:noProof/>
            <w:webHidden/>
          </w:rPr>
        </w:r>
        <w:r>
          <w:rPr>
            <w:noProof/>
            <w:webHidden/>
          </w:rPr>
          <w:fldChar w:fldCharType="separate"/>
        </w:r>
        <w:r>
          <w:rPr>
            <w:noProof/>
            <w:webHidden/>
          </w:rPr>
          <w:t>34</w:t>
        </w:r>
        <w:r>
          <w:rPr>
            <w:noProof/>
            <w:webHidden/>
          </w:rPr>
          <w:fldChar w:fldCharType="end"/>
        </w:r>
      </w:hyperlink>
    </w:p>
    <w:p w14:paraId="60009F57" w14:textId="67F035E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00" w:history="1">
        <w:r w:rsidRPr="00D15A17">
          <w:rPr>
            <w:rStyle w:val="Hyperlink"/>
            <w:noProof/>
          </w:rPr>
          <w:t>Main protection and review settings</w:t>
        </w:r>
        <w:r>
          <w:rPr>
            <w:noProof/>
            <w:webHidden/>
          </w:rPr>
          <w:tab/>
        </w:r>
        <w:r>
          <w:rPr>
            <w:noProof/>
            <w:webHidden/>
          </w:rPr>
          <w:fldChar w:fldCharType="begin"/>
        </w:r>
        <w:r>
          <w:rPr>
            <w:noProof/>
            <w:webHidden/>
          </w:rPr>
          <w:instrText xml:space="preserve"> PAGEREF _Toc243245800 \h </w:instrText>
        </w:r>
        <w:r>
          <w:rPr>
            <w:noProof/>
            <w:webHidden/>
          </w:rPr>
        </w:r>
        <w:r>
          <w:rPr>
            <w:noProof/>
            <w:webHidden/>
          </w:rPr>
          <w:fldChar w:fldCharType="separate"/>
        </w:r>
        <w:r>
          <w:rPr>
            <w:noProof/>
            <w:webHidden/>
          </w:rPr>
          <w:t>34</w:t>
        </w:r>
        <w:r>
          <w:rPr>
            <w:noProof/>
            <w:webHidden/>
          </w:rPr>
          <w:fldChar w:fldCharType="end"/>
        </w:r>
      </w:hyperlink>
    </w:p>
    <w:p w14:paraId="12EDA819" w14:textId="2C78533E"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01" w:history="1">
        <w:r w:rsidRPr="00D15A17">
          <w:rPr>
            <w:rStyle w:val="Hyperlink"/>
            <w:noProof/>
          </w:rPr>
          <w:t>Member access/registration</w:t>
        </w:r>
        <w:r>
          <w:rPr>
            <w:noProof/>
            <w:webHidden/>
          </w:rPr>
          <w:tab/>
        </w:r>
        <w:r>
          <w:rPr>
            <w:noProof/>
            <w:webHidden/>
          </w:rPr>
          <w:fldChar w:fldCharType="begin"/>
        </w:r>
        <w:r>
          <w:rPr>
            <w:noProof/>
            <w:webHidden/>
          </w:rPr>
          <w:instrText xml:space="preserve"> PAGEREF _Toc243245801 \h </w:instrText>
        </w:r>
        <w:r>
          <w:rPr>
            <w:noProof/>
            <w:webHidden/>
          </w:rPr>
        </w:r>
        <w:r>
          <w:rPr>
            <w:noProof/>
            <w:webHidden/>
          </w:rPr>
          <w:fldChar w:fldCharType="separate"/>
        </w:r>
        <w:r>
          <w:rPr>
            <w:noProof/>
            <w:webHidden/>
          </w:rPr>
          <w:t>34</w:t>
        </w:r>
        <w:r>
          <w:rPr>
            <w:noProof/>
            <w:webHidden/>
          </w:rPr>
          <w:fldChar w:fldCharType="end"/>
        </w:r>
      </w:hyperlink>
    </w:p>
    <w:p w14:paraId="4256893E" w14:textId="652D43C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02" w:history="1">
        <w:r w:rsidRPr="00D15A17">
          <w:rPr>
            <w:rStyle w:val="Hyperlink"/>
            <w:noProof/>
          </w:rPr>
          <w:t>Issue, branch and pull request</w:t>
        </w:r>
        <w:r>
          <w:rPr>
            <w:noProof/>
            <w:webHidden/>
          </w:rPr>
          <w:tab/>
        </w:r>
        <w:r>
          <w:rPr>
            <w:noProof/>
            <w:webHidden/>
          </w:rPr>
          <w:fldChar w:fldCharType="begin"/>
        </w:r>
        <w:r>
          <w:rPr>
            <w:noProof/>
            <w:webHidden/>
          </w:rPr>
          <w:instrText xml:space="preserve"> PAGEREF _Toc243245802 \h </w:instrText>
        </w:r>
        <w:r>
          <w:rPr>
            <w:noProof/>
            <w:webHidden/>
          </w:rPr>
        </w:r>
        <w:r>
          <w:rPr>
            <w:noProof/>
            <w:webHidden/>
          </w:rPr>
          <w:fldChar w:fldCharType="separate"/>
        </w:r>
        <w:r>
          <w:rPr>
            <w:noProof/>
            <w:webHidden/>
          </w:rPr>
          <w:t>34</w:t>
        </w:r>
        <w:r>
          <w:rPr>
            <w:noProof/>
            <w:webHidden/>
          </w:rPr>
          <w:fldChar w:fldCharType="end"/>
        </w:r>
      </w:hyperlink>
    </w:p>
    <w:p w14:paraId="0CDBF847" w14:textId="11EAD51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03" w:history="1">
        <w:r w:rsidRPr="00D15A17">
          <w:rPr>
            <w:rStyle w:val="Hyperlink"/>
            <w:noProof/>
          </w:rPr>
          <w:t>Two independent reviews of Ryno's change</w:t>
        </w:r>
        <w:r>
          <w:rPr>
            <w:noProof/>
            <w:webHidden/>
          </w:rPr>
          <w:tab/>
        </w:r>
        <w:r>
          <w:rPr>
            <w:noProof/>
            <w:webHidden/>
          </w:rPr>
          <w:fldChar w:fldCharType="begin"/>
        </w:r>
        <w:r>
          <w:rPr>
            <w:noProof/>
            <w:webHidden/>
          </w:rPr>
          <w:instrText xml:space="preserve"> PAGEREF _Toc243245803 \h </w:instrText>
        </w:r>
        <w:r>
          <w:rPr>
            <w:noProof/>
            <w:webHidden/>
          </w:rPr>
        </w:r>
        <w:r>
          <w:rPr>
            <w:noProof/>
            <w:webHidden/>
          </w:rPr>
          <w:fldChar w:fldCharType="separate"/>
        </w:r>
        <w:r>
          <w:rPr>
            <w:noProof/>
            <w:webHidden/>
          </w:rPr>
          <w:t>34</w:t>
        </w:r>
        <w:r>
          <w:rPr>
            <w:noProof/>
            <w:webHidden/>
          </w:rPr>
          <w:fldChar w:fldCharType="end"/>
        </w:r>
      </w:hyperlink>
    </w:p>
    <w:p w14:paraId="6DD06CB8" w14:textId="0CE8ACA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04" w:history="1">
        <w:r w:rsidRPr="00D15A17">
          <w:rPr>
            <w:rStyle w:val="Hyperlink"/>
            <w:noProof/>
          </w:rPr>
          <w:t>Controlled merge/version</w:t>
        </w:r>
        <w:r>
          <w:rPr>
            <w:noProof/>
            <w:webHidden/>
          </w:rPr>
          <w:tab/>
        </w:r>
        <w:r>
          <w:rPr>
            <w:noProof/>
            <w:webHidden/>
          </w:rPr>
          <w:fldChar w:fldCharType="begin"/>
        </w:r>
        <w:r>
          <w:rPr>
            <w:noProof/>
            <w:webHidden/>
          </w:rPr>
          <w:instrText xml:space="preserve"> PAGEREF _Toc243245804 \h </w:instrText>
        </w:r>
        <w:r>
          <w:rPr>
            <w:noProof/>
            <w:webHidden/>
          </w:rPr>
        </w:r>
        <w:r>
          <w:rPr>
            <w:noProof/>
            <w:webHidden/>
          </w:rPr>
          <w:fldChar w:fldCharType="separate"/>
        </w:r>
        <w:r>
          <w:rPr>
            <w:noProof/>
            <w:webHidden/>
          </w:rPr>
          <w:t>34</w:t>
        </w:r>
        <w:r>
          <w:rPr>
            <w:noProof/>
            <w:webHidden/>
          </w:rPr>
          <w:fldChar w:fldCharType="end"/>
        </w:r>
      </w:hyperlink>
    </w:p>
    <w:p w14:paraId="6FE7C022" w14:textId="487986E6"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05" w:history="1">
        <w:r w:rsidRPr="00D15A17">
          <w:rPr>
            <w:rStyle w:val="Hyperlink"/>
            <w:noProof/>
          </w:rPr>
          <w:t>7. Requirements and acceptance criteria</w:t>
        </w:r>
        <w:r>
          <w:rPr>
            <w:noProof/>
            <w:webHidden/>
          </w:rPr>
          <w:tab/>
        </w:r>
        <w:r>
          <w:rPr>
            <w:noProof/>
            <w:webHidden/>
          </w:rPr>
          <w:fldChar w:fldCharType="begin"/>
        </w:r>
        <w:r>
          <w:rPr>
            <w:noProof/>
            <w:webHidden/>
          </w:rPr>
          <w:instrText xml:space="preserve"> PAGEREF _Toc243245805 \h </w:instrText>
        </w:r>
        <w:r>
          <w:rPr>
            <w:noProof/>
            <w:webHidden/>
          </w:rPr>
        </w:r>
        <w:r>
          <w:rPr>
            <w:noProof/>
            <w:webHidden/>
          </w:rPr>
          <w:fldChar w:fldCharType="separate"/>
        </w:r>
        <w:r>
          <w:rPr>
            <w:noProof/>
            <w:webHidden/>
          </w:rPr>
          <w:t>34</w:t>
        </w:r>
        <w:r>
          <w:rPr>
            <w:noProof/>
            <w:webHidden/>
          </w:rPr>
          <w:fldChar w:fldCharType="end"/>
        </w:r>
      </w:hyperlink>
    </w:p>
    <w:p w14:paraId="28C2CAC5" w14:textId="1A4E9B81"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06" w:history="1">
        <w:r w:rsidRPr="00D15A17">
          <w:rPr>
            <w:rStyle w:val="Hyperlink"/>
            <w:noProof/>
          </w:rPr>
          <w:t>7.1 Purpose</w:t>
        </w:r>
        <w:r>
          <w:rPr>
            <w:noProof/>
            <w:webHidden/>
          </w:rPr>
          <w:tab/>
        </w:r>
        <w:r>
          <w:rPr>
            <w:noProof/>
            <w:webHidden/>
          </w:rPr>
          <w:fldChar w:fldCharType="begin"/>
        </w:r>
        <w:r>
          <w:rPr>
            <w:noProof/>
            <w:webHidden/>
          </w:rPr>
          <w:instrText xml:space="preserve"> PAGEREF _Toc243245806 \h </w:instrText>
        </w:r>
        <w:r>
          <w:rPr>
            <w:noProof/>
            <w:webHidden/>
          </w:rPr>
        </w:r>
        <w:r>
          <w:rPr>
            <w:noProof/>
            <w:webHidden/>
          </w:rPr>
          <w:fldChar w:fldCharType="separate"/>
        </w:r>
        <w:r>
          <w:rPr>
            <w:noProof/>
            <w:webHidden/>
          </w:rPr>
          <w:t>34</w:t>
        </w:r>
        <w:r>
          <w:rPr>
            <w:noProof/>
            <w:webHidden/>
          </w:rPr>
          <w:fldChar w:fldCharType="end"/>
        </w:r>
      </w:hyperlink>
    </w:p>
    <w:p w14:paraId="53E9A921" w14:textId="0E8BD9D4"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07" w:history="1">
        <w:r w:rsidRPr="00D15A17">
          <w:rPr>
            <w:rStyle w:val="Hyperlink"/>
            <w:noProof/>
          </w:rPr>
          <w:t>7.2 Requirement conventions</w:t>
        </w:r>
        <w:r>
          <w:rPr>
            <w:noProof/>
            <w:webHidden/>
          </w:rPr>
          <w:tab/>
        </w:r>
        <w:r>
          <w:rPr>
            <w:noProof/>
            <w:webHidden/>
          </w:rPr>
          <w:fldChar w:fldCharType="begin"/>
        </w:r>
        <w:r>
          <w:rPr>
            <w:noProof/>
            <w:webHidden/>
          </w:rPr>
          <w:instrText xml:space="preserve"> PAGEREF _Toc243245807 \h </w:instrText>
        </w:r>
        <w:r>
          <w:rPr>
            <w:noProof/>
            <w:webHidden/>
          </w:rPr>
        </w:r>
        <w:r>
          <w:rPr>
            <w:noProof/>
            <w:webHidden/>
          </w:rPr>
          <w:fldChar w:fldCharType="separate"/>
        </w:r>
        <w:r>
          <w:rPr>
            <w:noProof/>
            <w:webHidden/>
          </w:rPr>
          <w:t>34</w:t>
        </w:r>
        <w:r>
          <w:rPr>
            <w:noProof/>
            <w:webHidden/>
          </w:rPr>
          <w:fldChar w:fldCharType="end"/>
        </w:r>
      </w:hyperlink>
    </w:p>
    <w:p w14:paraId="460A2E5B" w14:textId="2824D4E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08" w:history="1">
        <w:r w:rsidRPr="00D15A17">
          <w:rPr>
            <w:rStyle w:val="Hyperlink"/>
            <w:noProof/>
          </w:rPr>
          <w:t>7.3 Functional requirements</w:t>
        </w:r>
        <w:r>
          <w:rPr>
            <w:noProof/>
            <w:webHidden/>
          </w:rPr>
          <w:tab/>
        </w:r>
        <w:r>
          <w:rPr>
            <w:noProof/>
            <w:webHidden/>
          </w:rPr>
          <w:fldChar w:fldCharType="begin"/>
        </w:r>
        <w:r>
          <w:rPr>
            <w:noProof/>
            <w:webHidden/>
          </w:rPr>
          <w:instrText xml:space="preserve"> PAGEREF _Toc243245808 \h </w:instrText>
        </w:r>
        <w:r>
          <w:rPr>
            <w:noProof/>
            <w:webHidden/>
          </w:rPr>
        </w:r>
        <w:r>
          <w:rPr>
            <w:noProof/>
            <w:webHidden/>
          </w:rPr>
          <w:fldChar w:fldCharType="separate"/>
        </w:r>
        <w:r>
          <w:rPr>
            <w:noProof/>
            <w:webHidden/>
          </w:rPr>
          <w:t>35</w:t>
        </w:r>
        <w:r>
          <w:rPr>
            <w:noProof/>
            <w:webHidden/>
          </w:rPr>
          <w:fldChar w:fldCharType="end"/>
        </w:r>
      </w:hyperlink>
    </w:p>
    <w:p w14:paraId="0FA12AF5" w14:textId="70C433F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09" w:history="1">
        <w:r w:rsidRPr="00D15A17">
          <w:rPr>
            <w:rStyle w:val="Hyperlink"/>
            <w:noProof/>
          </w:rPr>
          <w:t>FR-001: Submit a service request</w:t>
        </w:r>
        <w:r>
          <w:rPr>
            <w:noProof/>
            <w:webHidden/>
          </w:rPr>
          <w:tab/>
        </w:r>
        <w:r>
          <w:rPr>
            <w:noProof/>
            <w:webHidden/>
          </w:rPr>
          <w:fldChar w:fldCharType="begin"/>
        </w:r>
        <w:r>
          <w:rPr>
            <w:noProof/>
            <w:webHidden/>
          </w:rPr>
          <w:instrText xml:space="preserve"> PAGEREF _Toc243245809 \h </w:instrText>
        </w:r>
        <w:r>
          <w:rPr>
            <w:noProof/>
            <w:webHidden/>
          </w:rPr>
        </w:r>
        <w:r>
          <w:rPr>
            <w:noProof/>
            <w:webHidden/>
          </w:rPr>
          <w:fldChar w:fldCharType="separate"/>
        </w:r>
        <w:r>
          <w:rPr>
            <w:noProof/>
            <w:webHidden/>
          </w:rPr>
          <w:t>35</w:t>
        </w:r>
        <w:r>
          <w:rPr>
            <w:noProof/>
            <w:webHidden/>
          </w:rPr>
          <w:fldChar w:fldCharType="end"/>
        </w:r>
      </w:hyperlink>
    </w:p>
    <w:p w14:paraId="34F9C0F0" w14:textId="5353CBB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0" w:history="1">
        <w:r w:rsidRPr="00D15A17">
          <w:rPr>
            <w:rStyle w:val="Hyperlink"/>
            <w:noProof/>
          </w:rPr>
          <w:t>FR-002: Controlled request categorisation</w:t>
        </w:r>
        <w:r>
          <w:rPr>
            <w:noProof/>
            <w:webHidden/>
          </w:rPr>
          <w:tab/>
        </w:r>
        <w:r>
          <w:rPr>
            <w:noProof/>
            <w:webHidden/>
          </w:rPr>
          <w:fldChar w:fldCharType="begin"/>
        </w:r>
        <w:r>
          <w:rPr>
            <w:noProof/>
            <w:webHidden/>
          </w:rPr>
          <w:instrText xml:space="preserve"> PAGEREF _Toc243245810 \h </w:instrText>
        </w:r>
        <w:r>
          <w:rPr>
            <w:noProof/>
            <w:webHidden/>
          </w:rPr>
        </w:r>
        <w:r>
          <w:rPr>
            <w:noProof/>
            <w:webHidden/>
          </w:rPr>
          <w:fldChar w:fldCharType="separate"/>
        </w:r>
        <w:r>
          <w:rPr>
            <w:noProof/>
            <w:webHidden/>
          </w:rPr>
          <w:t>35</w:t>
        </w:r>
        <w:r>
          <w:rPr>
            <w:noProof/>
            <w:webHidden/>
          </w:rPr>
          <w:fldChar w:fldCharType="end"/>
        </w:r>
      </w:hyperlink>
    </w:p>
    <w:p w14:paraId="6C6B790C" w14:textId="1C3BC4A4"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1" w:history="1">
        <w:r w:rsidRPr="00D15A17">
          <w:rPr>
            <w:rStyle w:val="Hyperlink"/>
            <w:noProof/>
          </w:rPr>
          <w:t>FR-003: View current request status</w:t>
        </w:r>
        <w:r>
          <w:rPr>
            <w:noProof/>
            <w:webHidden/>
          </w:rPr>
          <w:tab/>
        </w:r>
        <w:r>
          <w:rPr>
            <w:noProof/>
            <w:webHidden/>
          </w:rPr>
          <w:fldChar w:fldCharType="begin"/>
        </w:r>
        <w:r>
          <w:rPr>
            <w:noProof/>
            <w:webHidden/>
          </w:rPr>
          <w:instrText xml:space="preserve"> PAGEREF _Toc243245811 \h </w:instrText>
        </w:r>
        <w:r>
          <w:rPr>
            <w:noProof/>
            <w:webHidden/>
          </w:rPr>
        </w:r>
        <w:r>
          <w:rPr>
            <w:noProof/>
            <w:webHidden/>
          </w:rPr>
          <w:fldChar w:fldCharType="separate"/>
        </w:r>
        <w:r>
          <w:rPr>
            <w:noProof/>
            <w:webHidden/>
          </w:rPr>
          <w:t>36</w:t>
        </w:r>
        <w:r>
          <w:rPr>
            <w:noProof/>
            <w:webHidden/>
          </w:rPr>
          <w:fldChar w:fldCharType="end"/>
        </w:r>
      </w:hyperlink>
    </w:p>
    <w:p w14:paraId="720FB499" w14:textId="07853119"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2" w:history="1">
        <w:r w:rsidRPr="00D15A17">
          <w:rPr>
            <w:rStyle w:val="Hyperlink"/>
            <w:noProof/>
          </w:rPr>
          <w:t>FR-004: View request history/list</w:t>
        </w:r>
        <w:r>
          <w:rPr>
            <w:noProof/>
            <w:webHidden/>
          </w:rPr>
          <w:tab/>
        </w:r>
        <w:r>
          <w:rPr>
            <w:noProof/>
            <w:webHidden/>
          </w:rPr>
          <w:fldChar w:fldCharType="begin"/>
        </w:r>
        <w:r>
          <w:rPr>
            <w:noProof/>
            <w:webHidden/>
          </w:rPr>
          <w:instrText xml:space="preserve"> PAGEREF _Toc243245812 \h </w:instrText>
        </w:r>
        <w:r>
          <w:rPr>
            <w:noProof/>
            <w:webHidden/>
          </w:rPr>
        </w:r>
        <w:r>
          <w:rPr>
            <w:noProof/>
            <w:webHidden/>
          </w:rPr>
          <w:fldChar w:fldCharType="separate"/>
        </w:r>
        <w:r>
          <w:rPr>
            <w:noProof/>
            <w:webHidden/>
          </w:rPr>
          <w:t>36</w:t>
        </w:r>
        <w:r>
          <w:rPr>
            <w:noProof/>
            <w:webHidden/>
          </w:rPr>
          <w:fldChar w:fldCharType="end"/>
        </w:r>
      </w:hyperlink>
    </w:p>
    <w:p w14:paraId="5F903982" w14:textId="2B94907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3" w:history="1">
        <w:r w:rsidRPr="00D15A17">
          <w:rPr>
            <w:rStyle w:val="Hyperlink"/>
            <w:noProof/>
          </w:rPr>
          <w:t>FR-005: Provide in-application request feedback</w:t>
        </w:r>
        <w:r>
          <w:rPr>
            <w:noProof/>
            <w:webHidden/>
          </w:rPr>
          <w:tab/>
        </w:r>
        <w:r>
          <w:rPr>
            <w:noProof/>
            <w:webHidden/>
          </w:rPr>
          <w:fldChar w:fldCharType="begin"/>
        </w:r>
        <w:r>
          <w:rPr>
            <w:noProof/>
            <w:webHidden/>
          </w:rPr>
          <w:instrText xml:space="preserve"> PAGEREF _Toc243245813 \h </w:instrText>
        </w:r>
        <w:r>
          <w:rPr>
            <w:noProof/>
            <w:webHidden/>
          </w:rPr>
        </w:r>
        <w:r>
          <w:rPr>
            <w:noProof/>
            <w:webHidden/>
          </w:rPr>
          <w:fldChar w:fldCharType="separate"/>
        </w:r>
        <w:r>
          <w:rPr>
            <w:noProof/>
            <w:webHidden/>
          </w:rPr>
          <w:t>36</w:t>
        </w:r>
        <w:r>
          <w:rPr>
            <w:noProof/>
            <w:webHidden/>
          </w:rPr>
          <w:fldChar w:fldCharType="end"/>
        </w:r>
      </w:hyperlink>
    </w:p>
    <w:p w14:paraId="3AFB07AB" w14:textId="506AABB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4" w:history="1">
        <w:r w:rsidRPr="00D15A17">
          <w:rPr>
            <w:rStyle w:val="Hyperlink"/>
            <w:noProof/>
          </w:rPr>
          <w:t>FR-006: View work relevant to authorised staff</w:t>
        </w:r>
        <w:r>
          <w:rPr>
            <w:noProof/>
            <w:webHidden/>
          </w:rPr>
          <w:tab/>
        </w:r>
        <w:r>
          <w:rPr>
            <w:noProof/>
            <w:webHidden/>
          </w:rPr>
          <w:fldChar w:fldCharType="begin"/>
        </w:r>
        <w:r>
          <w:rPr>
            <w:noProof/>
            <w:webHidden/>
          </w:rPr>
          <w:instrText xml:space="preserve"> PAGEREF _Toc243245814 \h </w:instrText>
        </w:r>
        <w:r>
          <w:rPr>
            <w:noProof/>
            <w:webHidden/>
          </w:rPr>
        </w:r>
        <w:r>
          <w:rPr>
            <w:noProof/>
            <w:webHidden/>
          </w:rPr>
          <w:fldChar w:fldCharType="separate"/>
        </w:r>
        <w:r>
          <w:rPr>
            <w:noProof/>
            <w:webHidden/>
          </w:rPr>
          <w:t>37</w:t>
        </w:r>
        <w:r>
          <w:rPr>
            <w:noProof/>
            <w:webHidden/>
          </w:rPr>
          <w:fldChar w:fldCharType="end"/>
        </w:r>
      </w:hyperlink>
    </w:p>
    <w:p w14:paraId="4B6203FC" w14:textId="51FFB94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5" w:history="1">
        <w:r w:rsidRPr="00D15A17">
          <w:rPr>
            <w:rStyle w:val="Hyperlink"/>
            <w:noProof/>
          </w:rPr>
          <w:t>FR-007: Search, filter and sort requests</w:t>
        </w:r>
        <w:r>
          <w:rPr>
            <w:noProof/>
            <w:webHidden/>
          </w:rPr>
          <w:tab/>
        </w:r>
        <w:r>
          <w:rPr>
            <w:noProof/>
            <w:webHidden/>
          </w:rPr>
          <w:fldChar w:fldCharType="begin"/>
        </w:r>
        <w:r>
          <w:rPr>
            <w:noProof/>
            <w:webHidden/>
          </w:rPr>
          <w:instrText xml:space="preserve"> PAGEREF _Toc243245815 \h </w:instrText>
        </w:r>
        <w:r>
          <w:rPr>
            <w:noProof/>
            <w:webHidden/>
          </w:rPr>
        </w:r>
        <w:r>
          <w:rPr>
            <w:noProof/>
            <w:webHidden/>
          </w:rPr>
          <w:fldChar w:fldCharType="separate"/>
        </w:r>
        <w:r>
          <w:rPr>
            <w:noProof/>
            <w:webHidden/>
          </w:rPr>
          <w:t>37</w:t>
        </w:r>
        <w:r>
          <w:rPr>
            <w:noProof/>
            <w:webHidden/>
          </w:rPr>
          <w:fldChar w:fldCharType="end"/>
        </w:r>
      </w:hyperlink>
    </w:p>
    <w:p w14:paraId="0A3FC4B9" w14:textId="1CFE8E9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6" w:history="1">
        <w:r w:rsidRPr="00D15A17">
          <w:rPr>
            <w:rStyle w:val="Hyperlink"/>
            <w:noProof/>
          </w:rPr>
          <w:t>FR-008: View authorised request details</w:t>
        </w:r>
        <w:r>
          <w:rPr>
            <w:noProof/>
            <w:webHidden/>
          </w:rPr>
          <w:tab/>
        </w:r>
        <w:r>
          <w:rPr>
            <w:noProof/>
            <w:webHidden/>
          </w:rPr>
          <w:fldChar w:fldCharType="begin"/>
        </w:r>
        <w:r>
          <w:rPr>
            <w:noProof/>
            <w:webHidden/>
          </w:rPr>
          <w:instrText xml:space="preserve"> PAGEREF _Toc243245816 \h </w:instrText>
        </w:r>
        <w:r>
          <w:rPr>
            <w:noProof/>
            <w:webHidden/>
          </w:rPr>
        </w:r>
        <w:r>
          <w:rPr>
            <w:noProof/>
            <w:webHidden/>
          </w:rPr>
          <w:fldChar w:fldCharType="separate"/>
        </w:r>
        <w:r>
          <w:rPr>
            <w:noProof/>
            <w:webHidden/>
          </w:rPr>
          <w:t>37</w:t>
        </w:r>
        <w:r>
          <w:rPr>
            <w:noProof/>
            <w:webHidden/>
          </w:rPr>
          <w:fldChar w:fldCharType="end"/>
        </w:r>
      </w:hyperlink>
    </w:p>
    <w:p w14:paraId="4B6AAF71" w14:textId="3E3C118A"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7" w:history="1">
        <w:r w:rsidRPr="00D15A17">
          <w:rPr>
            <w:rStyle w:val="Hyperlink"/>
            <w:noProof/>
          </w:rPr>
          <w:t>FR-009: Assign, accept and reassign responsibility</w:t>
        </w:r>
        <w:r>
          <w:rPr>
            <w:noProof/>
            <w:webHidden/>
          </w:rPr>
          <w:tab/>
        </w:r>
        <w:r>
          <w:rPr>
            <w:noProof/>
            <w:webHidden/>
          </w:rPr>
          <w:fldChar w:fldCharType="begin"/>
        </w:r>
        <w:r>
          <w:rPr>
            <w:noProof/>
            <w:webHidden/>
          </w:rPr>
          <w:instrText xml:space="preserve"> PAGEREF _Toc243245817 \h </w:instrText>
        </w:r>
        <w:r>
          <w:rPr>
            <w:noProof/>
            <w:webHidden/>
          </w:rPr>
        </w:r>
        <w:r>
          <w:rPr>
            <w:noProof/>
            <w:webHidden/>
          </w:rPr>
          <w:fldChar w:fldCharType="separate"/>
        </w:r>
        <w:r>
          <w:rPr>
            <w:noProof/>
            <w:webHidden/>
          </w:rPr>
          <w:t>38</w:t>
        </w:r>
        <w:r>
          <w:rPr>
            <w:noProof/>
            <w:webHidden/>
          </w:rPr>
          <w:fldChar w:fldCharType="end"/>
        </w:r>
      </w:hyperlink>
    </w:p>
    <w:p w14:paraId="56D971C5" w14:textId="52E19FFE"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8" w:history="1">
        <w:r w:rsidRPr="00D15A17">
          <w:rPr>
            <w:rStyle w:val="Hyperlink"/>
            <w:noProof/>
          </w:rPr>
          <w:t>FR-010: Enforce controlled request status transitions</w:t>
        </w:r>
        <w:r>
          <w:rPr>
            <w:noProof/>
            <w:webHidden/>
          </w:rPr>
          <w:tab/>
        </w:r>
        <w:r>
          <w:rPr>
            <w:noProof/>
            <w:webHidden/>
          </w:rPr>
          <w:fldChar w:fldCharType="begin"/>
        </w:r>
        <w:r>
          <w:rPr>
            <w:noProof/>
            <w:webHidden/>
          </w:rPr>
          <w:instrText xml:space="preserve"> PAGEREF _Toc243245818 \h </w:instrText>
        </w:r>
        <w:r>
          <w:rPr>
            <w:noProof/>
            <w:webHidden/>
          </w:rPr>
        </w:r>
        <w:r>
          <w:rPr>
            <w:noProof/>
            <w:webHidden/>
          </w:rPr>
          <w:fldChar w:fldCharType="separate"/>
        </w:r>
        <w:r>
          <w:rPr>
            <w:noProof/>
            <w:webHidden/>
          </w:rPr>
          <w:t>38</w:t>
        </w:r>
        <w:r>
          <w:rPr>
            <w:noProof/>
            <w:webHidden/>
          </w:rPr>
          <w:fldChar w:fldCharType="end"/>
        </w:r>
      </w:hyperlink>
    </w:p>
    <w:p w14:paraId="6EEE65BC" w14:textId="548CA3E9"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19" w:history="1">
        <w:r w:rsidRPr="00D15A17">
          <w:rPr>
            <w:rStyle w:val="Hyperlink"/>
            <w:noProof/>
          </w:rPr>
          <w:t>FR-011: Record actions, comments and resolution information</w:t>
        </w:r>
        <w:r>
          <w:rPr>
            <w:noProof/>
            <w:webHidden/>
          </w:rPr>
          <w:tab/>
        </w:r>
        <w:r>
          <w:rPr>
            <w:noProof/>
            <w:webHidden/>
          </w:rPr>
          <w:fldChar w:fldCharType="begin"/>
        </w:r>
        <w:r>
          <w:rPr>
            <w:noProof/>
            <w:webHidden/>
          </w:rPr>
          <w:instrText xml:space="preserve"> PAGEREF _Toc243245819 \h </w:instrText>
        </w:r>
        <w:r>
          <w:rPr>
            <w:noProof/>
            <w:webHidden/>
          </w:rPr>
        </w:r>
        <w:r>
          <w:rPr>
            <w:noProof/>
            <w:webHidden/>
          </w:rPr>
          <w:fldChar w:fldCharType="separate"/>
        </w:r>
        <w:r>
          <w:rPr>
            <w:noProof/>
            <w:webHidden/>
          </w:rPr>
          <w:t>39</w:t>
        </w:r>
        <w:r>
          <w:rPr>
            <w:noProof/>
            <w:webHidden/>
          </w:rPr>
          <w:fldChar w:fldCharType="end"/>
        </w:r>
      </w:hyperlink>
    </w:p>
    <w:p w14:paraId="4AC1CEF6" w14:textId="6649163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20" w:history="1">
        <w:r w:rsidRPr="00D15A17">
          <w:rPr>
            <w:rStyle w:val="Hyperlink"/>
            <w:noProof/>
          </w:rPr>
          <w:t>FR-012: Resolve or close requests when authorised</w:t>
        </w:r>
        <w:r>
          <w:rPr>
            <w:noProof/>
            <w:webHidden/>
          </w:rPr>
          <w:tab/>
        </w:r>
        <w:r>
          <w:rPr>
            <w:noProof/>
            <w:webHidden/>
          </w:rPr>
          <w:fldChar w:fldCharType="begin"/>
        </w:r>
        <w:r>
          <w:rPr>
            <w:noProof/>
            <w:webHidden/>
          </w:rPr>
          <w:instrText xml:space="preserve"> PAGEREF _Toc243245820 \h </w:instrText>
        </w:r>
        <w:r>
          <w:rPr>
            <w:noProof/>
            <w:webHidden/>
          </w:rPr>
        </w:r>
        <w:r>
          <w:rPr>
            <w:noProof/>
            <w:webHidden/>
          </w:rPr>
          <w:fldChar w:fldCharType="separate"/>
        </w:r>
        <w:r>
          <w:rPr>
            <w:noProof/>
            <w:webHidden/>
          </w:rPr>
          <w:t>39</w:t>
        </w:r>
        <w:r>
          <w:rPr>
            <w:noProof/>
            <w:webHidden/>
          </w:rPr>
          <w:fldChar w:fldCharType="end"/>
        </w:r>
      </w:hyperlink>
    </w:p>
    <w:p w14:paraId="082DA257" w14:textId="6105C43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21" w:history="1">
        <w:r w:rsidRPr="00D15A17">
          <w:rPr>
            <w:rStyle w:val="Hyperlink"/>
            <w:noProof/>
          </w:rPr>
          <w:t>FR-013: View service activity</w:t>
        </w:r>
        <w:r>
          <w:rPr>
            <w:noProof/>
            <w:webHidden/>
          </w:rPr>
          <w:tab/>
        </w:r>
        <w:r>
          <w:rPr>
            <w:noProof/>
            <w:webHidden/>
          </w:rPr>
          <w:fldChar w:fldCharType="begin"/>
        </w:r>
        <w:r>
          <w:rPr>
            <w:noProof/>
            <w:webHidden/>
          </w:rPr>
          <w:instrText xml:space="preserve"> PAGEREF _Toc243245821 \h </w:instrText>
        </w:r>
        <w:r>
          <w:rPr>
            <w:noProof/>
            <w:webHidden/>
          </w:rPr>
        </w:r>
        <w:r>
          <w:rPr>
            <w:noProof/>
            <w:webHidden/>
          </w:rPr>
          <w:fldChar w:fldCharType="separate"/>
        </w:r>
        <w:r>
          <w:rPr>
            <w:noProof/>
            <w:webHidden/>
          </w:rPr>
          <w:t>39</w:t>
        </w:r>
        <w:r>
          <w:rPr>
            <w:noProof/>
            <w:webHidden/>
          </w:rPr>
          <w:fldChar w:fldCharType="end"/>
        </w:r>
      </w:hyperlink>
    </w:p>
    <w:p w14:paraId="59B99774" w14:textId="38BACB2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22" w:history="1">
        <w:r w:rsidRPr="00D15A17">
          <w:rPr>
            <w:rStyle w:val="Hyperlink"/>
            <w:noProof/>
          </w:rPr>
          <w:t>FR-014: Identify open, overdue, resolved and closed work</w:t>
        </w:r>
        <w:r>
          <w:rPr>
            <w:noProof/>
            <w:webHidden/>
          </w:rPr>
          <w:tab/>
        </w:r>
        <w:r>
          <w:rPr>
            <w:noProof/>
            <w:webHidden/>
          </w:rPr>
          <w:fldChar w:fldCharType="begin"/>
        </w:r>
        <w:r>
          <w:rPr>
            <w:noProof/>
            <w:webHidden/>
          </w:rPr>
          <w:instrText xml:space="preserve"> PAGEREF _Toc243245822 \h </w:instrText>
        </w:r>
        <w:r>
          <w:rPr>
            <w:noProof/>
            <w:webHidden/>
          </w:rPr>
        </w:r>
        <w:r>
          <w:rPr>
            <w:noProof/>
            <w:webHidden/>
          </w:rPr>
          <w:fldChar w:fldCharType="separate"/>
        </w:r>
        <w:r>
          <w:rPr>
            <w:noProof/>
            <w:webHidden/>
          </w:rPr>
          <w:t>40</w:t>
        </w:r>
        <w:r>
          <w:rPr>
            <w:noProof/>
            <w:webHidden/>
          </w:rPr>
          <w:fldChar w:fldCharType="end"/>
        </w:r>
      </w:hyperlink>
    </w:p>
    <w:p w14:paraId="3FF431A8" w14:textId="41395EE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23" w:history="1">
        <w:r w:rsidRPr="00D15A17">
          <w:rPr>
            <w:rStyle w:val="Hyperlink"/>
            <w:noProof/>
          </w:rPr>
          <w:t>FR-015: Analyse requests by category, status and justified dimensions</w:t>
        </w:r>
        <w:r>
          <w:rPr>
            <w:noProof/>
            <w:webHidden/>
          </w:rPr>
          <w:tab/>
        </w:r>
        <w:r>
          <w:rPr>
            <w:noProof/>
            <w:webHidden/>
          </w:rPr>
          <w:fldChar w:fldCharType="begin"/>
        </w:r>
        <w:r>
          <w:rPr>
            <w:noProof/>
            <w:webHidden/>
          </w:rPr>
          <w:instrText xml:space="preserve"> PAGEREF _Toc243245823 \h </w:instrText>
        </w:r>
        <w:r>
          <w:rPr>
            <w:noProof/>
            <w:webHidden/>
          </w:rPr>
        </w:r>
        <w:r>
          <w:rPr>
            <w:noProof/>
            <w:webHidden/>
          </w:rPr>
          <w:fldChar w:fldCharType="separate"/>
        </w:r>
        <w:r>
          <w:rPr>
            <w:noProof/>
            <w:webHidden/>
          </w:rPr>
          <w:t>40</w:t>
        </w:r>
        <w:r>
          <w:rPr>
            <w:noProof/>
            <w:webHidden/>
          </w:rPr>
          <w:fldChar w:fldCharType="end"/>
        </w:r>
      </w:hyperlink>
    </w:p>
    <w:p w14:paraId="1621BED1" w14:textId="20678E5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24" w:history="1">
        <w:r w:rsidRPr="00D15A17">
          <w:rPr>
            <w:rStyle w:val="Hyperlink"/>
            <w:noProof/>
          </w:rPr>
          <w:t>FR-016: Support accountability and service-performance analysis</w:t>
        </w:r>
        <w:r>
          <w:rPr>
            <w:noProof/>
            <w:webHidden/>
          </w:rPr>
          <w:tab/>
        </w:r>
        <w:r>
          <w:rPr>
            <w:noProof/>
            <w:webHidden/>
          </w:rPr>
          <w:fldChar w:fldCharType="begin"/>
        </w:r>
        <w:r>
          <w:rPr>
            <w:noProof/>
            <w:webHidden/>
          </w:rPr>
          <w:instrText xml:space="preserve"> PAGEREF _Toc243245824 \h </w:instrText>
        </w:r>
        <w:r>
          <w:rPr>
            <w:noProof/>
            <w:webHidden/>
          </w:rPr>
        </w:r>
        <w:r>
          <w:rPr>
            <w:noProof/>
            <w:webHidden/>
          </w:rPr>
          <w:fldChar w:fldCharType="separate"/>
        </w:r>
        <w:r>
          <w:rPr>
            <w:noProof/>
            <w:webHidden/>
          </w:rPr>
          <w:t>41</w:t>
        </w:r>
        <w:r>
          <w:rPr>
            <w:noProof/>
            <w:webHidden/>
          </w:rPr>
          <w:fldChar w:fldCharType="end"/>
        </w:r>
      </w:hyperlink>
    </w:p>
    <w:p w14:paraId="27A22807" w14:textId="06AB5B02"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25" w:history="1">
        <w:r w:rsidRPr="00D15A17">
          <w:rPr>
            <w:rStyle w:val="Hyperlink"/>
            <w:noProof/>
          </w:rPr>
          <w:t>7.4 Non-functional requirements</w:t>
        </w:r>
        <w:r>
          <w:rPr>
            <w:noProof/>
            <w:webHidden/>
          </w:rPr>
          <w:tab/>
        </w:r>
        <w:r>
          <w:rPr>
            <w:noProof/>
            <w:webHidden/>
          </w:rPr>
          <w:fldChar w:fldCharType="begin"/>
        </w:r>
        <w:r>
          <w:rPr>
            <w:noProof/>
            <w:webHidden/>
          </w:rPr>
          <w:instrText xml:space="preserve"> PAGEREF _Toc243245825 \h </w:instrText>
        </w:r>
        <w:r>
          <w:rPr>
            <w:noProof/>
            <w:webHidden/>
          </w:rPr>
        </w:r>
        <w:r>
          <w:rPr>
            <w:noProof/>
            <w:webHidden/>
          </w:rPr>
          <w:fldChar w:fldCharType="separate"/>
        </w:r>
        <w:r>
          <w:rPr>
            <w:noProof/>
            <w:webHidden/>
          </w:rPr>
          <w:t>41</w:t>
        </w:r>
        <w:r>
          <w:rPr>
            <w:noProof/>
            <w:webHidden/>
          </w:rPr>
          <w:fldChar w:fldCharType="end"/>
        </w:r>
      </w:hyperlink>
    </w:p>
    <w:p w14:paraId="12E64EB1" w14:textId="7FE616C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26" w:history="1">
        <w:r w:rsidRPr="00D15A17">
          <w:rPr>
            <w:rStyle w:val="Hyperlink"/>
            <w:noProof/>
          </w:rPr>
          <w:t>NFR-001: Authorisation and least-privilege access</w:t>
        </w:r>
        <w:r>
          <w:rPr>
            <w:noProof/>
            <w:webHidden/>
          </w:rPr>
          <w:tab/>
        </w:r>
        <w:r>
          <w:rPr>
            <w:noProof/>
            <w:webHidden/>
          </w:rPr>
          <w:fldChar w:fldCharType="begin"/>
        </w:r>
        <w:r>
          <w:rPr>
            <w:noProof/>
            <w:webHidden/>
          </w:rPr>
          <w:instrText xml:space="preserve"> PAGEREF _Toc243245826 \h </w:instrText>
        </w:r>
        <w:r>
          <w:rPr>
            <w:noProof/>
            <w:webHidden/>
          </w:rPr>
        </w:r>
        <w:r>
          <w:rPr>
            <w:noProof/>
            <w:webHidden/>
          </w:rPr>
          <w:fldChar w:fldCharType="separate"/>
        </w:r>
        <w:r>
          <w:rPr>
            <w:noProof/>
            <w:webHidden/>
          </w:rPr>
          <w:t>41</w:t>
        </w:r>
        <w:r>
          <w:rPr>
            <w:noProof/>
            <w:webHidden/>
          </w:rPr>
          <w:fldChar w:fldCharType="end"/>
        </w:r>
      </w:hyperlink>
    </w:p>
    <w:p w14:paraId="28658DFB" w14:textId="2B495C14"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27" w:history="1">
        <w:r w:rsidRPr="00D15A17">
          <w:rPr>
            <w:rStyle w:val="Hyperlink"/>
            <w:noProof/>
          </w:rPr>
          <w:t>NFR-002: Sensitive-information protection</w:t>
        </w:r>
        <w:r>
          <w:rPr>
            <w:noProof/>
            <w:webHidden/>
          </w:rPr>
          <w:tab/>
        </w:r>
        <w:r>
          <w:rPr>
            <w:noProof/>
            <w:webHidden/>
          </w:rPr>
          <w:fldChar w:fldCharType="begin"/>
        </w:r>
        <w:r>
          <w:rPr>
            <w:noProof/>
            <w:webHidden/>
          </w:rPr>
          <w:instrText xml:space="preserve"> PAGEREF _Toc243245827 \h </w:instrText>
        </w:r>
        <w:r>
          <w:rPr>
            <w:noProof/>
            <w:webHidden/>
          </w:rPr>
        </w:r>
        <w:r>
          <w:rPr>
            <w:noProof/>
            <w:webHidden/>
          </w:rPr>
          <w:fldChar w:fldCharType="separate"/>
        </w:r>
        <w:r>
          <w:rPr>
            <w:noProof/>
            <w:webHidden/>
          </w:rPr>
          <w:t>41</w:t>
        </w:r>
        <w:r>
          <w:rPr>
            <w:noProof/>
            <w:webHidden/>
          </w:rPr>
          <w:fldChar w:fldCharType="end"/>
        </w:r>
      </w:hyperlink>
    </w:p>
    <w:p w14:paraId="5B049A11" w14:textId="120F9FAF"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28" w:history="1">
        <w:r w:rsidRPr="00D15A17">
          <w:rPr>
            <w:rStyle w:val="Hyperlink"/>
            <w:noProof/>
          </w:rPr>
          <w:t>NFR-003: Auditability and accountability</w:t>
        </w:r>
        <w:r>
          <w:rPr>
            <w:noProof/>
            <w:webHidden/>
          </w:rPr>
          <w:tab/>
        </w:r>
        <w:r>
          <w:rPr>
            <w:noProof/>
            <w:webHidden/>
          </w:rPr>
          <w:fldChar w:fldCharType="begin"/>
        </w:r>
        <w:r>
          <w:rPr>
            <w:noProof/>
            <w:webHidden/>
          </w:rPr>
          <w:instrText xml:space="preserve"> PAGEREF _Toc243245828 \h </w:instrText>
        </w:r>
        <w:r>
          <w:rPr>
            <w:noProof/>
            <w:webHidden/>
          </w:rPr>
        </w:r>
        <w:r>
          <w:rPr>
            <w:noProof/>
            <w:webHidden/>
          </w:rPr>
          <w:fldChar w:fldCharType="separate"/>
        </w:r>
        <w:r>
          <w:rPr>
            <w:noProof/>
            <w:webHidden/>
          </w:rPr>
          <w:t>42</w:t>
        </w:r>
        <w:r>
          <w:rPr>
            <w:noProof/>
            <w:webHidden/>
          </w:rPr>
          <w:fldChar w:fldCharType="end"/>
        </w:r>
      </w:hyperlink>
    </w:p>
    <w:p w14:paraId="5A976DBE" w14:textId="189D022A"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29" w:history="1">
        <w:r w:rsidRPr="00D15A17">
          <w:rPr>
            <w:rStyle w:val="Hyperlink"/>
            <w:noProof/>
          </w:rPr>
          <w:t>NFR-004: Usability and understandable feedback</w:t>
        </w:r>
        <w:r>
          <w:rPr>
            <w:noProof/>
            <w:webHidden/>
          </w:rPr>
          <w:tab/>
        </w:r>
        <w:r>
          <w:rPr>
            <w:noProof/>
            <w:webHidden/>
          </w:rPr>
          <w:fldChar w:fldCharType="begin"/>
        </w:r>
        <w:r>
          <w:rPr>
            <w:noProof/>
            <w:webHidden/>
          </w:rPr>
          <w:instrText xml:space="preserve"> PAGEREF _Toc243245829 \h </w:instrText>
        </w:r>
        <w:r>
          <w:rPr>
            <w:noProof/>
            <w:webHidden/>
          </w:rPr>
        </w:r>
        <w:r>
          <w:rPr>
            <w:noProof/>
            <w:webHidden/>
          </w:rPr>
          <w:fldChar w:fldCharType="separate"/>
        </w:r>
        <w:r>
          <w:rPr>
            <w:noProof/>
            <w:webHidden/>
          </w:rPr>
          <w:t>42</w:t>
        </w:r>
        <w:r>
          <w:rPr>
            <w:noProof/>
            <w:webHidden/>
          </w:rPr>
          <w:fldChar w:fldCharType="end"/>
        </w:r>
      </w:hyperlink>
    </w:p>
    <w:p w14:paraId="7E59FD9E" w14:textId="7D9DE05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30" w:history="1">
        <w:r w:rsidRPr="00D15A17">
          <w:rPr>
            <w:rStyle w:val="Hyperlink"/>
            <w:noProof/>
          </w:rPr>
          <w:t>NFR-005: Data integrity and consistency</w:t>
        </w:r>
        <w:r>
          <w:rPr>
            <w:noProof/>
            <w:webHidden/>
          </w:rPr>
          <w:tab/>
        </w:r>
        <w:r>
          <w:rPr>
            <w:noProof/>
            <w:webHidden/>
          </w:rPr>
          <w:fldChar w:fldCharType="begin"/>
        </w:r>
        <w:r>
          <w:rPr>
            <w:noProof/>
            <w:webHidden/>
          </w:rPr>
          <w:instrText xml:space="preserve"> PAGEREF _Toc243245830 \h </w:instrText>
        </w:r>
        <w:r>
          <w:rPr>
            <w:noProof/>
            <w:webHidden/>
          </w:rPr>
        </w:r>
        <w:r>
          <w:rPr>
            <w:noProof/>
            <w:webHidden/>
          </w:rPr>
          <w:fldChar w:fldCharType="separate"/>
        </w:r>
        <w:r>
          <w:rPr>
            <w:noProof/>
            <w:webHidden/>
          </w:rPr>
          <w:t>42</w:t>
        </w:r>
        <w:r>
          <w:rPr>
            <w:noProof/>
            <w:webHidden/>
          </w:rPr>
          <w:fldChar w:fldCharType="end"/>
        </w:r>
      </w:hyperlink>
    </w:p>
    <w:p w14:paraId="5D63904E" w14:textId="75A6A71F"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31" w:history="1">
        <w:r w:rsidRPr="00D15A17">
          <w:rPr>
            <w:rStyle w:val="Hyperlink"/>
            <w:noProof/>
          </w:rPr>
          <w:t>NFR-006: Performance under agreed operating conditions</w:t>
        </w:r>
        <w:r>
          <w:rPr>
            <w:noProof/>
            <w:webHidden/>
          </w:rPr>
          <w:tab/>
        </w:r>
        <w:r>
          <w:rPr>
            <w:noProof/>
            <w:webHidden/>
          </w:rPr>
          <w:fldChar w:fldCharType="begin"/>
        </w:r>
        <w:r>
          <w:rPr>
            <w:noProof/>
            <w:webHidden/>
          </w:rPr>
          <w:instrText xml:space="preserve"> PAGEREF _Toc243245831 \h </w:instrText>
        </w:r>
        <w:r>
          <w:rPr>
            <w:noProof/>
            <w:webHidden/>
          </w:rPr>
        </w:r>
        <w:r>
          <w:rPr>
            <w:noProof/>
            <w:webHidden/>
          </w:rPr>
          <w:fldChar w:fldCharType="separate"/>
        </w:r>
        <w:r>
          <w:rPr>
            <w:noProof/>
            <w:webHidden/>
          </w:rPr>
          <w:t>43</w:t>
        </w:r>
        <w:r>
          <w:rPr>
            <w:noProof/>
            <w:webHidden/>
          </w:rPr>
          <w:fldChar w:fldCharType="end"/>
        </w:r>
      </w:hyperlink>
    </w:p>
    <w:p w14:paraId="4FA3EE8E" w14:textId="12128C6E"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32" w:history="1">
        <w:r w:rsidRPr="00D15A17">
          <w:rPr>
            <w:rStyle w:val="Hyperlink"/>
            <w:noProof/>
          </w:rPr>
          <w:t>NFR-007: Reliability and recoverability</w:t>
        </w:r>
        <w:r>
          <w:rPr>
            <w:noProof/>
            <w:webHidden/>
          </w:rPr>
          <w:tab/>
        </w:r>
        <w:r>
          <w:rPr>
            <w:noProof/>
            <w:webHidden/>
          </w:rPr>
          <w:fldChar w:fldCharType="begin"/>
        </w:r>
        <w:r>
          <w:rPr>
            <w:noProof/>
            <w:webHidden/>
          </w:rPr>
          <w:instrText xml:space="preserve"> PAGEREF _Toc243245832 \h </w:instrText>
        </w:r>
        <w:r>
          <w:rPr>
            <w:noProof/>
            <w:webHidden/>
          </w:rPr>
        </w:r>
        <w:r>
          <w:rPr>
            <w:noProof/>
            <w:webHidden/>
          </w:rPr>
          <w:fldChar w:fldCharType="separate"/>
        </w:r>
        <w:r>
          <w:rPr>
            <w:noProof/>
            <w:webHidden/>
          </w:rPr>
          <w:t>43</w:t>
        </w:r>
        <w:r>
          <w:rPr>
            <w:noProof/>
            <w:webHidden/>
          </w:rPr>
          <w:fldChar w:fldCharType="end"/>
        </w:r>
      </w:hyperlink>
    </w:p>
    <w:p w14:paraId="5F039ED7" w14:textId="2144265A"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833" w:history="1">
        <w:r w:rsidRPr="00D15A17">
          <w:rPr>
            <w:rStyle w:val="Hyperlink"/>
            <w:noProof/>
          </w:rPr>
          <w:t>NFR-008: Maintainability and controlled change</w:t>
        </w:r>
        <w:r>
          <w:rPr>
            <w:noProof/>
            <w:webHidden/>
          </w:rPr>
          <w:tab/>
        </w:r>
        <w:r>
          <w:rPr>
            <w:noProof/>
            <w:webHidden/>
          </w:rPr>
          <w:fldChar w:fldCharType="begin"/>
        </w:r>
        <w:r>
          <w:rPr>
            <w:noProof/>
            <w:webHidden/>
          </w:rPr>
          <w:instrText xml:space="preserve"> PAGEREF _Toc243245833 \h </w:instrText>
        </w:r>
        <w:r>
          <w:rPr>
            <w:noProof/>
            <w:webHidden/>
          </w:rPr>
        </w:r>
        <w:r>
          <w:rPr>
            <w:noProof/>
            <w:webHidden/>
          </w:rPr>
          <w:fldChar w:fldCharType="separate"/>
        </w:r>
        <w:r>
          <w:rPr>
            <w:noProof/>
            <w:webHidden/>
          </w:rPr>
          <w:t>44</w:t>
        </w:r>
        <w:r>
          <w:rPr>
            <w:noProof/>
            <w:webHidden/>
          </w:rPr>
          <w:fldChar w:fldCharType="end"/>
        </w:r>
      </w:hyperlink>
    </w:p>
    <w:p w14:paraId="28F19578" w14:textId="206BE27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34" w:history="1">
        <w:r w:rsidRPr="00D15A17">
          <w:rPr>
            <w:rStyle w:val="Hyperlink"/>
            <w:noProof/>
          </w:rPr>
          <w:t>7.5 Open questions and controlled deferrals</w:t>
        </w:r>
        <w:r>
          <w:rPr>
            <w:noProof/>
            <w:webHidden/>
          </w:rPr>
          <w:tab/>
        </w:r>
        <w:r>
          <w:rPr>
            <w:noProof/>
            <w:webHidden/>
          </w:rPr>
          <w:fldChar w:fldCharType="begin"/>
        </w:r>
        <w:r>
          <w:rPr>
            <w:noProof/>
            <w:webHidden/>
          </w:rPr>
          <w:instrText xml:space="preserve"> PAGEREF _Toc243245834 \h </w:instrText>
        </w:r>
        <w:r>
          <w:rPr>
            <w:noProof/>
            <w:webHidden/>
          </w:rPr>
        </w:r>
        <w:r>
          <w:rPr>
            <w:noProof/>
            <w:webHidden/>
          </w:rPr>
          <w:fldChar w:fldCharType="separate"/>
        </w:r>
        <w:r>
          <w:rPr>
            <w:noProof/>
            <w:webHidden/>
          </w:rPr>
          <w:t>44</w:t>
        </w:r>
        <w:r>
          <w:rPr>
            <w:noProof/>
            <w:webHidden/>
          </w:rPr>
          <w:fldChar w:fldCharType="end"/>
        </w:r>
      </w:hyperlink>
    </w:p>
    <w:p w14:paraId="56FFDDA1" w14:textId="3BEB8724"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35" w:history="1">
        <w:r w:rsidRPr="00D15A17">
          <w:rPr>
            <w:rStyle w:val="Hyperlink"/>
            <w:noProof/>
          </w:rPr>
          <w:t>7.6 Requirements quality basis</w:t>
        </w:r>
        <w:r>
          <w:rPr>
            <w:noProof/>
            <w:webHidden/>
          </w:rPr>
          <w:tab/>
        </w:r>
        <w:r>
          <w:rPr>
            <w:noProof/>
            <w:webHidden/>
          </w:rPr>
          <w:fldChar w:fldCharType="begin"/>
        </w:r>
        <w:r>
          <w:rPr>
            <w:noProof/>
            <w:webHidden/>
          </w:rPr>
          <w:instrText xml:space="preserve"> PAGEREF _Toc243245835 \h </w:instrText>
        </w:r>
        <w:r>
          <w:rPr>
            <w:noProof/>
            <w:webHidden/>
          </w:rPr>
        </w:r>
        <w:r>
          <w:rPr>
            <w:noProof/>
            <w:webHidden/>
          </w:rPr>
          <w:fldChar w:fldCharType="separate"/>
        </w:r>
        <w:r>
          <w:rPr>
            <w:noProof/>
            <w:webHidden/>
          </w:rPr>
          <w:t>45</w:t>
        </w:r>
        <w:r>
          <w:rPr>
            <w:noProof/>
            <w:webHidden/>
          </w:rPr>
          <w:fldChar w:fldCharType="end"/>
        </w:r>
      </w:hyperlink>
    </w:p>
    <w:p w14:paraId="30E65CCE" w14:textId="4F293C32"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36" w:history="1">
        <w:r w:rsidRPr="00D15A17">
          <w:rPr>
            <w:rStyle w:val="Hyperlink"/>
            <w:noProof/>
          </w:rPr>
          <w:t>8. Requirements traceability matrix M1 baseline snapshot</w:t>
        </w:r>
        <w:r>
          <w:rPr>
            <w:noProof/>
            <w:webHidden/>
          </w:rPr>
          <w:tab/>
        </w:r>
        <w:r>
          <w:rPr>
            <w:noProof/>
            <w:webHidden/>
          </w:rPr>
          <w:fldChar w:fldCharType="begin"/>
        </w:r>
        <w:r>
          <w:rPr>
            <w:noProof/>
            <w:webHidden/>
          </w:rPr>
          <w:instrText xml:space="preserve"> PAGEREF _Toc243245836 \h </w:instrText>
        </w:r>
        <w:r>
          <w:rPr>
            <w:noProof/>
            <w:webHidden/>
          </w:rPr>
        </w:r>
        <w:r>
          <w:rPr>
            <w:noProof/>
            <w:webHidden/>
          </w:rPr>
          <w:fldChar w:fldCharType="separate"/>
        </w:r>
        <w:r>
          <w:rPr>
            <w:noProof/>
            <w:webHidden/>
          </w:rPr>
          <w:t>45</w:t>
        </w:r>
        <w:r>
          <w:rPr>
            <w:noProof/>
            <w:webHidden/>
          </w:rPr>
          <w:fldChar w:fldCharType="end"/>
        </w:r>
      </w:hyperlink>
    </w:p>
    <w:p w14:paraId="10831338" w14:textId="541E812C"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37" w:history="1">
        <w:r w:rsidRPr="00D15A17">
          <w:rPr>
            <w:rStyle w:val="Hyperlink"/>
            <w:noProof/>
          </w:rPr>
          <w:t>8.1 Purpose</w:t>
        </w:r>
        <w:r>
          <w:rPr>
            <w:noProof/>
            <w:webHidden/>
          </w:rPr>
          <w:tab/>
        </w:r>
        <w:r>
          <w:rPr>
            <w:noProof/>
            <w:webHidden/>
          </w:rPr>
          <w:fldChar w:fldCharType="begin"/>
        </w:r>
        <w:r>
          <w:rPr>
            <w:noProof/>
            <w:webHidden/>
          </w:rPr>
          <w:instrText xml:space="preserve"> PAGEREF _Toc243245837 \h </w:instrText>
        </w:r>
        <w:r>
          <w:rPr>
            <w:noProof/>
            <w:webHidden/>
          </w:rPr>
        </w:r>
        <w:r>
          <w:rPr>
            <w:noProof/>
            <w:webHidden/>
          </w:rPr>
          <w:fldChar w:fldCharType="separate"/>
        </w:r>
        <w:r>
          <w:rPr>
            <w:noProof/>
            <w:webHidden/>
          </w:rPr>
          <w:t>45</w:t>
        </w:r>
        <w:r>
          <w:rPr>
            <w:noProof/>
            <w:webHidden/>
          </w:rPr>
          <w:fldChar w:fldCharType="end"/>
        </w:r>
      </w:hyperlink>
    </w:p>
    <w:p w14:paraId="0F8510A8" w14:textId="2404C86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38" w:history="1">
        <w:r w:rsidRPr="00D15A17">
          <w:rPr>
            <w:rStyle w:val="Hyperlink"/>
            <w:noProof/>
          </w:rPr>
          <w:t>8.2 Traceability matrix</w:t>
        </w:r>
        <w:r>
          <w:rPr>
            <w:noProof/>
            <w:webHidden/>
          </w:rPr>
          <w:tab/>
        </w:r>
        <w:r>
          <w:rPr>
            <w:noProof/>
            <w:webHidden/>
          </w:rPr>
          <w:fldChar w:fldCharType="begin"/>
        </w:r>
        <w:r>
          <w:rPr>
            <w:noProof/>
            <w:webHidden/>
          </w:rPr>
          <w:instrText xml:space="preserve"> PAGEREF _Toc243245838 \h </w:instrText>
        </w:r>
        <w:r>
          <w:rPr>
            <w:noProof/>
            <w:webHidden/>
          </w:rPr>
        </w:r>
        <w:r>
          <w:rPr>
            <w:noProof/>
            <w:webHidden/>
          </w:rPr>
          <w:fldChar w:fldCharType="separate"/>
        </w:r>
        <w:r>
          <w:rPr>
            <w:noProof/>
            <w:webHidden/>
          </w:rPr>
          <w:t>46</w:t>
        </w:r>
        <w:r>
          <w:rPr>
            <w:noProof/>
            <w:webHidden/>
          </w:rPr>
          <w:fldChar w:fldCharType="end"/>
        </w:r>
      </w:hyperlink>
    </w:p>
    <w:p w14:paraId="7EDCB12E" w14:textId="216D9A7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39" w:history="1">
        <w:r w:rsidRPr="00D15A17">
          <w:rPr>
            <w:rStyle w:val="Hyperlink"/>
            <w:noProof/>
          </w:rPr>
          <w:t>8.3 Requirement-to-source coverage</w:t>
        </w:r>
        <w:r>
          <w:rPr>
            <w:noProof/>
            <w:webHidden/>
          </w:rPr>
          <w:tab/>
        </w:r>
        <w:r>
          <w:rPr>
            <w:noProof/>
            <w:webHidden/>
          </w:rPr>
          <w:fldChar w:fldCharType="begin"/>
        </w:r>
        <w:r>
          <w:rPr>
            <w:noProof/>
            <w:webHidden/>
          </w:rPr>
          <w:instrText xml:space="preserve"> PAGEREF _Toc243245839 \h </w:instrText>
        </w:r>
        <w:r>
          <w:rPr>
            <w:noProof/>
            <w:webHidden/>
          </w:rPr>
        </w:r>
        <w:r>
          <w:rPr>
            <w:noProof/>
            <w:webHidden/>
          </w:rPr>
          <w:fldChar w:fldCharType="separate"/>
        </w:r>
        <w:r>
          <w:rPr>
            <w:noProof/>
            <w:webHidden/>
          </w:rPr>
          <w:t>48</w:t>
        </w:r>
        <w:r>
          <w:rPr>
            <w:noProof/>
            <w:webHidden/>
          </w:rPr>
          <w:fldChar w:fldCharType="end"/>
        </w:r>
      </w:hyperlink>
    </w:p>
    <w:p w14:paraId="73861BBB" w14:textId="24C3B3D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40" w:history="1">
        <w:r w:rsidRPr="00D15A17">
          <w:rPr>
            <w:rStyle w:val="Hyperlink"/>
            <w:noProof/>
          </w:rPr>
          <w:t>8.4 Open-question traceability</w:t>
        </w:r>
        <w:r>
          <w:rPr>
            <w:noProof/>
            <w:webHidden/>
          </w:rPr>
          <w:tab/>
        </w:r>
        <w:r>
          <w:rPr>
            <w:noProof/>
            <w:webHidden/>
          </w:rPr>
          <w:fldChar w:fldCharType="begin"/>
        </w:r>
        <w:r>
          <w:rPr>
            <w:noProof/>
            <w:webHidden/>
          </w:rPr>
          <w:instrText xml:space="preserve"> PAGEREF _Toc243245840 \h </w:instrText>
        </w:r>
        <w:r>
          <w:rPr>
            <w:noProof/>
            <w:webHidden/>
          </w:rPr>
        </w:r>
        <w:r>
          <w:rPr>
            <w:noProof/>
            <w:webHidden/>
          </w:rPr>
          <w:fldChar w:fldCharType="separate"/>
        </w:r>
        <w:r>
          <w:rPr>
            <w:noProof/>
            <w:webHidden/>
          </w:rPr>
          <w:t>48</w:t>
        </w:r>
        <w:r>
          <w:rPr>
            <w:noProof/>
            <w:webHidden/>
          </w:rPr>
          <w:fldChar w:fldCharType="end"/>
        </w:r>
      </w:hyperlink>
    </w:p>
    <w:p w14:paraId="7AE2D608" w14:textId="1334F2F3"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41" w:history="1">
        <w:r w:rsidRPr="00D15A17">
          <w:rPr>
            <w:rStyle w:val="Hyperlink"/>
            <w:noProof/>
          </w:rPr>
          <w:t>8.5 Later-lifecycle evidence</w:t>
        </w:r>
        <w:r>
          <w:rPr>
            <w:noProof/>
            <w:webHidden/>
          </w:rPr>
          <w:tab/>
        </w:r>
        <w:r>
          <w:rPr>
            <w:noProof/>
            <w:webHidden/>
          </w:rPr>
          <w:fldChar w:fldCharType="begin"/>
        </w:r>
        <w:r>
          <w:rPr>
            <w:noProof/>
            <w:webHidden/>
          </w:rPr>
          <w:instrText xml:space="preserve"> PAGEREF _Toc243245841 \h </w:instrText>
        </w:r>
        <w:r>
          <w:rPr>
            <w:noProof/>
            <w:webHidden/>
          </w:rPr>
        </w:r>
        <w:r>
          <w:rPr>
            <w:noProof/>
            <w:webHidden/>
          </w:rPr>
          <w:fldChar w:fldCharType="separate"/>
        </w:r>
        <w:r>
          <w:rPr>
            <w:noProof/>
            <w:webHidden/>
          </w:rPr>
          <w:t>49</w:t>
        </w:r>
        <w:r>
          <w:rPr>
            <w:noProof/>
            <w:webHidden/>
          </w:rPr>
          <w:fldChar w:fldCharType="end"/>
        </w:r>
      </w:hyperlink>
    </w:p>
    <w:p w14:paraId="6B39EFE8" w14:textId="7EBC691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42" w:history="1">
        <w:r w:rsidRPr="00D15A17">
          <w:rPr>
            <w:rStyle w:val="Hyperlink"/>
            <w:noProof/>
          </w:rPr>
          <w:t>8.6 Traceability control rules</w:t>
        </w:r>
        <w:r>
          <w:rPr>
            <w:noProof/>
            <w:webHidden/>
          </w:rPr>
          <w:tab/>
        </w:r>
        <w:r>
          <w:rPr>
            <w:noProof/>
            <w:webHidden/>
          </w:rPr>
          <w:fldChar w:fldCharType="begin"/>
        </w:r>
        <w:r>
          <w:rPr>
            <w:noProof/>
            <w:webHidden/>
          </w:rPr>
          <w:instrText xml:space="preserve"> PAGEREF _Toc243245842 \h </w:instrText>
        </w:r>
        <w:r>
          <w:rPr>
            <w:noProof/>
            <w:webHidden/>
          </w:rPr>
        </w:r>
        <w:r>
          <w:rPr>
            <w:noProof/>
            <w:webHidden/>
          </w:rPr>
          <w:fldChar w:fldCharType="separate"/>
        </w:r>
        <w:r>
          <w:rPr>
            <w:noProof/>
            <w:webHidden/>
          </w:rPr>
          <w:t>49</w:t>
        </w:r>
        <w:r>
          <w:rPr>
            <w:noProof/>
            <w:webHidden/>
          </w:rPr>
          <w:fldChar w:fldCharType="end"/>
        </w:r>
      </w:hyperlink>
    </w:p>
    <w:p w14:paraId="28B592FD" w14:textId="5C097826"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43" w:history="1">
        <w:r w:rsidRPr="00D15A17">
          <w:rPr>
            <w:rStyle w:val="Hyperlink"/>
            <w:noProof/>
          </w:rPr>
          <w:t>8.7 Status summary</w:t>
        </w:r>
        <w:r>
          <w:rPr>
            <w:noProof/>
            <w:webHidden/>
          </w:rPr>
          <w:tab/>
        </w:r>
        <w:r>
          <w:rPr>
            <w:noProof/>
            <w:webHidden/>
          </w:rPr>
          <w:fldChar w:fldCharType="begin"/>
        </w:r>
        <w:r>
          <w:rPr>
            <w:noProof/>
            <w:webHidden/>
          </w:rPr>
          <w:instrText xml:space="preserve"> PAGEREF _Toc243245843 \h </w:instrText>
        </w:r>
        <w:r>
          <w:rPr>
            <w:noProof/>
            <w:webHidden/>
          </w:rPr>
        </w:r>
        <w:r>
          <w:rPr>
            <w:noProof/>
            <w:webHidden/>
          </w:rPr>
          <w:fldChar w:fldCharType="separate"/>
        </w:r>
        <w:r>
          <w:rPr>
            <w:noProof/>
            <w:webHidden/>
          </w:rPr>
          <w:t>49</w:t>
        </w:r>
        <w:r>
          <w:rPr>
            <w:noProof/>
            <w:webHidden/>
          </w:rPr>
          <w:fldChar w:fldCharType="end"/>
        </w:r>
      </w:hyperlink>
    </w:p>
    <w:p w14:paraId="58D4C98D" w14:textId="7C5A0DCA"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44" w:history="1">
        <w:r w:rsidRPr="00D15A17">
          <w:rPr>
            <w:rStyle w:val="Hyperlink"/>
            <w:noProof/>
          </w:rPr>
          <w:t>9. Initial risk register M1 baseline snapshot</w:t>
        </w:r>
        <w:r>
          <w:rPr>
            <w:noProof/>
            <w:webHidden/>
          </w:rPr>
          <w:tab/>
        </w:r>
        <w:r>
          <w:rPr>
            <w:noProof/>
            <w:webHidden/>
          </w:rPr>
          <w:fldChar w:fldCharType="begin"/>
        </w:r>
        <w:r>
          <w:rPr>
            <w:noProof/>
            <w:webHidden/>
          </w:rPr>
          <w:instrText xml:space="preserve"> PAGEREF _Toc243245844 \h </w:instrText>
        </w:r>
        <w:r>
          <w:rPr>
            <w:noProof/>
            <w:webHidden/>
          </w:rPr>
        </w:r>
        <w:r>
          <w:rPr>
            <w:noProof/>
            <w:webHidden/>
          </w:rPr>
          <w:fldChar w:fldCharType="separate"/>
        </w:r>
        <w:r>
          <w:rPr>
            <w:noProof/>
            <w:webHidden/>
          </w:rPr>
          <w:t>50</w:t>
        </w:r>
        <w:r>
          <w:rPr>
            <w:noProof/>
            <w:webHidden/>
          </w:rPr>
          <w:fldChar w:fldCharType="end"/>
        </w:r>
      </w:hyperlink>
    </w:p>
    <w:p w14:paraId="764517A9" w14:textId="35A6266A"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45" w:history="1">
        <w:r w:rsidRPr="00D15A17">
          <w:rPr>
            <w:rStyle w:val="Hyperlink"/>
            <w:noProof/>
          </w:rPr>
          <w:t>9.1 Highest concern risk</w:t>
        </w:r>
        <w:r>
          <w:rPr>
            <w:noProof/>
            <w:webHidden/>
          </w:rPr>
          <w:tab/>
        </w:r>
        <w:r>
          <w:rPr>
            <w:noProof/>
            <w:webHidden/>
          </w:rPr>
          <w:fldChar w:fldCharType="begin"/>
        </w:r>
        <w:r>
          <w:rPr>
            <w:noProof/>
            <w:webHidden/>
          </w:rPr>
          <w:instrText xml:space="preserve"> PAGEREF _Toc243245845 \h </w:instrText>
        </w:r>
        <w:r>
          <w:rPr>
            <w:noProof/>
            <w:webHidden/>
          </w:rPr>
        </w:r>
        <w:r>
          <w:rPr>
            <w:noProof/>
            <w:webHidden/>
          </w:rPr>
          <w:fldChar w:fldCharType="separate"/>
        </w:r>
        <w:r>
          <w:rPr>
            <w:noProof/>
            <w:webHidden/>
          </w:rPr>
          <w:t>51</w:t>
        </w:r>
        <w:r>
          <w:rPr>
            <w:noProof/>
            <w:webHidden/>
          </w:rPr>
          <w:fldChar w:fldCharType="end"/>
        </w:r>
      </w:hyperlink>
    </w:p>
    <w:p w14:paraId="53A9AEBF" w14:textId="5B89EECA"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46" w:history="1">
        <w:r w:rsidRPr="00D15A17">
          <w:rPr>
            <w:rStyle w:val="Hyperlink"/>
            <w:noProof/>
          </w:rPr>
          <w:t>10. Forward engineering considerations M1 baseline snapshot</w:t>
        </w:r>
        <w:r>
          <w:rPr>
            <w:noProof/>
            <w:webHidden/>
          </w:rPr>
          <w:tab/>
        </w:r>
        <w:r>
          <w:rPr>
            <w:noProof/>
            <w:webHidden/>
          </w:rPr>
          <w:fldChar w:fldCharType="begin"/>
        </w:r>
        <w:r>
          <w:rPr>
            <w:noProof/>
            <w:webHidden/>
          </w:rPr>
          <w:instrText xml:space="preserve"> PAGEREF _Toc243245846 \h </w:instrText>
        </w:r>
        <w:r>
          <w:rPr>
            <w:noProof/>
            <w:webHidden/>
          </w:rPr>
        </w:r>
        <w:r>
          <w:rPr>
            <w:noProof/>
            <w:webHidden/>
          </w:rPr>
          <w:fldChar w:fldCharType="separate"/>
        </w:r>
        <w:r>
          <w:rPr>
            <w:noProof/>
            <w:webHidden/>
          </w:rPr>
          <w:t>51</w:t>
        </w:r>
        <w:r>
          <w:rPr>
            <w:noProof/>
            <w:webHidden/>
          </w:rPr>
          <w:fldChar w:fldCharType="end"/>
        </w:r>
      </w:hyperlink>
    </w:p>
    <w:p w14:paraId="2FA1B512" w14:textId="2624DFD7"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47" w:history="1">
        <w:r w:rsidRPr="00D15A17">
          <w:rPr>
            <w:rStyle w:val="Hyperlink"/>
            <w:noProof/>
          </w:rPr>
          <w:t>11. Engineering decision log M1 baseline snapshot</w:t>
        </w:r>
        <w:r>
          <w:rPr>
            <w:noProof/>
            <w:webHidden/>
          </w:rPr>
          <w:tab/>
        </w:r>
        <w:r>
          <w:rPr>
            <w:noProof/>
            <w:webHidden/>
          </w:rPr>
          <w:fldChar w:fldCharType="begin"/>
        </w:r>
        <w:r>
          <w:rPr>
            <w:noProof/>
            <w:webHidden/>
          </w:rPr>
          <w:instrText xml:space="preserve"> PAGEREF _Toc243245847 \h </w:instrText>
        </w:r>
        <w:r>
          <w:rPr>
            <w:noProof/>
            <w:webHidden/>
          </w:rPr>
        </w:r>
        <w:r>
          <w:rPr>
            <w:noProof/>
            <w:webHidden/>
          </w:rPr>
          <w:fldChar w:fldCharType="separate"/>
        </w:r>
        <w:r>
          <w:rPr>
            <w:noProof/>
            <w:webHidden/>
          </w:rPr>
          <w:t>52</w:t>
        </w:r>
        <w:r>
          <w:rPr>
            <w:noProof/>
            <w:webHidden/>
          </w:rPr>
          <w:fldChar w:fldCharType="end"/>
        </w:r>
      </w:hyperlink>
    </w:p>
    <w:p w14:paraId="69AC4BA7" w14:textId="3217B9DD"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48" w:history="1">
        <w:r w:rsidRPr="00D15A17">
          <w:rPr>
            <w:rStyle w:val="Hyperlink"/>
            <w:noProof/>
          </w:rPr>
          <w:t>12. AI usage register M1 baseline snapshot</w:t>
        </w:r>
        <w:r>
          <w:rPr>
            <w:noProof/>
            <w:webHidden/>
          </w:rPr>
          <w:tab/>
        </w:r>
        <w:r>
          <w:rPr>
            <w:noProof/>
            <w:webHidden/>
          </w:rPr>
          <w:fldChar w:fldCharType="begin"/>
        </w:r>
        <w:r>
          <w:rPr>
            <w:noProof/>
            <w:webHidden/>
          </w:rPr>
          <w:instrText xml:space="preserve"> PAGEREF _Toc243245848 \h </w:instrText>
        </w:r>
        <w:r>
          <w:rPr>
            <w:noProof/>
            <w:webHidden/>
          </w:rPr>
        </w:r>
        <w:r>
          <w:rPr>
            <w:noProof/>
            <w:webHidden/>
          </w:rPr>
          <w:fldChar w:fldCharType="separate"/>
        </w:r>
        <w:r>
          <w:rPr>
            <w:noProof/>
            <w:webHidden/>
          </w:rPr>
          <w:t>53</w:t>
        </w:r>
        <w:r>
          <w:rPr>
            <w:noProof/>
            <w:webHidden/>
          </w:rPr>
          <w:fldChar w:fldCharType="end"/>
        </w:r>
      </w:hyperlink>
    </w:p>
    <w:p w14:paraId="11DF36E3" w14:textId="2937DF6D"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49" w:history="1">
        <w:r w:rsidRPr="00D15A17">
          <w:rPr>
            <w:rStyle w:val="Hyperlink"/>
            <w:noProof/>
          </w:rPr>
          <w:t>13 Milestone 2 baseline overview M2 baseline snapshot</w:t>
        </w:r>
        <w:r>
          <w:rPr>
            <w:noProof/>
            <w:webHidden/>
          </w:rPr>
          <w:tab/>
        </w:r>
        <w:r>
          <w:rPr>
            <w:noProof/>
            <w:webHidden/>
          </w:rPr>
          <w:fldChar w:fldCharType="begin"/>
        </w:r>
        <w:r>
          <w:rPr>
            <w:noProof/>
            <w:webHidden/>
          </w:rPr>
          <w:instrText xml:space="preserve"> PAGEREF _Toc243245849 \h </w:instrText>
        </w:r>
        <w:r>
          <w:rPr>
            <w:noProof/>
            <w:webHidden/>
          </w:rPr>
        </w:r>
        <w:r>
          <w:rPr>
            <w:noProof/>
            <w:webHidden/>
          </w:rPr>
          <w:fldChar w:fldCharType="separate"/>
        </w:r>
        <w:r>
          <w:rPr>
            <w:noProof/>
            <w:webHidden/>
          </w:rPr>
          <w:t>54</w:t>
        </w:r>
        <w:r>
          <w:rPr>
            <w:noProof/>
            <w:webHidden/>
          </w:rPr>
          <w:fldChar w:fldCharType="end"/>
        </w:r>
      </w:hyperlink>
    </w:p>
    <w:p w14:paraId="3B49678D" w14:textId="424D7CBF"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50" w:history="1">
        <w:r w:rsidRPr="00D15A17">
          <w:rPr>
            <w:rStyle w:val="Hyperlink"/>
            <w:noProof/>
          </w:rPr>
          <w:t>13.1 M1 requirements review outcome</w:t>
        </w:r>
        <w:r>
          <w:rPr>
            <w:noProof/>
            <w:webHidden/>
          </w:rPr>
          <w:tab/>
        </w:r>
        <w:r>
          <w:rPr>
            <w:noProof/>
            <w:webHidden/>
          </w:rPr>
          <w:fldChar w:fldCharType="begin"/>
        </w:r>
        <w:r>
          <w:rPr>
            <w:noProof/>
            <w:webHidden/>
          </w:rPr>
          <w:instrText xml:space="preserve"> PAGEREF _Toc243245850 \h </w:instrText>
        </w:r>
        <w:r>
          <w:rPr>
            <w:noProof/>
            <w:webHidden/>
          </w:rPr>
        </w:r>
        <w:r>
          <w:rPr>
            <w:noProof/>
            <w:webHidden/>
          </w:rPr>
          <w:fldChar w:fldCharType="separate"/>
        </w:r>
        <w:r>
          <w:rPr>
            <w:noProof/>
            <w:webHidden/>
          </w:rPr>
          <w:t>54</w:t>
        </w:r>
        <w:r>
          <w:rPr>
            <w:noProof/>
            <w:webHidden/>
          </w:rPr>
          <w:fldChar w:fldCharType="end"/>
        </w:r>
      </w:hyperlink>
    </w:p>
    <w:p w14:paraId="0A1651D6" w14:textId="677C1F61"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51" w:history="1">
        <w:r w:rsidRPr="00D15A17">
          <w:rPr>
            <w:rStyle w:val="Hyperlink"/>
            <w:noProof/>
          </w:rPr>
          <w:t>13.2 Team contributions and approvals</w:t>
        </w:r>
        <w:r>
          <w:rPr>
            <w:noProof/>
            <w:webHidden/>
          </w:rPr>
          <w:tab/>
        </w:r>
        <w:r>
          <w:rPr>
            <w:noProof/>
            <w:webHidden/>
          </w:rPr>
          <w:fldChar w:fldCharType="begin"/>
        </w:r>
        <w:r>
          <w:rPr>
            <w:noProof/>
            <w:webHidden/>
          </w:rPr>
          <w:instrText xml:space="preserve"> PAGEREF _Toc243245851 \h </w:instrText>
        </w:r>
        <w:r>
          <w:rPr>
            <w:noProof/>
            <w:webHidden/>
          </w:rPr>
        </w:r>
        <w:r>
          <w:rPr>
            <w:noProof/>
            <w:webHidden/>
          </w:rPr>
          <w:fldChar w:fldCharType="separate"/>
        </w:r>
        <w:r>
          <w:rPr>
            <w:noProof/>
            <w:webHidden/>
          </w:rPr>
          <w:t>54</w:t>
        </w:r>
        <w:r>
          <w:rPr>
            <w:noProof/>
            <w:webHidden/>
          </w:rPr>
          <w:fldChar w:fldCharType="end"/>
        </w:r>
      </w:hyperlink>
    </w:p>
    <w:p w14:paraId="154E2868" w14:textId="0CD1F37D"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52" w:history="1">
        <w:r w:rsidRPr="00D15A17">
          <w:rPr>
            <w:rStyle w:val="Hyperlink"/>
            <w:noProof/>
          </w:rPr>
          <w:t>13.3 M2 baseline conclusion</w:t>
        </w:r>
        <w:r>
          <w:rPr>
            <w:noProof/>
            <w:webHidden/>
          </w:rPr>
          <w:tab/>
        </w:r>
        <w:r>
          <w:rPr>
            <w:noProof/>
            <w:webHidden/>
          </w:rPr>
          <w:fldChar w:fldCharType="begin"/>
        </w:r>
        <w:r>
          <w:rPr>
            <w:noProof/>
            <w:webHidden/>
          </w:rPr>
          <w:instrText xml:space="preserve"> PAGEREF _Toc243245852 \h </w:instrText>
        </w:r>
        <w:r>
          <w:rPr>
            <w:noProof/>
            <w:webHidden/>
          </w:rPr>
        </w:r>
        <w:r>
          <w:rPr>
            <w:noProof/>
            <w:webHidden/>
          </w:rPr>
          <w:fldChar w:fldCharType="separate"/>
        </w:r>
        <w:r>
          <w:rPr>
            <w:noProof/>
            <w:webHidden/>
          </w:rPr>
          <w:t>54</w:t>
        </w:r>
        <w:r>
          <w:rPr>
            <w:noProof/>
            <w:webHidden/>
          </w:rPr>
          <w:fldChar w:fldCharType="end"/>
        </w:r>
      </w:hyperlink>
    </w:p>
    <w:p w14:paraId="7270D0F4" w14:textId="7D915E1E"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53" w:history="1">
        <w:r w:rsidRPr="00D15A17">
          <w:rPr>
            <w:rStyle w:val="Hyperlink"/>
            <w:noProof/>
          </w:rPr>
          <w:t>14 Architecture and quality drivers M2 baseline snapshot</w:t>
        </w:r>
        <w:r>
          <w:rPr>
            <w:noProof/>
            <w:webHidden/>
          </w:rPr>
          <w:tab/>
        </w:r>
        <w:r>
          <w:rPr>
            <w:noProof/>
            <w:webHidden/>
          </w:rPr>
          <w:fldChar w:fldCharType="begin"/>
        </w:r>
        <w:r>
          <w:rPr>
            <w:noProof/>
            <w:webHidden/>
          </w:rPr>
          <w:instrText xml:space="preserve"> PAGEREF _Toc243245853 \h </w:instrText>
        </w:r>
        <w:r>
          <w:rPr>
            <w:noProof/>
            <w:webHidden/>
          </w:rPr>
        </w:r>
        <w:r>
          <w:rPr>
            <w:noProof/>
            <w:webHidden/>
          </w:rPr>
          <w:fldChar w:fldCharType="separate"/>
        </w:r>
        <w:r>
          <w:rPr>
            <w:noProof/>
            <w:webHidden/>
          </w:rPr>
          <w:t>55</w:t>
        </w:r>
        <w:r>
          <w:rPr>
            <w:noProof/>
            <w:webHidden/>
          </w:rPr>
          <w:fldChar w:fldCharType="end"/>
        </w:r>
      </w:hyperlink>
    </w:p>
    <w:p w14:paraId="6D0D232A" w14:textId="1398362A"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54" w:history="1">
        <w:r w:rsidRPr="00D15A17">
          <w:rPr>
            <w:rStyle w:val="Hyperlink"/>
            <w:noProof/>
          </w:rPr>
          <w:t>14.1 Architecture significant requirements</w:t>
        </w:r>
        <w:r>
          <w:rPr>
            <w:noProof/>
            <w:webHidden/>
          </w:rPr>
          <w:tab/>
        </w:r>
        <w:r>
          <w:rPr>
            <w:noProof/>
            <w:webHidden/>
          </w:rPr>
          <w:fldChar w:fldCharType="begin"/>
        </w:r>
        <w:r>
          <w:rPr>
            <w:noProof/>
            <w:webHidden/>
          </w:rPr>
          <w:instrText xml:space="preserve"> PAGEREF _Toc243245854 \h </w:instrText>
        </w:r>
        <w:r>
          <w:rPr>
            <w:noProof/>
            <w:webHidden/>
          </w:rPr>
        </w:r>
        <w:r>
          <w:rPr>
            <w:noProof/>
            <w:webHidden/>
          </w:rPr>
          <w:fldChar w:fldCharType="separate"/>
        </w:r>
        <w:r>
          <w:rPr>
            <w:noProof/>
            <w:webHidden/>
          </w:rPr>
          <w:t>55</w:t>
        </w:r>
        <w:r>
          <w:rPr>
            <w:noProof/>
            <w:webHidden/>
          </w:rPr>
          <w:fldChar w:fldCharType="end"/>
        </w:r>
      </w:hyperlink>
    </w:p>
    <w:p w14:paraId="2C0AEC48" w14:textId="4DD3591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55" w:history="1">
        <w:r w:rsidRPr="00D15A17">
          <w:rPr>
            <w:rStyle w:val="Hyperlink"/>
            <w:noProof/>
          </w:rPr>
          <w:t>14.2 Architecture decision</w:t>
        </w:r>
        <w:r>
          <w:rPr>
            <w:noProof/>
            <w:webHidden/>
          </w:rPr>
          <w:tab/>
        </w:r>
        <w:r>
          <w:rPr>
            <w:noProof/>
            <w:webHidden/>
          </w:rPr>
          <w:fldChar w:fldCharType="begin"/>
        </w:r>
        <w:r>
          <w:rPr>
            <w:noProof/>
            <w:webHidden/>
          </w:rPr>
          <w:instrText xml:space="preserve"> PAGEREF _Toc243245855 \h </w:instrText>
        </w:r>
        <w:r>
          <w:rPr>
            <w:noProof/>
            <w:webHidden/>
          </w:rPr>
        </w:r>
        <w:r>
          <w:rPr>
            <w:noProof/>
            <w:webHidden/>
          </w:rPr>
          <w:fldChar w:fldCharType="separate"/>
        </w:r>
        <w:r>
          <w:rPr>
            <w:noProof/>
            <w:webHidden/>
          </w:rPr>
          <w:t>55</w:t>
        </w:r>
        <w:r>
          <w:rPr>
            <w:noProof/>
            <w:webHidden/>
          </w:rPr>
          <w:fldChar w:fldCharType="end"/>
        </w:r>
      </w:hyperlink>
    </w:p>
    <w:p w14:paraId="3A1760E5" w14:textId="74A0838C"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56" w:history="1">
        <w:r w:rsidRPr="00D15A17">
          <w:rPr>
            <w:rStyle w:val="Hyperlink"/>
            <w:noProof/>
          </w:rPr>
          <w:t>14.3 Component responsibilities</w:t>
        </w:r>
        <w:r>
          <w:rPr>
            <w:noProof/>
            <w:webHidden/>
          </w:rPr>
          <w:tab/>
        </w:r>
        <w:r>
          <w:rPr>
            <w:noProof/>
            <w:webHidden/>
          </w:rPr>
          <w:fldChar w:fldCharType="begin"/>
        </w:r>
        <w:r>
          <w:rPr>
            <w:noProof/>
            <w:webHidden/>
          </w:rPr>
          <w:instrText xml:space="preserve"> PAGEREF _Toc243245856 \h </w:instrText>
        </w:r>
        <w:r>
          <w:rPr>
            <w:noProof/>
            <w:webHidden/>
          </w:rPr>
        </w:r>
        <w:r>
          <w:rPr>
            <w:noProof/>
            <w:webHidden/>
          </w:rPr>
          <w:fldChar w:fldCharType="separate"/>
        </w:r>
        <w:r>
          <w:rPr>
            <w:noProof/>
            <w:webHidden/>
          </w:rPr>
          <w:t>56</w:t>
        </w:r>
        <w:r>
          <w:rPr>
            <w:noProof/>
            <w:webHidden/>
          </w:rPr>
          <w:fldChar w:fldCharType="end"/>
        </w:r>
      </w:hyperlink>
    </w:p>
    <w:p w14:paraId="2DED09C2" w14:textId="4DCC8B26"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57" w:history="1">
        <w:r w:rsidRPr="00D15A17">
          <w:rPr>
            <w:rStyle w:val="Hyperlink"/>
            <w:noProof/>
          </w:rPr>
          <w:t>15 Data and persistence baseline M2 baseline snapshot</w:t>
        </w:r>
        <w:r>
          <w:rPr>
            <w:noProof/>
            <w:webHidden/>
          </w:rPr>
          <w:tab/>
        </w:r>
        <w:r>
          <w:rPr>
            <w:noProof/>
            <w:webHidden/>
          </w:rPr>
          <w:fldChar w:fldCharType="begin"/>
        </w:r>
        <w:r>
          <w:rPr>
            <w:noProof/>
            <w:webHidden/>
          </w:rPr>
          <w:instrText xml:space="preserve"> PAGEREF _Toc243245857 \h </w:instrText>
        </w:r>
        <w:r>
          <w:rPr>
            <w:noProof/>
            <w:webHidden/>
          </w:rPr>
        </w:r>
        <w:r>
          <w:rPr>
            <w:noProof/>
            <w:webHidden/>
          </w:rPr>
          <w:fldChar w:fldCharType="separate"/>
        </w:r>
        <w:r>
          <w:rPr>
            <w:noProof/>
            <w:webHidden/>
          </w:rPr>
          <w:t>57</w:t>
        </w:r>
        <w:r>
          <w:rPr>
            <w:noProof/>
            <w:webHidden/>
          </w:rPr>
          <w:fldChar w:fldCharType="end"/>
        </w:r>
      </w:hyperlink>
    </w:p>
    <w:p w14:paraId="799C25C6" w14:textId="7DC7D89A"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58" w:history="1">
        <w:r w:rsidRPr="00D15A17">
          <w:rPr>
            <w:rStyle w:val="Hyperlink"/>
            <w:noProof/>
          </w:rPr>
          <w:t>15.1 Persistence decision</w:t>
        </w:r>
        <w:r>
          <w:rPr>
            <w:noProof/>
            <w:webHidden/>
          </w:rPr>
          <w:tab/>
        </w:r>
        <w:r>
          <w:rPr>
            <w:noProof/>
            <w:webHidden/>
          </w:rPr>
          <w:fldChar w:fldCharType="begin"/>
        </w:r>
        <w:r>
          <w:rPr>
            <w:noProof/>
            <w:webHidden/>
          </w:rPr>
          <w:instrText xml:space="preserve"> PAGEREF _Toc243245858 \h </w:instrText>
        </w:r>
        <w:r>
          <w:rPr>
            <w:noProof/>
            <w:webHidden/>
          </w:rPr>
        </w:r>
        <w:r>
          <w:rPr>
            <w:noProof/>
            <w:webHidden/>
          </w:rPr>
          <w:fldChar w:fldCharType="separate"/>
        </w:r>
        <w:r>
          <w:rPr>
            <w:noProof/>
            <w:webHidden/>
          </w:rPr>
          <w:t>57</w:t>
        </w:r>
        <w:r>
          <w:rPr>
            <w:noProof/>
            <w:webHidden/>
          </w:rPr>
          <w:fldChar w:fldCharType="end"/>
        </w:r>
      </w:hyperlink>
    </w:p>
    <w:p w14:paraId="76621603" w14:textId="4735B796"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59" w:history="1">
        <w:r w:rsidRPr="00D15A17">
          <w:rPr>
            <w:rStyle w:val="Hyperlink"/>
            <w:noProof/>
          </w:rPr>
          <w:t>15.2 Initial data model</w:t>
        </w:r>
        <w:r>
          <w:rPr>
            <w:noProof/>
            <w:webHidden/>
          </w:rPr>
          <w:tab/>
        </w:r>
        <w:r>
          <w:rPr>
            <w:noProof/>
            <w:webHidden/>
          </w:rPr>
          <w:fldChar w:fldCharType="begin"/>
        </w:r>
        <w:r>
          <w:rPr>
            <w:noProof/>
            <w:webHidden/>
          </w:rPr>
          <w:instrText xml:space="preserve"> PAGEREF _Toc243245859 \h </w:instrText>
        </w:r>
        <w:r>
          <w:rPr>
            <w:noProof/>
            <w:webHidden/>
          </w:rPr>
        </w:r>
        <w:r>
          <w:rPr>
            <w:noProof/>
            <w:webHidden/>
          </w:rPr>
          <w:fldChar w:fldCharType="separate"/>
        </w:r>
        <w:r>
          <w:rPr>
            <w:noProof/>
            <w:webHidden/>
          </w:rPr>
          <w:t>57</w:t>
        </w:r>
        <w:r>
          <w:rPr>
            <w:noProof/>
            <w:webHidden/>
          </w:rPr>
          <w:fldChar w:fldCharType="end"/>
        </w:r>
      </w:hyperlink>
    </w:p>
    <w:p w14:paraId="2BF35F50" w14:textId="5232A49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60" w:history="1">
        <w:r w:rsidRPr="00D15A17">
          <w:rPr>
            <w:rStyle w:val="Hyperlink"/>
            <w:noProof/>
          </w:rPr>
          <w:t>15.3 Integrity and access controls</w:t>
        </w:r>
        <w:r>
          <w:rPr>
            <w:noProof/>
            <w:webHidden/>
          </w:rPr>
          <w:tab/>
        </w:r>
        <w:r>
          <w:rPr>
            <w:noProof/>
            <w:webHidden/>
          </w:rPr>
          <w:fldChar w:fldCharType="begin"/>
        </w:r>
        <w:r>
          <w:rPr>
            <w:noProof/>
            <w:webHidden/>
          </w:rPr>
          <w:instrText xml:space="preserve"> PAGEREF _Toc243245860 \h </w:instrText>
        </w:r>
        <w:r>
          <w:rPr>
            <w:noProof/>
            <w:webHidden/>
          </w:rPr>
        </w:r>
        <w:r>
          <w:rPr>
            <w:noProof/>
            <w:webHidden/>
          </w:rPr>
          <w:fldChar w:fldCharType="separate"/>
        </w:r>
        <w:r>
          <w:rPr>
            <w:noProof/>
            <w:webHidden/>
          </w:rPr>
          <w:t>57</w:t>
        </w:r>
        <w:r>
          <w:rPr>
            <w:noProof/>
            <w:webHidden/>
          </w:rPr>
          <w:fldChar w:fldCharType="end"/>
        </w:r>
      </w:hyperlink>
    </w:p>
    <w:p w14:paraId="329C3B08" w14:textId="78169D6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61" w:history="1">
        <w:r w:rsidRPr="00D15A17">
          <w:rPr>
            <w:rStyle w:val="Hyperlink"/>
            <w:noProof/>
          </w:rPr>
          <w:t>15.4 Versioned migration evidence</w:t>
        </w:r>
        <w:r>
          <w:rPr>
            <w:noProof/>
            <w:webHidden/>
          </w:rPr>
          <w:tab/>
        </w:r>
        <w:r>
          <w:rPr>
            <w:noProof/>
            <w:webHidden/>
          </w:rPr>
          <w:fldChar w:fldCharType="begin"/>
        </w:r>
        <w:r>
          <w:rPr>
            <w:noProof/>
            <w:webHidden/>
          </w:rPr>
          <w:instrText xml:space="preserve"> PAGEREF _Toc243245861 \h </w:instrText>
        </w:r>
        <w:r>
          <w:rPr>
            <w:noProof/>
            <w:webHidden/>
          </w:rPr>
        </w:r>
        <w:r>
          <w:rPr>
            <w:noProof/>
            <w:webHidden/>
          </w:rPr>
          <w:fldChar w:fldCharType="separate"/>
        </w:r>
        <w:r>
          <w:rPr>
            <w:noProof/>
            <w:webHidden/>
          </w:rPr>
          <w:t>57</w:t>
        </w:r>
        <w:r>
          <w:rPr>
            <w:noProof/>
            <w:webHidden/>
          </w:rPr>
          <w:fldChar w:fldCharType="end"/>
        </w:r>
      </w:hyperlink>
    </w:p>
    <w:p w14:paraId="2E9179E0" w14:textId="61CD3DF5"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62" w:history="1">
        <w:r w:rsidRPr="00D15A17">
          <w:rPr>
            <w:rStyle w:val="Hyperlink"/>
            <w:noProof/>
          </w:rPr>
          <w:t>16 Technology and environment decision M2 baseline snapshot</w:t>
        </w:r>
        <w:r>
          <w:rPr>
            <w:noProof/>
            <w:webHidden/>
          </w:rPr>
          <w:tab/>
        </w:r>
        <w:r>
          <w:rPr>
            <w:noProof/>
            <w:webHidden/>
          </w:rPr>
          <w:fldChar w:fldCharType="begin"/>
        </w:r>
        <w:r>
          <w:rPr>
            <w:noProof/>
            <w:webHidden/>
          </w:rPr>
          <w:instrText xml:space="preserve"> PAGEREF _Toc243245862 \h </w:instrText>
        </w:r>
        <w:r>
          <w:rPr>
            <w:noProof/>
            <w:webHidden/>
          </w:rPr>
        </w:r>
        <w:r>
          <w:rPr>
            <w:noProof/>
            <w:webHidden/>
          </w:rPr>
          <w:fldChar w:fldCharType="separate"/>
        </w:r>
        <w:r>
          <w:rPr>
            <w:noProof/>
            <w:webHidden/>
          </w:rPr>
          <w:t>59</w:t>
        </w:r>
        <w:r>
          <w:rPr>
            <w:noProof/>
            <w:webHidden/>
          </w:rPr>
          <w:fldChar w:fldCharType="end"/>
        </w:r>
      </w:hyperlink>
    </w:p>
    <w:p w14:paraId="1DFD434B" w14:textId="2FEF4944"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63" w:history="1">
        <w:r w:rsidRPr="00D15A17">
          <w:rPr>
            <w:rStyle w:val="Hyperlink"/>
            <w:noProof/>
          </w:rPr>
          <w:t>16.1 Accepted stack</w:t>
        </w:r>
        <w:r>
          <w:rPr>
            <w:noProof/>
            <w:webHidden/>
          </w:rPr>
          <w:tab/>
        </w:r>
        <w:r>
          <w:rPr>
            <w:noProof/>
            <w:webHidden/>
          </w:rPr>
          <w:fldChar w:fldCharType="begin"/>
        </w:r>
        <w:r>
          <w:rPr>
            <w:noProof/>
            <w:webHidden/>
          </w:rPr>
          <w:instrText xml:space="preserve"> PAGEREF _Toc243245863 \h </w:instrText>
        </w:r>
        <w:r>
          <w:rPr>
            <w:noProof/>
            <w:webHidden/>
          </w:rPr>
        </w:r>
        <w:r>
          <w:rPr>
            <w:noProof/>
            <w:webHidden/>
          </w:rPr>
          <w:fldChar w:fldCharType="separate"/>
        </w:r>
        <w:r>
          <w:rPr>
            <w:noProof/>
            <w:webHidden/>
          </w:rPr>
          <w:t>59</w:t>
        </w:r>
        <w:r>
          <w:rPr>
            <w:noProof/>
            <w:webHidden/>
          </w:rPr>
          <w:fldChar w:fldCharType="end"/>
        </w:r>
      </w:hyperlink>
    </w:p>
    <w:p w14:paraId="180B6193" w14:textId="1C74AAB4"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64" w:history="1">
        <w:r w:rsidRPr="00D15A17">
          <w:rPr>
            <w:rStyle w:val="Hyperlink"/>
            <w:noProof/>
          </w:rPr>
          <w:t>16.2 Alternatives and trade offs</w:t>
        </w:r>
        <w:r>
          <w:rPr>
            <w:noProof/>
            <w:webHidden/>
          </w:rPr>
          <w:tab/>
        </w:r>
        <w:r>
          <w:rPr>
            <w:noProof/>
            <w:webHidden/>
          </w:rPr>
          <w:fldChar w:fldCharType="begin"/>
        </w:r>
        <w:r>
          <w:rPr>
            <w:noProof/>
            <w:webHidden/>
          </w:rPr>
          <w:instrText xml:space="preserve"> PAGEREF _Toc243245864 \h </w:instrText>
        </w:r>
        <w:r>
          <w:rPr>
            <w:noProof/>
            <w:webHidden/>
          </w:rPr>
        </w:r>
        <w:r>
          <w:rPr>
            <w:noProof/>
            <w:webHidden/>
          </w:rPr>
          <w:fldChar w:fldCharType="separate"/>
        </w:r>
        <w:r>
          <w:rPr>
            <w:noProof/>
            <w:webHidden/>
          </w:rPr>
          <w:t>59</w:t>
        </w:r>
        <w:r>
          <w:rPr>
            <w:noProof/>
            <w:webHidden/>
          </w:rPr>
          <w:fldChar w:fldCharType="end"/>
        </w:r>
      </w:hyperlink>
    </w:p>
    <w:p w14:paraId="07AB0944" w14:textId="2BFBA3A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65" w:history="1">
        <w:r w:rsidRPr="00D15A17">
          <w:rPr>
            <w:rStyle w:val="Hyperlink"/>
            <w:noProof/>
          </w:rPr>
          <w:t>16.3 Configuration and deployment direction</w:t>
        </w:r>
        <w:r>
          <w:rPr>
            <w:noProof/>
            <w:webHidden/>
          </w:rPr>
          <w:tab/>
        </w:r>
        <w:r>
          <w:rPr>
            <w:noProof/>
            <w:webHidden/>
          </w:rPr>
          <w:fldChar w:fldCharType="begin"/>
        </w:r>
        <w:r>
          <w:rPr>
            <w:noProof/>
            <w:webHidden/>
          </w:rPr>
          <w:instrText xml:space="preserve"> PAGEREF _Toc243245865 \h </w:instrText>
        </w:r>
        <w:r>
          <w:rPr>
            <w:noProof/>
            <w:webHidden/>
          </w:rPr>
        </w:r>
        <w:r>
          <w:rPr>
            <w:noProof/>
            <w:webHidden/>
          </w:rPr>
          <w:fldChar w:fldCharType="separate"/>
        </w:r>
        <w:r>
          <w:rPr>
            <w:noProof/>
            <w:webHidden/>
          </w:rPr>
          <w:t>59</w:t>
        </w:r>
        <w:r>
          <w:rPr>
            <w:noProof/>
            <w:webHidden/>
          </w:rPr>
          <w:fldChar w:fldCharType="end"/>
        </w:r>
      </w:hyperlink>
    </w:p>
    <w:p w14:paraId="478F2668" w14:textId="0898D386"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66" w:history="1">
        <w:r w:rsidRPr="00D15A17">
          <w:rPr>
            <w:rStyle w:val="Hyperlink"/>
            <w:noProof/>
          </w:rPr>
          <w:t>17 Detailed design and interfaces M2 baseline snapshot</w:t>
        </w:r>
        <w:r>
          <w:rPr>
            <w:noProof/>
            <w:webHidden/>
          </w:rPr>
          <w:tab/>
        </w:r>
        <w:r>
          <w:rPr>
            <w:noProof/>
            <w:webHidden/>
          </w:rPr>
          <w:fldChar w:fldCharType="begin"/>
        </w:r>
        <w:r>
          <w:rPr>
            <w:noProof/>
            <w:webHidden/>
          </w:rPr>
          <w:instrText xml:space="preserve"> PAGEREF _Toc243245866 \h </w:instrText>
        </w:r>
        <w:r>
          <w:rPr>
            <w:noProof/>
            <w:webHidden/>
          </w:rPr>
        </w:r>
        <w:r>
          <w:rPr>
            <w:noProof/>
            <w:webHidden/>
          </w:rPr>
          <w:fldChar w:fldCharType="separate"/>
        </w:r>
        <w:r>
          <w:rPr>
            <w:noProof/>
            <w:webHidden/>
          </w:rPr>
          <w:t>60</w:t>
        </w:r>
        <w:r>
          <w:rPr>
            <w:noProof/>
            <w:webHidden/>
          </w:rPr>
          <w:fldChar w:fldCharType="end"/>
        </w:r>
      </w:hyperlink>
    </w:p>
    <w:p w14:paraId="59C1402B" w14:textId="57390321"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67" w:history="1">
        <w:r w:rsidRPr="00D15A17">
          <w:rPr>
            <w:rStyle w:val="Hyperlink"/>
            <w:noProof/>
          </w:rPr>
          <w:t>17.1 Request transition policy</w:t>
        </w:r>
        <w:r>
          <w:rPr>
            <w:noProof/>
            <w:webHidden/>
          </w:rPr>
          <w:tab/>
        </w:r>
        <w:r>
          <w:rPr>
            <w:noProof/>
            <w:webHidden/>
          </w:rPr>
          <w:fldChar w:fldCharType="begin"/>
        </w:r>
        <w:r>
          <w:rPr>
            <w:noProof/>
            <w:webHidden/>
          </w:rPr>
          <w:instrText xml:space="preserve"> PAGEREF _Toc243245867 \h </w:instrText>
        </w:r>
        <w:r>
          <w:rPr>
            <w:noProof/>
            <w:webHidden/>
          </w:rPr>
        </w:r>
        <w:r>
          <w:rPr>
            <w:noProof/>
            <w:webHidden/>
          </w:rPr>
          <w:fldChar w:fldCharType="separate"/>
        </w:r>
        <w:r>
          <w:rPr>
            <w:noProof/>
            <w:webHidden/>
          </w:rPr>
          <w:t>60</w:t>
        </w:r>
        <w:r>
          <w:rPr>
            <w:noProof/>
            <w:webHidden/>
          </w:rPr>
          <w:fldChar w:fldCharType="end"/>
        </w:r>
      </w:hyperlink>
    </w:p>
    <w:p w14:paraId="65C78A09" w14:textId="66BF59AA"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68" w:history="1">
        <w:r w:rsidRPr="00D15A17">
          <w:rPr>
            <w:rStyle w:val="Hyperlink"/>
            <w:noProof/>
          </w:rPr>
          <w:t>17.2 Attachment boundary</w:t>
        </w:r>
        <w:r>
          <w:rPr>
            <w:noProof/>
            <w:webHidden/>
          </w:rPr>
          <w:tab/>
        </w:r>
        <w:r>
          <w:rPr>
            <w:noProof/>
            <w:webHidden/>
          </w:rPr>
          <w:fldChar w:fldCharType="begin"/>
        </w:r>
        <w:r>
          <w:rPr>
            <w:noProof/>
            <w:webHidden/>
          </w:rPr>
          <w:instrText xml:space="preserve"> PAGEREF _Toc243245868 \h </w:instrText>
        </w:r>
        <w:r>
          <w:rPr>
            <w:noProof/>
            <w:webHidden/>
          </w:rPr>
        </w:r>
        <w:r>
          <w:rPr>
            <w:noProof/>
            <w:webHidden/>
          </w:rPr>
          <w:fldChar w:fldCharType="separate"/>
        </w:r>
        <w:r>
          <w:rPr>
            <w:noProof/>
            <w:webHidden/>
          </w:rPr>
          <w:t>60</w:t>
        </w:r>
        <w:r>
          <w:rPr>
            <w:noProof/>
            <w:webHidden/>
          </w:rPr>
          <w:fldChar w:fldCharType="end"/>
        </w:r>
      </w:hyperlink>
    </w:p>
    <w:p w14:paraId="330761FF" w14:textId="05500DD6"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69" w:history="1">
        <w:r w:rsidRPr="00D15A17">
          <w:rPr>
            <w:rStyle w:val="Hyperlink"/>
            <w:noProof/>
          </w:rPr>
          <w:t>17.3 Established internal interfaces</w:t>
        </w:r>
        <w:r>
          <w:rPr>
            <w:noProof/>
            <w:webHidden/>
          </w:rPr>
          <w:tab/>
        </w:r>
        <w:r>
          <w:rPr>
            <w:noProof/>
            <w:webHidden/>
          </w:rPr>
          <w:fldChar w:fldCharType="begin"/>
        </w:r>
        <w:r>
          <w:rPr>
            <w:noProof/>
            <w:webHidden/>
          </w:rPr>
          <w:instrText xml:space="preserve"> PAGEREF _Toc243245869 \h </w:instrText>
        </w:r>
        <w:r>
          <w:rPr>
            <w:noProof/>
            <w:webHidden/>
          </w:rPr>
        </w:r>
        <w:r>
          <w:rPr>
            <w:noProof/>
            <w:webHidden/>
          </w:rPr>
          <w:fldChar w:fldCharType="separate"/>
        </w:r>
        <w:r>
          <w:rPr>
            <w:noProof/>
            <w:webHidden/>
          </w:rPr>
          <w:t>60</w:t>
        </w:r>
        <w:r>
          <w:rPr>
            <w:noProof/>
            <w:webHidden/>
          </w:rPr>
          <w:fldChar w:fldCharType="end"/>
        </w:r>
      </w:hyperlink>
    </w:p>
    <w:p w14:paraId="3D474E9A" w14:textId="19B9289F"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70" w:history="1">
        <w:r w:rsidRPr="00D15A17">
          <w:rPr>
            <w:rStyle w:val="Hyperlink"/>
            <w:noProof/>
          </w:rPr>
          <w:t>17.4 Validation and error handling</w:t>
        </w:r>
        <w:r>
          <w:rPr>
            <w:noProof/>
            <w:webHidden/>
          </w:rPr>
          <w:tab/>
        </w:r>
        <w:r>
          <w:rPr>
            <w:noProof/>
            <w:webHidden/>
          </w:rPr>
          <w:fldChar w:fldCharType="begin"/>
        </w:r>
        <w:r>
          <w:rPr>
            <w:noProof/>
            <w:webHidden/>
          </w:rPr>
          <w:instrText xml:space="preserve"> PAGEREF _Toc243245870 \h </w:instrText>
        </w:r>
        <w:r>
          <w:rPr>
            <w:noProof/>
            <w:webHidden/>
          </w:rPr>
        </w:r>
        <w:r>
          <w:rPr>
            <w:noProof/>
            <w:webHidden/>
          </w:rPr>
          <w:fldChar w:fldCharType="separate"/>
        </w:r>
        <w:r>
          <w:rPr>
            <w:noProof/>
            <w:webHidden/>
          </w:rPr>
          <w:t>61</w:t>
        </w:r>
        <w:r>
          <w:rPr>
            <w:noProof/>
            <w:webHidden/>
          </w:rPr>
          <w:fldChar w:fldCharType="end"/>
        </w:r>
      </w:hyperlink>
    </w:p>
    <w:p w14:paraId="739F310D" w14:textId="1F95711C"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71" w:history="1">
        <w:r w:rsidRPr="00D15A17">
          <w:rPr>
            <w:rStyle w:val="Hyperlink"/>
            <w:noProof/>
          </w:rPr>
          <w:t>18 Application and verification evidence M2 baseline snapshot</w:t>
        </w:r>
        <w:r>
          <w:rPr>
            <w:noProof/>
            <w:webHidden/>
          </w:rPr>
          <w:tab/>
        </w:r>
        <w:r>
          <w:rPr>
            <w:noProof/>
            <w:webHidden/>
          </w:rPr>
          <w:fldChar w:fldCharType="begin"/>
        </w:r>
        <w:r>
          <w:rPr>
            <w:noProof/>
            <w:webHidden/>
          </w:rPr>
          <w:instrText xml:space="preserve"> PAGEREF _Toc243245871 \h </w:instrText>
        </w:r>
        <w:r>
          <w:rPr>
            <w:noProof/>
            <w:webHidden/>
          </w:rPr>
        </w:r>
        <w:r>
          <w:rPr>
            <w:noProof/>
            <w:webHidden/>
          </w:rPr>
          <w:fldChar w:fldCharType="separate"/>
        </w:r>
        <w:r>
          <w:rPr>
            <w:noProof/>
            <w:webHidden/>
          </w:rPr>
          <w:t>62</w:t>
        </w:r>
        <w:r>
          <w:rPr>
            <w:noProof/>
            <w:webHidden/>
          </w:rPr>
          <w:fldChar w:fldCharType="end"/>
        </w:r>
      </w:hyperlink>
    </w:p>
    <w:p w14:paraId="3D29A806" w14:textId="6705E28E"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72" w:history="1">
        <w:r w:rsidRPr="00D15A17">
          <w:rPr>
            <w:rStyle w:val="Hyperlink"/>
            <w:noProof/>
          </w:rPr>
          <w:t>18.1 Implemented application slice</w:t>
        </w:r>
        <w:r>
          <w:rPr>
            <w:noProof/>
            <w:webHidden/>
          </w:rPr>
          <w:tab/>
        </w:r>
        <w:r>
          <w:rPr>
            <w:noProof/>
            <w:webHidden/>
          </w:rPr>
          <w:fldChar w:fldCharType="begin"/>
        </w:r>
        <w:r>
          <w:rPr>
            <w:noProof/>
            <w:webHidden/>
          </w:rPr>
          <w:instrText xml:space="preserve"> PAGEREF _Toc243245872 \h </w:instrText>
        </w:r>
        <w:r>
          <w:rPr>
            <w:noProof/>
            <w:webHidden/>
          </w:rPr>
        </w:r>
        <w:r>
          <w:rPr>
            <w:noProof/>
            <w:webHidden/>
          </w:rPr>
          <w:fldChar w:fldCharType="separate"/>
        </w:r>
        <w:r>
          <w:rPr>
            <w:noProof/>
            <w:webHidden/>
          </w:rPr>
          <w:t>62</w:t>
        </w:r>
        <w:r>
          <w:rPr>
            <w:noProof/>
            <w:webHidden/>
          </w:rPr>
          <w:fldChar w:fldCharType="end"/>
        </w:r>
      </w:hyperlink>
    </w:p>
    <w:p w14:paraId="021FC207" w14:textId="6290C2DE"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73" w:history="1">
        <w:r w:rsidRPr="00D15A17">
          <w:rPr>
            <w:rStyle w:val="Hyperlink"/>
            <w:noProof/>
          </w:rPr>
          <w:t>18.2 Verification record</w:t>
        </w:r>
        <w:r>
          <w:rPr>
            <w:noProof/>
            <w:webHidden/>
          </w:rPr>
          <w:tab/>
        </w:r>
        <w:r>
          <w:rPr>
            <w:noProof/>
            <w:webHidden/>
          </w:rPr>
          <w:fldChar w:fldCharType="begin"/>
        </w:r>
        <w:r>
          <w:rPr>
            <w:noProof/>
            <w:webHidden/>
          </w:rPr>
          <w:instrText xml:space="preserve"> PAGEREF _Toc243245873 \h </w:instrText>
        </w:r>
        <w:r>
          <w:rPr>
            <w:noProof/>
            <w:webHidden/>
          </w:rPr>
        </w:r>
        <w:r>
          <w:rPr>
            <w:noProof/>
            <w:webHidden/>
          </w:rPr>
          <w:fldChar w:fldCharType="separate"/>
        </w:r>
        <w:r>
          <w:rPr>
            <w:noProof/>
            <w:webHidden/>
          </w:rPr>
          <w:t>62</w:t>
        </w:r>
        <w:r>
          <w:rPr>
            <w:noProof/>
            <w:webHidden/>
          </w:rPr>
          <w:fldChar w:fldCharType="end"/>
        </w:r>
      </w:hyperlink>
    </w:p>
    <w:p w14:paraId="176343D6" w14:textId="593E8B2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74" w:history="1">
        <w:r w:rsidRPr="00D15A17">
          <w:rPr>
            <w:rStyle w:val="Hyperlink"/>
            <w:noProof/>
          </w:rPr>
          <w:t>18.3 Demonstrated requirement trace</w:t>
        </w:r>
        <w:r>
          <w:rPr>
            <w:noProof/>
            <w:webHidden/>
          </w:rPr>
          <w:tab/>
        </w:r>
        <w:r>
          <w:rPr>
            <w:noProof/>
            <w:webHidden/>
          </w:rPr>
          <w:fldChar w:fldCharType="begin"/>
        </w:r>
        <w:r>
          <w:rPr>
            <w:noProof/>
            <w:webHidden/>
          </w:rPr>
          <w:instrText xml:space="preserve"> PAGEREF _Toc243245874 \h </w:instrText>
        </w:r>
        <w:r>
          <w:rPr>
            <w:noProof/>
            <w:webHidden/>
          </w:rPr>
        </w:r>
        <w:r>
          <w:rPr>
            <w:noProof/>
            <w:webHidden/>
          </w:rPr>
          <w:fldChar w:fldCharType="separate"/>
        </w:r>
        <w:r>
          <w:rPr>
            <w:noProof/>
            <w:webHidden/>
          </w:rPr>
          <w:t>62</w:t>
        </w:r>
        <w:r>
          <w:rPr>
            <w:noProof/>
            <w:webHidden/>
          </w:rPr>
          <w:fldChar w:fldCharType="end"/>
        </w:r>
      </w:hyperlink>
    </w:p>
    <w:p w14:paraId="562E328C" w14:textId="1EB538E2"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75" w:history="1">
        <w:r w:rsidRPr="00D15A17">
          <w:rPr>
            <w:rStyle w:val="Hyperlink"/>
            <w:noProof/>
          </w:rPr>
          <w:t>19 Requirements traceability matrix</w:t>
        </w:r>
        <w:r>
          <w:rPr>
            <w:noProof/>
            <w:webHidden/>
          </w:rPr>
          <w:tab/>
        </w:r>
        <w:r>
          <w:rPr>
            <w:noProof/>
            <w:webHidden/>
          </w:rPr>
          <w:fldChar w:fldCharType="begin"/>
        </w:r>
        <w:r>
          <w:rPr>
            <w:noProof/>
            <w:webHidden/>
          </w:rPr>
          <w:instrText xml:space="preserve"> PAGEREF _Toc243245875 \h </w:instrText>
        </w:r>
        <w:r>
          <w:rPr>
            <w:noProof/>
            <w:webHidden/>
          </w:rPr>
        </w:r>
        <w:r>
          <w:rPr>
            <w:noProof/>
            <w:webHidden/>
          </w:rPr>
          <w:fldChar w:fldCharType="separate"/>
        </w:r>
        <w:r>
          <w:rPr>
            <w:noProof/>
            <w:webHidden/>
          </w:rPr>
          <w:t>63</w:t>
        </w:r>
        <w:r>
          <w:rPr>
            <w:noProof/>
            <w:webHidden/>
          </w:rPr>
          <w:fldChar w:fldCharType="end"/>
        </w:r>
      </w:hyperlink>
    </w:p>
    <w:p w14:paraId="4556127B" w14:textId="162002D1"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76" w:history="1">
        <w:r w:rsidRPr="00D15A17">
          <w:rPr>
            <w:rStyle w:val="Hyperlink"/>
            <w:noProof/>
          </w:rPr>
          <w:t>19.1 Requirement source architecture and data trace</w:t>
        </w:r>
        <w:r>
          <w:rPr>
            <w:noProof/>
            <w:webHidden/>
          </w:rPr>
          <w:tab/>
        </w:r>
        <w:r>
          <w:rPr>
            <w:noProof/>
            <w:webHidden/>
          </w:rPr>
          <w:fldChar w:fldCharType="begin"/>
        </w:r>
        <w:r>
          <w:rPr>
            <w:noProof/>
            <w:webHidden/>
          </w:rPr>
          <w:instrText xml:space="preserve"> PAGEREF _Toc243245876 \h </w:instrText>
        </w:r>
        <w:r>
          <w:rPr>
            <w:noProof/>
            <w:webHidden/>
          </w:rPr>
        </w:r>
        <w:r>
          <w:rPr>
            <w:noProof/>
            <w:webHidden/>
          </w:rPr>
          <w:fldChar w:fldCharType="separate"/>
        </w:r>
        <w:r>
          <w:rPr>
            <w:noProof/>
            <w:webHidden/>
          </w:rPr>
          <w:t>64</w:t>
        </w:r>
        <w:r>
          <w:rPr>
            <w:noProof/>
            <w:webHidden/>
          </w:rPr>
          <w:fldChar w:fldCharType="end"/>
        </w:r>
      </w:hyperlink>
    </w:p>
    <w:p w14:paraId="120FC88F" w14:textId="01C9E03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77" w:history="1">
        <w:r w:rsidRPr="00D15A17">
          <w:rPr>
            <w:rStyle w:val="Hyperlink"/>
            <w:noProof/>
          </w:rPr>
          <w:t>19.2 Design technology implementation and verification trace</w:t>
        </w:r>
        <w:r>
          <w:rPr>
            <w:noProof/>
            <w:webHidden/>
          </w:rPr>
          <w:tab/>
        </w:r>
        <w:r>
          <w:rPr>
            <w:noProof/>
            <w:webHidden/>
          </w:rPr>
          <w:fldChar w:fldCharType="begin"/>
        </w:r>
        <w:r>
          <w:rPr>
            <w:noProof/>
            <w:webHidden/>
          </w:rPr>
          <w:instrText xml:space="preserve"> PAGEREF _Toc243245877 \h </w:instrText>
        </w:r>
        <w:r>
          <w:rPr>
            <w:noProof/>
            <w:webHidden/>
          </w:rPr>
        </w:r>
        <w:r>
          <w:rPr>
            <w:noProof/>
            <w:webHidden/>
          </w:rPr>
          <w:fldChar w:fldCharType="separate"/>
        </w:r>
        <w:r>
          <w:rPr>
            <w:noProof/>
            <w:webHidden/>
          </w:rPr>
          <w:t>65</w:t>
        </w:r>
        <w:r>
          <w:rPr>
            <w:noProof/>
            <w:webHidden/>
          </w:rPr>
          <w:fldChar w:fldCharType="end"/>
        </w:r>
      </w:hyperlink>
    </w:p>
    <w:p w14:paraId="028DE18E" w14:textId="1E07D6B3"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78" w:history="1">
        <w:r w:rsidRPr="00D15A17">
          <w:rPr>
            <w:rStyle w:val="Hyperlink"/>
            <w:noProof/>
          </w:rPr>
          <w:t>20 Risk assumption and dependency registers</w:t>
        </w:r>
        <w:r>
          <w:rPr>
            <w:noProof/>
            <w:webHidden/>
          </w:rPr>
          <w:tab/>
        </w:r>
        <w:r>
          <w:rPr>
            <w:noProof/>
            <w:webHidden/>
          </w:rPr>
          <w:fldChar w:fldCharType="begin"/>
        </w:r>
        <w:r>
          <w:rPr>
            <w:noProof/>
            <w:webHidden/>
          </w:rPr>
          <w:instrText xml:space="preserve"> PAGEREF _Toc243245878 \h </w:instrText>
        </w:r>
        <w:r>
          <w:rPr>
            <w:noProof/>
            <w:webHidden/>
          </w:rPr>
        </w:r>
        <w:r>
          <w:rPr>
            <w:noProof/>
            <w:webHidden/>
          </w:rPr>
          <w:fldChar w:fldCharType="separate"/>
        </w:r>
        <w:r>
          <w:rPr>
            <w:noProof/>
            <w:webHidden/>
          </w:rPr>
          <w:t>68</w:t>
        </w:r>
        <w:r>
          <w:rPr>
            <w:noProof/>
            <w:webHidden/>
          </w:rPr>
          <w:fldChar w:fldCharType="end"/>
        </w:r>
      </w:hyperlink>
    </w:p>
    <w:p w14:paraId="1812C2A1" w14:textId="60451AD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79" w:history="1">
        <w:r w:rsidRPr="00D15A17">
          <w:rPr>
            <w:rStyle w:val="Hyperlink"/>
            <w:noProof/>
          </w:rPr>
          <w:t>20.1 Current risk register</w:t>
        </w:r>
        <w:r>
          <w:rPr>
            <w:noProof/>
            <w:webHidden/>
          </w:rPr>
          <w:tab/>
        </w:r>
        <w:r>
          <w:rPr>
            <w:noProof/>
            <w:webHidden/>
          </w:rPr>
          <w:fldChar w:fldCharType="begin"/>
        </w:r>
        <w:r>
          <w:rPr>
            <w:noProof/>
            <w:webHidden/>
          </w:rPr>
          <w:instrText xml:space="preserve"> PAGEREF _Toc243245879 \h </w:instrText>
        </w:r>
        <w:r>
          <w:rPr>
            <w:noProof/>
            <w:webHidden/>
          </w:rPr>
        </w:r>
        <w:r>
          <w:rPr>
            <w:noProof/>
            <w:webHidden/>
          </w:rPr>
          <w:fldChar w:fldCharType="separate"/>
        </w:r>
        <w:r>
          <w:rPr>
            <w:noProof/>
            <w:webHidden/>
          </w:rPr>
          <w:t>68</w:t>
        </w:r>
        <w:r>
          <w:rPr>
            <w:noProof/>
            <w:webHidden/>
          </w:rPr>
          <w:fldChar w:fldCharType="end"/>
        </w:r>
      </w:hyperlink>
    </w:p>
    <w:p w14:paraId="22C15D41" w14:textId="3AE31BCC"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80" w:history="1">
        <w:r w:rsidRPr="00D15A17">
          <w:rPr>
            <w:rStyle w:val="Hyperlink"/>
            <w:noProof/>
          </w:rPr>
          <w:t>20.2 Assumptions and dependencies</w:t>
        </w:r>
        <w:r>
          <w:rPr>
            <w:noProof/>
            <w:webHidden/>
          </w:rPr>
          <w:tab/>
        </w:r>
        <w:r>
          <w:rPr>
            <w:noProof/>
            <w:webHidden/>
          </w:rPr>
          <w:fldChar w:fldCharType="begin"/>
        </w:r>
        <w:r>
          <w:rPr>
            <w:noProof/>
            <w:webHidden/>
          </w:rPr>
          <w:instrText xml:space="preserve"> PAGEREF _Toc243245880 \h </w:instrText>
        </w:r>
        <w:r>
          <w:rPr>
            <w:noProof/>
            <w:webHidden/>
          </w:rPr>
        </w:r>
        <w:r>
          <w:rPr>
            <w:noProof/>
            <w:webHidden/>
          </w:rPr>
          <w:fldChar w:fldCharType="separate"/>
        </w:r>
        <w:r>
          <w:rPr>
            <w:noProof/>
            <w:webHidden/>
          </w:rPr>
          <w:t>70</w:t>
        </w:r>
        <w:r>
          <w:rPr>
            <w:noProof/>
            <w:webHidden/>
          </w:rPr>
          <w:fldChar w:fldCharType="end"/>
        </w:r>
      </w:hyperlink>
    </w:p>
    <w:p w14:paraId="6F234B05" w14:textId="78EA2481"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81" w:history="1">
        <w:r w:rsidRPr="00D15A17">
          <w:rPr>
            <w:rStyle w:val="Hyperlink"/>
            <w:noProof/>
          </w:rPr>
          <w:t>21 Forward engineering baseline</w:t>
        </w:r>
        <w:r>
          <w:rPr>
            <w:noProof/>
            <w:webHidden/>
          </w:rPr>
          <w:tab/>
        </w:r>
        <w:r>
          <w:rPr>
            <w:noProof/>
            <w:webHidden/>
          </w:rPr>
          <w:fldChar w:fldCharType="begin"/>
        </w:r>
        <w:r>
          <w:rPr>
            <w:noProof/>
            <w:webHidden/>
          </w:rPr>
          <w:instrText xml:space="preserve"> PAGEREF _Toc243245881 \h </w:instrText>
        </w:r>
        <w:r>
          <w:rPr>
            <w:noProof/>
            <w:webHidden/>
          </w:rPr>
        </w:r>
        <w:r>
          <w:rPr>
            <w:noProof/>
            <w:webHidden/>
          </w:rPr>
          <w:fldChar w:fldCharType="separate"/>
        </w:r>
        <w:r>
          <w:rPr>
            <w:noProof/>
            <w:webHidden/>
          </w:rPr>
          <w:t>72</w:t>
        </w:r>
        <w:r>
          <w:rPr>
            <w:noProof/>
            <w:webHidden/>
          </w:rPr>
          <w:fldChar w:fldCharType="end"/>
        </w:r>
      </w:hyperlink>
    </w:p>
    <w:p w14:paraId="3801F8CD" w14:textId="6BAE194C"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82" w:history="1">
        <w:r w:rsidRPr="00D15A17">
          <w:rPr>
            <w:rStyle w:val="Hyperlink"/>
            <w:noProof/>
          </w:rPr>
          <w:t>22 Engineering decision log</w:t>
        </w:r>
        <w:r>
          <w:rPr>
            <w:noProof/>
            <w:webHidden/>
          </w:rPr>
          <w:tab/>
        </w:r>
        <w:r>
          <w:rPr>
            <w:noProof/>
            <w:webHidden/>
          </w:rPr>
          <w:fldChar w:fldCharType="begin"/>
        </w:r>
        <w:r>
          <w:rPr>
            <w:noProof/>
            <w:webHidden/>
          </w:rPr>
          <w:instrText xml:space="preserve"> PAGEREF _Toc243245882 \h </w:instrText>
        </w:r>
        <w:r>
          <w:rPr>
            <w:noProof/>
            <w:webHidden/>
          </w:rPr>
        </w:r>
        <w:r>
          <w:rPr>
            <w:noProof/>
            <w:webHidden/>
          </w:rPr>
          <w:fldChar w:fldCharType="separate"/>
        </w:r>
        <w:r>
          <w:rPr>
            <w:noProof/>
            <w:webHidden/>
          </w:rPr>
          <w:t>73</w:t>
        </w:r>
        <w:r>
          <w:rPr>
            <w:noProof/>
            <w:webHidden/>
          </w:rPr>
          <w:fldChar w:fldCharType="end"/>
        </w:r>
      </w:hyperlink>
    </w:p>
    <w:p w14:paraId="3EB29F39" w14:textId="48D2E412"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83" w:history="1">
        <w:r w:rsidRPr="00D15A17">
          <w:rPr>
            <w:rStyle w:val="Hyperlink"/>
            <w:noProof/>
          </w:rPr>
          <w:t>23 AI usage and baseline approval</w:t>
        </w:r>
        <w:r>
          <w:rPr>
            <w:noProof/>
            <w:webHidden/>
          </w:rPr>
          <w:tab/>
        </w:r>
        <w:r>
          <w:rPr>
            <w:noProof/>
            <w:webHidden/>
          </w:rPr>
          <w:fldChar w:fldCharType="begin"/>
        </w:r>
        <w:r>
          <w:rPr>
            <w:noProof/>
            <w:webHidden/>
          </w:rPr>
          <w:instrText xml:space="preserve"> PAGEREF _Toc243245883 \h </w:instrText>
        </w:r>
        <w:r>
          <w:rPr>
            <w:noProof/>
            <w:webHidden/>
          </w:rPr>
        </w:r>
        <w:r>
          <w:rPr>
            <w:noProof/>
            <w:webHidden/>
          </w:rPr>
          <w:fldChar w:fldCharType="separate"/>
        </w:r>
        <w:r>
          <w:rPr>
            <w:noProof/>
            <w:webHidden/>
          </w:rPr>
          <w:t>75</w:t>
        </w:r>
        <w:r>
          <w:rPr>
            <w:noProof/>
            <w:webHidden/>
          </w:rPr>
          <w:fldChar w:fldCharType="end"/>
        </w:r>
      </w:hyperlink>
    </w:p>
    <w:p w14:paraId="659323DF" w14:textId="3B32D23F"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84" w:history="1">
        <w:r w:rsidRPr="00D15A17">
          <w:rPr>
            <w:rStyle w:val="Hyperlink"/>
            <w:noProof/>
          </w:rPr>
          <w:t>23.1 Milestone 2 AI usage entries</w:t>
        </w:r>
        <w:r>
          <w:rPr>
            <w:noProof/>
            <w:webHidden/>
          </w:rPr>
          <w:tab/>
        </w:r>
        <w:r>
          <w:rPr>
            <w:noProof/>
            <w:webHidden/>
          </w:rPr>
          <w:fldChar w:fldCharType="begin"/>
        </w:r>
        <w:r>
          <w:rPr>
            <w:noProof/>
            <w:webHidden/>
          </w:rPr>
          <w:instrText xml:space="preserve"> PAGEREF _Toc243245884 \h </w:instrText>
        </w:r>
        <w:r>
          <w:rPr>
            <w:noProof/>
            <w:webHidden/>
          </w:rPr>
        </w:r>
        <w:r>
          <w:rPr>
            <w:noProof/>
            <w:webHidden/>
          </w:rPr>
          <w:fldChar w:fldCharType="separate"/>
        </w:r>
        <w:r>
          <w:rPr>
            <w:noProof/>
            <w:webHidden/>
          </w:rPr>
          <w:t>75</w:t>
        </w:r>
        <w:r>
          <w:rPr>
            <w:noProof/>
            <w:webHidden/>
          </w:rPr>
          <w:fldChar w:fldCharType="end"/>
        </w:r>
      </w:hyperlink>
    </w:p>
    <w:p w14:paraId="58D41DDE" w14:textId="6DFAE314"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85" w:history="1">
        <w:r w:rsidRPr="00D15A17">
          <w:rPr>
            <w:rStyle w:val="Hyperlink"/>
            <w:noProof/>
          </w:rPr>
          <w:t>23.2 Milestone 2 approval</w:t>
        </w:r>
        <w:r>
          <w:rPr>
            <w:noProof/>
            <w:webHidden/>
          </w:rPr>
          <w:tab/>
        </w:r>
        <w:r>
          <w:rPr>
            <w:noProof/>
            <w:webHidden/>
          </w:rPr>
          <w:fldChar w:fldCharType="begin"/>
        </w:r>
        <w:r>
          <w:rPr>
            <w:noProof/>
            <w:webHidden/>
          </w:rPr>
          <w:instrText xml:space="preserve"> PAGEREF _Toc243245885 \h </w:instrText>
        </w:r>
        <w:r>
          <w:rPr>
            <w:noProof/>
            <w:webHidden/>
          </w:rPr>
        </w:r>
        <w:r>
          <w:rPr>
            <w:noProof/>
            <w:webHidden/>
          </w:rPr>
          <w:fldChar w:fldCharType="separate"/>
        </w:r>
        <w:r>
          <w:rPr>
            <w:noProof/>
            <w:webHidden/>
          </w:rPr>
          <w:t>75</w:t>
        </w:r>
        <w:r>
          <w:rPr>
            <w:noProof/>
            <w:webHidden/>
          </w:rPr>
          <w:fldChar w:fldCharType="end"/>
        </w:r>
      </w:hyperlink>
    </w:p>
    <w:p w14:paraId="5C8AB127" w14:textId="3D61EDB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86" w:history="1">
        <w:r w:rsidRPr="00D15A17">
          <w:rPr>
            <w:rStyle w:val="Hyperlink"/>
            <w:noProof/>
          </w:rPr>
          <w:t>23.3 M2 carry-forward concerns and M3 disposition</w:t>
        </w:r>
        <w:r>
          <w:rPr>
            <w:noProof/>
            <w:webHidden/>
          </w:rPr>
          <w:tab/>
        </w:r>
        <w:r>
          <w:rPr>
            <w:noProof/>
            <w:webHidden/>
          </w:rPr>
          <w:fldChar w:fldCharType="begin"/>
        </w:r>
        <w:r>
          <w:rPr>
            <w:noProof/>
            <w:webHidden/>
          </w:rPr>
          <w:instrText xml:space="preserve"> PAGEREF _Toc243245886 \h </w:instrText>
        </w:r>
        <w:r>
          <w:rPr>
            <w:noProof/>
            <w:webHidden/>
          </w:rPr>
        </w:r>
        <w:r>
          <w:rPr>
            <w:noProof/>
            <w:webHidden/>
          </w:rPr>
          <w:fldChar w:fldCharType="separate"/>
        </w:r>
        <w:r>
          <w:rPr>
            <w:noProof/>
            <w:webHidden/>
          </w:rPr>
          <w:t>75</w:t>
        </w:r>
        <w:r>
          <w:rPr>
            <w:noProof/>
            <w:webHidden/>
          </w:rPr>
          <w:fldChar w:fldCharType="end"/>
        </w:r>
      </w:hyperlink>
    </w:p>
    <w:p w14:paraId="4FBB0766" w14:textId="1AB119FF"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87" w:history="1">
        <w:r w:rsidRPr="00D15A17">
          <w:rPr>
            <w:rStyle w:val="Hyperlink"/>
            <w:noProof/>
          </w:rPr>
          <w:t>24 Milestone 3 integrated application baseline M3 baseline snapshot</w:t>
        </w:r>
        <w:r>
          <w:rPr>
            <w:noProof/>
            <w:webHidden/>
          </w:rPr>
          <w:tab/>
        </w:r>
        <w:r>
          <w:rPr>
            <w:noProof/>
            <w:webHidden/>
          </w:rPr>
          <w:fldChar w:fldCharType="begin"/>
        </w:r>
        <w:r>
          <w:rPr>
            <w:noProof/>
            <w:webHidden/>
          </w:rPr>
          <w:instrText xml:space="preserve"> PAGEREF _Toc243245887 \h </w:instrText>
        </w:r>
        <w:r>
          <w:rPr>
            <w:noProof/>
            <w:webHidden/>
          </w:rPr>
        </w:r>
        <w:r>
          <w:rPr>
            <w:noProof/>
            <w:webHidden/>
          </w:rPr>
          <w:fldChar w:fldCharType="separate"/>
        </w:r>
        <w:r>
          <w:rPr>
            <w:noProof/>
            <w:webHidden/>
          </w:rPr>
          <w:t>76</w:t>
        </w:r>
        <w:r>
          <w:rPr>
            <w:noProof/>
            <w:webHidden/>
          </w:rPr>
          <w:fldChar w:fldCharType="end"/>
        </w:r>
      </w:hyperlink>
    </w:p>
    <w:p w14:paraId="5517B2EA" w14:textId="66B10E8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88" w:history="1">
        <w:r w:rsidRPr="00D15A17">
          <w:rPr>
            <w:rStyle w:val="Hyperlink"/>
            <w:noProof/>
          </w:rPr>
          <w:t>24.1 Architecture conformance</w:t>
        </w:r>
        <w:r>
          <w:rPr>
            <w:noProof/>
            <w:webHidden/>
          </w:rPr>
          <w:tab/>
        </w:r>
        <w:r>
          <w:rPr>
            <w:noProof/>
            <w:webHidden/>
          </w:rPr>
          <w:fldChar w:fldCharType="begin"/>
        </w:r>
        <w:r>
          <w:rPr>
            <w:noProof/>
            <w:webHidden/>
          </w:rPr>
          <w:instrText xml:space="preserve"> PAGEREF _Toc243245888 \h </w:instrText>
        </w:r>
        <w:r>
          <w:rPr>
            <w:noProof/>
            <w:webHidden/>
          </w:rPr>
        </w:r>
        <w:r>
          <w:rPr>
            <w:noProof/>
            <w:webHidden/>
          </w:rPr>
          <w:fldChar w:fldCharType="separate"/>
        </w:r>
        <w:r>
          <w:rPr>
            <w:noProof/>
            <w:webHidden/>
          </w:rPr>
          <w:t>76</w:t>
        </w:r>
        <w:r>
          <w:rPr>
            <w:noProof/>
            <w:webHidden/>
          </w:rPr>
          <w:fldChar w:fldCharType="end"/>
        </w:r>
      </w:hyperlink>
    </w:p>
    <w:p w14:paraId="09379334" w14:textId="01A2BD2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89" w:history="1">
        <w:r w:rsidRPr="00D15A17">
          <w:rPr>
            <w:rStyle w:val="Hyperlink"/>
            <w:noProof/>
          </w:rPr>
          <w:t>24.2 Interface and implemented behavior</w:t>
        </w:r>
        <w:r>
          <w:rPr>
            <w:noProof/>
            <w:webHidden/>
          </w:rPr>
          <w:tab/>
        </w:r>
        <w:r>
          <w:rPr>
            <w:noProof/>
            <w:webHidden/>
          </w:rPr>
          <w:fldChar w:fldCharType="begin"/>
        </w:r>
        <w:r>
          <w:rPr>
            <w:noProof/>
            <w:webHidden/>
          </w:rPr>
          <w:instrText xml:space="preserve"> PAGEREF _Toc243245889 \h </w:instrText>
        </w:r>
        <w:r>
          <w:rPr>
            <w:noProof/>
            <w:webHidden/>
          </w:rPr>
        </w:r>
        <w:r>
          <w:rPr>
            <w:noProof/>
            <w:webHidden/>
          </w:rPr>
          <w:fldChar w:fldCharType="separate"/>
        </w:r>
        <w:r>
          <w:rPr>
            <w:noProof/>
            <w:webHidden/>
          </w:rPr>
          <w:t>76</w:t>
        </w:r>
        <w:r>
          <w:rPr>
            <w:noProof/>
            <w:webHidden/>
          </w:rPr>
          <w:fldChar w:fldCharType="end"/>
        </w:r>
      </w:hyperlink>
    </w:p>
    <w:p w14:paraId="3416DD5A" w14:textId="14BED1C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90" w:history="1">
        <w:r w:rsidRPr="00D15A17">
          <w:rPr>
            <w:rStyle w:val="Hyperlink"/>
            <w:noProof/>
          </w:rPr>
          <w:t>24.3 Runtime configuration and migrations</w:t>
        </w:r>
        <w:r>
          <w:rPr>
            <w:noProof/>
            <w:webHidden/>
          </w:rPr>
          <w:tab/>
        </w:r>
        <w:r>
          <w:rPr>
            <w:noProof/>
            <w:webHidden/>
          </w:rPr>
          <w:fldChar w:fldCharType="begin"/>
        </w:r>
        <w:r>
          <w:rPr>
            <w:noProof/>
            <w:webHidden/>
          </w:rPr>
          <w:instrText xml:space="preserve"> PAGEREF _Toc243245890 \h </w:instrText>
        </w:r>
        <w:r>
          <w:rPr>
            <w:noProof/>
            <w:webHidden/>
          </w:rPr>
        </w:r>
        <w:r>
          <w:rPr>
            <w:noProof/>
            <w:webHidden/>
          </w:rPr>
          <w:fldChar w:fldCharType="separate"/>
        </w:r>
        <w:r>
          <w:rPr>
            <w:noProof/>
            <w:webHidden/>
          </w:rPr>
          <w:t>77</w:t>
        </w:r>
        <w:r>
          <w:rPr>
            <w:noProof/>
            <w:webHidden/>
          </w:rPr>
          <w:fldChar w:fldCharType="end"/>
        </w:r>
      </w:hyperlink>
    </w:p>
    <w:p w14:paraId="6C3686A8" w14:textId="797018C4"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91" w:history="1">
        <w:r w:rsidRPr="00D15A17">
          <w:rPr>
            <w:rStyle w:val="Hyperlink"/>
            <w:noProof/>
          </w:rPr>
          <w:t>24.4 Local staging and demonstration access</w:t>
        </w:r>
        <w:r>
          <w:rPr>
            <w:noProof/>
            <w:webHidden/>
          </w:rPr>
          <w:tab/>
        </w:r>
        <w:r>
          <w:rPr>
            <w:noProof/>
            <w:webHidden/>
          </w:rPr>
          <w:fldChar w:fldCharType="begin"/>
        </w:r>
        <w:r>
          <w:rPr>
            <w:noProof/>
            <w:webHidden/>
          </w:rPr>
          <w:instrText xml:space="preserve"> PAGEREF _Toc243245891 \h </w:instrText>
        </w:r>
        <w:r>
          <w:rPr>
            <w:noProof/>
            <w:webHidden/>
          </w:rPr>
        </w:r>
        <w:r>
          <w:rPr>
            <w:noProof/>
            <w:webHidden/>
          </w:rPr>
          <w:fldChar w:fldCharType="separate"/>
        </w:r>
        <w:r>
          <w:rPr>
            <w:noProof/>
            <w:webHidden/>
          </w:rPr>
          <w:t>77</w:t>
        </w:r>
        <w:r>
          <w:rPr>
            <w:noProof/>
            <w:webHidden/>
          </w:rPr>
          <w:fldChar w:fldCharType="end"/>
        </w:r>
      </w:hyperlink>
    </w:p>
    <w:p w14:paraId="02D8C762" w14:textId="4261F00D"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92" w:history="1">
        <w:r w:rsidRPr="00D15A17">
          <w:rPr>
            <w:rStyle w:val="Hyperlink"/>
            <w:noProof/>
          </w:rPr>
          <w:t>24.5 Environment differences and recovery boundary</w:t>
        </w:r>
        <w:r>
          <w:rPr>
            <w:noProof/>
            <w:webHidden/>
          </w:rPr>
          <w:tab/>
        </w:r>
        <w:r>
          <w:rPr>
            <w:noProof/>
            <w:webHidden/>
          </w:rPr>
          <w:fldChar w:fldCharType="begin"/>
        </w:r>
        <w:r>
          <w:rPr>
            <w:noProof/>
            <w:webHidden/>
          </w:rPr>
          <w:instrText xml:space="preserve"> PAGEREF _Toc243245892 \h </w:instrText>
        </w:r>
        <w:r>
          <w:rPr>
            <w:noProof/>
            <w:webHidden/>
          </w:rPr>
        </w:r>
        <w:r>
          <w:rPr>
            <w:noProof/>
            <w:webHidden/>
          </w:rPr>
          <w:fldChar w:fldCharType="separate"/>
        </w:r>
        <w:r>
          <w:rPr>
            <w:noProof/>
            <w:webHidden/>
          </w:rPr>
          <w:t>77</w:t>
        </w:r>
        <w:r>
          <w:rPr>
            <w:noProof/>
            <w:webHidden/>
          </w:rPr>
          <w:fldChar w:fldCharType="end"/>
        </w:r>
      </w:hyperlink>
    </w:p>
    <w:p w14:paraId="5165A0E4" w14:textId="1EC6132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93" w:history="1">
        <w:r w:rsidRPr="00D15A17">
          <w:rPr>
            <w:rStyle w:val="Hyperlink"/>
            <w:noProof/>
          </w:rPr>
          <w:t>24.6 Additional hosted verification environment</w:t>
        </w:r>
        <w:r>
          <w:rPr>
            <w:noProof/>
            <w:webHidden/>
          </w:rPr>
          <w:tab/>
        </w:r>
        <w:r>
          <w:rPr>
            <w:noProof/>
            <w:webHidden/>
          </w:rPr>
          <w:fldChar w:fldCharType="begin"/>
        </w:r>
        <w:r>
          <w:rPr>
            <w:noProof/>
            <w:webHidden/>
          </w:rPr>
          <w:instrText xml:space="preserve"> PAGEREF _Toc243245893 \h </w:instrText>
        </w:r>
        <w:r>
          <w:rPr>
            <w:noProof/>
            <w:webHidden/>
          </w:rPr>
        </w:r>
        <w:r>
          <w:rPr>
            <w:noProof/>
            <w:webHidden/>
          </w:rPr>
          <w:fldChar w:fldCharType="separate"/>
        </w:r>
        <w:r>
          <w:rPr>
            <w:noProof/>
            <w:webHidden/>
          </w:rPr>
          <w:t>78</w:t>
        </w:r>
        <w:r>
          <w:rPr>
            <w:noProof/>
            <w:webHidden/>
          </w:rPr>
          <w:fldChar w:fldCharType="end"/>
        </w:r>
      </w:hyperlink>
    </w:p>
    <w:p w14:paraId="42DA1DB4" w14:textId="43CDD896"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94" w:history="1">
        <w:r w:rsidRPr="00D15A17">
          <w:rPr>
            <w:rStyle w:val="Hyperlink"/>
            <w:noProof/>
          </w:rPr>
          <w:t>25 Persistence traceability and acceptance coverage M3 baseline snapshot</w:t>
        </w:r>
        <w:r>
          <w:rPr>
            <w:noProof/>
            <w:webHidden/>
          </w:rPr>
          <w:tab/>
        </w:r>
        <w:r>
          <w:rPr>
            <w:noProof/>
            <w:webHidden/>
          </w:rPr>
          <w:fldChar w:fldCharType="begin"/>
        </w:r>
        <w:r>
          <w:rPr>
            <w:noProof/>
            <w:webHidden/>
          </w:rPr>
          <w:instrText xml:space="preserve"> PAGEREF _Toc243245894 \h </w:instrText>
        </w:r>
        <w:r>
          <w:rPr>
            <w:noProof/>
            <w:webHidden/>
          </w:rPr>
        </w:r>
        <w:r>
          <w:rPr>
            <w:noProof/>
            <w:webHidden/>
          </w:rPr>
          <w:fldChar w:fldCharType="separate"/>
        </w:r>
        <w:r>
          <w:rPr>
            <w:noProof/>
            <w:webHidden/>
          </w:rPr>
          <w:t>79</w:t>
        </w:r>
        <w:r>
          <w:rPr>
            <w:noProof/>
            <w:webHidden/>
          </w:rPr>
          <w:fldChar w:fldCharType="end"/>
        </w:r>
      </w:hyperlink>
    </w:p>
    <w:p w14:paraId="44B248D3" w14:textId="15212C2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95" w:history="1">
        <w:r w:rsidRPr="00D15A17">
          <w:rPr>
            <w:rStyle w:val="Hyperlink"/>
            <w:noProof/>
          </w:rPr>
          <w:t>25.1 Data and application contracts</w:t>
        </w:r>
        <w:r>
          <w:rPr>
            <w:noProof/>
            <w:webHidden/>
          </w:rPr>
          <w:tab/>
        </w:r>
        <w:r>
          <w:rPr>
            <w:noProof/>
            <w:webHidden/>
          </w:rPr>
          <w:fldChar w:fldCharType="begin"/>
        </w:r>
        <w:r>
          <w:rPr>
            <w:noProof/>
            <w:webHidden/>
          </w:rPr>
          <w:instrText xml:space="preserve"> PAGEREF _Toc243245895 \h </w:instrText>
        </w:r>
        <w:r>
          <w:rPr>
            <w:noProof/>
            <w:webHidden/>
          </w:rPr>
        </w:r>
        <w:r>
          <w:rPr>
            <w:noProof/>
            <w:webHidden/>
          </w:rPr>
          <w:fldChar w:fldCharType="separate"/>
        </w:r>
        <w:r>
          <w:rPr>
            <w:noProof/>
            <w:webHidden/>
          </w:rPr>
          <w:t>79</w:t>
        </w:r>
        <w:r>
          <w:rPr>
            <w:noProof/>
            <w:webHidden/>
          </w:rPr>
          <w:fldChar w:fldCharType="end"/>
        </w:r>
      </w:hyperlink>
    </w:p>
    <w:p w14:paraId="06A0969B" w14:textId="29D240E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96" w:history="1">
        <w:r w:rsidRPr="00D15A17">
          <w:rPr>
            <w:rStyle w:val="Hyperlink"/>
            <w:noProof/>
          </w:rPr>
          <w:t>25.2 Evolved RTM and controlled criteria</w:t>
        </w:r>
        <w:r>
          <w:rPr>
            <w:noProof/>
            <w:webHidden/>
          </w:rPr>
          <w:tab/>
        </w:r>
        <w:r>
          <w:rPr>
            <w:noProof/>
            <w:webHidden/>
          </w:rPr>
          <w:fldChar w:fldCharType="begin"/>
        </w:r>
        <w:r>
          <w:rPr>
            <w:noProof/>
            <w:webHidden/>
          </w:rPr>
          <w:instrText xml:space="preserve"> PAGEREF _Toc243245896 \h </w:instrText>
        </w:r>
        <w:r>
          <w:rPr>
            <w:noProof/>
            <w:webHidden/>
          </w:rPr>
        </w:r>
        <w:r>
          <w:rPr>
            <w:noProof/>
            <w:webHidden/>
          </w:rPr>
          <w:fldChar w:fldCharType="separate"/>
        </w:r>
        <w:r>
          <w:rPr>
            <w:noProof/>
            <w:webHidden/>
          </w:rPr>
          <w:t>79</w:t>
        </w:r>
        <w:r>
          <w:rPr>
            <w:noProof/>
            <w:webHidden/>
          </w:rPr>
          <w:fldChar w:fldCharType="end"/>
        </w:r>
      </w:hyperlink>
    </w:p>
    <w:p w14:paraId="59BE6484" w14:textId="623EF6B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97" w:history="1">
        <w:r w:rsidRPr="00D15A17">
          <w:rPr>
            <w:rStyle w:val="Hyperlink"/>
            <w:noProof/>
          </w:rPr>
          <w:t>25.3 Representative requirement to evidence trace</w:t>
        </w:r>
        <w:r>
          <w:rPr>
            <w:noProof/>
            <w:webHidden/>
          </w:rPr>
          <w:tab/>
        </w:r>
        <w:r>
          <w:rPr>
            <w:noProof/>
            <w:webHidden/>
          </w:rPr>
          <w:fldChar w:fldCharType="begin"/>
        </w:r>
        <w:r>
          <w:rPr>
            <w:noProof/>
            <w:webHidden/>
          </w:rPr>
          <w:instrText xml:space="preserve"> PAGEREF _Toc243245897 \h </w:instrText>
        </w:r>
        <w:r>
          <w:rPr>
            <w:noProof/>
            <w:webHidden/>
          </w:rPr>
        </w:r>
        <w:r>
          <w:rPr>
            <w:noProof/>
            <w:webHidden/>
          </w:rPr>
          <w:fldChar w:fldCharType="separate"/>
        </w:r>
        <w:r>
          <w:rPr>
            <w:noProof/>
            <w:webHidden/>
          </w:rPr>
          <w:t>79</w:t>
        </w:r>
        <w:r>
          <w:rPr>
            <w:noProof/>
            <w:webHidden/>
          </w:rPr>
          <w:fldChar w:fldCharType="end"/>
        </w:r>
      </w:hyperlink>
    </w:p>
    <w:p w14:paraId="7822FC3C" w14:textId="1474FF5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898" w:history="1">
        <w:r w:rsidRPr="00D15A17">
          <w:rPr>
            <w:rStyle w:val="Hyperlink"/>
            <w:noProof/>
          </w:rPr>
          <w:t>25.4 Acceptance limits</w:t>
        </w:r>
        <w:r>
          <w:rPr>
            <w:noProof/>
            <w:webHidden/>
          </w:rPr>
          <w:tab/>
        </w:r>
        <w:r>
          <w:rPr>
            <w:noProof/>
            <w:webHidden/>
          </w:rPr>
          <w:fldChar w:fldCharType="begin"/>
        </w:r>
        <w:r>
          <w:rPr>
            <w:noProof/>
            <w:webHidden/>
          </w:rPr>
          <w:instrText xml:space="preserve"> PAGEREF _Toc243245898 \h </w:instrText>
        </w:r>
        <w:r>
          <w:rPr>
            <w:noProof/>
            <w:webHidden/>
          </w:rPr>
        </w:r>
        <w:r>
          <w:rPr>
            <w:noProof/>
            <w:webHidden/>
          </w:rPr>
          <w:fldChar w:fldCharType="separate"/>
        </w:r>
        <w:r>
          <w:rPr>
            <w:noProof/>
            <w:webHidden/>
          </w:rPr>
          <w:t>79</w:t>
        </w:r>
        <w:r>
          <w:rPr>
            <w:noProof/>
            <w:webHidden/>
          </w:rPr>
          <w:fldChar w:fldCharType="end"/>
        </w:r>
      </w:hyperlink>
    </w:p>
    <w:p w14:paraId="7133734B" w14:textId="51834256"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899" w:history="1">
        <w:r w:rsidRPr="00D15A17">
          <w:rPr>
            <w:rStyle w:val="Hyperlink"/>
            <w:noProof/>
          </w:rPr>
          <w:t>26 Quality strategy and verification evidence M3 baseline snapshot</w:t>
        </w:r>
        <w:r>
          <w:rPr>
            <w:noProof/>
            <w:webHidden/>
          </w:rPr>
          <w:tab/>
        </w:r>
        <w:r>
          <w:rPr>
            <w:noProof/>
            <w:webHidden/>
          </w:rPr>
          <w:fldChar w:fldCharType="begin"/>
        </w:r>
        <w:r>
          <w:rPr>
            <w:noProof/>
            <w:webHidden/>
          </w:rPr>
          <w:instrText xml:space="preserve"> PAGEREF _Toc243245899 \h </w:instrText>
        </w:r>
        <w:r>
          <w:rPr>
            <w:noProof/>
            <w:webHidden/>
          </w:rPr>
        </w:r>
        <w:r>
          <w:rPr>
            <w:noProof/>
            <w:webHidden/>
          </w:rPr>
          <w:fldChar w:fldCharType="separate"/>
        </w:r>
        <w:r>
          <w:rPr>
            <w:noProof/>
            <w:webHidden/>
          </w:rPr>
          <w:t>80</w:t>
        </w:r>
        <w:r>
          <w:rPr>
            <w:noProof/>
            <w:webHidden/>
          </w:rPr>
          <w:fldChar w:fldCharType="end"/>
        </w:r>
      </w:hyperlink>
    </w:p>
    <w:p w14:paraId="5DDAFADB" w14:textId="6980067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00" w:history="1">
        <w:r w:rsidRPr="00D15A17">
          <w:rPr>
            <w:rStyle w:val="Hyperlink"/>
            <w:noProof/>
          </w:rPr>
          <w:t>26.1 Current execution and meaningful coverage</w:t>
        </w:r>
        <w:r>
          <w:rPr>
            <w:noProof/>
            <w:webHidden/>
          </w:rPr>
          <w:tab/>
        </w:r>
        <w:r>
          <w:rPr>
            <w:noProof/>
            <w:webHidden/>
          </w:rPr>
          <w:fldChar w:fldCharType="begin"/>
        </w:r>
        <w:r>
          <w:rPr>
            <w:noProof/>
            <w:webHidden/>
          </w:rPr>
          <w:instrText xml:space="preserve"> PAGEREF _Toc243245900 \h </w:instrText>
        </w:r>
        <w:r>
          <w:rPr>
            <w:noProof/>
            <w:webHidden/>
          </w:rPr>
        </w:r>
        <w:r>
          <w:rPr>
            <w:noProof/>
            <w:webHidden/>
          </w:rPr>
          <w:fldChar w:fldCharType="separate"/>
        </w:r>
        <w:r>
          <w:rPr>
            <w:noProof/>
            <w:webHidden/>
          </w:rPr>
          <w:t>80</w:t>
        </w:r>
        <w:r>
          <w:rPr>
            <w:noProof/>
            <w:webHidden/>
          </w:rPr>
          <w:fldChar w:fldCharType="end"/>
        </w:r>
      </w:hyperlink>
    </w:p>
    <w:p w14:paraId="34D69214" w14:textId="66EB576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01" w:history="1">
        <w:r w:rsidRPr="00D15A17">
          <w:rPr>
            <w:rStyle w:val="Hyperlink"/>
            <w:noProof/>
          </w:rPr>
          <w:t>26.2 Selected test catalogue</w:t>
        </w:r>
        <w:r>
          <w:rPr>
            <w:noProof/>
            <w:webHidden/>
          </w:rPr>
          <w:tab/>
        </w:r>
        <w:r>
          <w:rPr>
            <w:noProof/>
            <w:webHidden/>
          </w:rPr>
          <w:fldChar w:fldCharType="begin"/>
        </w:r>
        <w:r>
          <w:rPr>
            <w:noProof/>
            <w:webHidden/>
          </w:rPr>
          <w:instrText xml:space="preserve"> PAGEREF _Toc243245901 \h </w:instrText>
        </w:r>
        <w:r>
          <w:rPr>
            <w:noProof/>
            <w:webHidden/>
          </w:rPr>
        </w:r>
        <w:r>
          <w:rPr>
            <w:noProof/>
            <w:webHidden/>
          </w:rPr>
          <w:fldChar w:fldCharType="separate"/>
        </w:r>
        <w:r>
          <w:rPr>
            <w:noProof/>
            <w:webHidden/>
          </w:rPr>
          <w:t>80</w:t>
        </w:r>
        <w:r>
          <w:rPr>
            <w:noProof/>
            <w:webHidden/>
          </w:rPr>
          <w:fldChar w:fldCharType="end"/>
        </w:r>
      </w:hyperlink>
    </w:p>
    <w:p w14:paraId="26AEE009" w14:textId="7B721A0A"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02" w:history="1">
        <w:r w:rsidRPr="00D15A17">
          <w:rPr>
            <w:rStyle w:val="Hyperlink"/>
            <w:noProof/>
          </w:rPr>
          <w:t>26.2.1 BB01 FR-014</w:t>
        </w:r>
        <w:r>
          <w:rPr>
            <w:noProof/>
            <w:webHidden/>
          </w:rPr>
          <w:tab/>
        </w:r>
        <w:r>
          <w:rPr>
            <w:noProof/>
            <w:webHidden/>
          </w:rPr>
          <w:fldChar w:fldCharType="begin"/>
        </w:r>
        <w:r>
          <w:rPr>
            <w:noProof/>
            <w:webHidden/>
          </w:rPr>
          <w:instrText xml:space="preserve"> PAGEREF _Toc243245902 \h </w:instrText>
        </w:r>
        <w:r>
          <w:rPr>
            <w:noProof/>
            <w:webHidden/>
          </w:rPr>
        </w:r>
        <w:r>
          <w:rPr>
            <w:noProof/>
            <w:webHidden/>
          </w:rPr>
          <w:fldChar w:fldCharType="separate"/>
        </w:r>
        <w:r>
          <w:rPr>
            <w:noProof/>
            <w:webHidden/>
          </w:rPr>
          <w:t>80</w:t>
        </w:r>
        <w:r>
          <w:rPr>
            <w:noProof/>
            <w:webHidden/>
          </w:rPr>
          <w:fldChar w:fldCharType="end"/>
        </w:r>
      </w:hyperlink>
    </w:p>
    <w:p w14:paraId="1DD579C9" w14:textId="239B0CF1"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03" w:history="1">
        <w:r w:rsidRPr="00D15A17">
          <w:rPr>
            <w:rStyle w:val="Hyperlink"/>
            <w:noProof/>
          </w:rPr>
          <w:t>26.2.2 BB02 FR-014</w:t>
        </w:r>
        <w:r>
          <w:rPr>
            <w:noProof/>
            <w:webHidden/>
          </w:rPr>
          <w:tab/>
        </w:r>
        <w:r>
          <w:rPr>
            <w:noProof/>
            <w:webHidden/>
          </w:rPr>
          <w:fldChar w:fldCharType="begin"/>
        </w:r>
        <w:r>
          <w:rPr>
            <w:noProof/>
            <w:webHidden/>
          </w:rPr>
          <w:instrText xml:space="preserve"> PAGEREF _Toc243245903 \h </w:instrText>
        </w:r>
        <w:r>
          <w:rPr>
            <w:noProof/>
            <w:webHidden/>
          </w:rPr>
        </w:r>
        <w:r>
          <w:rPr>
            <w:noProof/>
            <w:webHidden/>
          </w:rPr>
          <w:fldChar w:fldCharType="separate"/>
        </w:r>
        <w:r>
          <w:rPr>
            <w:noProof/>
            <w:webHidden/>
          </w:rPr>
          <w:t>81</w:t>
        </w:r>
        <w:r>
          <w:rPr>
            <w:noProof/>
            <w:webHidden/>
          </w:rPr>
          <w:fldChar w:fldCharType="end"/>
        </w:r>
      </w:hyperlink>
    </w:p>
    <w:p w14:paraId="21ADD68F" w14:textId="2005A21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04" w:history="1">
        <w:r w:rsidRPr="00D15A17">
          <w:rPr>
            <w:rStyle w:val="Hyperlink"/>
            <w:noProof/>
          </w:rPr>
          <w:t>26.2.3 BB03 FR-015</w:t>
        </w:r>
        <w:r>
          <w:rPr>
            <w:noProof/>
            <w:webHidden/>
          </w:rPr>
          <w:tab/>
        </w:r>
        <w:r>
          <w:rPr>
            <w:noProof/>
            <w:webHidden/>
          </w:rPr>
          <w:fldChar w:fldCharType="begin"/>
        </w:r>
        <w:r>
          <w:rPr>
            <w:noProof/>
            <w:webHidden/>
          </w:rPr>
          <w:instrText xml:space="preserve"> PAGEREF _Toc243245904 \h </w:instrText>
        </w:r>
        <w:r>
          <w:rPr>
            <w:noProof/>
            <w:webHidden/>
          </w:rPr>
        </w:r>
        <w:r>
          <w:rPr>
            <w:noProof/>
            <w:webHidden/>
          </w:rPr>
          <w:fldChar w:fldCharType="separate"/>
        </w:r>
        <w:r>
          <w:rPr>
            <w:noProof/>
            <w:webHidden/>
          </w:rPr>
          <w:t>81</w:t>
        </w:r>
        <w:r>
          <w:rPr>
            <w:noProof/>
            <w:webHidden/>
          </w:rPr>
          <w:fldChar w:fldCharType="end"/>
        </w:r>
      </w:hyperlink>
    </w:p>
    <w:p w14:paraId="250CEAD1" w14:textId="5D21581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05" w:history="1">
        <w:r w:rsidRPr="00D15A17">
          <w:rPr>
            <w:rStyle w:val="Hyperlink"/>
            <w:noProof/>
          </w:rPr>
          <w:t>26.2.4 BB04 FR-001 and NFR-005</w:t>
        </w:r>
        <w:r>
          <w:rPr>
            <w:noProof/>
            <w:webHidden/>
          </w:rPr>
          <w:tab/>
        </w:r>
        <w:r>
          <w:rPr>
            <w:noProof/>
            <w:webHidden/>
          </w:rPr>
          <w:fldChar w:fldCharType="begin"/>
        </w:r>
        <w:r>
          <w:rPr>
            <w:noProof/>
            <w:webHidden/>
          </w:rPr>
          <w:instrText xml:space="preserve"> PAGEREF _Toc243245905 \h </w:instrText>
        </w:r>
        <w:r>
          <w:rPr>
            <w:noProof/>
            <w:webHidden/>
          </w:rPr>
        </w:r>
        <w:r>
          <w:rPr>
            <w:noProof/>
            <w:webHidden/>
          </w:rPr>
          <w:fldChar w:fldCharType="separate"/>
        </w:r>
        <w:r>
          <w:rPr>
            <w:noProof/>
            <w:webHidden/>
          </w:rPr>
          <w:t>81</w:t>
        </w:r>
        <w:r>
          <w:rPr>
            <w:noProof/>
            <w:webHidden/>
          </w:rPr>
          <w:fldChar w:fldCharType="end"/>
        </w:r>
      </w:hyperlink>
    </w:p>
    <w:p w14:paraId="7B99169C" w14:textId="28E23309"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06" w:history="1">
        <w:r w:rsidRPr="00D15A17">
          <w:rPr>
            <w:rStyle w:val="Hyperlink"/>
            <w:noProof/>
          </w:rPr>
          <w:t>26.2.5 BB05 NFR-002 and NFR-005</w:t>
        </w:r>
        <w:r>
          <w:rPr>
            <w:noProof/>
            <w:webHidden/>
          </w:rPr>
          <w:tab/>
        </w:r>
        <w:r>
          <w:rPr>
            <w:noProof/>
            <w:webHidden/>
          </w:rPr>
          <w:fldChar w:fldCharType="begin"/>
        </w:r>
        <w:r>
          <w:rPr>
            <w:noProof/>
            <w:webHidden/>
          </w:rPr>
          <w:instrText xml:space="preserve"> PAGEREF _Toc243245906 \h </w:instrText>
        </w:r>
        <w:r>
          <w:rPr>
            <w:noProof/>
            <w:webHidden/>
          </w:rPr>
        </w:r>
        <w:r>
          <w:rPr>
            <w:noProof/>
            <w:webHidden/>
          </w:rPr>
          <w:fldChar w:fldCharType="separate"/>
        </w:r>
        <w:r>
          <w:rPr>
            <w:noProof/>
            <w:webHidden/>
          </w:rPr>
          <w:t>81</w:t>
        </w:r>
        <w:r>
          <w:rPr>
            <w:noProof/>
            <w:webHidden/>
          </w:rPr>
          <w:fldChar w:fldCharType="end"/>
        </w:r>
      </w:hyperlink>
    </w:p>
    <w:p w14:paraId="3B0551D6" w14:textId="2CBFA761"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07" w:history="1">
        <w:r w:rsidRPr="00D15A17">
          <w:rPr>
            <w:rStyle w:val="Hyperlink"/>
            <w:noProof/>
          </w:rPr>
          <w:t>26.2.6 DB01 FR-001 and FR-010</w:t>
        </w:r>
        <w:r>
          <w:rPr>
            <w:noProof/>
            <w:webHidden/>
          </w:rPr>
          <w:tab/>
        </w:r>
        <w:r>
          <w:rPr>
            <w:noProof/>
            <w:webHidden/>
          </w:rPr>
          <w:fldChar w:fldCharType="begin"/>
        </w:r>
        <w:r>
          <w:rPr>
            <w:noProof/>
            <w:webHidden/>
          </w:rPr>
          <w:instrText xml:space="preserve"> PAGEREF _Toc243245907 \h </w:instrText>
        </w:r>
        <w:r>
          <w:rPr>
            <w:noProof/>
            <w:webHidden/>
          </w:rPr>
        </w:r>
        <w:r>
          <w:rPr>
            <w:noProof/>
            <w:webHidden/>
          </w:rPr>
          <w:fldChar w:fldCharType="separate"/>
        </w:r>
        <w:r>
          <w:rPr>
            <w:noProof/>
            <w:webHidden/>
          </w:rPr>
          <w:t>81</w:t>
        </w:r>
        <w:r>
          <w:rPr>
            <w:noProof/>
            <w:webHidden/>
          </w:rPr>
          <w:fldChar w:fldCharType="end"/>
        </w:r>
      </w:hyperlink>
    </w:p>
    <w:p w14:paraId="56215FA0" w14:textId="397AC07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08" w:history="1">
        <w:r w:rsidRPr="00D15A17">
          <w:rPr>
            <w:rStyle w:val="Hyperlink"/>
            <w:noProof/>
          </w:rPr>
          <w:t>26.2.7 DB02 NFR-001 and NFR-002</w:t>
        </w:r>
        <w:r>
          <w:rPr>
            <w:noProof/>
            <w:webHidden/>
          </w:rPr>
          <w:tab/>
        </w:r>
        <w:r>
          <w:rPr>
            <w:noProof/>
            <w:webHidden/>
          </w:rPr>
          <w:fldChar w:fldCharType="begin"/>
        </w:r>
        <w:r>
          <w:rPr>
            <w:noProof/>
            <w:webHidden/>
          </w:rPr>
          <w:instrText xml:space="preserve"> PAGEREF _Toc243245908 \h </w:instrText>
        </w:r>
        <w:r>
          <w:rPr>
            <w:noProof/>
            <w:webHidden/>
          </w:rPr>
        </w:r>
        <w:r>
          <w:rPr>
            <w:noProof/>
            <w:webHidden/>
          </w:rPr>
          <w:fldChar w:fldCharType="separate"/>
        </w:r>
        <w:r>
          <w:rPr>
            <w:noProof/>
            <w:webHidden/>
          </w:rPr>
          <w:t>81</w:t>
        </w:r>
        <w:r>
          <w:rPr>
            <w:noProof/>
            <w:webHidden/>
          </w:rPr>
          <w:fldChar w:fldCharType="end"/>
        </w:r>
      </w:hyperlink>
    </w:p>
    <w:p w14:paraId="595E51A5" w14:textId="259AB7C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09" w:history="1">
        <w:r w:rsidRPr="00D15A17">
          <w:rPr>
            <w:rStyle w:val="Hyperlink"/>
            <w:noProof/>
          </w:rPr>
          <w:t>26.2.8 DB03 NFR-002</w:t>
        </w:r>
        <w:r>
          <w:rPr>
            <w:noProof/>
            <w:webHidden/>
          </w:rPr>
          <w:tab/>
        </w:r>
        <w:r>
          <w:rPr>
            <w:noProof/>
            <w:webHidden/>
          </w:rPr>
          <w:fldChar w:fldCharType="begin"/>
        </w:r>
        <w:r>
          <w:rPr>
            <w:noProof/>
            <w:webHidden/>
          </w:rPr>
          <w:instrText xml:space="preserve"> PAGEREF _Toc243245909 \h </w:instrText>
        </w:r>
        <w:r>
          <w:rPr>
            <w:noProof/>
            <w:webHidden/>
          </w:rPr>
        </w:r>
        <w:r>
          <w:rPr>
            <w:noProof/>
            <w:webHidden/>
          </w:rPr>
          <w:fldChar w:fldCharType="separate"/>
        </w:r>
        <w:r>
          <w:rPr>
            <w:noProof/>
            <w:webHidden/>
          </w:rPr>
          <w:t>81</w:t>
        </w:r>
        <w:r>
          <w:rPr>
            <w:noProof/>
            <w:webHidden/>
          </w:rPr>
          <w:fldChar w:fldCharType="end"/>
        </w:r>
      </w:hyperlink>
    </w:p>
    <w:p w14:paraId="126EFC96" w14:textId="7DB66027"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10" w:history="1">
        <w:r w:rsidRPr="00D15A17">
          <w:rPr>
            <w:rStyle w:val="Hyperlink"/>
            <w:noProof/>
          </w:rPr>
          <w:t>26.2.9 DB04 FR-010 and NFR-003</w:t>
        </w:r>
        <w:r>
          <w:rPr>
            <w:noProof/>
            <w:webHidden/>
          </w:rPr>
          <w:tab/>
        </w:r>
        <w:r>
          <w:rPr>
            <w:noProof/>
            <w:webHidden/>
          </w:rPr>
          <w:fldChar w:fldCharType="begin"/>
        </w:r>
        <w:r>
          <w:rPr>
            <w:noProof/>
            <w:webHidden/>
          </w:rPr>
          <w:instrText xml:space="preserve"> PAGEREF _Toc243245910 \h </w:instrText>
        </w:r>
        <w:r>
          <w:rPr>
            <w:noProof/>
            <w:webHidden/>
          </w:rPr>
        </w:r>
        <w:r>
          <w:rPr>
            <w:noProof/>
            <w:webHidden/>
          </w:rPr>
          <w:fldChar w:fldCharType="separate"/>
        </w:r>
        <w:r>
          <w:rPr>
            <w:noProof/>
            <w:webHidden/>
          </w:rPr>
          <w:t>82</w:t>
        </w:r>
        <w:r>
          <w:rPr>
            <w:noProof/>
            <w:webHidden/>
          </w:rPr>
          <w:fldChar w:fldCharType="end"/>
        </w:r>
      </w:hyperlink>
    </w:p>
    <w:p w14:paraId="46DCD192" w14:textId="32F2EA44"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11" w:history="1">
        <w:r w:rsidRPr="00D15A17">
          <w:rPr>
            <w:rStyle w:val="Hyperlink"/>
            <w:noProof/>
          </w:rPr>
          <w:t>26.2.10 DB05 FR-010 and NFR-005</w:t>
        </w:r>
        <w:r>
          <w:rPr>
            <w:noProof/>
            <w:webHidden/>
          </w:rPr>
          <w:tab/>
        </w:r>
        <w:r>
          <w:rPr>
            <w:noProof/>
            <w:webHidden/>
          </w:rPr>
          <w:fldChar w:fldCharType="begin"/>
        </w:r>
        <w:r>
          <w:rPr>
            <w:noProof/>
            <w:webHidden/>
          </w:rPr>
          <w:instrText xml:space="preserve"> PAGEREF _Toc243245911 \h </w:instrText>
        </w:r>
        <w:r>
          <w:rPr>
            <w:noProof/>
            <w:webHidden/>
          </w:rPr>
        </w:r>
        <w:r>
          <w:rPr>
            <w:noProof/>
            <w:webHidden/>
          </w:rPr>
          <w:fldChar w:fldCharType="separate"/>
        </w:r>
        <w:r>
          <w:rPr>
            <w:noProof/>
            <w:webHidden/>
          </w:rPr>
          <w:t>82</w:t>
        </w:r>
        <w:r>
          <w:rPr>
            <w:noProof/>
            <w:webHidden/>
          </w:rPr>
          <w:fldChar w:fldCharType="end"/>
        </w:r>
      </w:hyperlink>
    </w:p>
    <w:p w14:paraId="2060A808" w14:textId="4B3BA4E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12" w:history="1">
        <w:r w:rsidRPr="00D15A17">
          <w:rPr>
            <w:rStyle w:val="Hyperlink"/>
            <w:noProof/>
          </w:rPr>
          <w:t>26.2.11 DB06 NFR-005</w:t>
        </w:r>
        <w:r>
          <w:rPr>
            <w:noProof/>
            <w:webHidden/>
          </w:rPr>
          <w:tab/>
        </w:r>
        <w:r>
          <w:rPr>
            <w:noProof/>
            <w:webHidden/>
          </w:rPr>
          <w:fldChar w:fldCharType="begin"/>
        </w:r>
        <w:r>
          <w:rPr>
            <w:noProof/>
            <w:webHidden/>
          </w:rPr>
          <w:instrText xml:space="preserve"> PAGEREF _Toc243245912 \h </w:instrText>
        </w:r>
        <w:r>
          <w:rPr>
            <w:noProof/>
            <w:webHidden/>
          </w:rPr>
        </w:r>
        <w:r>
          <w:rPr>
            <w:noProof/>
            <w:webHidden/>
          </w:rPr>
          <w:fldChar w:fldCharType="separate"/>
        </w:r>
        <w:r>
          <w:rPr>
            <w:noProof/>
            <w:webHidden/>
          </w:rPr>
          <w:t>82</w:t>
        </w:r>
        <w:r>
          <w:rPr>
            <w:noProof/>
            <w:webHidden/>
          </w:rPr>
          <w:fldChar w:fldCharType="end"/>
        </w:r>
      </w:hyperlink>
    </w:p>
    <w:p w14:paraId="371AF427" w14:textId="61A27E0E"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13" w:history="1">
        <w:r w:rsidRPr="00D15A17">
          <w:rPr>
            <w:rStyle w:val="Hyperlink"/>
            <w:noProof/>
          </w:rPr>
          <w:t>26.2.12 DB07 FR-011 and NFR-002</w:t>
        </w:r>
        <w:r>
          <w:rPr>
            <w:noProof/>
            <w:webHidden/>
          </w:rPr>
          <w:tab/>
        </w:r>
        <w:r>
          <w:rPr>
            <w:noProof/>
            <w:webHidden/>
          </w:rPr>
          <w:fldChar w:fldCharType="begin"/>
        </w:r>
        <w:r>
          <w:rPr>
            <w:noProof/>
            <w:webHidden/>
          </w:rPr>
          <w:instrText xml:space="preserve"> PAGEREF _Toc243245913 \h </w:instrText>
        </w:r>
        <w:r>
          <w:rPr>
            <w:noProof/>
            <w:webHidden/>
          </w:rPr>
        </w:r>
        <w:r>
          <w:rPr>
            <w:noProof/>
            <w:webHidden/>
          </w:rPr>
          <w:fldChar w:fldCharType="separate"/>
        </w:r>
        <w:r>
          <w:rPr>
            <w:noProof/>
            <w:webHidden/>
          </w:rPr>
          <w:t>82</w:t>
        </w:r>
        <w:r>
          <w:rPr>
            <w:noProof/>
            <w:webHidden/>
          </w:rPr>
          <w:fldChar w:fldCharType="end"/>
        </w:r>
      </w:hyperlink>
    </w:p>
    <w:p w14:paraId="20154D51" w14:textId="4C5E28A7"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14" w:history="1">
        <w:r w:rsidRPr="00D15A17">
          <w:rPr>
            <w:rStyle w:val="Hyperlink"/>
            <w:noProof/>
          </w:rPr>
          <w:t>26.2.13 DB08 NFR-001</w:t>
        </w:r>
        <w:r>
          <w:rPr>
            <w:noProof/>
            <w:webHidden/>
          </w:rPr>
          <w:tab/>
        </w:r>
        <w:r>
          <w:rPr>
            <w:noProof/>
            <w:webHidden/>
          </w:rPr>
          <w:fldChar w:fldCharType="begin"/>
        </w:r>
        <w:r>
          <w:rPr>
            <w:noProof/>
            <w:webHidden/>
          </w:rPr>
          <w:instrText xml:space="preserve"> PAGEREF _Toc243245914 \h </w:instrText>
        </w:r>
        <w:r>
          <w:rPr>
            <w:noProof/>
            <w:webHidden/>
          </w:rPr>
        </w:r>
        <w:r>
          <w:rPr>
            <w:noProof/>
            <w:webHidden/>
          </w:rPr>
          <w:fldChar w:fldCharType="separate"/>
        </w:r>
        <w:r>
          <w:rPr>
            <w:noProof/>
            <w:webHidden/>
          </w:rPr>
          <w:t>82</w:t>
        </w:r>
        <w:r>
          <w:rPr>
            <w:noProof/>
            <w:webHidden/>
          </w:rPr>
          <w:fldChar w:fldCharType="end"/>
        </w:r>
      </w:hyperlink>
    </w:p>
    <w:p w14:paraId="6C43EB66" w14:textId="6980EA6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15" w:history="1">
        <w:r w:rsidRPr="00D15A17">
          <w:rPr>
            <w:rStyle w:val="Hyperlink"/>
            <w:noProof/>
          </w:rPr>
          <w:t>26.2.14 E2E01 FR-001 and FR-003 and FR-004</w:t>
        </w:r>
        <w:r>
          <w:rPr>
            <w:noProof/>
            <w:webHidden/>
          </w:rPr>
          <w:tab/>
        </w:r>
        <w:r>
          <w:rPr>
            <w:noProof/>
            <w:webHidden/>
          </w:rPr>
          <w:fldChar w:fldCharType="begin"/>
        </w:r>
        <w:r>
          <w:rPr>
            <w:noProof/>
            <w:webHidden/>
          </w:rPr>
          <w:instrText xml:space="preserve"> PAGEREF _Toc243245915 \h </w:instrText>
        </w:r>
        <w:r>
          <w:rPr>
            <w:noProof/>
            <w:webHidden/>
          </w:rPr>
        </w:r>
        <w:r>
          <w:rPr>
            <w:noProof/>
            <w:webHidden/>
          </w:rPr>
          <w:fldChar w:fldCharType="separate"/>
        </w:r>
        <w:r>
          <w:rPr>
            <w:noProof/>
            <w:webHidden/>
          </w:rPr>
          <w:t>82</w:t>
        </w:r>
        <w:r>
          <w:rPr>
            <w:noProof/>
            <w:webHidden/>
          </w:rPr>
          <w:fldChar w:fldCharType="end"/>
        </w:r>
      </w:hyperlink>
    </w:p>
    <w:p w14:paraId="04AA9322" w14:textId="5E92369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16" w:history="1">
        <w:r w:rsidRPr="00D15A17">
          <w:rPr>
            <w:rStyle w:val="Hyperlink"/>
            <w:noProof/>
          </w:rPr>
          <w:t>26.2.15 E2E02 FR-009 and FR-010 and FR-011 and FR-012 and FR-015</w:t>
        </w:r>
        <w:r>
          <w:rPr>
            <w:noProof/>
            <w:webHidden/>
          </w:rPr>
          <w:tab/>
        </w:r>
        <w:r>
          <w:rPr>
            <w:noProof/>
            <w:webHidden/>
          </w:rPr>
          <w:fldChar w:fldCharType="begin"/>
        </w:r>
        <w:r>
          <w:rPr>
            <w:noProof/>
            <w:webHidden/>
          </w:rPr>
          <w:instrText xml:space="preserve"> PAGEREF _Toc243245916 \h </w:instrText>
        </w:r>
        <w:r>
          <w:rPr>
            <w:noProof/>
            <w:webHidden/>
          </w:rPr>
        </w:r>
        <w:r>
          <w:rPr>
            <w:noProof/>
            <w:webHidden/>
          </w:rPr>
          <w:fldChar w:fldCharType="separate"/>
        </w:r>
        <w:r>
          <w:rPr>
            <w:noProof/>
            <w:webHidden/>
          </w:rPr>
          <w:t>83</w:t>
        </w:r>
        <w:r>
          <w:rPr>
            <w:noProof/>
            <w:webHidden/>
          </w:rPr>
          <w:fldChar w:fldCharType="end"/>
        </w:r>
      </w:hyperlink>
    </w:p>
    <w:p w14:paraId="1EDB2232" w14:textId="10B558C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17" w:history="1">
        <w:r w:rsidRPr="00D15A17">
          <w:rPr>
            <w:rStyle w:val="Hyperlink"/>
            <w:noProof/>
          </w:rPr>
          <w:t>26.3 Negative behavior usability and regression</w:t>
        </w:r>
        <w:r>
          <w:rPr>
            <w:noProof/>
            <w:webHidden/>
          </w:rPr>
          <w:tab/>
        </w:r>
        <w:r>
          <w:rPr>
            <w:noProof/>
            <w:webHidden/>
          </w:rPr>
          <w:fldChar w:fldCharType="begin"/>
        </w:r>
        <w:r>
          <w:rPr>
            <w:noProof/>
            <w:webHidden/>
          </w:rPr>
          <w:instrText xml:space="preserve"> PAGEREF _Toc243245917 \h </w:instrText>
        </w:r>
        <w:r>
          <w:rPr>
            <w:noProof/>
            <w:webHidden/>
          </w:rPr>
        </w:r>
        <w:r>
          <w:rPr>
            <w:noProof/>
            <w:webHidden/>
          </w:rPr>
          <w:fldChar w:fldCharType="separate"/>
        </w:r>
        <w:r>
          <w:rPr>
            <w:noProof/>
            <w:webHidden/>
          </w:rPr>
          <w:t>83</w:t>
        </w:r>
        <w:r>
          <w:rPr>
            <w:noProof/>
            <w:webHidden/>
          </w:rPr>
          <w:fldChar w:fldCharType="end"/>
        </w:r>
      </w:hyperlink>
    </w:p>
    <w:p w14:paraId="57BB9D66" w14:textId="784094D7"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18" w:history="1">
        <w:r w:rsidRPr="00D15A17">
          <w:rPr>
            <w:rStyle w:val="Hyperlink"/>
            <w:noProof/>
          </w:rPr>
          <w:t>27 Continuous integration and configuration control M3 baseline snapshot</w:t>
        </w:r>
        <w:r>
          <w:rPr>
            <w:noProof/>
            <w:webHidden/>
          </w:rPr>
          <w:tab/>
        </w:r>
        <w:r>
          <w:rPr>
            <w:noProof/>
            <w:webHidden/>
          </w:rPr>
          <w:fldChar w:fldCharType="begin"/>
        </w:r>
        <w:r>
          <w:rPr>
            <w:noProof/>
            <w:webHidden/>
          </w:rPr>
          <w:instrText xml:space="preserve"> PAGEREF _Toc243245918 \h </w:instrText>
        </w:r>
        <w:r>
          <w:rPr>
            <w:noProof/>
            <w:webHidden/>
          </w:rPr>
        </w:r>
        <w:r>
          <w:rPr>
            <w:noProof/>
            <w:webHidden/>
          </w:rPr>
          <w:fldChar w:fldCharType="separate"/>
        </w:r>
        <w:r>
          <w:rPr>
            <w:noProof/>
            <w:webHidden/>
          </w:rPr>
          <w:t>84</w:t>
        </w:r>
        <w:r>
          <w:rPr>
            <w:noProof/>
            <w:webHidden/>
          </w:rPr>
          <w:fldChar w:fldCharType="end"/>
        </w:r>
      </w:hyperlink>
    </w:p>
    <w:p w14:paraId="53922599" w14:textId="31223EA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19" w:history="1">
        <w:r w:rsidRPr="00D15A17">
          <w:rPr>
            <w:rStyle w:val="Hyperlink"/>
            <w:noProof/>
          </w:rPr>
          <w:t>27.1 Review and protection evidence</w:t>
        </w:r>
        <w:r>
          <w:rPr>
            <w:noProof/>
            <w:webHidden/>
          </w:rPr>
          <w:tab/>
        </w:r>
        <w:r>
          <w:rPr>
            <w:noProof/>
            <w:webHidden/>
          </w:rPr>
          <w:fldChar w:fldCharType="begin"/>
        </w:r>
        <w:r>
          <w:rPr>
            <w:noProof/>
            <w:webHidden/>
          </w:rPr>
          <w:instrText xml:space="preserve"> PAGEREF _Toc243245919 \h </w:instrText>
        </w:r>
        <w:r>
          <w:rPr>
            <w:noProof/>
            <w:webHidden/>
          </w:rPr>
        </w:r>
        <w:r>
          <w:rPr>
            <w:noProof/>
            <w:webHidden/>
          </w:rPr>
          <w:fldChar w:fldCharType="separate"/>
        </w:r>
        <w:r>
          <w:rPr>
            <w:noProof/>
            <w:webHidden/>
          </w:rPr>
          <w:t>84</w:t>
        </w:r>
        <w:r>
          <w:rPr>
            <w:noProof/>
            <w:webHidden/>
          </w:rPr>
          <w:fldChar w:fldCharType="end"/>
        </w:r>
      </w:hyperlink>
    </w:p>
    <w:p w14:paraId="28B94CBA" w14:textId="40F46ED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20" w:history="1">
        <w:r w:rsidRPr="00D15A17">
          <w:rPr>
            <w:rStyle w:val="Hyperlink"/>
            <w:noProof/>
          </w:rPr>
          <w:t>27.2 Static security and dependency interpretation</w:t>
        </w:r>
        <w:r>
          <w:rPr>
            <w:noProof/>
            <w:webHidden/>
          </w:rPr>
          <w:tab/>
        </w:r>
        <w:r>
          <w:rPr>
            <w:noProof/>
            <w:webHidden/>
          </w:rPr>
          <w:fldChar w:fldCharType="begin"/>
        </w:r>
        <w:r>
          <w:rPr>
            <w:noProof/>
            <w:webHidden/>
          </w:rPr>
          <w:instrText xml:space="preserve"> PAGEREF _Toc243245920 \h </w:instrText>
        </w:r>
        <w:r>
          <w:rPr>
            <w:noProof/>
            <w:webHidden/>
          </w:rPr>
        </w:r>
        <w:r>
          <w:rPr>
            <w:noProof/>
            <w:webHidden/>
          </w:rPr>
          <w:fldChar w:fldCharType="separate"/>
        </w:r>
        <w:r>
          <w:rPr>
            <w:noProof/>
            <w:webHidden/>
          </w:rPr>
          <w:t>84</w:t>
        </w:r>
        <w:r>
          <w:rPr>
            <w:noProof/>
            <w:webHidden/>
          </w:rPr>
          <w:fldChar w:fldCharType="end"/>
        </w:r>
      </w:hyperlink>
    </w:p>
    <w:p w14:paraId="67C155DB" w14:textId="303417BD"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21" w:history="1">
        <w:r w:rsidRPr="00D15A17">
          <w:rPr>
            <w:rStyle w:val="Hyperlink"/>
            <w:noProof/>
          </w:rPr>
          <w:t>28 Performance staging and recovery evidence M3 baseline snapshot</w:t>
        </w:r>
        <w:r>
          <w:rPr>
            <w:noProof/>
            <w:webHidden/>
          </w:rPr>
          <w:tab/>
        </w:r>
        <w:r>
          <w:rPr>
            <w:noProof/>
            <w:webHidden/>
          </w:rPr>
          <w:fldChar w:fldCharType="begin"/>
        </w:r>
        <w:r>
          <w:rPr>
            <w:noProof/>
            <w:webHidden/>
          </w:rPr>
          <w:instrText xml:space="preserve"> PAGEREF _Toc243245921 \h </w:instrText>
        </w:r>
        <w:r>
          <w:rPr>
            <w:noProof/>
            <w:webHidden/>
          </w:rPr>
        </w:r>
        <w:r>
          <w:rPr>
            <w:noProof/>
            <w:webHidden/>
          </w:rPr>
          <w:fldChar w:fldCharType="separate"/>
        </w:r>
        <w:r>
          <w:rPr>
            <w:noProof/>
            <w:webHidden/>
          </w:rPr>
          <w:t>85</w:t>
        </w:r>
        <w:r>
          <w:rPr>
            <w:noProof/>
            <w:webHidden/>
          </w:rPr>
          <w:fldChar w:fldCharType="end"/>
        </w:r>
      </w:hyperlink>
    </w:p>
    <w:p w14:paraId="7F07AE09" w14:textId="08003EE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22" w:history="1">
        <w:r w:rsidRPr="00D15A17">
          <w:rPr>
            <w:rStyle w:val="Hyperlink"/>
            <w:noProof/>
          </w:rPr>
          <w:t>28.1 Performance workload and result</w:t>
        </w:r>
        <w:r>
          <w:rPr>
            <w:noProof/>
            <w:webHidden/>
          </w:rPr>
          <w:tab/>
        </w:r>
        <w:r>
          <w:rPr>
            <w:noProof/>
            <w:webHidden/>
          </w:rPr>
          <w:fldChar w:fldCharType="begin"/>
        </w:r>
        <w:r>
          <w:rPr>
            <w:noProof/>
            <w:webHidden/>
          </w:rPr>
          <w:instrText xml:space="preserve"> PAGEREF _Toc243245922 \h </w:instrText>
        </w:r>
        <w:r>
          <w:rPr>
            <w:noProof/>
            <w:webHidden/>
          </w:rPr>
        </w:r>
        <w:r>
          <w:rPr>
            <w:noProof/>
            <w:webHidden/>
          </w:rPr>
          <w:fldChar w:fldCharType="separate"/>
        </w:r>
        <w:r>
          <w:rPr>
            <w:noProof/>
            <w:webHidden/>
          </w:rPr>
          <w:t>85</w:t>
        </w:r>
        <w:r>
          <w:rPr>
            <w:noProof/>
            <w:webHidden/>
          </w:rPr>
          <w:fldChar w:fldCharType="end"/>
        </w:r>
      </w:hyperlink>
    </w:p>
    <w:p w14:paraId="64AC9CA8" w14:textId="3EC98FFE"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23" w:history="1">
        <w:r w:rsidRPr="00D15A17">
          <w:rPr>
            <w:rStyle w:val="Hyperlink"/>
            <w:noProof/>
          </w:rPr>
          <w:t>28.1.1 Hosted workload and measured outcomes</w:t>
        </w:r>
        <w:r>
          <w:rPr>
            <w:noProof/>
            <w:webHidden/>
          </w:rPr>
          <w:tab/>
        </w:r>
        <w:r>
          <w:rPr>
            <w:noProof/>
            <w:webHidden/>
          </w:rPr>
          <w:fldChar w:fldCharType="begin"/>
        </w:r>
        <w:r>
          <w:rPr>
            <w:noProof/>
            <w:webHidden/>
          </w:rPr>
          <w:instrText xml:space="preserve"> PAGEREF _Toc243245923 \h </w:instrText>
        </w:r>
        <w:r>
          <w:rPr>
            <w:noProof/>
            <w:webHidden/>
          </w:rPr>
        </w:r>
        <w:r>
          <w:rPr>
            <w:noProof/>
            <w:webHidden/>
          </w:rPr>
          <w:fldChar w:fldCharType="separate"/>
        </w:r>
        <w:r>
          <w:rPr>
            <w:noProof/>
            <w:webHidden/>
          </w:rPr>
          <w:t>85</w:t>
        </w:r>
        <w:r>
          <w:rPr>
            <w:noProof/>
            <w:webHidden/>
          </w:rPr>
          <w:fldChar w:fldCharType="end"/>
        </w:r>
      </w:hyperlink>
    </w:p>
    <w:p w14:paraId="4D02CFF1" w14:textId="5925DBED"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24" w:history="1">
        <w:r w:rsidRPr="00D15A17">
          <w:rPr>
            <w:rStyle w:val="Hyperlink"/>
            <w:noProof/>
          </w:rPr>
          <w:t>28.2 Coordinated backup and recovery rehearsal</w:t>
        </w:r>
        <w:r>
          <w:rPr>
            <w:noProof/>
            <w:webHidden/>
          </w:rPr>
          <w:tab/>
        </w:r>
        <w:r>
          <w:rPr>
            <w:noProof/>
            <w:webHidden/>
          </w:rPr>
          <w:fldChar w:fldCharType="begin"/>
        </w:r>
        <w:r>
          <w:rPr>
            <w:noProof/>
            <w:webHidden/>
          </w:rPr>
          <w:instrText xml:space="preserve"> PAGEREF _Toc243245924 \h </w:instrText>
        </w:r>
        <w:r>
          <w:rPr>
            <w:noProof/>
            <w:webHidden/>
          </w:rPr>
        </w:r>
        <w:r>
          <w:rPr>
            <w:noProof/>
            <w:webHidden/>
          </w:rPr>
          <w:fldChar w:fldCharType="separate"/>
        </w:r>
        <w:r>
          <w:rPr>
            <w:noProof/>
            <w:webHidden/>
          </w:rPr>
          <w:t>85</w:t>
        </w:r>
        <w:r>
          <w:rPr>
            <w:noProof/>
            <w:webHidden/>
          </w:rPr>
          <w:fldChar w:fldCharType="end"/>
        </w:r>
      </w:hyperlink>
    </w:p>
    <w:p w14:paraId="7FF03480" w14:textId="03B899A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25" w:history="1">
        <w:r w:rsidRPr="00D15A17">
          <w:rPr>
            <w:rStyle w:val="Hyperlink"/>
            <w:noProof/>
          </w:rPr>
          <w:t>28.3 Operational visibility and rollback</w:t>
        </w:r>
        <w:r>
          <w:rPr>
            <w:noProof/>
            <w:webHidden/>
          </w:rPr>
          <w:tab/>
        </w:r>
        <w:r>
          <w:rPr>
            <w:noProof/>
            <w:webHidden/>
          </w:rPr>
          <w:fldChar w:fldCharType="begin"/>
        </w:r>
        <w:r>
          <w:rPr>
            <w:noProof/>
            <w:webHidden/>
          </w:rPr>
          <w:instrText xml:space="preserve"> PAGEREF _Toc243245925 \h </w:instrText>
        </w:r>
        <w:r>
          <w:rPr>
            <w:noProof/>
            <w:webHidden/>
          </w:rPr>
        </w:r>
        <w:r>
          <w:rPr>
            <w:noProof/>
            <w:webHidden/>
          </w:rPr>
          <w:fldChar w:fldCharType="separate"/>
        </w:r>
        <w:r>
          <w:rPr>
            <w:noProof/>
            <w:webHidden/>
          </w:rPr>
          <w:t>86</w:t>
        </w:r>
        <w:r>
          <w:rPr>
            <w:noProof/>
            <w:webHidden/>
          </w:rPr>
          <w:fldChar w:fldCharType="end"/>
        </w:r>
      </w:hyperlink>
    </w:p>
    <w:p w14:paraId="3D1B1E8B" w14:textId="04E80004"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26" w:history="1">
        <w:r w:rsidRPr="00D15A17">
          <w:rPr>
            <w:rStyle w:val="Hyperlink"/>
            <w:noProof/>
          </w:rPr>
          <w:t>29 Residual risk technical debt and defects M3 baseline snapshot</w:t>
        </w:r>
        <w:r>
          <w:rPr>
            <w:noProof/>
            <w:webHidden/>
          </w:rPr>
          <w:tab/>
        </w:r>
        <w:r>
          <w:rPr>
            <w:noProof/>
            <w:webHidden/>
          </w:rPr>
          <w:fldChar w:fldCharType="begin"/>
        </w:r>
        <w:r>
          <w:rPr>
            <w:noProof/>
            <w:webHidden/>
          </w:rPr>
          <w:instrText xml:space="preserve"> PAGEREF _Toc243245926 \h </w:instrText>
        </w:r>
        <w:r>
          <w:rPr>
            <w:noProof/>
            <w:webHidden/>
          </w:rPr>
        </w:r>
        <w:r>
          <w:rPr>
            <w:noProof/>
            <w:webHidden/>
          </w:rPr>
          <w:fldChar w:fldCharType="separate"/>
        </w:r>
        <w:r>
          <w:rPr>
            <w:noProof/>
            <w:webHidden/>
          </w:rPr>
          <w:t>87</w:t>
        </w:r>
        <w:r>
          <w:rPr>
            <w:noProof/>
            <w:webHidden/>
          </w:rPr>
          <w:fldChar w:fldCharType="end"/>
        </w:r>
      </w:hyperlink>
    </w:p>
    <w:p w14:paraId="546F80B4" w14:textId="0A4CD9F2"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27" w:history="1">
        <w:r w:rsidRPr="00D15A17">
          <w:rPr>
            <w:rStyle w:val="Hyperlink"/>
            <w:noProof/>
          </w:rPr>
          <w:t>29.1 Technical debt register</w:t>
        </w:r>
        <w:r>
          <w:rPr>
            <w:noProof/>
            <w:webHidden/>
          </w:rPr>
          <w:tab/>
        </w:r>
        <w:r>
          <w:rPr>
            <w:noProof/>
            <w:webHidden/>
          </w:rPr>
          <w:fldChar w:fldCharType="begin"/>
        </w:r>
        <w:r>
          <w:rPr>
            <w:noProof/>
            <w:webHidden/>
          </w:rPr>
          <w:instrText xml:space="preserve"> PAGEREF _Toc243245927 \h </w:instrText>
        </w:r>
        <w:r>
          <w:rPr>
            <w:noProof/>
            <w:webHidden/>
          </w:rPr>
        </w:r>
        <w:r>
          <w:rPr>
            <w:noProof/>
            <w:webHidden/>
          </w:rPr>
          <w:fldChar w:fldCharType="separate"/>
        </w:r>
        <w:r>
          <w:rPr>
            <w:noProof/>
            <w:webHidden/>
          </w:rPr>
          <w:t>87</w:t>
        </w:r>
        <w:r>
          <w:rPr>
            <w:noProof/>
            <w:webHidden/>
          </w:rPr>
          <w:fldChar w:fldCharType="end"/>
        </w:r>
      </w:hyperlink>
    </w:p>
    <w:p w14:paraId="54A95ACC" w14:textId="7CEF496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28" w:history="1">
        <w:r w:rsidRPr="00D15A17">
          <w:rPr>
            <w:rStyle w:val="Hyperlink"/>
            <w:noProof/>
          </w:rPr>
          <w:t>29.2 Defect and verification finding register</w:t>
        </w:r>
        <w:r>
          <w:rPr>
            <w:noProof/>
            <w:webHidden/>
          </w:rPr>
          <w:tab/>
        </w:r>
        <w:r>
          <w:rPr>
            <w:noProof/>
            <w:webHidden/>
          </w:rPr>
          <w:fldChar w:fldCharType="begin"/>
        </w:r>
        <w:r>
          <w:rPr>
            <w:noProof/>
            <w:webHidden/>
          </w:rPr>
          <w:instrText xml:space="preserve"> PAGEREF _Toc243245928 \h </w:instrText>
        </w:r>
        <w:r>
          <w:rPr>
            <w:noProof/>
            <w:webHidden/>
          </w:rPr>
        </w:r>
        <w:r>
          <w:rPr>
            <w:noProof/>
            <w:webHidden/>
          </w:rPr>
          <w:fldChar w:fldCharType="separate"/>
        </w:r>
        <w:r>
          <w:rPr>
            <w:noProof/>
            <w:webHidden/>
          </w:rPr>
          <w:t>87</w:t>
        </w:r>
        <w:r>
          <w:rPr>
            <w:noProof/>
            <w:webHidden/>
          </w:rPr>
          <w:fldChar w:fldCharType="end"/>
        </w:r>
      </w:hyperlink>
    </w:p>
    <w:p w14:paraId="000D230C" w14:textId="69FF4CB9"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29" w:history="1">
        <w:r w:rsidRPr="00D15A17">
          <w:rPr>
            <w:rStyle w:val="Hyperlink"/>
            <w:noProof/>
          </w:rPr>
          <w:t>30 Controlled change and impact analysis M3 baseline snapshot</w:t>
        </w:r>
        <w:r>
          <w:rPr>
            <w:noProof/>
            <w:webHidden/>
          </w:rPr>
          <w:tab/>
        </w:r>
        <w:r>
          <w:rPr>
            <w:noProof/>
            <w:webHidden/>
          </w:rPr>
          <w:fldChar w:fldCharType="begin"/>
        </w:r>
        <w:r>
          <w:rPr>
            <w:noProof/>
            <w:webHidden/>
          </w:rPr>
          <w:instrText xml:space="preserve"> PAGEREF _Toc243245929 \h </w:instrText>
        </w:r>
        <w:r>
          <w:rPr>
            <w:noProof/>
            <w:webHidden/>
          </w:rPr>
        </w:r>
        <w:r>
          <w:rPr>
            <w:noProof/>
            <w:webHidden/>
          </w:rPr>
          <w:fldChar w:fldCharType="separate"/>
        </w:r>
        <w:r>
          <w:rPr>
            <w:noProof/>
            <w:webHidden/>
          </w:rPr>
          <w:t>89</w:t>
        </w:r>
        <w:r>
          <w:rPr>
            <w:noProof/>
            <w:webHidden/>
          </w:rPr>
          <w:fldChar w:fldCharType="end"/>
        </w:r>
      </w:hyperlink>
    </w:p>
    <w:p w14:paraId="13063C28" w14:textId="6B17FAE6"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30" w:history="1">
        <w:r w:rsidRPr="00D15A17">
          <w:rPr>
            <w:rStyle w:val="Hyperlink"/>
            <w:noProof/>
          </w:rPr>
          <w:t>30.1 Change control record</w:t>
        </w:r>
        <w:r>
          <w:rPr>
            <w:noProof/>
            <w:webHidden/>
          </w:rPr>
          <w:tab/>
        </w:r>
        <w:r>
          <w:rPr>
            <w:noProof/>
            <w:webHidden/>
          </w:rPr>
          <w:fldChar w:fldCharType="begin"/>
        </w:r>
        <w:r>
          <w:rPr>
            <w:noProof/>
            <w:webHidden/>
          </w:rPr>
          <w:instrText xml:space="preserve"> PAGEREF _Toc243245930 \h </w:instrText>
        </w:r>
        <w:r>
          <w:rPr>
            <w:noProof/>
            <w:webHidden/>
          </w:rPr>
        </w:r>
        <w:r>
          <w:rPr>
            <w:noProof/>
            <w:webHidden/>
          </w:rPr>
          <w:fldChar w:fldCharType="separate"/>
        </w:r>
        <w:r>
          <w:rPr>
            <w:noProof/>
            <w:webHidden/>
          </w:rPr>
          <w:t>89</w:t>
        </w:r>
        <w:r>
          <w:rPr>
            <w:noProof/>
            <w:webHidden/>
          </w:rPr>
          <w:fldChar w:fldCharType="end"/>
        </w:r>
      </w:hyperlink>
    </w:p>
    <w:p w14:paraId="713E983B" w14:textId="5238F10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31" w:history="1">
        <w:r w:rsidRPr="00D15A17">
          <w:rPr>
            <w:rStyle w:val="Hyperlink"/>
            <w:noProof/>
          </w:rPr>
          <w:t>30.2 Formal simulated request</w:t>
        </w:r>
        <w:r>
          <w:rPr>
            <w:noProof/>
            <w:webHidden/>
          </w:rPr>
          <w:tab/>
        </w:r>
        <w:r>
          <w:rPr>
            <w:noProof/>
            <w:webHidden/>
          </w:rPr>
          <w:fldChar w:fldCharType="begin"/>
        </w:r>
        <w:r>
          <w:rPr>
            <w:noProof/>
            <w:webHidden/>
          </w:rPr>
          <w:instrText xml:space="preserve"> PAGEREF _Toc243245931 \h </w:instrText>
        </w:r>
        <w:r>
          <w:rPr>
            <w:noProof/>
            <w:webHidden/>
          </w:rPr>
        </w:r>
        <w:r>
          <w:rPr>
            <w:noProof/>
            <w:webHidden/>
          </w:rPr>
          <w:fldChar w:fldCharType="separate"/>
        </w:r>
        <w:r>
          <w:rPr>
            <w:noProof/>
            <w:webHidden/>
          </w:rPr>
          <w:t>89</w:t>
        </w:r>
        <w:r>
          <w:rPr>
            <w:noProof/>
            <w:webHidden/>
          </w:rPr>
          <w:fldChar w:fldCharType="end"/>
        </w:r>
      </w:hyperlink>
    </w:p>
    <w:p w14:paraId="096304CB" w14:textId="747BCC2D"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32" w:history="1">
        <w:r w:rsidRPr="00D15A17">
          <w:rPr>
            <w:rStyle w:val="Hyperlink"/>
            <w:noProof/>
          </w:rPr>
          <w:t>30.3 Before and after</w:t>
        </w:r>
        <w:r>
          <w:rPr>
            <w:noProof/>
            <w:webHidden/>
          </w:rPr>
          <w:tab/>
        </w:r>
        <w:r>
          <w:rPr>
            <w:noProof/>
            <w:webHidden/>
          </w:rPr>
          <w:fldChar w:fldCharType="begin"/>
        </w:r>
        <w:r>
          <w:rPr>
            <w:noProof/>
            <w:webHidden/>
          </w:rPr>
          <w:instrText xml:space="preserve"> PAGEREF _Toc243245932 \h </w:instrText>
        </w:r>
        <w:r>
          <w:rPr>
            <w:noProof/>
            <w:webHidden/>
          </w:rPr>
        </w:r>
        <w:r>
          <w:rPr>
            <w:noProof/>
            <w:webHidden/>
          </w:rPr>
          <w:fldChar w:fldCharType="separate"/>
        </w:r>
        <w:r>
          <w:rPr>
            <w:noProof/>
            <w:webHidden/>
          </w:rPr>
          <w:t>89</w:t>
        </w:r>
        <w:r>
          <w:rPr>
            <w:noProof/>
            <w:webHidden/>
          </w:rPr>
          <w:fldChar w:fldCharType="end"/>
        </w:r>
      </w:hyperlink>
    </w:p>
    <w:p w14:paraId="36BB9CAA" w14:textId="6A7A1132"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33" w:history="1">
        <w:r w:rsidRPr="00D15A17">
          <w:rPr>
            <w:rStyle w:val="Hyperlink"/>
            <w:noProof/>
          </w:rPr>
          <w:t>30.4 Controlled acceptance criteria</w:t>
        </w:r>
        <w:r>
          <w:rPr>
            <w:noProof/>
            <w:webHidden/>
          </w:rPr>
          <w:tab/>
        </w:r>
        <w:r>
          <w:rPr>
            <w:noProof/>
            <w:webHidden/>
          </w:rPr>
          <w:fldChar w:fldCharType="begin"/>
        </w:r>
        <w:r>
          <w:rPr>
            <w:noProof/>
            <w:webHidden/>
          </w:rPr>
          <w:instrText xml:space="preserve"> PAGEREF _Toc243245933 \h </w:instrText>
        </w:r>
        <w:r>
          <w:rPr>
            <w:noProof/>
            <w:webHidden/>
          </w:rPr>
        </w:r>
        <w:r>
          <w:rPr>
            <w:noProof/>
            <w:webHidden/>
          </w:rPr>
          <w:fldChar w:fldCharType="separate"/>
        </w:r>
        <w:r>
          <w:rPr>
            <w:noProof/>
            <w:webHidden/>
          </w:rPr>
          <w:t>89</w:t>
        </w:r>
        <w:r>
          <w:rPr>
            <w:noProof/>
            <w:webHidden/>
          </w:rPr>
          <w:fldChar w:fldCharType="end"/>
        </w:r>
      </w:hyperlink>
    </w:p>
    <w:p w14:paraId="5675F315" w14:textId="631DECE6"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34" w:history="1">
        <w:r w:rsidRPr="00D15A17">
          <w:rPr>
            <w:rStyle w:val="Hyperlink"/>
            <w:noProof/>
          </w:rPr>
          <w:t>30.5 Impact analysis</w:t>
        </w:r>
        <w:r>
          <w:rPr>
            <w:noProof/>
            <w:webHidden/>
          </w:rPr>
          <w:tab/>
        </w:r>
        <w:r>
          <w:rPr>
            <w:noProof/>
            <w:webHidden/>
          </w:rPr>
          <w:fldChar w:fldCharType="begin"/>
        </w:r>
        <w:r>
          <w:rPr>
            <w:noProof/>
            <w:webHidden/>
          </w:rPr>
          <w:instrText xml:space="preserve"> PAGEREF _Toc243245934 \h </w:instrText>
        </w:r>
        <w:r>
          <w:rPr>
            <w:noProof/>
            <w:webHidden/>
          </w:rPr>
        </w:r>
        <w:r>
          <w:rPr>
            <w:noProof/>
            <w:webHidden/>
          </w:rPr>
          <w:fldChar w:fldCharType="separate"/>
        </w:r>
        <w:r>
          <w:rPr>
            <w:noProof/>
            <w:webHidden/>
          </w:rPr>
          <w:t>90</w:t>
        </w:r>
        <w:r>
          <w:rPr>
            <w:noProof/>
            <w:webHidden/>
          </w:rPr>
          <w:fldChar w:fldCharType="end"/>
        </w:r>
      </w:hyperlink>
    </w:p>
    <w:p w14:paraId="05FB57DB" w14:textId="7F434AE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35" w:history="1">
        <w:r w:rsidRPr="00D15A17">
          <w:rPr>
            <w:rStyle w:val="Hyperlink"/>
            <w:noProof/>
          </w:rPr>
          <w:t>30.6 Implementation evidence</w:t>
        </w:r>
        <w:r>
          <w:rPr>
            <w:noProof/>
            <w:webHidden/>
          </w:rPr>
          <w:tab/>
        </w:r>
        <w:r>
          <w:rPr>
            <w:noProof/>
            <w:webHidden/>
          </w:rPr>
          <w:fldChar w:fldCharType="begin"/>
        </w:r>
        <w:r>
          <w:rPr>
            <w:noProof/>
            <w:webHidden/>
          </w:rPr>
          <w:instrText xml:space="preserve"> PAGEREF _Toc243245935 \h </w:instrText>
        </w:r>
        <w:r>
          <w:rPr>
            <w:noProof/>
            <w:webHidden/>
          </w:rPr>
        </w:r>
        <w:r>
          <w:rPr>
            <w:noProof/>
            <w:webHidden/>
          </w:rPr>
          <w:fldChar w:fldCharType="separate"/>
        </w:r>
        <w:r>
          <w:rPr>
            <w:noProof/>
            <w:webHidden/>
          </w:rPr>
          <w:t>91</w:t>
        </w:r>
        <w:r>
          <w:rPr>
            <w:noProof/>
            <w:webHidden/>
          </w:rPr>
          <w:fldChar w:fldCharType="end"/>
        </w:r>
      </w:hyperlink>
    </w:p>
    <w:p w14:paraId="16661D44" w14:textId="5BFB5A6D"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36" w:history="1">
        <w:r w:rsidRPr="00D15A17">
          <w:rPr>
            <w:rStyle w:val="Hyperlink"/>
            <w:noProof/>
          </w:rPr>
          <w:t>30.7 Requirement and verification trace</w:t>
        </w:r>
        <w:r>
          <w:rPr>
            <w:noProof/>
            <w:webHidden/>
          </w:rPr>
          <w:tab/>
        </w:r>
        <w:r>
          <w:rPr>
            <w:noProof/>
            <w:webHidden/>
          </w:rPr>
          <w:fldChar w:fldCharType="begin"/>
        </w:r>
        <w:r>
          <w:rPr>
            <w:noProof/>
            <w:webHidden/>
          </w:rPr>
          <w:instrText xml:space="preserve"> PAGEREF _Toc243245936 \h </w:instrText>
        </w:r>
        <w:r>
          <w:rPr>
            <w:noProof/>
            <w:webHidden/>
          </w:rPr>
        </w:r>
        <w:r>
          <w:rPr>
            <w:noProof/>
            <w:webHidden/>
          </w:rPr>
          <w:fldChar w:fldCharType="separate"/>
        </w:r>
        <w:r>
          <w:rPr>
            <w:noProof/>
            <w:webHidden/>
          </w:rPr>
          <w:t>91</w:t>
        </w:r>
        <w:r>
          <w:rPr>
            <w:noProof/>
            <w:webHidden/>
          </w:rPr>
          <w:fldChar w:fldCharType="end"/>
        </w:r>
      </w:hyperlink>
    </w:p>
    <w:p w14:paraId="667D6FB9" w14:textId="38D97EB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37" w:history="1">
        <w:r w:rsidRPr="00D15A17">
          <w:rPr>
            <w:rStyle w:val="Hyperlink"/>
            <w:noProof/>
          </w:rPr>
          <w:t>30.8 Risk and debt continuation</w:t>
        </w:r>
        <w:r>
          <w:rPr>
            <w:noProof/>
            <w:webHidden/>
          </w:rPr>
          <w:tab/>
        </w:r>
        <w:r>
          <w:rPr>
            <w:noProof/>
            <w:webHidden/>
          </w:rPr>
          <w:fldChar w:fldCharType="begin"/>
        </w:r>
        <w:r>
          <w:rPr>
            <w:noProof/>
            <w:webHidden/>
          </w:rPr>
          <w:instrText xml:space="preserve"> PAGEREF _Toc243245937 \h </w:instrText>
        </w:r>
        <w:r>
          <w:rPr>
            <w:noProof/>
            <w:webHidden/>
          </w:rPr>
        </w:r>
        <w:r>
          <w:rPr>
            <w:noProof/>
            <w:webHidden/>
          </w:rPr>
          <w:fldChar w:fldCharType="separate"/>
        </w:r>
        <w:r>
          <w:rPr>
            <w:noProof/>
            <w:webHidden/>
          </w:rPr>
          <w:t>92</w:t>
        </w:r>
        <w:r>
          <w:rPr>
            <w:noProof/>
            <w:webHidden/>
          </w:rPr>
          <w:fldChar w:fldCharType="end"/>
        </w:r>
      </w:hyperlink>
    </w:p>
    <w:p w14:paraId="75340AFC" w14:textId="418B473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38" w:history="1">
        <w:r w:rsidRPr="00D15A17">
          <w:rPr>
            <w:rStyle w:val="Hyperlink"/>
            <w:noProof/>
          </w:rPr>
          <w:t>30.9 Deployment and rollback</w:t>
        </w:r>
        <w:r>
          <w:rPr>
            <w:noProof/>
            <w:webHidden/>
          </w:rPr>
          <w:tab/>
        </w:r>
        <w:r>
          <w:rPr>
            <w:noProof/>
            <w:webHidden/>
          </w:rPr>
          <w:fldChar w:fldCharType="begin"/>
        </w:r>
        <w:r>
          <w:rPr>
            <w:noProof/>
            <w:webHidden/>
          </w:rPr>
          <w:instrText xml:space="preserve"> PAGEREF _Toc243245938 \h </w:instrText>
        </w:r>
        <w:r>
          <w:rPr>
            <w:noProof/>
            <w:webHidden/>
          </w:rPr>
        </w:r>
        <w:r>
          <w:rPr>
            <w:noProof/>
            <w:webHidden/>
          </w:rPr>
          <w:fldChar w:fldCharType="separate"/>
        </w:r>
        <w:r>
          <w:rPr>
            <w:noProof/>
            <w:webHidden/>
          </w:rPr>
          <w:t>92</w:t>
        </w:r>
        <w:r>
          <w:rPr>
            <w:noProof/>
            <w:webHidden/>
          </w:rPr>
          <w:fldChar w:fldCharType="end"/>
        </w:r>
      </w:hyperlink>
    </w:p>
    <w:p w14:paraId="68964C45" w14:textId="6C3E0406"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39" w:history="1">
        <w:r w:rsidRPr="00D15A17">
          <w:rPr>
            <w:rStyle w:val="Hyperlink"/>
            <w:noProof/>
          </w:rPr>
          <w:t>31 AI usage contributions and approvals M3 baseline snapshot</w:t>
        </w:r>
        <w:r>
          <w:rPr>
            <w:noProof/>
            <w:webHidden/>
          </w:rPr>
          <w:tab/>
        </w:r>
        <w:r>
          <w:rPr>
            <w:noProof/>
            <w:webHidden/>
          </w:rPr>
          <w:fldChar w:fldCharType="begin"/>
        </w:r>
        <w:r>
          <w:rPr>
            <w:noProof/>
            <w:webHidden/>
          </w:rPr>
          <w:instrText xml:space="preserve"> PAGEREF _Toc243245939 \h </w:instrText>
        </w:r>
        <w:r>
          <w:rPr>
            <w:noProof/>
            <w:webHidden/>
          </w:rPr>
        </w:r>
        <w:r>
          <w:rPr>
            <w:noProof/>
            <w:webHidden/>
          </w:rPr>
          <w:fldChar w:fldCharType="separate"/>
        </w:r>
        <w:r>
          <w:rPr>
            <w:noProof/>
            <w:webHidden/>
          </w:rPr>
          <w:t>93</w:t>
        </w:r>
        <w:r>
          <w:rPr>
            <w:noProof/>
            <w:webHidden/>
          </w:rPr>
          <w:fldChar w:fldCharType="end"/>
        </w:r>
      </w:hyperlink>
    </w:p>
    <w:p w14:paraId="68F8F477" w14:textId="3D7EBAFA"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40" w:history="1">
        <w:r w:rsidRPr="00D15A17">
          <w:rPr>
            <w:rStyle w:val="Hyperlink"/>
            <w:noProof/>
          </w:rPr>
          <w:t>31.1 Contribution and decision approval evidence</w:t>
        </w:r>
        <w:r>
          <w:rPr>
            <w:noProof/>
            <w:webHidden/>
          </w:rPr>
          <w:tab/>
        </w:r>
        <w:r>
          <w:rPr>
            <w:noProof/>
            <w:webHidden/>
          </w:rPr>
          <w:fldChar w:fldCharType="begin"/>
        </w:r>
        <w:r>
          <w:rPr>
            <w:noProof/>
            <w:webHidden/>
          </w:rPr>
          <w:instrText xml:space="preserve"> PAGEREF _Toc243245940 \h </w:instrText>
        </w:r>
        <w:r>
          <w:rPr>
            <w:noProof/>
            <w:webHidden/>
          </w:rPr>
        </w:r>
        <w:r>
          <w:rPr>
            <w:noProof/>
            <w:webHidden/>
          </w:rPr>
          <w:fldChar w:fldCharType="separate"/>
        </w:r>
        <w:r>
          <w:rPr>
            <w:noProof/>
            <w:webHidden/>
          </w:rPr>
          <w:t>93</w:t>
        </w:r>
        <w:r>
          <w:rPr>
            <w:noProof/>
            <w:webHidden/>
          </w:rPr>
          <w:fldChar w:fldCharType="end"/>
        </w:r>
      </w:hyperlink>
    </w:p>
    <w:p w14:paraId="31C76DAC" w14:textId="11EE6145"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41" w:history="1">
        <w:r w:rsidRPr="00D15A17">
          <w:rPr>
            <w:rStyle w:val="Hyperlink"/>
            <w:noProof/>
          </w:rPr>
          <w:t>32 Release evidence summary and submission baseline M3 baseline snapshot</w:t>
        </w:r>
        <w:r>
          <w:rPr>
            <w:noProof/>
            <w:webHidden/>
          </w:rPr>
          <w:tab/>
        </w:r>
        <w:r>
          <w:rPr>
            <w:noProof/>
            <w:webHidden/>
          </w:rPr>
          <w:fldChar w:fldCharType="begin"/>
        </w:r>
        <w:r>
          <w:rPr>
            <w:noProof/>
            <w:webHidden/>
          </w:rPr>
          <w:instrText xml:space="preserve"> PAGEREF _Toc243245941 \h </w:instrText>
        </w:r>
        <w:r>
          <w:rPr>
            <w:noProof/>
            <w:webHidden/>
          </w:rPr>
        </w:r>
        <w:r>
          <w:rPr>
            <w:noProof/>
            <w:webHidden/>
          </w:rPr>
          <w:fldChar w:fldCharType="separate"/>
        </w:r>
        <w:r>
          <w:rPr>
            <w:noProof/>
            <w:webHidden/>
          </w:rPr>
          <w:t>94</w:t>
        </w:r>
        <w:r>
          <w:rPr>
            <w:noProof/>
            <w:webHidden/>
          </w:rPr>
          <w:fldChar w:fldCharType="end"/>
        </w:r>
      </w:hyperlink>
    </w:p>
    <w:p w14:paraId="4AC71D4D" w14:textId="4DB25D74"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42" w:history="1">
        <w:r w:rsidRPr="00D15A17">
          <w:rPr>
            <w:rStyle w:val="Hyperlink"/>
            <w:noProof/>
          </w:rPr>
          <w:t>32.1 Exact release identification and access</w:t>
        </w:r>
        <w:r>
          <w:rPr>
            <w:noProof/>
            <w:webHidden/>
          </w:rPr>
          <w:tab/>
        </w:r>
        <w:r>
          <w:rPr>
            <w:noProof/>
            <w:webHidden/>
          </w:rPr>
          <w:fldChar w:fldCharType="begin"/>
        </w:r>
        <w:r>
          <w:rPr>
            <w:noProof/>
            <w:webHidden/>
          </w:rPr>
          <w:instrText xml:space="preserve"> PAGEREF _Toc243245942 \h </w:instrText>
        </w:r>
        <w:r>
          <w:rPr>
            <w:noProof/>
            <w:webHidden/>
          </w:rPr>
        </w:r>
        <w:r>
          <w:rPr>
            <w:noProof/>
            <w:webHidden/>
          </w:rPr>
          <w:fldChar w:fldCharType="separate"/>
        </w:r>
        <w:r>
          <w:rPr>
            <w:noProof/>
            <w:webHidden/>
          </w:rPr>
          <w:t>94</w:t>
        </w:r>
        <w:r>
          <w:rPr>
            <w:noProof/>
            <w:webHidden/>
          </w:rPr>
          <w:fldChar w:fldCharType="end"/>
        </w:r>
      </w:hyperlink>
    </w:p>
    <w:p w14:paraId="53BBE731" w14:textId="05C0818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43" w:history="1">
        <w:r w:rsidRPr="00D15A17">
          <w:rPr>
            <w:rStyle w:val="Hyperlink"/>
            <w:noProof/>
          </w:rPr>
          <w:t>32.2 Evidence index</w:t>
        </w:r>
        <w:r>
          <w:rPr>
            <w:noProof/>
            <w:webHidden/>
          </w:rPr>
          <w:tab/>
        </w:r>
        <w:r>
          <w:rPr>
            <w:noProof/>
            <w:webHidden/>
          </w:rPr>
          <w:fldChar w:fldCharType="begin"/>
        </w:r>
        <w:r>
          <w:rPr>
            <w:noProof/>
            <w:webHidden/>
          </w:rPr>
          <w:instrText xml:space="preserve"> PAGEREF _Toc243245943 \h </w:instrText>
        </w:r>
        <w:r>
          <w:rPr>
            <w:noProof/>
            <w:webHidden/>
          </w:rPr>
        </w:r>
        <w:r>
          <w:rPr>
            <w:noProof/>
            <w:webHidden/>
          </w:rPr>
          <w:fldChar w:fldCharType="separate"/>
        </w:r>
        <w:r>
          <w:rPr>
            <w:noProof/>
            <w:webHidden/>
          </w:rPr>
          <w:t>94</w:t>
        </w:r>
        <w:r>
          <w:rPr>
            <w:noProof/>
            <w:webHidden/>
          </w:rPr>
          <w:fldChar w:fldCharType="end"/>
        </w:r>
      </w:hyperlink>
    </w:p>
    <w:p w14:paraId="6AA122EE" w14:textId="3122B9D9"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44" w:history="1">
        <w:r w:rsidRPr="00D15A17">
          <w:rPr>
            <w:rStyle w:val="Hyperlink"/>
            <w:noProof/>
          </w:rPr>
          <w:t>33 Final product and release baseline</w:t>
        </w:r>
        <w:r>
          <w:rPr>
            <w:noProof/>
            <w:webHidden/>
          </w:rPr>
          <w:tab/>
        </w:r>
        <w:r>
          <w:rPr>
            <w:noProof/>
            <w:webHidden/>
          </w:rPr>
          <w:fldChar w:fldCharType="begin"/>
        </w:r>
        <w:r>
          <w:rPr>
            <w:noProof/>
            <w:webHidden/>
          </w:rPr>
          <w:instrText xml:space="preserve"> PAGEREF _Toc243245944 \h </w:instrText>
        </w:r>
        <w:r>
          <w:rPr>
            <w:noProof/>
            <w:webHidden/>
          </w:rPr>
        </w:r>
        <w:r>
          <w:rPr>
            <w:noProof/>
            <w:webHidden/>
          </w:rPr>
          <w:fldChar w:fldCharType="separate"/>
        </w:r>
        <w:r>
          <w:rPr>
            <w:noProof/>
            <w:webHidden/>
          </w:rPr>
          <w:t>96</w:t>
        </w:r>
        <w:r>
          <w:rPr>
            <w:noProof/>
            <w:webHidden/>
          </w:rPr>
          <w:fldChar w:fldCharType="end"/>
        </w:r>
      </w:hyperlink>
    </w:p>
    <w:p w14:paraId="42C60663" w14:textId="74A77C91"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45" w:history="1">
        <w:r w:rsidRPr="00D15A17">
          <w:rPr>
            <w:rStyle w:val="Hyperlink"/>
            <w:noProof/>
          </w:rPr>
          <w:t>33.1 Assessed version and source continuity</w:t>
        </w:r>
        <w:r>
          <w:rPr>
            <w:noProof/>
            <w:webHidden/>
          </w:rPr>
          <w:tab/>
        </w:r>
        <w:r>
          <w:rPr>
            <w:noProof/>
            <w:webHidden/>
          </w:rPr>
          <w:fldChar w:fldCharType="begin"/>
        </w:r>
        <w:r>
          <w:rPr>
            <w:noProof/>
            <w:webHidden/>
          </w:rPr>
          <w:instrText xml:space="preserve"> PAGEREF _Toc243245945 \h </w:instrText>
        </w:r>
        <w:r>
          <w:rPr>
            <w:noProof/>
            <w:webHidden/>
          </w:rPr>
        </w:r>
        <w:r>
          <w:rPr>
            <w:noProof/>
            <w:webHidden/>
          </w:rPr>
          <w:fldChar w:fldCharType="separate"/>
        </w:r>
        <w:r>
          <w:rPr>
            <w:noProof/>
            <w:webHidden/>
          </w:rPr>
          <w:t>96</w:t>
        </w:r>
        <w:r>
          <w:rPr>
            <w:noProof/>
            <w:webHidden/>
          </w:rPr>
          <w:fldChar w:fldCharType="end"/>
        </w:r>
      </w:hyperlink>
    </w:p>
    <w:p w14:paraId="41EFDC75" w14:textId="5F88C21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46" w:history="1">
        <w:r w:rsidRPr="00D15A17">
          <w:rPr>
            <w:rStyle w:val="Hyperlink"/>
            <w:noProof/>
          </w:rPr>
          <w:t>33.2 Contribution and review continuity</w:t>
        </w:r>
        <w:r>
          <w:rPr>
            <w:noProof/>
            <w:webHidden/>
          </w:rPr>
          <w:tab/>
        </w:r>
        <w:r>
          <w:rPr>
            <w:noProof/>
            <w:webHidden/>
          </w:rPr>
          <w:fldChar w:fldCharType="begin"/>
        </w:r>
        <w:r>
          <w:rPr>
            <w:noProof/>
            <w:webHidden/>
          </w:rPr>
          <w:instrText xml:space="preserve"> PAGEREF _Toc243245946 \h </w:instrText>
        </w:r>
        <w:r>
          <w:rPr>
            <w:noProof/>
            <w:webHidden/>
          </w:rPr>
        </w:r>
        <w:r>
          <w:rPr>
            <w:noProof/>
            <w:webHidden/>
          </w:rPr>
          <w:fldChar w:fldCharType="separate"/>
        </w:r>
        <w:r>
          <w:rPr>
            <w:noProof/>
            <w:webHidden/>
          </w:rPr>
          <w:t>96</w:t>
        </w:r>
        <w:r>
          <w:rPr>
            <w:noProof/>
            <w:webHidden/>
          </w:rPr>
          <w:fldChar w:fldCharType="end"/>
        </w:r>
      </w:hyperlink>
    </w:p>
    <w:p w14:paraId="29E93BD6" w14:textId="12C29F43"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47" w:history="1">
        <w:r w:rsidRPr="00D15A17">
          <w:rPr>
            <w:rStyle w:val="Hyperlink"/>
            <w:noProof/>
          </w:rPr>
          <w:t>34 Final scope and acceptance conclusion</w:t>
        </w:r>
        <w:r>
          <w:rPr>
            <w:noProof/>
            <w:webHidden/>
          </w:rPr>
          <w:tab/>
        </w:r>
        <w:r>
          <w:rPr>
            <w:noProof/>
            <w:webHidden/>
          </w:rPr>
          <w:fldChar w:fldCharType="begin"/>
        </w:r>
        <w:r>
          <w:rPr>
            <w:noProof/>
            <w:webHidden/>
          </w:rPr>
          <w:instrText xml:space="preserve"> PAGEREF _Toc243245947 \h </w:instrText>
        </w:r>
        <w:r>
          <w:rPr>
            <w:noProof/>
            <w:webHidden/>
          </w:rPr>
        </w:r>
        <w:r>
          <w:rPr>
            <w:noProof/>
            <w:webHidden/>
          </w:rPr>
          <w:fldChar w:fldCharType="separate"/>
        </w:r>
        <w:r>
          <w:rPr>
            <w:noProof/>
            <w:webHidden/>
          </w:rPr>
          <w:t>98</w:t>
        </w:r>
        <w:r>
          <w:rPr>
            <w:noProof/>
            <w:webHidden/>
          </w:rPr>
          <w:fldChar w:fldCharType="end"/>
        </w:r>
      </w:hyperlink>
    </w:p>
    <w:p w14:paraId="73A95795" w14:textId="5EA8B85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48" w:history="1">
        <w:r w:rsidRPr="00D15A17">
          <w:rPr>
            <w:rStyle w:val="Hyperlink"/>
            <w:noProof/>
          </w:rPr>
          <w:t>34.1 M1 commitment to final delivery</w:t>
        </w:r>
        <w:r>
          <w:rPr>
            <w:noProof/>
            <w:webHidden/>
          </w:rPr>
          <w:tab/>
        </w:r>
        <w:r>
          <w:rPr>
            <w:noProof/>
            <w:webHidden/>
          </w:rPr>
          <w:fldChar w:fldCharType="begin"/>
        </w:r>
        <w:r>
          <w:rPr>
            <w:noProof/>
            <w:webHidden/>
          </w:rPr>
          <w:instrText xml:space="preserve"> PAGEREF _Toc243245948 \h </w:instrText>
        </w:r>
        <w:r>
          <w:rPr>
            <w:noProof/>
            <w:webHidden/>
          </w:rPr>
        </w:r>
        <w:r>
          <w:rPr>
            <w:noProof/>
            <w:webHidden/>
          </w:rPr>
          <w:fldChar w:fldCharType="separate"/>
        </w:r>
        <w:r>
          <w:rPr>
            <w:noProof/>
            <w:webHidden/>
          </w:rPr>
          <w:t>98</w:t>
        </w:r>
        <w:r>
          <w:rPr>
            <w:noProof/>
            <w:webHidden/>
          </w:rPr>
          <w:fldChar w:fldCharType="end"/>
        </w:r>
      </w:hyperlink>
    </w:p>
    <w:p w14:paraId="4291DCF9" w14:textId="7EF94952"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49" w:history="1">
        <w:r w:rsidRPr="00D15A17">
          <w:rPr>
            <w:rStyle w:val="Hyperlink"/>
            <w:noProof/>
          </w:rPr>
          <w:t>34.2 Completion calculation and documentation correction</w:t>
        </w:r>
        <w:r>
          <w:rPr>
            <w:noProof/>
            <w:webHidden/>
          </w:rPr>
          <w:tab/>
        </w:r>
        <w:r>
          <w:rPr>
            <w:noProof/>
            <w:webHidden/>
          </w:rPr>
          <w:fldChar w:fldCharType="begin"/>
        </w:r>
        <w:r>
          <w:rPr>
            <w:noProof/>
            <w:webHidden/>
          </w:rPr>
          <w:instrText xml:space="preserve"> PAGEREF _Toc243245949 \h </w:instrText>
        </w:r>
        <w:r>
          <w:rPr>
            <w:noProof/>
            <w:webHidden/>
          </w:rPr>
        </w:r>
        <w:r>
          <w:rPr>
            <w:noProof/>
            <w:webHidden/>
          </w:rPr>
          <w:fldChar w:fldCharType="separate"/>
        </w:r>
        <w:r>
          <w:rPr>
            <w:noProof/>
            <w:webHidden/>
          </w:rPr>
          <w:t>99</w:t>
        </w:r>
        <w:r>
          <w:rPr>
            <w:noProof/>
            <w:webHidden/>
          </w:rPr>
          <w:fldChar w:fldCharType="end"/>
        </w:r>
      </w:hyperlink>
    </w:p>
    <w:p w14:paraId="70D72162" w14:textId="65CF6F8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50" w:history="1">
        <w:r w:rsidRPr="00D15A17">
          <w:rPr>
            <w:rStyle w:val="Hyperlink"/>
            <w:noProof/>
          </w:rPr>
          <w:t>34.3 Final criterion outcomes</w:t>
        </w:r>
        <w:r>
          <w:rPr>
            <w:noProof/>
            <w:webHidden/>
          </w:rPr>
          <w:tab/>
        </w:r>
        <w:r>
          <w:rPr>
            <w:noProof/>
            <w:webHidden/>
          </w:rPr>
          <w:fldChar w:fldCharType="begin"/>
        </w:r>
        <w:r>
          <w:rPr>
            <w:noProof/>
            <w:webHidden/>
          </w:rPr>
          <w:instrText xml:space="preserve"> PAGEREF _Toc243245950 \h </w:instrText>
        </w:r>
        <w:r>
          <w:rPr>
            <w:noProof/>
            <w:webHidden/>
          </w:rPr>
        </w:r>
        <w:r>
          <w:rPr>
            <w:noProof/>
            <w:webHidden/>
          </w:rPr>
          <w:fldChar w:fldCharType="separate"/>
        </w:r>
        <w:r>
          <w:rPr>
            <w:noProof/>
            <w:webHidden/>
          </w:rPr>
          <w:t>100</w:t>
        </w:r>
        <w:r>
          <w:rPr>
            <w:noProof/>
            <w:webHidden/>
          </w:rPr>
          <w:fldChar w:fldCharType="end"/>
        </w:r>
      </w:hyperlink>
    </w:p>
    <w:p w14:paraId="0828A025" w14:textId="214FD5A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51" w:history="1">
        <w:r w:rsidRPr="00D15A17">
          <w:rPr>
            <w:rStyle w:val="Hyperlink"/>
            <w:noProof/>
          </w:rPr>
          <w:t>34.4 Quality criterion outcomes</w:t>
        </w:r>
        <w:r>
          <w:rPr>
            <w:noProof/>
            <w:webHidden/>
          </w:rPr>
          <w:tab/>
        </w:r>
        <w:r>
          <w:rPr>
            <w:noProof/>
            <w:webHidden/>
          </w:rPr>
          <w:fldChar w:fldCharType="begin"/>
        </w:r>
        <w:r>
          <w:rPr>
            <w:noProof/>
            <w:webHidden/>
          </w:rPr>
          <w:instrText xml:space="preserve"> PAGEREF _Toc243245951 \h </w:instrText>
        </w:r>
        <w:r>
          <w:rPr>
            <w:noProof/>
            <w:webHidden/>
          </w:rPr>
        </w:r>
        <w:r>
          <w:rPr>
            <w:noProof/>
            <w:webHidden/>
          </w:rPr>
          <w:fldChar w:fldCharType="separate"/>
        </w:r>
        <w:r>
          <w:rPr>
            <w:noProof/>
            <w:webHidden/>
          </w:rPr>
          <w:t>105</w:t>
        </w:r>
        <w:r>
          <w:rPr>
            <w:noProof/>
            <w:webHidden/>
          </w:rPr>
          <w:fldChar w:fldCharType="end"/>
        </w:r>
      </w:hyperlink>
    </w:p>
    <w:p w14:paraId="19946284" w14:textId="0A5C7ED4"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52" w:history="1">
        <w:r w:rsidRPr="00D15A17">
          <w:rPr>
            <w:rStyle w:val="Hyperlink"/>
            <w:noProof/>
          </w:rPr>
          <w:t>34.5 Remaining acceptance and policy limits</w:t>
        </w:r>
        <w:r>
          <w:rPr>
            <w:noProof/>
            <w:webHidden/>
          </w:rPr>
          <w:tab/>
        </w:r>
        <w:r>
          <w:rPr>
            <w:noProof/>
            <w:webHidden/>
          </w:rPr>
          <w:fldChar w:fldCharType="begin"/>
        </w:r>
        <w:r>
          <w:rPr>
            <w:noProof/>
            <w:webHidden/>
          </w:rPr>
          <w:instrText xml:space="preserve"> PAGEREF _Toc243245952 \h </w:instrText>
        </w:r>
        <w:r>
          <w:rPr>
            <w:noProof/>
            <w:webHidden/>
          </w:rPr>
        </w:r>
        <w:r>
          <w:rPr>
            <w:noProof/>
            <w:webHidden/>
          </w:rPr>
          <w:fldChar w:fldCharType="separate"/>
        </w:r>
        <w:r>
          <w:rPr>
            <w:noProof/>
            <w:webHidden/>
          </w:rPr>
          <w:t>107</w:t>
        </w:r>
        <w:r>
          <w:rPr>
            <w:noProof/>
            <w:webHidden/>
          </w:rPr>
          <w:fldChar w:fldCharType="end"/>
        </w:r>
      </w:hyperlink>
    </w:p>
    <w:p w14:paraId="6C9428D5" w14:textId="034BC779"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53" w:history="1">
        <w:r w:rsidRPr="00D15A17">
          <w:rPr>
            <w:rStyle w:val="Hyperlink"/>
            <w:noProof/>
          </w:rPr>
          <w:t>35 Architecture data and technology consequences</w:t>
        </w:r>
        <w:r>
          <w:rPr>
            <w:noProof/>
            <w:webHidden/>
          </w:rPr>
          <w:tab/>
        </w:r>
        <w:r>
          <w:rPr>
            <w:noProof/>
            <w:webHidden/>
          </w:rPr>
          <w:fldChar w:fldCharType="begin"/>
        </w:r>
        <w:r>
          <w:rPr>
            <w:noProof/>
            <w:webHidden/>
          </w:rPr>
          <w:instrText xml:space="preserve"> PAGEREF _Toc243245953 \h </w:instrText>
        </w:r>
        <w:r>
          <w:rPr>
            <w:noProof/>
            <w:webHidden/>
          </w:rPr>
        </w:r>
        <w:r>
          <w:rPr>
            <w:noProof/>
            <w:webHidden/>
          </w:rPr>
          <w:fldChar w:fldCharType="separate"/>
        </w:r>
        <w:r>
          <w:rPr>
            <w:noProof/>
            <w:webHidden/>
          </w:rPr>
          <w:t>108</w:t>
        </w:r>
        <w:r>
          <w:rPr>
            <w:noProof/>
            <w:webHidden/>
          </w:rPr>
          <w:fldChar w:fldCharType="end"/>
        </w:r>
      </w:hyperlink>
    </w:p>
    <w:p w14:paraId="0AEF6D24" w14:textId="0AAC704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54" w:history="1">
        <w:r w:rsidRPr="00D15A17">
          <w:rPr>
            <w:rStyle w:val="Hyperlink"/>
            <w:noProof/>
          </w:rPr>
          <w:t>35.1 Consequences observed in the final implementation</w:t>
        </w:r>
        <w:r>
          <w:rPr>
            <w:noProof/>
            <w:webHidden/>
          </w:rPr>
          <w:tab/>
        </w:r>
        <w:r>
          <w:rPr>
            <w:noProof/>
            <w:webHidden/>
          </w:rPr>
          <w:fldChar w:fldCharType="begin"/>
        </w:r>
        <w:r>
          <w:rPr>
            <w:noProof/>
            <w:webHidden/>
          </w:rPr>
          <w:instrText xml:space="preserve"> PAGEREF _Toc243245954 \h </w:instrText>
        </w:r>
        <w:r>
          <w:rPr>
            <w:noProof/>
            <w:webHidden/>
          </w:rPr>
        </w:r>
        <w:r>
          <w:rPr>
            <w:noProof/>
            <w:webHidden/>
          </w:rPr>
          <w:fldChar w:fldCharType="separate"/>
        </w:r>
        <w:r>
          <w:rPr>
            <w:noProof/>
            <w:webHidden/>
          </w:rPr>
          <w:t>108</w:t>
        </w:r>
        <w:r>
          <w:rPr>
            <w:noProof/>
            <w:webHidden/>
          </w:rPr>
          <w:fldChar w:fldCharType="end"/>
        </w:r>
      </w:hyperlink>
    </w:p>
    <w:p w14:paraId="1E3AB800" w14:textId="0408C7F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55" w:history="1">
        <w:r w:rsidRPr="00D15A17">
          <w:rPr>
            <w:rStyle w:val="Hyperlink"/>
            <w:noProof/>
          </w:rPr>
          <w:t>35.2 Trusted identity timestamps and eligibility</w:t>
        </w:r>
        <w:r>
          <w:rPr>
            <w:noProof/>
            <w:webHidden/>
          </w:rPr>
          <w:tab/>
        </w:r>
        <w:r>
          <w:rPr>
            <w:noProof/>
            <w:webHidden/>
          </w:rPr>
          <w:fldChar w:fldCharType="begin"/>
        </w:r>
        <w:r>
          <w:rPr>
            <w:noProof/>
            <w:webHidden/>
          </w:rPr>
          <w:instrText xml:space="preserve"> PAGEREF _Toc243245955 \h </w:instrText>
        </w:r>
        <w:r>
          <w:rPr>
            <w:noProof/>
            <w:webHidden/>
          </w:rPr>
        </w:r>
        <w:r>
          <w:rPr>
            <w:noProof/>
            <w:webHidden/>
          </w:rPr>
          <w:fldChar w:fldCharType="separate"/>
        </w:r>
        <w:r>
          <w:rPr>
            <w:noProof/>
            <w:webHidden/>
          </w:rPr>
          <w:t>108</w:t>
        </w:r>
        <w:r>
          <w:rPr>
            <w:noProof/>
            <w:webHidden/>
          </w:rPr>
          <w:fldChar w:fldCharType="end"/>
        </w:r>
      </w:hyperlink>
    </w:p>
    <w:p w14:paraId="4DB19B23" w14:textId="7CDE1442"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56" w:history="1">
        <w:r w:rsidRPr="00D15A17">
          <w:rPr>
            <w:rStyle w:val="Hyperlink"/>
            <w:noProof/>
          </w:rPr>
          <w:t>35.3 Interfaces and deployment boundaries</w:t>
        </w:r>
        <w:r>
          <w:rPr>
            <w:noProof/>
            <w:webHidden/>
          </w:rPr>
          <w:tab/>
        </w:r>
        <w:r>
          <w:rPr>
            <w:noProof/>
            <w:webHidden/>
          </w:rPr>
          <w:fldChar w:fldCharType="begin"/>
        </w:r>
        <w:r>
          <w:rPr>
            <w:noProof/>
            <w:webHidden/>
          </w:rPr>
          <w:instrText xml:space="preserve"> PAGEREF _Toc243245956 \h </w:instrText>
        </w:r>
        <w:r>
          <w:rPr>
            <w:noProof/>
            <w:webHidden/>
          </w:rPr>
        </w:r>
        <w:r>
          <w:rPr>
            <w:noProof/>
            <w:webHidden/>
          </w:rPr>
          <w:fldChar w:fldCharType="separate"/>
        </w:r>
        <w:r>
          <w:rPr>
            <w:noProof/>
            <w:webHidden/>
          </w:rPr>
          <w:t>109</w:t>
        </w:r>
        <w:r>
          <w:rPr>
            <w:noProof/>
            <w:webHidden/>
          </w:rPr>
          <w:fldChar w:fldCharType="end"/>
        </w:r>
      </w:hyperlink>
    </w:p>
    <w:p w14:paraId="31995DF7" w14:textId="422AAC39"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57" w:history="1">
        <w:r w:rsidRPr="00D15A17">
          <w:rPr>
            <w:rStyle w:val="Hyperlink"/>
            <w:noProof/>
          </w:rPr>
          <w:t>36 Final verification and operational evidence</w:t>
        </w:r>
        <w:r>
          <w:rPr>
            <w:noProof/>
            <w:webHidden/>
          </w:rPr>
          <w:tab/>
        </w:r>
        <w:r>
          <w:rPr>
            <w:noProof/>
            <w:webHidden/>
          </w:rPr>
          <w:fldChar w:fldCharType="begin"/>
        </w:r>
        <w:r>
          <w:rPr>
            <w:noProof/>
            <w:webHidden/>
          </w:rPr>
          <w:instrText xml:space="preserve"> PAGEREF _Toc243245957 \h </w:instrText>
        </w:r>
        <w:r>
          <w:rPr>
            <w:noProof/>
            <w:webHidden/>
          </w:rPr>
        </w:r>
        <w:r>
          <w:rPr>
            <w:noProof/>
            <w:webHidden/>
          </w:rPr>
          <w:fldChar w:fldCharType="separate"/>
        </w:r>
        <w:r>
          <w:rPr>
            <w:noProof/>
            <w:webHidden/>
          </w:rPr>
          <w:t>110</w:t>
        </w:r>
        <w:r>
          <w:rPr>
            <w:noProof/>
            <w:webHidden/>
          </w:rPr>
          <w:fldChar w:fldCharType="end"/>
        </w:r>
      </w:hyperlink>
    </w:p>
    <w:p w14:paraId="63B694CF" w14:textId="64454EAC"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58" w:history="1">
        <w:r w:rsidRPr="00D15A17">
          <w:rPr>
            <w:rStyle w:val="Hyperlink"/>
            <w:noProof/>
          </w:rPr>
          <w:t>36.1 Current and historical checks</w:t>
        </w:r>
        <w:r>
          <w:rPr>
            <w:noProof/>
            <w:webHidden/>
          </w:rPr>
          <w:tab/>
        </w:r>
        <w:r>
          <w:rPr>
            <w:noProof/>
            <w:webHidden/>
          </w:rPr>
          <w:fldChar w:fldCharType="begin"/>
        </w:r>
        <w:r>
          <w:rPr>
            <w:noProof/>
            <w:webHidden/>
          </w:rPr>
          <w:instrText xml:space="preserve"> PAGEREF _Toc243245958 \h </w:instrText>
        </w:r>
        <w:r>
          <w:rPr>
            <w:noProof/>
            <w:webHidden/>
          </w:rPr>
        </w:r>
        <w:r>
          <w:rPr>
            <w:noProof/>
            <w:webHidden/>
          </w:rPr>
          <w:fldChar w:fldCharType="separate"/>
        </w:r>
        <w:r>
          <w:rPr>
            <w:noProof/>
            <w:webHidden/>
          </w:rPr>
          <w:t>110</w:t>
        </w:r>
        <w:r>
          <w:rPr>
            <w:noProof/>
            <w:webHidden/>
          </w:rPr>
          <w:fldChar w:fldCharType="end"/>
        </w:r>
      </w:hyperlink>
    </w:p>
    <w:p w14:paraId="6E77BF5C" w14:textId="4CE7088C"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59" w:history="1">
        <w:r w:rsidRPr="00D15A17">
          <w:rPr>
            <w:rStyle w:val="Hyperlink"/>
            <w:noProof/>
          </w:rPr>
          <w:t>36.2 Hosted outcomes and data populations</w:t>
        </w:r>
        <w:r>
          <w:rPr>
            <w:noProof/>
            <w:webHidden/>
          </w:rPr>
          <w:tab/>
        </w:r>
        <w:r>
          <w:rPr>
            <w:noProof/>
            <w:webHidden/>
          </w:rPr>
          <w:fldChar w:fldCharType="begin"/>
        </w:r>
        <w:r>
          <w:rPr>
            <w:noProof/>
            <w:webHidden/>
          </w:rPr>
          <w:instrText xml:space="preserve"> PAGEREF _Toc243245959 \h </w:instrText>
        </w:r>
        <w:r>
          <w:rPr>
            <w:noProof/>
            <w:webHidden/>
          </w:rPr>
        </w:r>
        <w:r>
          <w:rPr>
            <w:noProof/>
            <w:webHidden/>
          </w:rPr>
          <w:fldChar w:fldCharType="separate"/>
        </w:r>
        <w:r>
          <w:rPr>
            <w:noProof/>
            <w:webHidden/>
          </w:rPr>
          <w:t>110</w:t>
        </w:r>
        <w:r>
          <w:rPr>
            <w:noProof/>
            <w:webHidden/>
          </w:rPr>
          <w:fldChar w:fldCharType="end"/>
        </w:r>
      </w:hyperlink>
    </w:p>
    <w:p w14:paraId="02F5176C" w14:textId="643747B8"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60" w:history="1">
        <w:r w:rsidRPr="00D15A17">
          <w:rPr>
            <w:rStyle w:val="Hyperlink"/>
            <w:noProof/>
          </w:rPr>
          <w:t>36.3 Performance and recovery conclusions</w:t>
        </w:r>
        <w:r>
          <w:rPr>
            <w:noProof/>
            <w:webHidden/>
          </w:rPr>
          <w:tab/>
        </w:r>
        <w:r>
          <w:rPr>
            <w:noProof/>
            <w:webHidden/>
          </w:rPr>
          <w:fldChar w:fldCharType="begin"/>
        </w:r>
        <w:r>
          <w:rPr>
            <w:noProof/>
            <w:webHidden/>
          </w:rPr>
          <w:instrText xml:space="preserve"> PAGEREF _Toc243245960 \h </w:instrText>
        </w:r>
        <w:r>
          <w:rPr>
            <w:noProof/>
            <w:webHidden/>
          </w:rPr>
        </w:r>
        <w:r>
          <w:rPr>
            <w:noProof/>
            <w:webHidden/>
          </w:rPr>
          <w:fldChar w:fldCharType="separate"/>
        </w:r>
        <w:r>
          <w:rPr>
            <w:noProof/>
            <w:webHidden/>
          </w:rPr>
          <w:t>110</w:t>
        </w:r>
        <w:r>
          <w:rPr>
            <w:noProof/>
            <w:webHidden/>
          </w:rPr>
          <w:fldChar w:fldCharType="end"/>
        </w:r>
      </w:hyperlink>
    </w:p>
    <w:p w14:paraId="0F904C66" w14:textId="7150FF0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61" w:history="1">
        <w:r w:rsidRPr="00D15A17">
          <w:rPr>
            <w:rStyle w:val="Hyperlink"/>
            <w:noProof/>
          </w:rPr>
          <w:t>36.4 Security usability and dependency limits</w:t>
        </w:r>
        <w:r>
          <w:rPr>
            <w:noProof/>
            <w:webHidden/>
          </w:rPr>
          <w:tab/>
        </w:r>
        <w:r>
          <w:rPr>
            <w:noProof/>
            <w:webHidden/>
          </w:rPr>
          <w:fldChar w:fldCharType="begin"/>
        </w:r>
        <w:r>
          <w:rPr>
            <w:noProof/>
            <w:webHidden/>
          </w:rPr>
          <w:instrText xml:space="preserve"> PAGEREF _Toc243245961 \h </w:instrText>
        </w:r>
        <w:r>
          <w:rPr>
            <w:noProof/>
            <w:webHidden/>
          </w:rPr>
        </w:r>
        <w:r>
          <w:rPr>
            <w:noProof/>
            <w:webHidden/>
          </w:rPr>
          <w:fldChar w:fldCharType="separate"/>
        </w:r>
        <w:r>
          <w:rPr>
            <w:noProof/>
            <w:webHidden/>
          </w:rPr>
          <w:t>111</w:t>
        </w:r>
        <w:r>
          <w:rPr>
            <w:noProof/>
            <w:webHidden/>
          </w:rPr>
          <w:fldChar w:fldCharType="end"/>
        </w:r>
      </w:hyperlink>
    </w:p>
    <w:p w14:paraId="2DCFA772" w14:textId="62809572"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62" w:history="1">
        <w:r w:rsidRPr="00D15A17">
          <w:rPr>
            <w:rStyle w:val="Hyperlink"/>
            <w:noProof/>
          </w:rPr>
          <w:t>37 Controlled changes and final data governance</w:t>
        </w:r>
        <w:r>
          <w:rPr>
            <w:noProof/>
            <w:webHidden/>
          </w:rPr>
          <w:tab/>
        </w:r>
        <w:r>
          <w:rPr>
            <w:noProof/>
            <w:webHidden/>
          </w:rPr>
          <w:fldChar w:fldCharType="begin"/>
        </w:r>
        <w:r>
          <w:rPr>
            <w:noProof/>
            <w:webHidden/>
          </w:rPr>
          <w:instrText xml:space="preserve"> PAGEREF _Toc243245962 \h </w:instrText>
        </w:r>
        <w:r>
          <w:rPr>
            <w:noProof/>
            <w:webHidden/>
          </w:rPr>
        </w:r>
        <w:r>
          <w:rPr>
            <w:noProof/>
            <w:webHidden/>
          </w:rPr>
          <w:fldChar w:fldCharType="separate"/>
        </w:r>
        <w:r>
          <w:rPr>
            <w:noProof/>
            <w:webHidden/>
          </w:rPr>
          <w:t>112</w:t>
        </w:r>
        <w:r>
          <w:rPr>
            <w:noProof/>
            <w:webHidden/>
          </w:rPr>
          <w:fldChar w:fldCharType="end"/>
        </w:r>
      </w:hyperlink>
    </w:p>
    <w:p w14:paraId="12578859" w14:textId="5A4612A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63" w:history="1">
        <w:r w:rsidRPr="00D15A17">
          <w:rPr>
            <w:rStyle w:val="Hyperlink"/>
            <w:noProof/>
          </w:rPr>
          <w:t>37.1 Retention and fictional records</w:t>
        </w:r>
        <w:r>
          <w:rPr>
            <w:noProof/>
            <w:webHidden/>
          </w:rPr>
          <w:tab/>
        </w:r>
        <w:r>
          <w:rPr>
            <w:noProof/>
            <w:webHidden/>
          </w:rPr>
          <w:fldChar w:fldCharType="begin"/>
        </w:r>
        <w:r>
          <w:rPr>
            <w:noProof/>
            <w:webHidden/>
          </w:rPr>
          <w:instrText xml:space="preserve"> PAGEREF _Toc243245963 \h </w:instrText>
        </w:r>
        <w:r>
          <w:rPr>
            <w:noProof/>
            <w:webHidden/>
          </w:rPr>
        </w:r>
        <w:r>
          <w:rPr>
            <w:noProof/>
            <w:webHidden/>
          </w:rPr>
          <w:fldChar w:fldCharType="separate"/>
        </w:r>
        <w:r>
          <w:rPr>
            <w:noProof/>
            <w:webHidden/>
          </w:rPr>
          <w:t>112</w:t>
        </w:r>
        <w:r>
          <w:rPr>
            <w:noProof/>
            <w:webHidden/>
          </w:rPr>
          <w:fldChar w:fldCharType="end"/>
        </w:r>
      </w:hyperlink>
    </w:p>
    <w:p w14:paraId="43168032" w14:textId="38084AB2"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64" w:history="1">
        <w:r w:rsidRPr="00D15A17">
          <w:rPr>
            <w:rStyle w:val="Hyperlink"/>
            <w:noProof/>
          </w:rPr>
          <w:t>38 Final risk defect and technical debt dispositions</w:t>
        </w:r>
        <w:r>
          <w:rPr>
            <w:noProof/>
            <w:webHidden/>
          </w:rPr>
          <w:tab/>
        </w:r>
        <w:r>
          <w:rPr>
            <w:noProof/>
            <w:webHidden/>
          </w:rPr>
          <w:fldChar w:fldCharType="begin"/>
        </w:r>
        <w:r>
          <w:rPr>
            <w:noProof/>
            <w:webHidden/>
          </w:rPr>
          <w:instrText xml:space="preserve"> PAGEREF _Toc243245964 \h </w:instrText>
        </w:r>
        <w:r>
          <w:rPr>
            <w:noProof/>
            <w:webHidden/>
          </w:rPr>
        </w:r>
        <w:r>
          <w:rPr>
            <w:noProof/>
            <w:webHidden/>
          </w:rPr>
          <w:fldChar w:fldCharType="separate"/>
        </w:r>
        <w:r>
          <w:rPr>
            <w:noProof/>
            <w:webHidden/>
          </w:rPr>
          <w:t>113</w:t>
        </w:r>
        <w:r>
          <w:rPr>
            <w:noProof/>
            <w:webHidden/>
          </w:rPr>
          <w:fldChar w:fldCharType="end"/>
        </w:r>
      </w:hyperlink>
    </w:p>
    <w:p w14:paraId="5140CB0A" w14:textId="28AF381B"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65" w:history="1">
        <w:r w:rsidRPr="00D15A17">
          <w:rPr>
            <w:rStyle w:val="Hyperlink"/>
            <w:noProof/>
          </w:rPr>
          <w:t>39 Final engineering reflection and future priorities</w:t>
        </w:r>
        <w:r>
          <w:rPr>
            <w:noProof/>
            <w:webHidden/>
          </w:rPr>
          <w:tab/>
        </w:r>
        <w:r>
          <w:rPr>
            <w:noProof/>
            <w:webHidden/>
          </w:rPr>
          <w:fldChar w:fldCharType="begin"/>
        </w:r>
        <w:r>
          <w:rPr>
            <w:noProof/>
            <w:webHidden/>
          </w:rPr>
          <w:instrText xml:space="preserve"> PAGEREF _Toc243245965 \h </w:instrText>
        </w:r>
        <w:r>
          <w:rPr>
            <w:noProof/>
            <w:webHidden/>
          </w:rPr>
        </w:r>
        <w:r>
          <w:rPr>
            <w:noProof/>
            <w:webHidden/>
          </w:rPr>
          <w:fldChar w:fldCharType="separate"/>
        </w:r>
        <w:r>
          <w:rPr>
            <w:noProof/>
            <w:webHidden/>
          </w:rPr>
          <w:t>114</w:t>
        </w:r>
        <w:r>
          <w:rPr>
            <w:noProof/>
            <w:webHidden/>
          </w:rPr>
          <w:fldChar w:fldCharType="end"/>
        </w:r>
      </w:hyperlink>
    </w:p>
    <w:p w14:paraId="3DBA2669" w14:textId="07D5DF1E"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66" w:history="1">
        <w:r w:rsidRPr="00D15A17">
          <w:rPr>
            <w:rStyle w:val="Hyperlink"/>
            <w:noProof/>
          </w:rPr>
          <w:t>40 Final approvals assistance and release decision</w:t>
        </w:r>
        <w:r>
          <w:rPr>
            <w:noProof/>
            <w:webHidden/>
          </w:rPr>
          <w:tab/>
        </w:r>
        <w:r>
          <w:rPr>
            <w:noProof/>
            <w:webHidden/>
          </w:rPr>
          <w:fldChar w:fldCharType="begin"/>
        </w:r>
        <w:r>
          <w:rPr>
            <w:noProof/>
            <w:webHidden/>
          </w:rPr>
          <w:instrText xml:space="preserve"> PAGEREF _Toc243245966 \h </w:instrText>
        </w:r>
        <w:r>
          <w:rPr>
            <w:noProof/>
            <w:webHidden/>
          </w:rPr>
        </w:r>
        <w:r>
          <w:rPr>
            <w:noProof/>
            <w:webHidden/>
          </w:rPr>
          <w:fldChar w:fldCharType="separate"/>
        </w:r>
        <w:r>
          <w:rPr>
            <w:noProof/>
            <w:webHidden/>
          </w:rPr>
          <w:t>115</w:t>
        </w:r>
        <w:r>
          <w:rPr>
            <w:noProof/>
            <w:webHidden/>
          </w:rPr>
          <w:fldChar w:fldCharType="end"/>
        </w:r>
      </w:hyperlink>
    </w:p>
    <w:p w14:paraId="29605393" w14:textId="6DC8195A"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67" w:history="1">
        <w:r w:rsidRPr="00D15A17">
          <w:rPr>
            <w:rStyle w:val="Hyperlink"/>
            <w:noProof/>
          </w:rPr>
          <w:t>40.1 Final AI usage continuation</w:t>
        </w:r>
        <w:r>
          <w:rPr>
            <w:noProof/>
            <w:webHidden/>
          </w:rPr>
          <w:tab/>
        </w:r>
        <w:r>
          <w:rPr>
            <w:noProof/>
            <w:webHidden/>
          </w:rPr>
          <w:fldChar w:fldCharType="begin"/>
        </w:r>
        <w:r>
          <w:rPr>
            <w:noProof/>
            <w:webHidden/>
          </w:rPr>
          <w:instrText xml:space="preserve"> PAGEREF _Toc243245967 \h </w:instrText>
        </w:r>
        <w:r>
          <w:rPr>
            <w:noProof/>
            <w:webHidden/>
          </w:rPr>
        </w:r>
        <w:r>
          <w:rPr>
            <w:noProof/>
            <w:webHidden/>
          </w:rPr>
          <w:fldChar w:fldCharType="separate"/>
        </w:r>
        <w:r>
          <w:rPr>
            <w:noProof/>
            <w:webHidden/>
          </w:rPr>
          <w:t>115</w:t>
        </w:r>
        <w:r>
          <w:rPr>
            <w:noProof/>
            <w:webHidden/>
          </w:rPr>
          <w:fldChar w:fldCharType="end"/>
        </w:r>
      </w:hyperlink>
    </w:p>
    <w:p w14:paraId="6F73088A" w14:textId="734E92C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68" w:history="1">
        <w:r w:rsidRPr="00D15A17">
          <w:rPr>
            <w:rStyle w:val="Hyperlink"/>
            <w:noProof/>
          </w:rPr>
          <w:t>40.2 Final submission baseline</w:t>
        </w:r>
        <w:r>
          <w:rPr>
            <w:noProof/>
            <w:webHidden/>
          </w:rPr>
          <w:tab/>
        </w:r>
        <w:r>
          <w:rPr>
            <w:noProof/>
            <w:webHidden/>
          </w:rPr>
          <w:fldChar w:fldCharType="begin"/>
        </w:r>
        <w:r>
          <w:rPr>
            <w:noProof/>
            <w:webHidden/>
          </w:rPr>
          <w:instrText xml:space="preserve"> PAGEREF _Toc243245968 \h </w:instrText>
        </w:r>
        <w:r>
          <w:rPr>
            <w:noProof/>
            <w:webHidden/>
          </w:rPr>
        </w:r>
        <w:r>
          <w:rPr>
            <w:noProof/>
            <w:webHidden/>
          </w:rPr>
          <w:fldChar w:fldCharType="separate"/>
        </w:r>
        <w:r>
          <w:rPr>
            <w:noProof/>
            <w:webHidden/>
          </w:rPr>
          <w:t>115</w:t>
        </w:r>
        <w:r>
          <w:rPr>
            <w:noProof/>
            <w:webHidden/>
          </w:rPr>
          <w:fldChar w:fldCharType="end"/>
        </w:r>
      </w:hyperlink>
    </w:p>
    <w:p w14:paraId="2B1B83AE" w14:textId="23F44287"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69" w:history="1">
        <w:r w:rsidRPr="00D15A17">
          <w:rPr>
            <w:rStyle w:val="Hyperlink"/>
            <w:noProof/>
          </w:rPr>
          <w:t>41 Final evidence index</w:t>
        </w:r>
        <w:r>
          <w:rPr>
            <w:noProof/>
            <w:webHidden/>
          </w:rPr>
          <w:tab/>
        </w:r>
        <w:r>
          <w:rPr>
            <w:noProof/>
            <w:webHidden/>
          </w:rPr>
          <w:fldChar w:fldCharType="begin"/>
        </w:r>
        <w:r>
          <w:rPr>
            <w:noProof/>
            <w:webHidden/>
          </w:rPr>
          <w:instrText xml:space="preserve"> PAGEREF _Toc243245969 \h </w:instrText>
        </w:r>
        <w:r>
          <w:rPr>
            <w:noProof/>
            <w:webHidden/>
          </w:rPr>
        </w:r>
        <w:r>
          <w:rPr>
            <w:noProof/>
            <w:webHidden/>
          </w:rPr>
          <w:fldChar w:fldCharType="separate"/>
        </w:r>
        <w:r>
          <w:rPr>
            <w:noProof/>
            <w:webHidden/>
          </w:rPr>
          <w:t>117</w:t>
        </w:r>
        <w:r>
          <w:rPr>
            <w:noProof/>
            <w:webHidden/>
          </w:rPr>
          <w:fldChar w:fldCharType="end"/>
        </w:r>
      </w:hyperlink>
    </w:p>
    <w:p w14:paraId="59977344" w14:textId="28151AA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0" w:history="1">
        <w:r w:rsidRPr="00D15A17">
          <w:rPr>
            <w:rStyle w:val="Hyperlink"/>
            <w:noProof/>
          </w:rPr>
          <w:t>41 E1 Approved requirements and baseline</w:t>
        </w:r>
        <w:r>
          <w:rPr>
            <w:noProof/>
            <w:webHidden/>
          </w:rPr>
          <w:tab/>
        </w:r>
        <w:r>
          <w:rPr>
            <w:noProof/>
            <w:webHidden/>
          </w:rPr>
          <w:fldChar w:fldCharType="begin"/>
        </w:r>
        <w:r>
          <w:rPr>
            <w:noProof/>
            <w:webHidden/>
          </w:rPr>
          <w:instrText xml:space="preserve"> PAGEREF _Toc243245970 \h </w:instrText>
        </w:r>
        <w:r>
          <w:rPr>
            <w:noProof/>
            <w:webHidden/>
          </w:rPr>
        </w:r>
        <w:r>
          <w:rPr>
            <w:noProof/>
            <w:webHidden/>
          </w:rPr>
          <w:fldChar w:fldCharType="separate"/>
        </w:r>
        <w:r>
          <w:rPr>
            <w:noProof/>
            <w:webHidden/>
          </w:rPr>
          <w:t>117</w:t>
        </w:r>
        <w:r>
          <w:rPr>
            <w:noProof/>
            <w:webHidden/>
          </w:rPr>
          <w:fldChar w:fldCharType="end"/>
        </w:r>
      </w:hyperlink>
    </w:p>
    <w:p w14:paraId="222DD55E" w14:textId="2077D2F5"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1" w:history="1">
        <w:r w:rsidRPr="00D15A17">
          <w:rPr>
            <w:rStyle w:val="Hyperlink"/>
            <w:noProof/>
          </w:rPr>
          <w:t>41 E2 Assessed application</w:t>
        </w:r>
        <w:r>
          <w:rPr>
            <w:noProof/>
            <w:webHidden/>
          </w:rPr>
          <w:tab/>
        </w:r>
        <w:r>
          <w:rPr>
            <w:noProof/>
            <w:webHidden/>
          </w:rPr>
          <w:fldChar w:fldCharType="begin"/>
        </w:r>
        <w:r>
          <w:rPr>
            <w:noProof/>
            <w:webHidden/>
          </w:rPr>
          <w:instrText xml:space="preserve"> PAGEREF _Toc243245971 \h </w:instrText>
        </w:r>
        <w:r>
          <w:rPr>
            <w:noProof/>
            <w:webHidden/>
          </w:rPr>
        </w:r>
        <w:r>
          <w:rPr>
            <w:noProof/>
            <w:webHidden/>
          </w:rPr>
          <w:fldChar w:fldCharType="separate"/>
        </w:r>
        <w:r>
          <w:rPr>
            <w:noProof/>
            <w:webHidden/>
          </w:rPr>
          <w:t>117</w:t>
        </w:r>
        <w:r>
          <w:rPr>
            <w:noProof/>
            <w:webHidden/>
          </w:rPr>
          <w:fldChar w:fldCharType="end"/>
        </w:r>
      </w:hyperlink>
    </w:p>
    <w:p w14:paraId="535F2C92" w14:textId="74541FB2"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2" w:history="1">
        <w:r w:rsidRPr="00D15A17">
          <w:rPr>
            <w:rStyle w:val="Hyperlink"/>
            <w:noProof/>
          </w:rPr>
          <w:t>41 E3 Pagination implementation and local verification</w:t>
        </w:r>
        <w:r>
          <w:rPr>
            <w:noProof/>
            <w:webHidden/>
          </w:rPr>
          <w:tab/>
        </w:r>
        <w:r>
          <w:rPr>
            <w:noProof/>
            <w:webHidden/>
          </w:rPr>
          <w:fldChar w:fldCharType="begin"/>
        </w:r>
        <w:r>
          <w:rPr>
            <w:noProof/>
            <w:webHidden/>
          </w:rPr>
          <w:instrText xml:space="preserve"> PAGEREF _Toc243245972 \h </w:instrText>
        </w:r>
        <w:r>
          <w:rPr>
            <w:noProof/>
            <w:webHidden/>
          </w:rPr>
        </w:r>
        <w:r>
          <w:rPr>
            <w:noProof/>
            <w:webHidden/>
          </w:rPr>
          <w:fldChar w:fldCharType="separate"/>
        </w:r>
        <w:r>
          <w:rPr>
            <w:noProof/>
            <w:webHidden/>
          </w:rPr>
          <w:t>117</w:t>
        </w:r>
        <w:r>
          <w:rPr>
            <w:noProof/>
            <w:webHidden/>
          </w:rPr>
          <w:fldChar w:fldCharType="end"/>
        </w:r>
      </w:hyperlink>
    </w:p>
    <w:p w14:paraId="053DCA70" w14:textId="6EC1216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3" w:history="1">
        <w:r w:rsidRPr="00D15A17">
          <w:rPr>
            <w:rStyle w:val="Hyperlink"/>
            <w:noProof/>
          </w:rPr>
          <w:t>41 E4 Historical M3 verification</w:t>
        </w:r>
        <w:r>
          <w:rPr>
            <w:noProof/>
            <w:webHidden/>
          </w:rPr>
          <w:tab/>
        </w:r>
        <w:r>
          <w:rPr>
            <w:noProof/>
            <w:webHidden/>
          </w:rPr>
          <w:fldChar w:fldCharType="begin"/>
        </w:r>
        <w:r>
          <w:rPr>
            <w:noProof/>
            <w:webHidden/>
          </w:rPr>
          <w:instrText xml:space="preserve"> PAGEREF _Toc243245973 \h </w:instrText>
        </w:r>
        <w:r>
          <w:rPr>
            <w:noProof/>
            <w:webHidden/>
          </w:rPr>
        </w:r>
        <w:r>
          <w:rPr>
            <w:noProof/>
            <w:webHidden/>
          </w:rPr>
          <w:fldChar w:fldCharType="separate"/>
        </w:r>
        <w:r>
          <w:rPr>
            <w:noProof/>
            <w:webHidden/>
          </w:rPr>
          <w:t>117</w:t>
        </w:r>
        <w:r>
          <w:rPr>
            <w:noProof/>
            <w:webHidden/>
          </w:rPr>
          <w:fldChar w:fldCharType="end"/>
        </w:r>
      </w:hyperlink>
    </w:p>
    <w:p w14:paraId="2E8BE5A8" w14:textId="2BE33166"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4" w:history="1">
        <w:r w:rsidRPr="00D15A17">
          <w:rPr>
            <w:rStyle w:val="Hyperlink"/>
            <w:noProof/>
          </w:rPr>
          <w:t>41 E5 W1 attachment compatibility</w:t>
        </w:r>
        <w:r>
          <w:rPr>
            <w:noProof/>
            <w:webHidden/>
          </w:rPr>
          <w:tab/>
        </w:r>
        <w:r>
          <w:rPr>
            <w:noProof/>
            <w:webHidden/>
          </w:rPr>
          <w:fldChar w:fldCharType="begin"/>
        </w:r>
        <w:r>
          <w:rPr>
            <w:noProof/>
            <w:webHidden/>
          </w:rPr>
          <w:instrText xml:space="preserve"> PAGEREF _Toc243245974 \h </w:instrText>
        </w:r>
        <w:r>
          <w:rPr>
            <w:noProof/>
            <w:webHidden/>
          </w:rPr>
        </w:r>
        <w:r>
          <w:rPr>
            <w:noProof/>
            <w:webHidden/>
          </w:rPr>
          <w:fldChar w:fldCharType="separate"/>
        </w:r>
        <w:r>
          <w:rPr>
            <w:noProof/>
            <w:webHidden/>
          </w:rPr>
          <w:t>117</w:t>
        </w:r>
        <w:r>
          <w:rPr>
            <w:noProof/>
            <w:webHidden/>
          </w:rPr>
          <w:fldChar w:fldCharType="end"/>
        </w:r>
      </w:hyperlink>
    </w:p>
    <w:p w14:paraId="47F635FF" w14:textId="60BA3019"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5" w:history="1">
        <w:r w:rsidRPr="00D15A17">
          <w:rPr>
            <w:rStyle w:val="Hyperlink"/>
            <w:noProof/>
          </w:rPr>
          <w:t>41 E6 W2 historical HTTPS</w:t>
        </w:r>
        <w:r>
          <w:rPr>
            <w:noProof/>
            <w:webHidden/>
          </w:rPr>
          <w:tab/>
        </w:r>
        <w:r>
          <w:rPr>
            <w:noProof/>
            <w:webHidden/>
          </w:rPr>
          <w:fldChar w:fldCharType="begin"/>
        </w:r>
        <w:r>
          <w:rPr>
            <w:noProof/>
            <w:webHidden/>
          </w:rPr>
          <w:instrText xml:space="preserve"> PAGEREF _Toc243245975 \h </w:instrText>
        </w:r>
        <w:r>
          <w:rPr>
            <w:noProof/>
            <w:webHidden/>
          </w:rPr>
        </w:r>
        <w:r>
          <w:rPr>
            <w:noProof/>
            <w:webHidden/>
          </w:rPr>
          <w:fldChar w:fldCharType="separate"/>
        </w:r>
        <w:r>
          <w:rPr>
            <w:noProof/>
            <w:webHidden/>
          </w:rPr>
          <w:t>117</w:t>
        </w:r>
        <w:r>
          <w:rPr>
            <w:noProof/>
            <w:webHidden/>
          </w:rPr>
          <w:fldChar w:fldCharType="end"/>
        </w:r>
      </w:hyperlink>
    </w:p>
    <w:p w14:paraId="4B825AEB" w14:textId="20EAFA70"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6" w:history="1">
        <w:r w:rsidRPr="00D15A17">
          <w:rPr>
            <w:rStyle w:val="Hyperlink"/>
            <w:noProof/>
          </w:rPr>
          <w:t>41 E7 W2 current pagination follow-up</w:t>
        </w:r>
        <w:r>
          <w:rPr>
            <w:noProof/>
            <w:webHidden/>
          </w:rPr>
          <w:tab/>
        </w:r>
        <w:r>
          <w:rPr>
            <w:noProof/>
            <w:webHidden/>
          </w:rPr>
          <w:fldChar w:fldCharType="begin"/>
        </w:r>
        <w:r>
          <w:rPr>
            <w:noProof/>
            <w:webHidden/>
          </w:rPr>
          <w:instrText xml:space="preserve"> PAGEREF _Toc243245976 \h </w:instrText>
        </w:r>
        <w:r>
          <w:rPr>
            <w:noProof/>
            <w:webHidden/>
          </w:rPr>
        </w:r>
        <w:r>
          <w:rPr>
            <w:noProof/>
            <w:webHidden/>
          </w:rPr>
          <w:fldChar w:fldCharType="separate"/>
        </w:r>
        <w:r>
          <w:rPr>
            <w:noProof/>
            <w:webHidden/>
          </w:rPr>
          <w:t>117</w:t>
        </w:r>
        <w:r>
          <w:rPr>
            <w:noProof/>
            <w:webHidden/>
          </w:rPr>
          <w:fldChar w:fldCharType="end"/>
        </w:r>
      </w:hyperlink>
    </w:p>
    <w:p w14:paraId="62E6B6B2" w14:textId="3393F5A1"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7" w:history="1">
        <w:r w:rsidRPr="00D15A17">
          <w:rPr>
            <w:rStyle w:val="Hyperlink"/>
            <w:noProof/>
          </w:rPr>
          <w:t>41 E8 Controlled changes and current documents</w:t>
        </w:r>
        <w:r>
          <w:rPr>
            <w:noProof/>
            <w:webHidden/>
          </w:rPr>
          <w:tab/>
        </w:r>
        <w:r>
          <w:rPr>
            <w:noProof/>
            <w:webHidden/>
          </w:rPr>
          <w:fldChar w:fldCharType="begin"/>
        </w:r>
        <w:r>
          <w:rPr>
            <w:noProof/>
            <w:webHidden/>
          </w:rPr>
          <w:instrText xml:space="preserve"> PAGEREF _Toc243245977 \h </w:instrText>
        </w:r>
        <w:r>
          <w:rPr>
            <w:noProof/>
            <w:webHidden/>
          </w:rPr>
        </w:r>
        <w:r>
          <w:rPr>
            <w:noProof/>
            <w:webHidden/>
          </w:rPr>
          <w:fldChar w:fldCharType="separate"/>
        </w:r>
        <w:r>
          <w:rPr>
            <w:noProof/>
            <w:webHidden/>
          </w:rPr>
          <w:t>117</w:t>
        </w:r>
        <w:r>
          <w:rPr>
            <w:noProof/>
            <w:webHidden/>
          </w:rPr>
          <w:fldChar w:fldCharType="end"/>
        </w:r>
      </w:hyperlink>
    </w:p>
    <w:p w14:paraId="47FBB5E3" w14:textId="7B181287"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8" w:history="1">
        <w:r w:rsidRPr="00D15A17">
          <w:rPr>
            <w:rStyle w:val="Hyperlink"/>
            <w:noProof/>
          </w:rPr>
          <w:t>41 W2 Final quality and release contribution</w:t>
        </w:r>
        <w:r>
          <w:rPr>
            <w:noProof/>
            <w:webHidden/>
          </w:rPr>
          <w:tab/>
        </w:r>
        <w:r>
          <w:rPr>
            <w:noProof/>
            <w:webHidden/>
          </w:rPr>
          <w:fldChar w:fldCharType="begin"/>
        </w:r>
        <w:r>
          <w:rPr>
            <w:noProof/>
            <w:webHidden/>
          </w:rPr>
          <w:instrText xml:space="preserve"> PAGEREF _Toc243245978 \h </w:instrText>
        </w:r>
        <w:r>
          <w:rPr>
            <w:noProof/>
            <w:webHidden/>
          </w:rPr>
        </w:r>
        <w:r>
          <w:rPr>
            <w:noProof/>
            <w:webHidden/>
          </w:rPr>
          <w:fldChar w:fldCharType="separate"/>
        </w:r>
        <w:r>
          <w:rPr>
            <w:noProof/>
            <w:webHidden/>
          </w:rPr>
          <w:t>118</w:t>
        </w:r>
        <w:r>
          <w:rPr>
            <w:noProof/>
            <w:webHidden/>
          </w:rPr>
          <w:fldChar w:fldCharType="end"/>
        </w:r>
      </w:hyperlink>
    </w:p>
    <w:p w14:paraId="1E7D9C89" w14:textId="3ECD0B9E"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79" w:history="1">
        <w:r w:rsidRPr="00D15A17">
          <w:rPr>
            <w:rStyle w:val="Hyperlink"/>
            <w:noProof/>
          </w:rPr>
          <w:t>41 R1 Frontend and deployment contribution</w:t>
        </w:r>
        <w:r>
          <w:rPr>
            <w:noProof/>
            <w:webHidden/>
          </w:rPr>
          <w:tab/>
        </w:r>
        <w:r>
          <w:rPr>
            <w:noProof/>
            <w:webHidden/>
          </w:rPr>
          <w:fldChar w:fldCharType="begin"/>
        </w:r>
        <w:r>
          <w:rPr>
            <w:noProof/>
            <w:webHidden/>
          </w:rPr>
          <w:instrText xml:space="preserve"> PAGEREF _Toc243245979 \h </w:instrText>
        </w:r>
        <w:r>
          <w:rPr>
            <w:noProof/>
            <w:webHidden/>
          </w:rPr>
        </w:r>
        <w:r>
          <w:rPr>
            <w:noProof/>
            <w:webHidden/>
          </w:rPr>
          <w:fldChar w:fldCharType="separate"/>
        </w:r>
        <w:r>
          <w:rPr>
            <w:noProof/>
            <w:webHidden/>
          </w:rPr>
          <w:t>118</w:t>
        </w:r>
        <w:r>
          <w:rPr>
            <w:noProof/>
            <w:webHidden/>
          </w:rPr>
          <w:fldChar w:fldCharType="end"/>
        </w:r>
      </w:hyperlink>
    </w:p>
    <w:p w14:paraId="53EAE9CB" w14:textId="45B0244B" w:rsidR="00687C7C" w:rsidRDefault="00687C7C">
      <w:pPr>
        <w:pStyle w:val="TOC2"/>
        <w:tabs>
          <w:tab w:val="right" w:leader="dot" w:pos="9016"/>
        </w:tabs>
        <w:rPr>
          <w:rFonts w:asciiTheme="minorHAnsi" w:eastAsiaTheme="minorEastAsia" w:hAnsiTheme="minorHAnsi" w:cstheme="minorBidi"/>
          <w:noProof/>
          <w:color w:val="auto"/>
          <w:sz w:val="24"/>
          <w:lang w:val="en-US"/>
        </w:rPr>
      </w:pPr>
      <w:hyperlink w:anchor="_Toc243245980" w:history="1">
        <w:r w:rsidRPr="00D15A17">
          <w:rPr>
            <w:rStyle w:val="Hyperlink"/>
            <w:noProof/>
          </w:rPr>
          <w:t>41 CI32 Final application quality gate</w:t>
        </w:r>
        <w:r>
          <w:rPr>
            <w:noProof/>
            <w:webHidden/>
          </w:rPr>
          <w:tab/>
        </w:r>
        <w:r>
          <w:rPr>
            <w:noProof/>
            <w:webHidden/>
          </w:rPr>
          <w:fldChar w:fldCharType="begin"/>
        </w:r>
        <w:r>
          <w:rPr>
            <w:noProof/>
            <w:webHidden/>
          </w:rPr>
          <w:instrText xml:space="preserve"> PAGEREF _Toc243245980 \h </w:instrText>
        </w:r>
        <w:r>
          <w:rPr>
            <w:noProof/>
            <w:webHidden/>
          </w:rPr>
        </w:r>
        <w:r>
          <w:rPr>
            <w:noProof/>
            <w:webHidden/>
          </w:rPr>
          <w:fldChar w:fldCharType="separate"/>
        </w:r>
        <w:r>
          <w:rPr>
            <w:noProof/>
            <w:webHidden/>
          </w:rPr>
          <w:t>118</w:t>
        </w:r>
        <w:r>
          <w:rPr>
            <w:noProof/>
            <w:webHidden/>
          </w:rPr>
          <w:fldChar w:fldCharType="end"/>
        </w:r>
      </w:hyperlink>
    </w:p>
    <w:p w14:paraId="7617E929" w14:textId="23D2DFE6" w:rsidR="00687C7C" w:rsidRDefault="00687C7C">
      <w:pPr>
        <w:pStyle w:val="TOC1"/>
        <w:tabs>
          <w:tab w:val="right" w:leader="dot" w:pos="9016"/>
        </w:tabs>
        <w:rPr>
          <w:rFonts w:asciiTheme="minorHAnsi" w:eastAsiaTheme="minorEastAsia" w:hAnsiTheme="minorHAnsi" w:cstheme="minorBidi"/>
          <w:noProof/>
          <w:color w:val="auto"/>
          <w:sz w:val="24"/>
          <w:lang w:val="en-US"/>
        </w:rPr>
      </w:pPr>
      <w:hyperlink w:anchor="_Toc243245981" w:history="1">
        <w:r w:rsidRPr="00D15A17">
          <w:rPr>
            <w:rStyle w:val="Hyperlink"/>
            <w:noProof/>
          </w:rPr>
          <w:t>References</w:t>
        </w:r>
        <w:r>
          <w:rPr>
            <w:noProof/>
            <w:webHidden/>
          </w:rPr>
          <w:tab/>
        </w:r>
        <w:r>
          <w:rPr>
            <w:noProof/>
            <w:webHidden/>
          </w:rPr>
          <w:fldChar w:fldCharType="begin"/>
        </w:r>
        <w:r>
          <w:rPr>
            <w:noProof/>
            <w:webHidden/>
          </w:rPr>
          <w:instrText xml:space="preserve"> PAGEREF _Toc243245981 \h </w:instrText>
        </w:r>
        <w:r>
          <w:rPr>
            <w:noProof/>
            <w:webHidden/>
          </w:rPr>
        </w:r>
        <w:r>
          <w:rPr>
            <w:noProof/>
            <w:webHidden/>
          </w:rPr>
          <w:fldChar w:fldCharType="separate"/>
        </w:r>
        <w:r>
          <w:rPr>
            <w:noProof/>
            <w:webHidden/>
          </w:rPr>
          <w:t>119</w:t>
        </w:r>
        <w:r>
          <w:rPr>
            <w:noProof/>
            <w:webHidden/>
          </w:rPr>
          <w:fldChar w:fldCharType="end"/>
        </w:r>
      </w:hyperlink>
    </w:p>
    <w:p w14:paraId="0E58B0A0" w14:textId="2FA66DF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82" w:history="1">
        <w:r w:rsidRPr="00D15A17">
          <w:rPr>
            <w:rStyle w:val="Hyperlink"/>
            <w:noProof/>
          </w:rPr>
          <w:t>S1</w:t>
        </w:r>
        <w:r>
          <w:rPr>
            <w:noProof/>
            <w:webHidden/>
          </w:rPr>
          <w:tab/>
        </w:r>
        <w:r>
          <w:rPr>
            <w:noProof/>
            <w:webHidden/>
          </w:rPr>
          <w:fldChar w:fldCharType="begin"/>
        </w:r>
        <w:r>
          <w:rPr>
            <w:noProof/>
            <w:webHidden/>
          </w:rPr>
          <w:instrText xml:space="preserve"> PAGEREF _Toc243245982 \h </w:instrText>
        </w:r>
        <w:r>
          <w:rPr>
            <w:noProof/>
            <w:webHidden/>
          </w:rPr>
        </w:r>
        <w:r>
          <w:rPr>
            <w:noProof/>
            <w:webHidden/>
          </w:rPr>
          <w:fldChar w:fldCharType="separate"/>
        </w:r>
        <w:r>
          <w:rPr>
            <w:noProof/>
            <w:webHidden/>
          </w:rPr>
          <w:t>119</w:t>
        </w:r>
        <w:r>
          <w:rPr>
            <w:noProof/>
            <w:webHidden/>
          </w:rPr>
          <w:fldChar w:fldCharType="end"/>
        </w:r>
      </w:hyperlink>
    </w:p>
    <w:p w14:paraId="7B7C9ECC" w14:textId="780B5794"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83" w:history="1">
        <w:r w:rsidRPr="00D15A17">
          <w:rPr>
            <w:rStyle w:val="Hyperlink"/>
            <w:noProof/>
          </w:rPr>
          <w:t>S2</w:t>
        </w:r>
        <w:r>
          <w:rPr>
            <w:noProof/>
            <w:webHidden/>
          </w:rPr>
          <w:tab/>
        </w:r>
        <w:r>
          <w:rPr>
            <w:noProof/>
            <w:webHidden/>
          </w:rPr>
          <w:fldChar w:fldCharType="begin"/>
        </w:r>
        <w:r>
          <w:rPr>
            <w:noProof/>
            <w:webHidden/>
          </w:rPr>
          <w:instrText xml:space="preserve"> PAGEREF _Toc243245983 \h </w:instrText>
        </w:r>
        <w:r>
          <w:rPr>
            <w:noProof/>
            <w:webHidden/>
          </w:rPr>
        </w:r>
        <w:r>
          <w:rPr>
            <w:noProof/>
            <w:webHidden/>
          </w:rPr>
          <w:fldChar w:fldCharType="separate"/>
        </w:r>
        <w:r>
          <w:rPr>
            <w:noProof/>
            <w:webHidden/>
          </w:rPr>
          <w:t>119</w:t>
        </w:r>
        <w:r>
          <w:rPr>
            <w:noProof/>
            <w:webHidden/>
          </w:rPr>
          <w:fldChar w:fldCharType="end"/>
        </w:r>
      </w:hyperlink>
    </w:p>
    <w:p w14:paraId="76E4EC8C" w14:textId="37F4ED69"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84" w:history="1">
        <w:r w:rsidRPr="00D15A17">
          <w:rPr>
            <w:rStyle w:val="Hyperlink"/>
            <w:noProof/>
          </w:rPr>
          <w:t>S3</w:t>
        </w:r>
        <w:r>
          <w:rPr>
            <w:noProof/>
            <w:webHidden/>
          </w:rPr>
          <w:tab/>
        </w:r>
        <w:r>
          <w:rPr>
            <w:noProof/>
            <w:webHidden/>
          </w:rPr>
          <w:fldChar w:fldCharType="begin"/>
        </w:r>
        <w:r>
          <w:rPr>
            <w:noProof/>
            <w:webHidden/>
          </w:rPr>
          <w:instrText xml:space="preserve"> PAGEREF _Toc243245984 \h </w:instrText>
        </w:r>
        <w:r>
          <w:rPr>
            <w:noProof/>
            <w:webHidden/>
          </w:rPr>
        </w:r>
        <w:r>
          <w:rPr>
            <w:noProof/>
            <w:webHidden/>
          </w:rPr>
          <w:fldChar w:fldCharType="separate"/>
        </w:r>
        <w:r>
          <w:rPr>
            <w:noProof/>
            <w:webHidden/>
          </w:rPr>
          <w:t>119</w:t>
        </w:r>
        <w:r>
          <w:rPr>
            <w:noProof/>
            <w:webHidden/>
          </w:rPr>
          <w:fldChar w:fldCharType="end"/>
        </w:r>
      </w:hyperlink>
    </w:p>
    <w:p w14:paraId="47539B30" w14:textId="48A92354"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85" w:history="1">
        <w:r w:rsidRPr="00D15A17">
          <w:rPr>
            <w:rStyle w:val="Hyperlink"/>
            <w:noProof/>
          </w:rPr>
          <w:t>S4</w:t>
        </w:r>
        <w:r>
          <w:rPr>
            <w:noProof/>
            <w:webHidden/>
          </w:rPr>
          <w:tab/>
        </w:r>
        <w:r>
          <w:rPr>
            <w:noProof/>
            <w:webHidden/>
          </w:rPr>
          <w:fldChar w:fldCharType="begin"/>
        </w:r>
        <w:r>
          <w:rPr>
            <w:noProof/>
            <w:webHidden/>
          </w:rPr>
          <w:instrText xml:space="preserve"> PAGEREF _Toc243245985 \h </w:instrText>
        </w:r>
        <w:r>
          <w:rPr>
            <w:noProof/>
            <w:webHidden/>
          </w:rPr>
        </w:r>
        <w:r>
          <w:rPr>
            <w:noProof/>
            <w:webHidden/>
          </w:rPr>
          <w:fldChar w:fldCharType="separate"/>
        </w:r>
        <w:r>
          <w:rPr>
            <w:noProof/>
            <w:webHidden/>
          </w:rPr>
          <w:t>119</w:t>
        </w:r>
        <w:r>
          <w:rPr>
            <w:noProof/>
            <w:webHidden/>
          </w:rPr>
          <w:fldChar w:fldCharType="end"/>
        </w:r>
      </w:hyperlink>
    </w:p>
    <w:p w14:paraId="6D7562AB" w14:textId="451CA2E4"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86" w:history="1">
        <w:r w:rsidRPr="00D15A17">
          <w:rPr>
            <w:rStyle w:val="Hyperlink"/>
            <w:noProof/>
          </w:rPr>
          <w:t>S5</w:t>
        </w:r>
        <w:r>
          <w:rPr>
            <w:noProof/>
            <w:webHidden/>
          </w:rPr>
          <w:tab/>
        </w:r>
        <w:r>
          <w:rPr>
            <w:noProof/>
            <w:webHidden/>
          </w:rPr>
          <w:fldChar w:fldCharType="begin"/>
        </w:r>
        <w:r>
          <w:rPr>
            <w:noProof/>
            <w:webHidden/>
          </w:rPr>
          <w:instrText xml:space="preserve"> PAGEREF _Toc243245986 \h </w:instrText>
        </w:r>
        <w:r>
          <w:rPr>
            <w:noProof/>
            <w:webHidden/>
          </w:rPr>
        </w:r>
        <w:r>
          <w:rPr>
            <w:noProof/>
            <w:webHidden/>
          </w:rPr>
          <w:fldChar w:fldCharType="separate"/>
        </w:r>
        <w:r>
          <w:rPr>
            <w:noProof/>
            <w:webHidden/>
          </w:rPr>
          <w:t>119</w:t>
        </w:r>
        <w:r>
          <w:rPr>
            <w:noProof/>
            <w:webHidden/>
          </w:rPr>
          <w:fldChar w:fldCharType="end"/>
        </w:r>
      </w:hyperlink>
    </w:p>
    <w:p w14:paraId="4B5718FB" w14:textId="3B18F598"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87" w:history="1">
        <w:r w:rsidRPr="00D15A17">
          <w:rPr>
            <w:rStyle w:val="Hyperlink"/>
            <w:noProof/>
          </w:rPr>
          <w:t>S6</w:t>
        </w:r>
        <w:r>
          <w:rPr>
            <w:noProof/>
            <w:webHidden/>
          </w:rPr>
          <w:tab/>
        </w:r>
        <w:r>
          <w:rPr>
            <w:noProof/>
            <w:webHidden/>
          </w:rPr>
          <w:fldChar w:fldCharType="begin"/>
        </w:r>
        <w:r>
          <w:rPr>
            <w:noProof/>
            <w:webHidden/>
          </w:rPr>
          <w:instrText xml:space="preserve"> PAGEREF _Toc243245987 \h </w:instrText>
        </w:r>
        <w:r>
          <w:rPr>
            <w:noProof/>
            <w:webHidden/>
          </w:rPr>
        </w:r>
        <w:r>
          <w:rPr>
            <w:noProof/>
            <w:webHidden/>
          </w:rPr>
          <w:fldChar w:fldCharType="separate"/>
        </w:r>
        <w:r>
          <w:rPr>
            <w:noProof/>
            <w:webHidden/>
          </w:rPr>
          <w:t>119</w:t>
        </w:r>
        <w:r>
          <w:rPr>
            <w:noProof/>
            <w:webHidden/>
          </w:rPr>
          <w:fldChar w:fldCharType="end"/>
        </w:r>
      </w:hyperlink>
    </w:p>
    <w:p w14:paraId="67662D86" w14:textId="6051604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88" w:history="1">
        <w:r w:rsidRPr="00D15A17">
          <w:rPr>
            <w:rStyle w:val="Hyperlink"/>
            <w:noProof/>
          </w:rPr>
          <w:t>S7</w:t>
        </w:r>
        <w:r>
          <w:rPr>
            <w:noProof/>
            <w:webHidden/>
          </w:rPr>
          <w:tab/>
        </w:r>
        <w:r>
          <w:rPr>
            <w:noProof/>
            <w:webHidden/>
          </w:rPr>
          <w:fldChar w:fldCharType="begin"/>
        </w:r>
        <w:r>
          <w:rPr>
            <w:noProof/>
            <w:webHidden/>
          </w:rPr>
          <w:instrText xml:space="preserve"> PAGEREF _Toc243245988 \h </w:instrText>
        </w:r>
        <w:r>
          <w:rPr>
            <w:noProof/>
            <w:webHidden/>
          </w:rPr>
        </w:r>
        <w:r>
          <w:rPr>
            <w:noProof/>
            <w:webHidden/>
          </w:rPr>
          <w:fldChar w:fldCharType="separate"/>
        </w:r>
        <w:r>
          <w:rPr>
            <w:noProof/>
            <w:webHidden/>
          </w:rPr>
          <w:t>119</w:t>
        </w:r>
        <w:r>
          <w:rPr>
            <w:noProof/>
            <w:webHidden/>
          </w:rPr>
          <w:fldChar w:fldCharType="end"/>
        </w:r>
      </w:hyperlink>
    </w:p>
    <w:p w14:paraId="55ED4D70" w14:textId="260D6EE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89" w:history="1">
        <w:r w:rsidRPr="00D15A17">
          <w:rPr>
            <w:rStyle w:val="Hyperlink"/>
            <w:noProof/>
          </w:rPr>
          <w:t>S8</w:t>
        </w:r>
        <w:r>
          <w:rPr>
            <w:noProof/>
            <w:webHidden/>
          </w:rPr>
          <w:tab/>
        </w:r>
        <w:r>
          <w:rPr>
            <w:noProof/>
            <w:webHidden/>
          </w:rPr>
          <w:fldChar w:fldCharType="begin"/>
        </w:r>
        <w:r>
          <w:rPr>
            <w:noProof/>
            <w:webHidden/>
          </w:rPr>
          <w:instrText xml:space="preserve"> PAGEREF _Toc243245989 \h </w:instrText>
        </w:r>
        <w:r>
          <w:rPr>
            <w:noProof/>
            <w:webHidden/>
          </w:rPr>
        </w:r>
        <w:r>
          <w:rPr>
            <w:noProof/>
            <w:webHidden/>
          </w:rPr>
          <w:fldChar w:fldCharType="separate"/>
        </w:r>
        <w:r>
          <w:rPr>
            <w:noProof/>
            <w:webHidden/>
          </w:rPr>
          <w:t>119</w:t>
        </w:r>
        <w:r>
          <w:rPr>
            <w:noProof/>
            <w:webHidden/>
          </w:rPr>
          <w:fldChar w:fldCharType="end"/>
        </w:r>
      </w:hyperlink>
    </w:p>
    <w:p w14:paraId="0BC0A0C6" w14:textId="05DEF509"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0" w:history="1">
        <w:r w:rsidRPr="00D15A17">
          <w:rPr>
            <w:rStyle w:val="Hyperlink"/>
            <w:noProof/>
          </w:rPr>
          <w:t>S9</w:t>
        </w:r>
        <w:r>
          <w:rPr>
            <w:noProof/>
            <w:webHidden/>
          </w:rPr>
          <w:tab/>
        </w:r>
        <w:r>
          <w:rPr>
            <w:noProof/>
            <w:webHidden/>
          </w:rPr>
          <w:fldChar w:fldCharType="begin"/>
        </w:r>
        <w:r>
          <w:rPr>
            <w:noProof/>
            <w:webHidden/>
          </w:rPr>
          <w:instrText xml:space="preserve"> PAGEREF _Toc243245990 \h </w:instrText>
        </w:r>
        <w:r>
          <w:rPr>
            <w:noProof/>
            <w:webHidden/>
          </w:rPr>
        </w:r>
        <w:r>
          <w:rPr>
            <w:noProof/>
            <w:webHidden/>
          </w:rPr>
          <w:fldChar w:fldCharType="separate"/>
        </w:r>
        <w:r>
          <w:rPr>
            <w:noProof/>
            <w:webHidden/>
          </w:rPr>
          <w:t>119</w:t>
        </w:r>
        <w:r>
          <w:rPr>
            <w:noProof/>
            <w:webHidden/>
          </w:rPr>
          <w:fldChar w:fldCharType="end"/>
        </w:r>
      </w:hyperlink>
    </w:p>
    <w:p w14:paraId="77E492A9" w14:textId="08A496E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1" w:history="1">
        <w:r w:rsidRPr="00D15A17">
          <w:rPr>
            <w:rStyle w:val="Hyperlink"/>
            <w:noProof/>
          </w:rPr>
          <w:t>S10</w:t>
        </w:r>
        <w:r>
          <w:rPr>
            <w:noProof/>
            <w:webHidden/>
          </w:rPr>
          <w:tab/>
        </w:r>
        <w:r>
          <w:rPr>
            <w:noProof/>
            <w:webHidden/>
          </w:rPr>
          <w:fldChar w:fldCharType="begin"/>
        </w:r>
        <w:r>
          <w:rPr>
            <w:noProof/>
            <w:webHidden/>
          </w:rPr>
          <w:instrText xml:space="preserve"> PAGEREF _Toc243245991 \h </w:instrText>
        </w:r>
        <w:r>
          <w:rPr>
            <w:noProof/>
            <w:webHidden/>
          </w:rPr>
        </w:r>
        <w:r>
          <w:rPr>
            <w:noProof/>
            <w:webHidden/>
          </w:rPr>
          <w:fldChar w:fldCharType="separate"/>
        </w:r>
        <w:r>
          <w:rPr>
            <w:noProof/>
            <w:webHidden/>
          </w:rPr>
          <w:t>119</w:t>
        </w:r>
        <w:r>
          <w:rPr>
            <w:noProof/>
            <w:webHidden/>
          </w:rPr>
          <w:fldChar w:fldCharType="end"/>
        </w:r>
      </w:hyperlink>
    </w:p>
    <w:p w14:paraId="16DB4938" w14:textId="548D1657"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2" w:history="1">
        <w:r w:rsidRPr="00D15A17">
          <w:rPr>
            <w:rStyle w:val="Hyperlink"/>
            <w:noProof/>
          </w:rPr>
          <w:t>S11</w:t>
        </w:r>
        <w:r>
          <w:rPr>
            <w:noProof/>
            <w:webHidden/>
          </w:rPr>
          <w:tab/>
        </w:r>
        <w:r>
          <w:rPr>
            <w:noProof/>
            <w:webHidden/>
          </w:rPr>
          <w:fldChar w:fldCharType="begin"/>
        </w:r>
        <w:r>
          <w:rPr>
            <w:noProof/>
            <w:webHidden/>
          </w:rPr>
          <w:instrText xml:space="preserve"> PAGEREF _Toc243245992 \h </w:instrText>
        </w:r>
        <w:r>
          <w:rPr>
            <w:noProof/>
            <w:webHidden/>
          </w:rPr>
        </w:r>
        <w:r>
          <w:rPr>
            <w:noProof/>
            <w:webHidden/>
          </w:rPr>
          <w:fldChar w:fldCharType="separate"/>
        </w:r>
        <w:r>
          <w:rPr>
            <w:noProof/>
            <w:webHidden/>
          </w:rPr>
          <w:t>119</w:t>
        </w:r>
        <w:r>
          <w:rPr>
            <w:noProof/>
            <w:webHidden/>
          </w:rPr>
          <w:fldChar w:fldCharType="end"/>
        </w:r>
      </w:hyperlink>
    </w:p>
    <w:p w14:paraId="7594AB81" w14:textId="4180A0FB"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3" w:history="1">
        <w:r w:rsidRPr="00D15A17">
          <w:rPr>
            <w:rStyle w:val="Hyperlink"/>
            <w:noProof/>
          </w:rPr>
          <w:t>S12</w:t>
        </w:r>
        <w:r>
          <w:rPr>
            <w:noProof/>
            <w:webHidden/>
          </w:rPr>
          <w:tab/>
        </w:r>
        <w:r>
          <w:rPr>
            <w:noProof/>
            <w:webHidden/>
          </w:rPr>
          <w:fldChar w:fldCharType="begin"/>
        </w:r>
        <w:r>
          <w:rPr>
            <w:noProof/>
            <w:webHidden/>
          </w:rPr>
          <w:instrText xml:space="preserve"> PAGEREF _Toc243245993 \h </w:instrText>
        </w:r>
        <w:r>
          <w:rPr>
            <w:noProof/>
            <w:webHidden/>
          </w:rPr>
        </w:r>
        <w:r>
          <w:rPr>
            <w:noProof/>
            <w:webHidden/>
          </w:rPr>
          <w:fldChar w:fldCharType="separate"/>
        </w:r>
        <w:r>
          <w:rPr>
            <w:noProof/>
            <w:webHidden/>
          </w:rPr>
          <w:t>119</w:t>
        </w:r>
        <w:r>
          <w:rPr>
            <w:noProof/>
            <w:webHidden/>
          </w:rPr>
          <w:fldChar w:fldCharType="end"/>
        </w:r>
      </w:hyperlink>
    </w:p>
    <w:p w14:paraId="63845C9C" w14:textId="408637B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4" w:history="1">
        <w:r w:rsidRPr="00D15A17">
          <w:rPr>
            <w:rStyle w:val="Hyperlink"/>
            <w:noProof/>
          </w:rPr>
          <w:t>S13</w:t>
        </w:r>
        <w:r>
          <w:rPr>
            <w:noProof/>
            <w:webHidden/>
          </w:rPr>
          <w:tab/>
        </w:r>
        <w:r>
          <w:rPr>
            <w:noProof/>
            <w:webHidden/>
          </w:rPr>
          <w:fldChar w:fldCharType="begin"/>
        </w:r>
        <w:r>
          <w:rPr>
            <w:noProof/>
            <w:webHidden/>
          </w:rPr>
          <w:instrText xml:space="preserve"> PAGEREF _Toc243245994 \h </w:instrText>
        </w:r>
        <w:r>
          <w:rPr>
            <w:noProof/>
            <w:webHidden/>
          </w:rPr>
        </w:r>
        <w:r>
          <w:rPr>
            <w:noProof/>
            <w:webHidden/>
          </w:rPr>
          <w:fldChar w:fldCharType="separate"/>
        </w:r>
        <w:r>
          <w:rPr>
            <w:noProof/>
            <w:webHidden/>
          </w:rPr>
          <w:t>119</w:t>
        </w:r>
        <w:r>
          <w:rPr>
            <w:noProof/>
            <w:webHidden/>
          </w:rPr>
          <w:fldChar w:fldCharType="end"/>
        </w:r>
      </w:hyperlink>
    </w:p>
    <w:p w14:paraId="67E1CA79" w14:textId="1C14A94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5" w:history="1">
        <w:r w:rsidRPr="00D15A17">
          <w:rPr>
            <w:rStyle w:val="Hyperlink"/>
            <w:noProof/>
          </w:rPr>
          <w:t>S14</w:t>
        </w:r>
        <w:r>
          <w:rPr>
            <w:noProof/>
            <w:webHidden/>
          </w:rPr>
          <w:tab/>
        </w:r>
        <w:r>
          <w:rPr>
            <w:noProof/>
            <w:webHidden/>
          </w:rPr>
          <w:fldChar w:fldCharType="begin"/>
        </w:r>
        <w:r>
          <w:rPr>
            <w:noProof/>
            <w:webHidden/>
          </w:rPr>
          <w:instrText xml:space="preserve"> PAGEREF _Toc243245995 \h </w:instrText>
        </w:r>
        <w:r>
          <w:rPr>
            <w:noProof/>
            <w:webHidden/>
          </w:rPr>
        </w:r>
        <w:r>
          <w:rPr>
            <w:noProof/>
            <w:webHidden/>
          </w:rPr>
          <w:fldChar w:fldCharType="separate"/>
        </w:r>
        <w:r>
          <w:rPr>
            <w:noProof/>
            <w:webHidden/>
          </w:rPr>
          <w:t>120</w:t>
        </w:r>
        <w:r>
          <w:rPr>
            <w:noProof/>
            <w:webHidden/>
          </w:rPr>
          <w:fldChar w:fldCharType="end"/>
        </w:r>
      </w:hyperlink>
    </w:p>
    <w:p w14:paraId="5C21832F" w14:textId="7208CFA7"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6" w:history="1">
        <w:r w:rsidRPr="00D15A17">
          <w:rPr>
            <w:rStyle w:val="Hyperlink"/>
            <w:noProof/>
          </w:rPr>
          <w:t>S15</w:t>
        </w:r>
        <w:r>
          <w:rPr>
            <w:noProof/>
            <w:webHidden/>
          </w:rPr>
          <w:tab/>
        </w:r>
        <w:r>
          <w:rPr>
            <w:noProof/>
            <w:webHidden/>
          </w:rPr>
          <w:fldChar w:fldCharType="begin"/>
        </w:r>
        <w:r>
          <w:rPr>
            <w:noProof/>
            <w:webHidden/>
          </w:rPr>
          <w:instrText xml:space="preserve"> PAGEREF _Toc243245996 \h </w:instrText>
        </w:r>
        <w:r>
          <w:rPr>
            <w:noProof/>
            <w:webHidden/>
          </w:rPr>
        </w:r>
        <w:r>
          <w:rPr>
            <w:noProof/>
            <w:webHidden/>
          </w:rPr>
          <w:fldChar w:fldCharType="separate"/>
        </w:r>
        <w:r>
          <w:rPr>
            <w:noProof/>
            <w:webHidden/>
          </w:rPr>
          <w:t>120</w:t>
        </w:r>
        <w:r>
          <w:rPr>
            <w:noProof/>
            <w:webHidden/>
          </w:rPr>
          <w:fldChar w:fldCharType="end"/>
        </w:r>
      </w:hyperlink>
    </w:p>
    <w:p w14:paraId="0CB28C40" w14:textId="1327E53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7" w:history="1">
        <w:r w:rsidRPr="00D15A17">
          <w:rPr>
            <w:rStyle w:val="Hyperlink"/>
            <w:noProof/>
          </w:rPr>
          <w:t>S16</w:t>
        </w:r>
        <w:r>
          <w:rPr>
            <w:noProof/>
            <w:webHidden/>
          </w:rPr>
          <w:tab/>
        </w:r>
        <w:r>
          <w:rPr>
            <w:noProof/>
            <w:webHidden/>
          </w:rPr>
          <w:fldChar w:fldCharType="begin"/>
        </w:r>
        <w:r>
          <w:rPr>
            <w:noProof/>
            <w:webHidden/>
          </w:rPr>
          <w:instrText xml:space="preserve"> PAGEREF _Toc243245997 \h </w:instrText>
        </w:r>
        <w:r>
          <w:rPr>
            <w:noProof/>
            <w:webHidden/>
          </w:rPr>
        </w:r>
        <w:r>
          <w:rPr>
            <w:noProof/>
            <w:webHidden/>
          </w:rPr>
          <w:fldChar w:fldCharType="separate"/>
        </w:r>
        <w:r>
          <w:rPr>
            <w:noProof/>
            <w:webHidden/>
          </w:rPr>
          <w:t>120</w:t>
        </w:r>
        <w:r>
          <w:rPr>
            <w:noProof/>
            <w:webHidden/>
          </w:rPr>
          <w:fldChar w:fldCharType="end"/>
        </w:r>
      </w:hyperlink>
    </w:p>
    <w:p w14:paraId="38BB357D" w14:textId="03324E26"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8" w:history="1">
        <w:r w:rsidRPr="00D15A17">
          <w:rPr>
            <w:rStyle w:val="Hyperlink"/>
            <w:noProof/>
          </w:rPr>
          <w:t>S17</w:t>
        </w:r>
        <w:r>
          <w:rPr>
            <w:noProof/>
            <w:webHidden/>
          </w:rPr>
          <w:tab/>
        </w:r>
        <w:r>
          <w:rPr>
            <w:noProof/>
            <w:webHidden/>
          </w:rPr>
          <w:fldChar w:fldCharType="begin"/>
        </w:r>
        <w:r>
          <w:rPr>
            <w:noProof/>
            <w:webHidden/>
          </w:rPr>
          <w:instrText xml:space="preserve"> PAGEREF _Toc243245998 \h </w:instrText>
        </w:r>
        <w:r>
          <w:rPr>
            <w:noProof/>
            <w:webHidden/>
          </w:rPr>
        </w:r>
        <w:r>
          <w:rPr>
            <w:noProof/>
            <w:webHidden/>
          </w:rPr>
          <w:fldChar w:fldCharType="separate"/>
        </w:r>
        <w:r>
          <w:rPr>
            <w:noProof/>
            <w:webHidden/>
          </w:rPr>
          <w:t>120</w:t>
        </w:r>
        <w:r>
          <w:rPr>
            <w:noProof/>
            <w:webHidden/>
          </w:rPr>
          <w:fldChar w:fldCharType="end"/>
        </w:r>
      </w:hyperlink>
    </w:p>
    <w:p w14:paraId="00FFC5C5" w14:textId="04E1FEF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5999" w:history="1">
        <w:r w:rsidRPr="00D15A17">
          <w:rPr>
            <w:rStyle w:val="Hyperlink"/>
            <w:noProof/>
          </w:rPr>
          <w:t>S18</w:t>
        </w:r>
        <w:r>
          <w:rPr>
            <w:noProof/>
            <w:webHidden/>
          </w:rPr>
          <w:tab/>
        </w:r>
        <w:r>
          <w:rPr>
            <w:noProof/>
            <w:webHidden/>
          </w:rPr>
          <w:fldChar w:fldCharType="begin"/>
        </w:r>
        <w:r>
          <w:rPr>
            <w:noProof/>
            <w:webHidden/>
          </w:rPr>
          <w:instrText xml:space="preserve"> PAGEREF _Toc243245999 \h </w:instrText>
        </w:r>
        <w:r>
          <w:rPr>
            <w:noProof/>
            <w:webHidden/>
          </w:rPr>
        </w:r>
        <w:r>
          <w:rPr>
            <w:noProof/>
            <w:webHidden/>
          </w:rPr>
          <w:fldChar w:fldCharType="separate"/>
        </w:r>
        <w:r>
          <w:rPr>
            <w:noProof/>
            <w:webHidden/>
          </w:rPr>
          <w:t>120</w:t>
        </w:r>
        <w:r>
          <w:rPr>
            <w:noProof/>
            <w:webHidden/>
          </w:rPr>
          <w:fldChar w:fldCharType="end"/>
        </w:r>
      </w:hyperlink>
    </w:p>
    <w:p w14:paraId="6F52C35F" w14:textId="63546EF5"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0" w:history="1">
        <w:r w:rsidRPr="00D15A17">
          <w:rPr>
            <w:rStyle w:val="Hyperlink"/>
            <w:noProof/>
          </w:rPr>
          <w:t>S19</w:t>
        </w:r>
        <w:r>
          <w:rPr>
            <w:noProof/>
            <w:webHidden/>
          </w:rPr>
          <w:tab/>
        </w:r>
        <w:r>
          <w:rPr>
            <w:noProof/>
            <w:webHidden/>
          </w:rPr>
          <w:fldChar w:fldCharType="begin"/>
        </w:r>
        <w:r>
          <w:rPr>
            <w:noProof/>
            <w:webHidden/>
          </w:rPr>
          <w:instrText xml:space="preserve"> PAGEREF _Toc243246000 \h </w:instrText>
        </w:r>
        <w:r>
          <w:rPr>
            <w:noProof/>
            <w:webHidden/>
          </w:rPr>
        </w:r>
        <w:r>
          <w:rPr>
            <w:noProof/>
            <w:webHidden/>
          </w:rPr>
          <w:fldChar w:fldCharType="separate"/>
        </w:r>
        <w:r>
          <w:rPr>
            <w:noProof/>
            <w:webHidden/>
          </w:rPr>
          <w:t>120</w:t>
        </w:r>
        <w:r>
          <w:rPr>
            <w:noProof/>
            <w:webHidden/>
          </w:rPr>
          <w:fldChar w:fldCharType="end"/>
        </w:r>
      </w:hyperlink>
    </w:p>
    <w:p w14:paraId="551E052E" w14:textId="3D45502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1" w:history="1">
        <w:r w:rsidRPr="00D15A17">
          <w:rPr>
            <w:rStyle w:val="Hyperlink"/>
            <w:noProof/>
          </w:rPr>
          <w:t>S20</w:t>
        </w:r>
        <w:r>
          <w:rPr>
            <w:noProof/>
            <w:webHidden/>
          </w:rPr>
          <w:tab/>
        </w:r>
        <w:r>
          <w:rPr>
            <w:noProof/>
            <w:webHidden/>
          </w:rPr>
          <w:fldChar w:fldCharType="begin"/>
        </w:r>
        <w:r>
          <w:rPr>
            <w:noProof/>
            <w:webHidden/>
          </w:rPr>
          <w:instrText xml:space="preserve"> PAGEREF _Toc243246001 \h </w:instrText>
        </w:r>
        <w:r>
          <w:rPr>
            <w:noProof/>
            <w:webHidden/>
          </w:rPr>
        </w:r>
        <w:r>
          <w:rPr>
            <w:noProof/>
            <w:webHidden/>
          </w:rPr>
          <w:fldChar w:fldCharType="separate"/>
        </w:r>
        <w:r>
          <w:rPr>
            <w:noProof/>
            <w:webHidden/>
          </w:rPr>
          <w:t>120</w:t>
        </w:r>
        <w:r>
          <w:rPr>
            <w:noProof/>
            <w:webHidden/>
          </w:rPr>
          <w:fldChar w:fldCharType="end"/>
        </w:r>
      </w:hyperlink>
    </w:p>
    <w:p w14:paraId="7BB989DA" w14:textId="4DB773B8"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2" w:history="1">
        <w:r w:rsidRPr="00D15A17">
          <w:rPr>
            <w:rStyle w:val="Hyperlink"/>
            <w:noProof/>
          </w:rPr>
          <w:t>S21</w:t>
        </w:r>
        <w:r>
          <w:rPr>
            <w:noProof/>
            <w:webHidden/>
          </w:rPr>
          <w:tab/>
        </w:r>
        <w:r>
          <w:rPr>
            <w:noProof/>
            <w:webHidden/>
          </w:rPr>
          <w:fldChar w:fldCharType="begin"/>
        </w:r>
        <w:r>
          <w:rPr>
            <w:noProof/>
            <w:webHidden/>
          </w:rPr>
          <w:instrText xml:space="preserve"> PAGEREF _Toc243246002 \h </w:instrText>
        </w:r>
        <w:r>
          <w:rPr>
            <w:noProof/>
            <w:webHidden/>
          </w:rPr>
        </w:r>
        <w:r>
          <w:rPr>
            <w:noProof/>
            <w:webHidden/>
          </w:rPr>
          <w:fldChar w:fldCharType="separate"/>
        </w:r>
        <w:r>
          <w:rPr>
            <w:noProof/>
            <w:webHidden/>
          </w:rPr>
          <w:t>120</w:t>
        </w:r>
        <w:r>
          <w:rPr>
            <w:noProof/>
            <w:webHidden/>
          </w:rPr>
          <w:fldChar w:fldCharType="end"/>
        </w:r>
      </w:hyperlink>
    </w:p>
    <w:p w14:paraId="17EA6FBA" w14:textId="3930A4DF"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3" w:history="1">
        <w:r w:rsidRPr="00D15A17">
          <w:rPr>
            <w:rStyle w:val="Hyperlink"/>
            <w:noProof/>
          </w:rPr>
          <w:t>S22</w:t>
        </w:r>
        <w:r>
          <w:rPr>
            <w:noProof/>
            <w:webHidden/>
          </w:rPr>
          <w:tab/>
        </w:r>
        <w:r>
          <w:rPr>
            <w:noProof/>
            <w:webHidden/>
          </w:rPr>
          <w:fldChar w:fldCharType="begin"/>
        </w:r>
        <w:r>
          <w:rPr>
            <w:noProof/>
            <w:webHidden/>
          </w:rPr>
          <w:instrText xml:space="preserve"> PAGEREF _Toc243246003 \h </w:instrText>
        </w:r>
        <w:r>
          <w:rPr>
            <w:noProof/>
            <w:webHidden/>
          </w:rPr>
        </w:r>
        <w:r>
          <w:rPr>
            <w:noProof/>
            <w:webHidden/>
          </w:rPr>
          <w:fldChar w:fldCharType="separate"/>
        </w:r>
        <w:r>
          <w:rPr>
            <w:noProof/>
            <w:webHidden/>
          </w:rPr>
          <w:t>120</w:t>
        </w:r>
        <w:r>
          <w:rPr>
            <w:noProof/>
            <w:webHidden/>
          </w:rPr>
          <w:fldChar w:fldCharType="end"/>
        </w:r>
      </w:hyperlink>
    </w:p>
    <w:p w14:paraId="17CCEC0B" w14:textId="0239D8D3"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4" w:history="1">
        <w:r w:rsidRPr="00D15A17">
          <w:rPr>
            <w:rStyle w:val="Hyperlink"/>
            <w:noProof/>
          </w:rPr>
          <w:t>S23</w:t>
        </w:r>
        <w:r>
          <w:rPr>
            <w:noProof/>
            <w:webHidden/>
          </w:rPr>
          <w:tab/>
        </w:r>
        <w:r>
          <w:rPr>
            <w:noProof/>
            <w:webHidden/>
          </w:rPr>
          <w:fldChar w:fldCharType="begin"/>
        </w:r>
        <w:r>
          <w:rPr>
            <w:noProof/>
            <w:webHidden/>
          </w:rPr>
          <w:instrText xml:space="preserve"> PAGEREF _Toc243246004 \h </w:instrText>
        </w:r>
        <w:r>
          <w:rPr>
            <w:noProof/>
            <w:webHidden/>
          </w:rPr>
        </w:r>
        <w:r>
          <w:rPr>
            <w:noProof/>
            <w:webHidden/>
          </w:rPr>
          <w:fldChar w:fldCharType="separate"/>
        </w:r>
        <w:r>
          <w:rPr>
            <w:noProof/>
            <w:webHidden/>
          </w:rPr>
          <w:t>120</w:t>
        </w:r>
        <w:r>
          <w:rPr>
            <w:noProof/>
            <w:webHidden/>
          </w:rPr>
          <w:fldChar w:fldCharType="end"/>
        </w:r>
      </w:hyperlink>
    </w:p>
    <w:p w14:paraId="2B8821B0" w14:textId="295FAF7E"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5" w:history="1">
        <w:r w:rsidRPr="00D15A17">
          <w:rPr>
            <w:rStyle w:val="Hyperlink"/>
            <w:noProof/>
          </w:rPr>
          <w:t>S24</w:t>
        </w:r>
        <w:r>
          <w:rPr>
            <w:noProof/>
            <w:webHidden/>
          </w:rPr>
          <w:tab/>
        </w:r>
        <w:r>
          <w:rPr>
            <w:noProof/>
            <w:webHidden/>
          </w:rPr>
          <w:fldChar w:fldCharType="begin"/>
        </w:r>
        <w:r>
          <w:rPr>
            <w:noProof/>
            <w:webHidden/>
          </w:rPr>
          <w:instrText xml:space="preserve"> PAGEREF _Toc243246005 \h </w:instrText>
        </w:r>
        <w:r>
          <w:rPr>
            <w:noProof/>
            <w:webHidden/>
          </w:rPr>
        </w:r>
        <w:r>
          <w:rPr>
            <w:noProof/>
            <w:webHidden/>
          </w:rPr>
          <w:fldChar w:fldCharType="separate"/>
        </w:r>
        <w:r>
          <w:rPr>
            <w:noProof/>
            <w:webHidden/>
          </w:rPr>
          <w:t>120</w:t>
        </w:r>
        <w:r>
          <w:rPr>
            <w:noProof/>
            <w:webHidden/>
          </w:rPr>
          <w:fldChar w:fldCharType="end"/>
        </w:r>
      </w:hyperlink>
    </w:p>
    <w:p w14:paraId="20811F8D" w14:textId="5B536882"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6" w:history="1">
        <w:r w:rsidRPr="00D15A17">
          <w:rPr>
            <w:rStyle w:val="Hyperlink"/>
            <w:noProof/>
          </w:rPr>
          <w:t>S25</w:t>
        </w:r>
        <w:r>
          <w:rPr>
            <w:noProof/>
            <w:webHidden/>
          </w:rPr>
          <w:tab/>
        </w:r>
        <w:r>
          <w:rPr>
            <w:noProof/>
            <w:webHidden/>
          </w:rPr>
          <w:fldChar w:fldCharType="begin"/>
        </w:r>
        <w:r>
          <w:rPr>
            <w:noProof/>
            <w:webHidden/>
          </w:rPr>
          <w:instrText xml:space="preserve"> PAGEREF _Toc243246006 \h </w:instrText>
        </w:r>
        <w:r>
          <w:rPr>
            <w:noProof/>
            <w:webHidden/>
          </w:rPr>
        </w:r>
        <w:r>
          <w:rPr>
            <w:noProof/>
            <w:webHidden/>
          </w:rPr>
          <w:fldChar w:fldCharType="separate"/>
        </w:r>
        <w:r>
          <w:rPr>
            <w:noProof/>
            <w:webHidden/>
          </w:rPr>
          <w:t>120</w:t>
        </w:r>
        <w:r>
          <w:rPr>
            <w:noProof/>
            <w:webHidden/>
          </w:rPr>
          <w:fldChar w:fldCharType="end"/>
        </w:r>
      </w:hyperlink>
    </w:p>
    <w:p w14:paraId="14A42A0F" w14:textId="23ED18A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7" w:history="1">
        <w:r w:rsidRPr="00D15A17">
          <w:rPr>
            <w:rStyle w:val="Hyperlink"/>
            <w:noProof/>
          </w:rPr>
          <w:t>S26</w:t>
        </w:r>
        <w:r>
          <w:rPr>
            <w:noProof/>
            <w:webHidden/>
          </w:rPr>
          <w:tab/>
        </w:r>
        <w:r>
          <w:rPr>
            <w:noProof/>
            <w:webHidden/>
          </w:rPr>
          <w:fldChar w:fldCharType="begin"/>
        </w:r>
        <w:r>
          <w:rPr>
            <w:noProof/>
            <w:webHidden/>
          </w:rPr>
          <w:instrText xml:space="preserve"> PAGEREF _Toc243246007 \h </w:instrText>
        </w:r>
        <w:r>
          <w:rPr>
            <w:noProof/>
            <w:webHidden/>
          </w:rPr>
        </w:r>
        <w:r>
          <w:rPr>
            <w:noProof/>
            <w:webHidden/>
          </w:rPr>
          <w:fldChar w:fldCharType="separate"/>
        </w:r>
        <w:r>
          <w:rPr>
            <w:noProof/>
            <w:webHidden/>
          </w:rPr>
          <w:t>120</w:t>
        </w:r>
        <w:r>
          <w:rPr>
            <w:noProof/>
            <w:webHidden/>
          </w:rPr>
          <w:fldChar w:fldCharType="end"/>
        </w:r>
      </w:hyperlink>
    </w:p>
    <w:p w14:paraId="78EE4003" w14:textId="12018B3D"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8" w:history="1">
        <w:r w:rsidRPr="00D15A17">
          <w:rPr>
            <w:rStyle w:val="Hyperlink"/>
            <w:noProof/>
          </w:rPr>
          <w:t>S27</w:t>
        </w:r>
        <w:r>
          <w:rPr>
            <w:noProof/>
            <w:webHidden/>
          </w:rPr>
          <w:tab/>
        </w:r>
        <w:r>
          <w:rPr>
            <w:noProof/>
            <w:webHidden/>
          </w:rPr>
          <w:fldChar w:fldCharType="begin"/>
        </w:r>
        <w:r>
          <w:rPr>
            <w:noProof/>
            <w:webHidden/>
          </w:rPr>
          <w:instrText xml:space="preserve"> PAGEREF _Toc243246008 \h </w:instrText>
        </w:r>
        <w:r>
          <w:rPr>
            <w:noProof/>
            <w:webHidden/>
          </w:rPr>
        </w:r>
        <w:r>
          <w:rPr>
            <w:noProof/>
            <w:webHidden/>
          </w:rPr>
          <w:fldChar w:fldCharType="separate"/>
        </w:r>
        <w:r>
          <w:rPr>
            <w:noProof/>
            <w:webHidden/>
          </w:rPr>
          <w:t>121</w:t>
        </w:r>
        <w:r>
          <w:rPr>
            <w:noProof/>
            <w:webHidden/>
          </w:rPr>
          <w:fldChar w:fldCharType="end"/>
        </w:r>
      </w:hyperlink>
    </w:p>
    <w:p w14:paraId="671AA6A1" w14:textId="2EE71974"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09" w:history="1">
        <w:r w:rsidRPr="00D15A17">
          <w:rPr>
            <w:rStyle w:val="Hyperlink"/>
            <w:noProof/>
          </w:rPr>
          <w:t>S28</w:t>
        </w:r>
        <w:r>
          <w:rPr>
            <w:noProof/>
            <w:webHidden/>
          </w:rPr>
          <w:tab/>
        </w:r>
        <w:r>
          <w:rPr>
            <w:noProof/>
            <w:webHidden/>
          </w:rPr>
          <w:fldChar w:fldCharType="begin"/>
        </w:r>
        <w:r>
          <w:rPr>
            <w:noProof/>
            <w:webHidden/>
          </w:rPr>
          <w:instrText xml:space="preserve"> PAGEREF _Toc243246009 \h </w:instrText>
        </w:r>
        <w:r>
          <w:rPr>
            <w:noProof/>
            <w:webHidden/>
          </w:rPr>
        </w:r>
        <w:r>
          <w:rPr>
            <w:noProof/>
            <w:webHidden/>
          </w:rPr>
          <w:fldChar w:fldCharType="separate"/>
        </w:r>
        <w:r>
          <w:rPr>
            <w:noProof/>
            <w:webHidden/>
          </w:rPr>
          <w:t>121</w:t>
        </w:r>
        <w:r>
          <w:rPr>
            <w:noProof/>
            <w:webHidden/>
          </w:rPr>
          <w:fldChar w:fldCharType="end"/>
        </w:r>
      </w:hyperlink>
    </w:p>
    <w:p w14:paraId="04774BEE" w14:textId="07481C58"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10" w:history="1">
        <w:r w:rsidRPr="00D15A17">
          <w:rPr>
            <w:rStyle w:val="Hyperlink"/>
            <w:noProof/>
          </w:rPr>
          <w:t>S29</w:t>
        </w:r>
        <w:r>
          <w:rPr>
            <w:noProof/>
            <w:webHidden/>
          </w:rPr>
          <w:tab/>
        </w:r>
        <w:r>
          <w:rPr>
            <w:noProof/>
            <w:webHidden/>
          </w:rPr>
          <w:fldChar w:fldCharType="begin"/>
        </w:r>
        <w:r>
          <w:rPr>
            <w:noProof/>
            <w:webHidden/>
          </w:rPr>
          <w:instrText xml:space="preserve"> PAGEREF _Toc243246010 \h </w:instrText>
        </w:r>
        <w:r>
          <w:rPr>
            <w:noProof/>
            <w:webHidden/>
          </w:rPr>
        </w:r>
        <w:r>
          <w:rPr>
            <w:noProof/>
            <w:webHidden/>
          </w:rPr>
          <w:fldChar w:fldCharType="separate"/>
        </w:r>
        <w:r>
          <w:rPr>
            <w:noProof/>
            <w:webHidden/>
          </w:rPr>
          <w:t>121</w:t>
        </w:r>
        <w:r>
          <w:rPr>
            <w:noProof/>
            <w:webHidden/>
          </w:rPr>
          <w:fldChar w:fldCharType="end"/>
        </w:r>
      </w:hyperlink>
    </w:p>
    <w:p w14:paraId="6FA889FA" w14:textId="264A3A04"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11" w:history="1">
        <w:r w:rsidRPr="00D15A17">
          <w:rPr>
            <w:rStyle w:val="Hyperlink"/>
            <w:noProof/>
          </w:rPr>
          <w:t>S30</w:t>
        </w:r>
        <w:r>
          <w:rPr>
            <w:noProof/>
            <w:webHidden/>
          </w:rPr>
          <w:tab/>
        </w:r>
        <w:r>
          <w:rPr>
            <w:noProof/>
            <w:webHidden/>
          </w:rPr>
          <w:fldChar w:fldCharType="begin"/>
        </w:r>
        <w:r>
          <w:rPr>
            <w:noProof/>
            <w:webHidden/>
          </w:rPr>
          <w:instrText xml:space="preserve"> PAGEREF _Toc243246011 \h </w:instrText>
        </w:r>
        <w:r>
          <w:rPr>
            <w:noProof/>
            <w:webHidden/>
          </w:rPr>
        </w:r>
        <w:r>
          <w:rPr>
            <w:noProof/>
            <w:webHidden/>
          </w:rPr>
          <w:fldChar w:fldCharType="separate"/>
        </w:r>
        <w:r>
          <w:rPr>
            <w:noProof/>
            <w:webHidden/>
          </w:rPr>
          <w:t>121</w:t>
        </w:r>
        <w:r>
          <w:rPr>
            <w:noProof/>
            <w:webHidden/>
          </w:rPr>
          <w:fldChar w:fldCharType="end"/>
        </w:r>
      </w:hyperlink>
    </w:p>
    <w:p w14:paraId="2FC23595" w14:textId="0D6C0ADC"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12" w:history="1">
        <w:r w:rsidRPr="00D15A17">
          <w:rPr>
            <w:rStyle w:val="Hyperlink"/>
            <w:noProof/>
          </w:rPr>
          <w:t>S31</w:t>
        </w:r>
        <w:r>
          <w:rPr>
            <w:noProof/>
            <w:webHidden/>
          </w:rPr>
          <w:tab/>
        </w:r>
        <w:r>
          <w:rPr>
            <w:noProof/>
            <w:webHidden/>
          </w:rPr>
          <w:fldChar w:fldCharType="begin"/>
        </w:r>
        <w:r>
          <w:rPr>
            <w:noProof/>
            <w:webHidden/>
          </w:rPr>
          <w:instrText xml:space="preserve"> PAGEREF _Toc243246012 \h </w:instrText>
        </w:r>
        <w:r>
          <w:rPr>
            <w:noProof/>
            <w:webHidden/>
          </w:rPr>
        </w:r>
        <w:r>
          <w:rPr>
            <w:noProof/>
            <w:webHidden/>
          </w:rPr>
          <w:fldChar w:fldCharType="separate"/>
        </w:r>
        <w:r>
          <w:rPr>
            <w:noProof/>
            <w:webHidden/>
          </w:rPr>
          <w:t>121</w:t>
        </w:r>
        <w:r>
          <w:rPr>
            <w:noProof/>
            <w:webHidden/>
          </w:rPr>
          <w:fldChar w:fldCharType="end"/>
        </w:r>
      </w:hyperlink>
    </w:p>
    <w:p w14:paraId="488E4F0C" w14:textId="034B6AC0" w:rsidR="00687C7C" w:rsidRDefault="00687C7C">
      <w:pPr>
        <w:pStyle w:val="TOC3"/>
        <w:tabs>
          <w:tab w:val="right" w:leader="dot" w:pos="9016"/>
        </w:tabs>
        <w:rPr>
          <w:rFonts w:asciiTheme="minorHAnsi" w:eastAsiaTheme="minorEastAsia" w:hAnsiTheme="minorHAnsi" w:cstheme="minorBidi"/>
          <w:noProof/>
          <w:color w:val="auto"/>
          <w:sz w:val="24"/>
          <w:lang w:val="en-US"/>
        </w:rPr>
      </w:pPr>
      <w:hyperlink w:anchor="_Toc243246013" w:history="1">
        <w:r w:rsidRPr="00D15A17">
          <w:rPr>
            <w:rStyle w:val="Hyperlink"/>
            <w:noProof/>
          </w:rPr>
          <w:t>S32</w:t>
        </w:r>
        <w:r>
          <w:rPr>
            <w:noProof/>
            <w:webHidden/>
          </w:rPr>
          <w:tab/>
        </w:r>
        <w:r>
          <w:rPr>
            <w:noProof/>
            <w:webHidden/>
          </w:rPr>
          <w:fldChar w:fldCharType="begin"/>
        </w:r>
        <w:r>
          <w:rPr>
            <w:noProof/>
            <w:webHidden/>
          </w:rPr>
          <w:instrText xml:space="preserve"> PAGEREF _Toc243246013 \h </w:instrText>
        </w:r>
        <w:r>
          <w:rPr>
            <w:noProof/>
            <w:webHidden/>
          </w:rPr>
        </w:r>
        <w:r>
          <w:rPr>
            <w:noProof/>
            <w:webHidden/>
          </w:rPr>
          <w:fldChar w:fldCharType="separate"/>
        </w:r>
        <w:r>
          <w:rPr>
            <w:noProof/>
            <w:webHidden/>
          </w:rPr>
          <w:t>121</w:t>
        </w:r>
        <w:r>
          <w:rPr>
            <w:noProof/>
            <w:webHidden/>
          </w:rPr>
          <w:fldChar w:fldCharType="end"/>
        </w:r>
      </w:hyperlink>
    </w:p>
    <w:p w14:paraId="4234B06B" w14:textId="167B68DC" w:rsidR="0027050F" w:rsidRDefault="00AC5629">
      <w:r>
        <w:fldChar w:fldCharType="end"/>
      </w:r>
    </w:p>
    <w:p w14:paraId="140466AB" w14:textId="77777777" w:rsidR="00E12C89" w:rsidRDefault="00F60E98">
      <w:pPr>
        <w:pStyle w:val="Heading1"/>
        <w:pageBreakBefore/>
      </w:pPr>
      <w:bookmarkStart w:id="0" w:name="_Toc239790068"/>
      <w:bookmarkStart w:id="1" w:name="_Toc242986487"/>
      <w:bookmarkStart w:id="2" w:name="_Toc243245691"/>
      <w:r>
        <w:lastRenderedPageBreak/>
        <w:t>0. Document control</w:t>
      </w:r>
      <w:bookmarkEnd w:id="0"/>
      <w:bookmarkEnd w:id="1"/>
      <w:bookmarkEnd w:id="2"/>
    </w:p>
    <w:p w14:paraId="07E3686B" w14:textId="77777777" w:rsidR="00E12C89" w:rsidRDefault="00F60E98">
      <w:r>
        <w:t>This PED v4.0 concludes the approved M1-to-M4 engineering record. Section 7 retains the approved requirements and criteria, including the controlled FR-009 AC6 addition. Sections 8-18 and 24-32 preserve dated baseline evidence; sections 19-22 continue the current RTM and registers. Sections 33-41 provide the final product, criterion-level assessment, decision consequences, verification, residual limitations and release conclusion. Earlier measurements and planned work are interpreted in their recorded milestone context, not as the current release status.</w:t>
      </w:r>
    </w:p>
    <w:tbl>
      <w:tblPr>
        <w:tblW w:w="9026" w:type="dxa"/>
        <w:jc w:val="center"/>
        <w:tblLayout w:type="fixed"/>
        <w:tblLook w:val="04A0" w:firstRow="1" w:lastRow="0" w:firstColumn="1" w:lastColumn="0" w:noHBand="0" w:noVBand="1"/>
      </w:tblPr>
      <w:tblGrid>
        <w:gridCol w:w="940"/>
        <w:gridCol w:w="1692"/>
        <w:gridCol w:w="3824"/>
        <w:gridCol w:w="2570"/>
      </w:tblGrid>
      <w:tr w:rsidR="00E12C89" w14:paraId="11E1744A" w14:textId="77777777">
        <w:trPr>
          <w:cantSplit/>
          <w:tblHeader/>
          <w:jc w:val="center"/>
        </w:trPr>
        <w:tc>
          <w:tcPr>
            <w:tcW w:w="9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A29907C" w14:textId="77777777" w:rsidR="00E12C89" w:rsidRDefault="00F60E98">
            <w:pPr>
              <w:keepNext/>
              <w:spacing w:after="60" w:line="240" w:lineRule="auto"/>
              <w:jc w:val="center"/>
            </w:pPr>
            <w:r>
              <w:rPr>
                <w:b/>
                <w:color w:val="FFFFFF"/>
                <w:sz w:val="16"/>
              </w:rPr>
              <w:t>Version</w:t>
            </w:r>
          </w:p>
        </w:tc>
        <w:tc>
          <w:tcPr>
            <w:tcW w:w="169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798C70D" w14:textId="77777777" w:rsidR="00E12C89" w:rsidRDefault="00F60E98">
            <w:pPr>
              <w:keepNext/>
              <w:spacing w:after="60" w:line="240" w:lineRule="auto"/>
              <w:jc w:val="center"/>
            </w:pPr>
            <w:r>
              <w:rPr>
                <w:b/>
                <w:color w:val="FFFFFF"/>
                <w:sz w:val="16"/>
              </w:rPr>
              <w:t>Date</w:t>
            </w:r>
          </w:p>
        </w:tc>
        <w:tc>
          <w:tcPr>
            <w:tcW w:w="382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B192E0A" w14:textId="77777777" w:rsidR="00E12C89" w:rsidRDefault="00F60E98">
            <w:pPr>
              <w:keepNext/>
              <w:spacing w:after="60" w:line="240" w:lineRule="auto"/>
            </w:pPr>
            <w:r>
              <w:rPr>
                <w:b/>
                <w:color w:val="FFFFFF"/>
                <w:sz w:val="16"/>
              </w:rPr>
              <w:t>Purpose</w:t>
            </w:r>
          </w:p>
        </w:tc>
        <w:tc>
          <w:tcPr>
            <w:tcW w:w="257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0081A30" w14:textId="77777777" w:rsidR="00E12C89" w:rsidRDefault="00F60E98">
            <w:pPr>
              <w:keepNext/>
              <w:spacing w:after="60" w:line="240" w:lineRule="auto"/>
            </w:pPr>
            <w:r>
              <w:rPr>
                <w:b/>
                <w:color w:val="FFFFFF"/>
                <w:sz w:val="16"/>
              </w:rPr>
              <w:t>Owner or approval</w:t>
            </w:r>
          </w:p>
        </w:tc>
      </w:tr>
      <w:tr w:rsidR="00E12C89" w14:paraId="406FCDF7"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36EDFD" w14:textId="77777777" w:rsidR="00E12C89" w:rsidRDefault="00F60E98">
            <w:pPr>
              <w:spacing w:after="60" w:line="252" w:lineRule="auto"/>
              <w:jc w:val="center"/>
            </w:pPr>
            <w:r>
              <w:rPr>
                <w:sz w:val="16"/>
              </w:rPr>
              <w:t>0.2</w:t>
            </w:r>
          </w:p>
        </w:tc>
        <w:tc>
          <w:tcPr>
            <w:tcW w:w="1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54B1BF" w14:textId="77777777" w:rsidR="00E12C89" w:rsidRDefault="00F60E98">
            <w:pPr>
              <w:spacing w:after="60" w:line="252" w:lineRule="auto"/>
              <w:jc w:val="center"/>
            </w:pPr>
            <w:r>
              <w:rPr>
                <w:sz w:val="16"/>
              </w:rPr>
              <w:t>7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338DA7" w14:textId="77777777" w:rsidR="00E12C89" w:rsidRDefault="00F60E98">
            <w:pPr>
              <w:spacing w:after="60" w:line="252" w:lineRule="auto"/>
            </w:pPr>
            <w:r>
              <w:rPr>
                <w:sz w:val="16"/>
              </w:rPr>
              <w:t>Member 1 foundation draft</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CE3263" w14:textId="77777777" w:rsidR="00E12C89" w:rsidRDefault="00F60E98">
            <w:pPr>
              <w:spacing w:after="60" w:line="252" w:lineRule="auto"/>
            </w:pPr>
            <w:r>
              <w:rPr>
                <w:sz w:val="16"/>
              </w:rPr>
              <w:t>Ryno Goetz</w:t>
            </w:r>
          </w:p>
        </w:tc>
      </w:tr>
      <w:tr w:rsidR="00E12C89" w14:paraId="51C8553D"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3D59F2" w14:textId="77777777" w:rsidR="00E12C89" w:rsidRDefault="00F60E98">
            <w:pPr>
              <w:spacing w:after="60" w:line="252" w:lineRule="auto"/>
              <w:jc w:val="center"/>
            </w:pPr>
            <w:r>
              <w:rPr>
                <w:sz w:val="16"/>
              </w:rPr>
              <w:t>0.3</w:t>
            </w:r>
          </w:p>
        </w:tc>
        <w:tc>
          <w:tcPr>
            <w:tcW w:w="1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B04AE3" w14:textId="77777777" w:rsidR="00E12C89" w:rsidRDefault="00F60E98">
            <w:pPr>
              <w:spacing w:after="60" w:line="252" w:lineRule="auto"/>
              <w:jc w:val="center"/>
            </w:pPr>
            <w:r>
              <w:rPr>
                <w:sz w:val="16"/>
              </w:rPr>
              <w:t>8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E35EC97" w14:textId="77777777" w:rsidR="00E12C89" w:rsidRDefault="00F60E98">
            <w:pPr>
              <w:spacing w:after="60" w:line="252" w:lineRule="auto"/>
            </w:pPr>
            <w:r>
              <w:rPr>
                <w:sz w:val="16"/>
              </w:rPr>
              <w:t>Requirements and RTM draft</w:t>
            </w:r>
          </w:p>
        </w:tc>
        <w:tc>
          <w:tcPr>
            <w:tcW w:w="257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C215BB" w14:textId="77777777" w:rsidR="00E12C89" w:rsidRDefault="00F60E98">
            <w:pPr>
              <w:spacing w:after="60" w:line="252" w:lineRule="auto"/>
            </w:pPr>
            <w:r>
              <w:rPr>
                <w:sz w:val="16"/>
              </w:rPr>
              <w:t>Steven Riaan Piek</w:t>
            </w:r>
          </w:p>
        </w:tc>
      </w:tr>
      <w:tr w:rsidR="00E12C89" w14:paraId="4F0ABBAB"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7AE8BE" w14:textId="77777777" w:rsidR="007C5C50" w:rsidRDefault="00E821B8">
            <w:pPr>
              <w:spacing w:after="60" w:line="252" w:lineRule="auto"/>
              <w:jc w:val="center"/>
            </w:pPr>
            <w:r>
              <w:rPr>
                <w:sz w:val="16"/>
              </w:rPr>
              <w:t>0.9</w:t>
            </w:r>
          </w:p>
        </w:tc>
        <w:tc>
          <w:tcPr>
            <w:tcW w:w="1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F3F83DC" w14:textId="77777777" w:rsidR="007C5C50" w:rsidRDefault="00E821B8">
            <w:pPr>
              <w:spacing w:after="60" w:line="252" w:lineRule="auto"/>
              <w:jc w:val="center"/>
            </w:pPr>
            <w:r>
              <w:rPr>
                <w:sz w:val="16"/>
              </w:rPr>
              <w:t>8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B269AA" w14:textId="77777777" w:rsidR="007C5C50" w:rsidRDefault="00E821B8">
            <w:pPr>
              <w:spacing w:after="60" w:line="252" w:lineRule="auto"/>
            </w:pPr>
            <w:r>
              <w:rPr>
                <w:sz w:val="16"/>
              </w:rPr>
              <w:t>Unified M1 review draft with corrected registers</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8C50F7" w14:textId="77777777" w:rsidR="007C5C50" w:rsidRDefault="00E821B8">
            <w:pPr>
              <w:spacing w:after="60" w:line="252" w:lineRule="auto"/>
            </w:pPr>
            <w:r>
              <w:rPr>
                <w:sz w:val="16"/>
              </w:rPr>
              <w:t>All members</w:t>
            </w:r>
          </w:p>
        </w:tc>
      </w:tr>
      <w:tr w:rsidR="00E12C89" w14:paraId="350553C3"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CE78D8" w14:textId="77777777" w:rsidR="007C5C50" w:rsidRDefault="00E821B8">
            <w:pPr>
              <w:spacing w:after="60" w:line="252" w:lineRule="auto"/>
              <w:jc w:val="center"/>
            </w:pPr>
            <w:r>
              <w:rPr>
                <w:sz w:val="16"/>
              </w:rPr>
              <w:t>1.0</w:t>
            </w:r>
          </w:p>
        </w:tc>
        <w:tc>
          <w:tcPr>
            <w:tcW w:w="1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FEDBA0" w14:textId="77777777" w:rsidR="007C5C50" w:rsidRDefault="00E821B8">
            <w:pPr>
              <w:spacing w:after="60" w:line="252" w:lineRule="auto"/>
              <w:jc w:val="center"/>
            </w:pPr>
            <w:r>
              <w:rPr>
                <w:sz w:val="16"/>
              </w:rPr>
              <w:t>8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C3C44D8" w14:textId="77777777" w:rsidR="007C5C50" w:rsidRDefault="00E821B8">
            <w:pPr>
              <w:spacing w:after="60" w:line="252" w:lineRule="auto"/>
            </w:pPr>
            <w:r>
              <w:rPr>
                <w:sz w:val="16"/>
              </w:rPr>
              <w:t>Controlled M1 engineering baseline</w:t>
            </w:r>
          </w:p>
        </w:tc>
        <w:tc>
          <w:tcPr>
            <w:tcW w:w="257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29E364" w14:textId="77777777" w:rsidR="007C5C50" w:rsidRDefault="00E821B8">
            <w:pPr>
              <w:spacing w:after="60" w:line="252" w:lineRule="auto"/>
            </w:pPr>
            <w:r>
              <w:rPr>
                <w:sz w:val="16"/>
              </w:rPr>
              <w:t>Approved by Ryno Goetz, Steven Riaan Piek and Willem Booysen</w:t>
            </w:r>
          </w:p>
        </w:tc>
      </w:tr>
      <w:tr w:rsidR="0027050F" w14:paraId="485C5721"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A60D04F" w14:textId="77777777" w:rsidR="0027050F" w:rsidRDefault="00AC5629">
            <w:pPr>
              <w:spacing w:after="60" w:line="252" w:lineRule="auto"/>
              <w:jc w:val="center"/>
            </w:pPr>
            <w:r>
              <w:rPr>
                <w:sz w:val="16"/>
              </w:rPr>
              <w:t>1.1</w:t>
            </w:r>
          </w:p>
        </w:tc>
        <w:tc>
          <w:tcPr>
            <w:tcW w:w="1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2465ED" w14:textId="77777777" w:rsidR="0027050F" w:rsidRDefault="00AC5629">
            <w:pPr>
              <w:spacing w:after="60" w:line="252" w:lineRule="auto"/>
              <w:jc w:val="center"/>
            </w:pPr>
            <w:r>
              <w:rPr>
                <w:sz w:val="16"/>
              </w:rPr>
              <w:t>30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2671F6B" w14:textId="77777777" w:rsidR="0027050F" w:rsidRDefault="00AC5629">
            <w:pPr>
              <w:spacing w:after="60" w:line="252" w:lineRule="auto"/>
            </w:pPr>
            <w:r>
              <w:rPr>
                <w:sz w:val="16"/>
              </w:rPr>
              <w:t>M2 contribution drafts, implementation and review evidence</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2D427C" w14:textId="77777777" w:rsidR="0027050F" w:rsidRDefault="00AC5629">
            <w:pPr>
              <w:spacing w:after="60" w:line="252" w:lineRule="auto"/>
            </w:pPr>
            <w:r>
              <w:rPr>
                <w:sz w:val="16"/>
              </w:rPr>
              <w:t>All members</w:t>
            </w:r>
          </w:p>
        </w:tc>
      </w:tr>
      <w:tr w:rsidR="0027050F" w14:paraId="1E90B247"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875CCA" w14:textId="77777777" w:rsidR="0027050F" w:rsidRDefault="00AC5629">
            <w:pPr>
              <w:spacing w:after="60" w:line="252" w:lineRule="auto"/>
              <w:jc w:val="center"/>
            </w:pPr>
            <w:r>
              <w:rPr>
                <w:sz w:val="16"/>
              </w:rPr>
              <w:t>2.0</w:t>
            </w:r>
          </w:p>
        </w:tc>
        <w:tc>
          <w:tcPr>
            <w:tcW w:w="1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FF7604" w14:textId="77777777" w:rsidR="0027050F" w:rsidRDefault="00AC5629">
            <w:pPr>
              <w:spacing w:after="60" w:line="252" w:lineRule="auto"/>
              <w:jc w:val="center"/>
            </w:pPr>
            <w:r>
              <w:rPr>
                <w:sz w:val="16"/>
              </w:rPr>
              <w:t>30 September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5F5FFA" w14:textId="77777777" w:rsidR="0027050F" w:rsidRDefault="00AC5629">
            <w:pPr>
              <w:spacing w:after="60" w:line="252" w:lineRule="auto"/>
            </w:pPr>
            <w:r>
              <w:rPr>
                <w:sz w:val="16"/>
              </w:rPr>
              <w:t>Controlled M2 architecture, design and application baseline</w:t>
            </w:r>
          </w:p>
        </w:tc>
        <w:tc>
          <w:tcPr>
            <w:tcW w:w="257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F1E2A6" w14:textId="77777777" w:rsidR="0027050F" w:rsidRDefault="00AC5629">
            <w:pPr>
              <w:spacing w:after="60" w:line="252" w:lineRule="auto"/>
            </w:pPr>
            <w:r>
              <w:rPr>
                <w:sz w:val="16"/>
              </w:rPr>
              <w:t>Approved by Ryno Goetz, Steven Riaan Piek and Willem Booysen</w:t>
            </w:r>
          </w:p>
        </w:tc>
      </w:tr>
      <w:tr w:rsidR="00B07A48" w14:paraId="75CA4989" w14:textId="77777777">
        <w:trPr>
          <w:cantSplit/>
          <w:jc w:val="center"/>
        </w:trPr>
        <w:tc>
          <w:tcPr>
            <w:tcW w:w="9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55BCFD" w14:textId="77777777" w:rsidR="00B07A48" w:rsidRDefault="00ED67E9">
            <w:pPr>
              <w:spacing w:after="60" w:line="252" w:lineRule="auto"/>
            </w:pPr>
            <w:r>
              <w:rPr>
                <w:sz w:val="16"/>
              </w:rPr>
              <w:t>3.0</w:t>
            </w:r>
          </w:p>
        </w:tc>
        <w:tc>
          <w:tcPr>
            <w:tcW w:w="1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4400F73" w14:textId="77777777" w:rsidR="00B07A48" w:rsidRDefault="00ED67E9">
            <w:pPr>
              <w:spacing w:after="60" w:line="252" w:lineRule="auto"/>
            </w:pPr>
            <w:r>
              <w:rPr>
                <w:sz w:val="16"/>
              </w:rPr>
              <w:t>16 October 2026</w:t>
            </w:r>
          </w:p>
        </w:tc>
        <w:tc>
          <w:tcPr>
            <w:tcW w:w="3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9D8AF1" w14:textId="77777777" w:rsidR="00B07A48" w:rsidRDefault="00ED67E9">
            <w:pPr>
              <w:spacing w:after="60" w:line="252" w:lineRule="auto"/>
            </w:pPr>
            <w:r>
              <w:rPr>
                <w:sz w:val="16"/>
              </w:rPr>
              <w:t>Integrated M3 implementation, local and hosted verification, defect corrections and final-submission follow-up; final CI/review reconciliation</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EE80311" w14:textId="77777777" w:rsidR="00B07A48" w:rsidRDefault="00ED67E9">
            <w:pPr>
              <w:spacing w:after="60" w:line="252" w:lineRule="auto"/>
            </w:pPr>
            <w:r>
              <w:rPr>
                <w:sz w:val="16"/>
              </w:rPr>
              <w:t>Team-approved M3 contributions and CR-M3-01; Ryno authorised final verification and recorded M4 follow-up</w:t>
            </w:r>
          </w:p>
        </w:tc>
      </w:tr>
      <w:tr w:rsidR="00831EA9" w14:paraId="751A1616" w14:textId="77777777">
        <w:trPr>
          <w:jc w:val="center"/>
        </w:trPr>
        <w:tc>
          <w:tcPr>
            <w:tcW w:w="940" w:type="dxa"/>
            <w:shd w:val="clear" w:color="auto" w:fill="FFFFFF"/>
          </w:tcPr>
          <w:p w14:paraId="7111D7CA" w14:textId="77777777" w:rsidR="00831EA9" w:rsidRDefault="009B3A37">
            <w:pPr>
              <w:spacing w:after="60" w:line="252" w:lineRule="auto"/>
            </w:pPr>
            <w:r>
              <w:rPr>
                <w:sz w:val="16"/>
              </w:rPr>
              <w:t>4.0</w:t>
            </w:r>
          </w:p>
        </w:tc>
        <w:tc>
          <w:tcPr>
            <w:tcW w:w="1692" w:type="dxa"/>
            <w:shd w:val="clear" w:color="auto" w:fill="FFFFFF"/>
          </w:tcPr>
          <w:p w14:paraId="54904A55" w14:textId="77777777" w:rsidR="00831EA9" w:rsidRDefault="009B3A37">
            <w:pPr>
              <w:spacing w:after="60" w:line="252" w:lineRule="auto"/>
            </w:pPr>
            <w:r>
              <w:rPr>
                <w:sz w:val="16"/>
              </w:rPr>
              <w:t>18 October 2026</w:t>
            </w:r>
          </w:p>
        </w:tc>
        <w:tc>
          <w:tcPr>
            <w:tcW w:w="3824" w:type="dxa"/>
            <w:shd w:val="clear" w:color="auto" w:fill="FFFFFF"/>
          </w:tcPr>
          <w:p w14:paraId="3E8072B9" w14:textId="77777777" w:rsidR="00831EA9" w:rsidRDefault="009B3A37">
            <w:pPr>
              <w:spacing w:after="60" w:line="252" w:lineRule="auto"/>
            </w:pPr>
            <w:r>
              <w:rPr>
                <w:sz w:val="16"/>
              </w:rPr>
              <w:t>Final scope, acceptance, evidence, register closure and deployment conclusion</w:t>
            </w:r>
          </w:p>
        </w:tc>
        <w:tc>
          <w:tcPr>
            <w:tcW w:w="2570" w:type="dxa"/>
            <w:shd w:val="clear" w:color="auto" w:fill="FFFFFF"/>
          </w:tcPr>
          <w:p w14:paraId="60BE06DC" w14:textId="77777777" w:rsidR="00831EA9" w:rsidRDefault="009B3A37">
            <w:pPr>
              <w:spacing w:after="60" w:line="252" w:lineRule="auto"/>
            </w:pPr>
            <w:r>
              <w:rPr>
                <w:sz w:val="16"/>
              </w:rPr>
              <w:t>Approved member contributions; Ryno confirmation; sections 33-41</w:t>
            </w:r>
          </w:p>
        </w:tc>
      </w:tr>
    </w:tbl>
    <w:p w14:paraId="286B30FD" w14:textId="77777777" w:rsidR="00E12C89" w:rsidRDefault="00F60E98">
      <w:pPr>
        <w:pStyle w:val="Heading2"/>
      </w:pPr>
      <w:bookmarkStart w:id="3" w:name="_Toc242986488"/>
      <w:bookmarkStart w:id="4" w:name="_Toc243245692"/>
      <w:r>
        <w:lastRenderedPageBreak/>
        <w:t>0.1 Baseline approvals</w:t>
      </w:r>
      <w:bookmarkEnd w:id="3"/>
      <w:bookmarkEnd w:id="4"/>
    </w:p>
    <w:p w14:paraId="334328E3" w14:textId="77777777" w:rsidR="00E12C89" w:rsidRDefault="00F60E98">
      <w:r>
        <w:t>M1 was approved on 8 September 2026 and M2 on 30 September 2026. The three M3 contributions were approved through PRs 30, 31 and 32 on 13 October. Ryno confirmed PED approval and enforced branch protection. All three members jointly selected and approved CR-M3-01 on 15 October. Steven and Willem approved its implementation, as confirmed by Ryno. The candidate and evidence are identified in section 32. M4 contribution PRs 37-43 were reviewed and merged; both non-author reviews are recorded for the W2 and S2 contributions. On 18 October 2026 Ryno confirmed that all work is approved and authorised the final PED and README integration. This records team confirmation, not lecturer approval or unrestricted operational acceptance.</w:t>
      </w:r>
    </w:p>
    <w:p w14:paraId="3284512D" w14:textId="77777777" w:rsidR="00984EFD" w:rsidRDefault="00AA3C28">
      <w:pPr>
        <w:pStyle w:val="Heading1"/>
        <w:pageBreakBefore/>
        <w:pBdr>
          <w:bottom w:val="single" w:sz="8" w:space="5" w:color="B28A52"/>
        </w:pBdr>
        <w:rPr>
          <w:bCs/>
        </w:rPr>
      </w:pPr>
      <w:bookmarkStart w:id="5" w:name="src_1"/>
      <w:bookmarkStart w:id="6" w:name="head_101"/>
      <w:bookmarkStart w:id="7" w:name="_Toc239790070"/>
      <w:bookmarkStart w:id="8" w:name="_Toc242986489"/>
      <w:bookmarkStart w:id="9" w:name="_Toc243245693"/>
      <w:bookmarkEnd w:id="5"/>
      <w:r>
        <w:rPr>
          <w:rFonts w:ascii="Arial" w:hAnsi="Arial"/>
        </w:rPr>
        <w:lastRenderedPageBreak/>
        <w:t>1. Problem and business need</w:t>
      </w:r>
      <w:bookmarkEnd w:id="6"/>
      <w:bookmarkEnd w:id="7"/>
      <w:bookmarkEnd w:id="8"/>
      <w:bookmarkEnd w:id="9"/>
    </w:p>
    <w:p w14:paraId="192AF47B" w14:textId="77777777" w:rsidR="00984EFD" w:rsidRDefault="00AA3C28">
      <w:pPr>
        <w:pStyle w:val="Heading2"/>
      </w:pPr>
      <w:bookmarkStart w:id="10" w:name="head_102"/>
      <w:bookmarkStart w:id="11" w:name="_Toc239790071"/>
      <w:bookmarkStart w:id="12" w:name="_Toc242986490"/>
      <w:bookmarkStart w:id="13" w:name="_Toc243245694"/>
      <w:r>
        <w:rPr>
          <w:rFonts w:ascii="Arial" w:hAnsi="Arial"/>
        </w:rPr>
        <w:t>1.1 Problem statement</w:t>
      </w:r>
      <w:bookmarkEnd w:id="10"/>
      <w:bookmarkEnd w:id="11"/>
      <w:bookmarkEnd w:id="12"/>
      <w:bookmarkEnd w:id="13"/>
    </w:p>
    <w:p w14:paraId="1FF1D0F4" w14:textId="77777777" w:rsidR="00984EFD" w:rsidRDefault="00AA3C28">
      <w:r>
        <w:t>CivicConnect addresses a loss of control over the lifecycle of service requests. The organisation receives operational requests through several informal and disconnected channels, but those channels do not provide one dependable record connecting a request to its owner, current state and actions taken. A request can therefore reach someone without becoming visible work that can be assigned, followed up and verified as completed [S4, section 2].</w:t>
      </w:r>
    </w:p>
    <w:p w14:paraId="1AE9D1F2" w14:textId="77777777" w:rsidR="00984EFD" w:rsidRDefault="00AA3C28">
      <w:r>
        <w:t>This fragmentation affects three groups differently. Requesters cannot reliably determine what happened after submission. Staff must reconcile information and ownership across channels while organising work. Management cannot confidently distinguish outstanding work from completed work or reconstruct why a request changed state. Inconsistent handling of sensitive request information compounds the visibility and accountability problem [S4, sections 2-2.1].</w:t>
      </w:r>
    </w:p>
    <w:p w14:paraId="1727F853" w14:textId="77777777" w:rsidR="00984EFD" w:rsidRDefault="00AA3C28">
      <w:r>
        <w:t xml:space="preserve">The underlying engineering problem is consequently more than collecting request descriptions: the platform must preserve useful information and controlled responsibility from </w:t>
      </w:r>
      <w:r>
        <w:lastRenderedPageBreak/>
        <w:t>submission through feedback and authorised closure. Improving the interface alone would not establish that control if assignment, permitted status changes, access boundaries and reporting definitions remained ambiguous. This is analysis derived from the scenario, not an observation from a conducted stakeholder interview.</w:t>
      </w:r>
    </w:p>
    <w:p w14:paraId="736E3F99" w14:textId="77777777" w:rsidR="00984EFD" w:rsidRDefault="00AA3C28">
      <w:pPr>
        <w:pStyle w:val="Heading2"/>
      </w:pPr>
      <w:bookmarkStart w:id="14" w:name="head_103"/>
      <w:bookmarkStart w:id="15" w:name="_Toc239790072"/>
      <w:bookmarkStart w:id="16" w:name="_Toc242986491"/>
      <w:bookmarkStart w:id="17" w:name="_Toc243245695"/>
      <w:r>
        <w:rPr>
          <w:rFonts w:ascii="Arial" w:hAnsi="Arial"/>
        </w:rPr>
        <w:t>1.2 Causes, effects and intended response</w:t>
      </w:r>
      <w:bookmarkEnd w:id="14"/>
      <w:bookmarkEnd w:id="15"/>
      <w:bookmarkEnd w:id="16"/>
      <w:bookmarkEnd w:id="17"/>
    </w:p>
    <w:p w14:paraId="678ABA4E" w14:textId="77777777" w:rsidR="00984EFD" w:rsidRDefault="00AA3C28">
      <w:pPr>
        <w:pStyle w:val="Heading3"/>
      </w:pPr>
      <w:bookmarkStart w:id="18" w:name="_Toc242986492"/>
      <w:bookmarkStart w:id="19" w:name="_Toc243245696"/>
      <w:r>
        <w:t>Request information is spread across messages, calls, spreadsheets and paper</w:t>
      </w:r>
      <w:bookmarkEnd w:id="18"/>
      <w:bookmarkEnd w:id="19"/>
    </w:p>
    <w:p w14:paraId="501A2790" w14:textId="77777777" w:rsidR="00984EFD" w:rsidRDefault="00AA3C28">
      <w:pPr>
        <w:keepNext/>
        <w:keepLines/>
      </w:pPr>
      <w:r>
        <w:t>Work may be missed or duplicated; reconciliation consumes staff effort.</w:t>
      </w:r>
    </w:p>
    <w:p w14:paraId="166CA85D" w14:textId="77777777" w:rsidR="00984EFD" w:rsidRDefault="00AA3C28">
      <w:pPr>
        <w:keepLines/>
      </w:pPr>
      <w:r>
        <w:rPr>
          <w:b/>
        </w:rPr>
        <w:t>Proposed engineering response:</w:t>
      </w:r>
      <w:r>
        <w:t xml:space="preserve"> Maintain a retrievable digital request record with controlled classification and clear submission outcome. </w:t>
      </w:r>
      <w:r>
        <w:rPr>
          <w:b/>
        </w:rPr>
        <w:t>Stakeholder/need link:</w:t>
      </w:r>
      <w:r>
        <w:t xml:space="preserve"> STK-001, STK-002; NEED-001, NEED-002.</w:t>
      </w:r>
    </w:p>
    <w:p w14:paraId="6183C496" w14:textId="77777777" w:rsidR="00984EFD" w:rsidRDefault="00AA3C28">
      <w:pPr>
        <w:pStyle w:val="Heading3"/>
      </w:pPr>
      <w:bookmarkStart w:id="20" w:name="_Toc242986493"/>
      <w:bookmarkStart w:id="21" w:name="_Toc243245697"/>
      <w:r>
        <w:lastRenderedPageBreak/>
        <w:t>Ownership and progress are difficult to see</w:t>
      </w:r>
      <w:bookmarkEnd w:id="20"/>
      <w:bookmarkEnd w:id="21"/>
    </w:p>
    <w:p w14:paraId="17198F4D" w14:textId="77777777" w:rsidR="00984EFD" w:rsidRDefault="00AA3C28">
      <w:pPr>
        <w:keepNext/>
        <w:keepLines/>
      </w:pPr>
      <w:r>
        <w:t>Requesters repeatedly seek updates; staff may work on the same request or leave it unowned.</w:t>
      </w:r>
    </w:p>
    <w:p w14:paraId="4A9B4A86" w14:textId="77777777" w:rsidR="00984EFD" w:rsidRDefault="00AA3C28">
      <w:pPr>
        <w:keepLines/>
      </w:pPr>
      <w:r>
        <w:rPr>
          <w:b/>
        </w:rPr>
        <w:t>Proposed engineering response:</w:t>
      </w:r>
      <w:r>
        <w:t xml:space="preserve"> Expose authorised status/history, explicit responsibility and lifecycle feedback. </w:t>
      </w:r>
      <w:r>
        <w:rPr>
          <w:b/>
        </w:rPr>
        <w:t>Stakeholder/need link:</w:t>
      </w:r>
      <w:r>
        <w:t xml:space="preserve"> STK-001, STK-002, STK-004; NEED-003 to NEED-005.</w:t>
      </w:r>
    </w:p>
    <w:p w14:paraId="4286D072" w14:textId="77777777" w:rsidR="00984EFD" w:rsidRDefault="00AA3C28">
      <w:pPr>
        <w:pStyle w:val="Heading3"/>
      </w:pPr>
      <w:bookmarkStart w:id="22" w:name="_Toc242986494"/>
      <w:bookmarkStart w:id="23" w:name="_Toc243245698"/>
      <w:r>
        <w:t>Status changes and actions lack dependable accountability</w:t>
      </w:r>
      <w:bookmarkEnd w:id="22"/>
      <w:bookmarkEnd w:id="23"/>
    </w:p>
    <w:p w14:paraId="48F7701E" w14:textId="77777777" w:rsidR="00984EFD" w:rsidRDefault="00AA3C28">
      <w:pPr>
        <w:keepNext/>
        <w:keepLines/>
      </w:pPr>
      <w:r>
        <w:t>A completion claim is difficult to explain or check.</w:t>
      </w:r>
    </w:p>
    <w:p w14:paraId="57950C68" w14:textId="77777777" w:rsidR="00984EFD" w:rsidRDefault="00AA3C28">
      <w:pPr>
        <w:keepLines/>
      </w:pPr>
      <w:r>
        <w:rPr>
          <w:b/>
        </w:rPr>
        <w:t>Proposed engineering response:</w:t>
      </w:r>
      <w:r>
        <w:t xml:space="preserve"> Control state changes and retain attributable action/resolution information. </w:t>
      </w:r>
      <w:r>
        <w:rPr>
          <w:b/>
        </w:rPr>
        <w:t>Stakeholder/need link:</w:t>
      </w:r>
      <w:r>
        <w:t xml:space="preserve"> STK-002, STK-003; NEED-006, NEED-008.</w:t>
      </w:r>
    </w:p>
    <w:p w14:paraId="0C09E600" w14:textId="77777777" w:rsidR="00984EFD" w:rsidRDefault="00AA3C28">
      <w:pPr>
        <w:pStyle w:val="Heading3"/>
      </w:pPr>
      <w:bookmarkStart w:id="24" w:name="_Toc242986495"/>
      <w:bookmarkStart w:id="25" w:name="_Toc243245699"/>
      <w:r>
        <w:t>Management reporting is manual and inconsistent</w:t>
      </w:r>
      <w:bookmarkEnd w:id="24"/>
      <w:bookmarkEnd w:id="25"/>
    </w:p>
    <w:p w14:paraId="72C936E8" w14:textId="77777777" w:rsidR="00984EFD" w:rsidRDefault="00AA3C28">
      <w:pPr>
        <w:keepNext/>
        <w:keepLines/>
      </w:pPr>
      <w:r>
        <w:t>Workload and overdue work cannot be assessed consistently.</w:t>
      </w:r>
    </w:p>
    <w:p w14:paraId="2C4C693B" w14:textId="77777777" w:rsidR="00984EFD" w:rsidRDefault="00AA3C28">
      <w:pPr>
        <w:keepLines/>
      </w:pPr>
      <w:r>
        <w:rPr>
          <w:b/>
        </w:rPr>
        <w:t>Proposed engineering response:</w:t>
      </w:r>
      <w:r>
        <w:t xml:space="preserve"> Derive oversight views from request records using agreed definitions and useful category/status dimensions. </w:t>
      </w:r>
      <w:r>
        <w:rPr>
          <w:b/>
        </w:rPr>
        <w:t>Stakeholder/need link:</w:t>
      </w:r>
      <w:r>
        <w:t xml:space="preserve"> STK-003; NEED-007, NEED-008.</w:t>
      </w:r>
    </w:p>
    <w:p w14:paraId="0A6DB528" w14:textId="77777777" w:rsidR="00984EFD" w:rsidRDefault="00AA3C28">
      <w:pPr>
        <w:pStyle w:val="Heading3"/>
      </w:pPr>
      <w:bookmarkStart w:id="26" w:name="_Toc242986496"/>
      <w:bookmarkStart w:id="27" w:name="_Toc243245700"/>
      <w:r>
        <w:lastRenderedPageBreak/>
        <w:t>Sensitive information is exchanged inconsistently</w:t>
      </w:r>
      <w:bookmarkEnd w:id="26"/>
      <w:bookmarkEnd w:id="27"/>
    </w:p>
    <w:p w14:paraId="2DCB8644" w14:textId="77777777" w:rsidR="00984EFD" w:rsidRDefault="00AA3C28">
      <w:pPr>
        <w:keepNext/>
        <w:keepLines/>
      </w:pPr>
      <w:r>
        <w:t>Visibility can expose details to people who do not need them.</w:t>
      </w:r>
    </w:p>
    <w:p w14:paraId="73EAA429" w14:textId="77777777" w:rsidR="00984EFD" w:rsidRDefault="00AA3C28">
      <w:pPr>
        <w:keepLines/>
      </w:pPr>
      <w:r>
        <w:rPr>
          <w:b/>
        </w:rPr>
        <w:t>Proposed engineering response:</w:t>
      </w:r>
      <w:r>
        <w:t xml:space="preserve"> Define role-related access and sensitive-data handling early; later verify access with positive and negative tests. </w:t>
      </w:r>
      <w:r>
        <w:rPr>
          <w:b/>
        </w:rPr>
        <w:t>Stakeholder/need link:</w:t>
      </w:r>
      <w:r>
        <w:t xml:space="preserve"> STK-001, STK-002, STK-005; NEED-009.</w:t>
      </w:r>
    </w:p>
    <w:p w14:paraId="0BA8A159" w14:textId="77777777" w:rsidR="00984EFD" w:rsidRDefault="00AA3C28">
      <w:r>
        <w:t>The scenario problems are grounded in the scenario [S4, section 2]. Consequences and responses are the team's proposed analysis. They do not imply that message import, automatic duplicate detection or a particular authentication technology is required.</w:t>
      </w:r>
    </w:p>
    <w:p w14:paraId="5F428EE6" w14:textId="77777777" w:rsidR="00984EFD" w:rsidRDefault="00AA3C28">
      <w:pPr>
        <w:pStyle w:val="Heading2"/>
      </w:pPr>
      <w:bookmarkStart w:id="28" w:name="head_104"/>
      <w:bookmarkStart w:id="29" w:name="_Toc239790073"/>
      <w:bookmarkStart w:id="30" w:name="_Toc242986497"/>
      <w:bookmarkStart w:id="31" w:name="_Toc243245701"/>
      <w:r>
        <w:rPr>
          <w:rFonts w:ascii="Arial" w:hAnsi="Arial"/>
        </w:rPr>
        <w:t>1.3 Business need</w:t>
      </w:r>
      <w:bookmarkEnd w:id="28"/>
      <w:bookmarkEnd w:id="29"/>
      <w:bookmarkEnd w:id="30"/>
      <w:bookmarkEnd w:id="31"/>
    </w:p>
    <w:p w14:paraId="1770F6E8" w14:textId="77777777" w:rsidR="00984EFD" w:rsidRDefault="00AA3C28">
      <w:r>
        <w:t>The organisation needs an affordable, supportable platform that lets requesters submit and follow requests, lets authorised staff take responsibility and manage them, and gives management a dependable view of service activity. Its value depends on the same request information supporting operational work and oversight, with access and actions controlled throughout the lifecycle [S4, sections 2.1 and 3].</w:t>
      </w:r>
    </w:p>
    <w:p w14:paraId="63BCE497" w14:textId="77777777" w:rsidR="00984EFD" w:rsidRDefault="00AA3C28">
      <w:r>
        <w:t xml:space="preserve">The proposed product scope therefore prioritises the required request-management workflow and sufficient accountability. </w:t>
      </w:r>
      <w:r>
        <w:lastRenderedPageBreak/>
        <w:t>Automatic imports from existing channels, payments and predictive routing are excluded or deferred as proposals because they would create additional integration, security, testing and cost obligations without being necessary to demonstrate the required minimum capabilities [S4, section 3.1; sections 3.4-3.5].</w:t>
      </w:r>
    </w:p>
    <w:p w14:paraId="609A6B8A" w14:textId="77777777" w:rsidR="00984EFD" w:rsidRDefault="00AA3C28">
      <w:pPr>
        <w:pStyle w:val="Heading2"/>
      </w:pPr>
      <w:bookmarkStart w:id="32" w:name="head_105"/>
      <w:bookmarkStart w:id="33" w:name="_Toc239790074"/>
      <w:bookmarkStart w:id="34" w:name="_Toc242986498"/>
      <w:bookmarkStart w:id="35" w:name="_Toc243245702"/>
      <w:r>
        <w:rPr>
          <w:rFonts w:ascii="Arial" w:hAnsi="Arial"/>
        </w:rPr>
        <w:t>1.4 Intended value and how to assess it</w:t>
      </w:r>
      <w:bookmarkEnd w:id="32"/>
      <w:bookmarkEnd w:id="33"/>
      <w:bookmarkEnd w:id="34"/>
      <w:bookmarkEnd w:id="35"/>
    </w:p>
    <w:p w14:paraId="1F1C828C" w14:textId="77777777" w:rsidR="00984EFD" w:rsidRDefault="00AA3C28">
      <w:r>
        <w:t>The following evaluation methods turn business value into checkable outcomes. They are not measured implementation results. The requirements section translates them into requirements and acceptance criteria using the approved M1 working policies and measurable baseline targets [S4, sections 5, 11 and 15].</w:t>
      </w:r>
    </w:p>
    <w:p w14:paraId="23C9008A" w14:textId="77777777" w:rsidR="00984EFD" w:rsidRDefault="00AA3C28">
      <w:pPr>
        <w:pStyle w:val="Heading3"/>
      </w:pPr>
      <w:bookmarkStart w:id="36" w:name="_Toc242986499"/>
      <w:bookmarkStart w:id="37" w:name="_Toc243245703"/>
      <w:r>
        <w:t>VAL-001</w:t>
      </w:r>
      <w:bookmarkEnd w:id="36"/>
      <w:bookmarkEnd w:id="37"/>
    </w:p>
    <w:p w14:paraId="71267324" w14:textId="77777777" w:rsidR="00984EFD" w:rsidRDefault="00AA3C28">
      <w:pPr>
        <w:keepNext/>
        <w:keepLines/>
      </w:pPr>
      <w:r>
        <w:t>A successfully submitted request remains findable.</w:t>
      </w:r>
    </w:p>
    <w:p w14:paraId="6B1C1114" w14:textId="77777777" w:rsidR="00984EFD" w:rsidRDefault="00AA3C28">
      <w:pPr>
        <w:keepLines/>
      </w:pPr>
      <w:r>
        <w:rPr>
          <w:b/>
        </w:rPr>
        <w:t>Proposed validation evidence:</w:t>
      </w:r>
      <w:r>
        <w:t xml:space="preserve"> Submit an agreed set of valid requests and check that each acknowledged request can subsequently be retrieved by its authorised requester. </w:t>
      </w:r>
      <w:r>
        <w:rPr>
          <w:b/>
        </w:rPr>
        <w:t>Scope/need link:</w:t>
      </w:r>
      <w:r>
        <w:t xml:space="preserve"> SCP-001, SCP-004; NEED-001, NEED-003.</w:t>
      </w:r>
    </w:p>
    <w:p w14:paraId="2EC826C6" w14:textId="77777777" w:rsidR="00984EFD" w:rsidRDefault="00AA3C28">
      <w:pPr>
        <w:pStyle w:val="Heading3"/>
      </w:pPr>
      <w:bookmarkStart w:id="38" w:name="_Toc242986500"/>
      <w:bookmarkStart w:id="39" w:name="_Toc243245704"/>
      <w:r>
        <w:lastRenderedPageBreak/>
        <w:t>VAL-002</w:t>
      </w:r>
      <w:bookmarkEnd w:id="38"/>
      <w:bookmarkEnd w:id="39"/>
    </w:p>
    <w:p w14:paraId="4F84532B" w14:textId="77777777" w:rsidR="00984EFD" w:rsidRDefault="00AA3C28">
      <w:pPr>
        <w:keepNext/>
        <w:keepLines/>
      </w:pPr>
      <w:r>
        <w:t>Requesters can see meaningful progress.</w:t>
      </w:r>
    </w:p>
    <w:p w14:paraId="22777F46" w14:textId="77777777" w:rsidR="00984EFD" w:rsidRDefault="00AA3C28">
      <w:pPr>
        <w:keepLines/>
      </w:pPr>
      <w:r>
        <w:rPr>
          <w:b/>
        </w:rPr>
        <w:t>Proposed validation evidence:</w:t>
      </w:r>
      <w:r>
        <w:t xml:space="preserve"> Walk through accepted, rejected, updated and completed outcomes; verify that feedback and the visible state agree with the recorded outcome. </w:t>
      </w:r>
      <w:r>
        <w:rPr>
          <w:b/>
        </w:rPr>
        <w:t>Scope/need link:</w:t>
      </w:r>
      <w:r>
        <w:t xml:space="preserve"> SCP-003, SCP-005; NEED-003.</w:t>
      </w:r>
    </w:p>
    <w:p w14:paraId="5D5A746C" w14:textId="77777777" w:rsidR="00984EFD" w:rsidRDefault="00AA3C28">
      <w:pPr>
        <w:pStyle w:val="Heading3"/>
      </w:pPr>
      <w:bookmarkStart w:id="40" w:name="_Toc242986501"/>
      <w:bookmarkStart w:id="41" w:name="_Toc243245705"/>
      <w:r>
        <w:t>VAL-003</w:t>
      </w:r>
      <w:bookmarkEnd w:id="40"/>
      <w:bookmarkEnd w:id="41"/>
    </w:p>
    <w:p w14:paraId="723144D3" w14:textId="77777777" w:rsidR="00984EFD" w:rsidRDefault="00AA3C28">
      <w:pPr>
        <w:keepNext/>
        <w:keepLines/>
      </w:pPr>
      <w:r>
        <w:t>Staff can identify responsibility and permitted next actions.</w:t>
      </w:r>
    </w:p>
    <w:p w14:paraId="672A3A93" w14:textId="77777777" w:rsidR="00984EFD" w:rsidRDefault="00AA3C28">
      <w:pPr>
        <w:keepLines/>
      </w:pPr>
      <w:r>
        <w:rPr>
          <w:b/>
        </w:rPr>
        <w:t>Proposed validation evidence:</w:t>
      </w:r>
      <w:r>
        <w:t xml:space="preserve"> Exercise assignment/acceptance and authorised state changes; verify ownership, retained action information and rejection of unauthorised changes. </w:t>
      </w:r>
      <w:r>
        <w:rPr>
          <w:b/>
        </w:rPr>
        <w:t>Scope/need link:</w:t>
      </w:r>
      <w:r>
        <w:t xml:space="preserve"> SCP-009 to SCP-012, SCP-017; NEED-005, NEED-006, NEED-009.</w:t>
      </w:r>
    </w:p>
    <w:p w14:paraId="5A161735" w14:textId="77777777" w:rsidR="00984EFD" w:rsidRDefault="00AA3C28">
      <w:pPr>
        <w:pStyle w:val="Heading3"/>
      </w:pPr>
      <w:bookmarkStart w:id="42" w:name="_Toc242986502"/>
      <w:bookmarkStart w:id="43" w:name="_Toc243245706"/>
      <w:r>
        <w:t>VAL-004</w:t>
      </w:r>
      <w:bookmarkEnd w:id="42"/>
      <w:bookmarkEnd w:id="43"/>
    </w:p>
    <w:p w14:paraId="1C85251F" w14:textId="77777777" w:rsidR="00984EFD" w:rsidRDefault="00AA3C28">
      <w:pPr>
        <w:keepNext/>
        <w:keepLines/>
      </w:pPr>
      <w:r>
        <w:t>Management can rely on its work overview.</w:t>
      </w:r>
    </w:p>
    <w:p w14:paraId="3AEDDA13" w14:textId="77777777" w:rsidR="00984EFD" w:rsidRDefault="00AA3C28">
      <w:pPr>
        <w:keepLines/>
      </w:pPr>
      <w:r>
        <w:rPr>
          <w:b/>
        </w:rPr>
        <w:t>Proposed validation evidence:</w:t>
      </w:r>
      <w:r>
        <w:t xml:space="preserve"> Use a known set of requests with agreed overdue rules and compare open/overdue/resolved/closed views and category/status breakdowns with expected records. </w:t>
      </w:r>
      <w:r>
        <w:rPr>
          <w:b/>
        </w:rPr>
        <w:t>Scope/need link:</w:t>
      </w:r>
      <w:r>
        <w:t xml:space="preserve"> SCP-013 to SCP-016; NEED-007, NEED-008.</w:t>
      </w:r>
    </w:p>
    <w:p w14:paraId="51D3CD23" w14:textId="77777777" w:rsidR="00984EFD" w:rsidRDefault="00AA3C28">
      <w:pPr>
        <w:pStyle w:val="Heading3"/>
      </w:pPr>
      <w:bookmarkStart w:id="44" w:name="_Toc242986503"/>
      <w:bookmarkStart w:id="45" w:name="_Toc243245707"/>
      <w:r>
        <w:lastRenderedPageBreak/>
        <w:t>VAL-005</w:t>
      </w:r>
      <w:bookmarkEnd w:id="44"/>
      <w:bookmarkEnd w:id="45"/>
    </w:p>
    <w:p w14:paraId="4571A76F" w14:textId="77777777" w:rsidR="00984EFD" w:rsidRDefault="00AA3C28">
      <w:pPr>
        <w:keepNext/>
        <w:keepLines/>
      </w:pPr>
      <w:r>
        <w:t>Better visibility does not expose restricted information.</w:t>
      </w:r>
    </w:p>
    <w:p w14:paraId="3431207F" w14:textId="77777777" w:rsidR="00984EFD" w:rsidRDefault="00AA3C28">
      <w:pPr>
        <w:keepLines/>
      </w:pPr>
      <w:r>
        <w:rPr>
          <w:b/>
        </w:rPr>
        <w:t>Proposed validation evidence:</w:t>
      </w:r>
      <w:r>
        <w:t xml:space="preserve"> Verify requester and staff visibility against the agreed permission matrix, including attempts to access another user's restricted request. </w:t>
      </w:r>
      <w:r>
        <w:rPr>
          <w:b/>
        </w:rPr>
        <w:t>Scope/need link:</w:t>
      </w:r>
      <w:r>
        <w:t xml:space="preserve"> SCP-006, SCP-017; NEED-009.</w:t>
      </w:r>
    </w:p>
    <w:p w14:paraId="5BB87370" w14:textId="77777777" w:rsidR="00984EFD" w:rsidRDefault="00AA3C28">
      <w:pPr>
        <w:pStyle w:val="Heading3"/>
      </w:pPr>
      <w:bookmarkStart w:id="46" w:name="_Toc242986504"/>
      <w:bookmarkStart w:id="47" w:name="_Toc243245708"/>
      <w:r>
        <w:t>VAL-006</w:t>
      </w:r>
      <w:bookmarkEnd w:id="46"/>
      <w:bookmarkEnd w:id="47"/>
    </w:p>
    <w:p w14:paraId="4E317E95" w14:textId="77777777" w:rsidR="00984EFD" w:rsidRDefault="00AA3C28">
      <w:pPr>
        <w:keepNext/>
        <w:keepLines/>
      </w:pPr>
      <w:r>
        <w:t>The solution remains workable within team and operating constraints.</w:t>
      </w:r>
    </w:p>
    <w:p w14:paraId="5BD1ED5F" w14:textId="77777777" w:rsidR="00984EFD" w:rsidRDefault="00AA3C28">
      <w:pPr>
        <w:keepLines/>
      </w:pPr>
      <w:r>
        <w:rPr>
          <w:b/>
        </w:rPr>
        <w:t>Proposed validation evidence:</w:t>
      </w:r>
      <w:r>
        <w:t xml:space="preserve"> Review actual scope delivery, schedule variance, quality/security evidence, service limits and likely running cost at later milestones. </w:t>
      </w:r>
      <w:r>
        <w:rPr>
          <w:b/>
        </w:rPr>
        <w:t>Scope/need link:</w:t>
      </w:r>
      <w:r>
        <w:t xml:space="preserve"> CON-001 to CON-010; NEED-010, NEED-011.</w:t>
      </w:r>
    </w:p>
    <w:p w14:paraId="1F8C4E26" w14:textId="77777777" w:rsidR="00984EFD" w:rsidRDefault="00AA3C28">
      <w:r>
        <w:t>No percentage reduction in lost requests, turnaround time or operating cost is claimed. The brief provides no measured current-process baseline. Such claims would require a defined before/after comparison and trustworthy measurements.</w:t>
      </w:r>
    </w:p>
    <w:p w14:paraId="649ECC36" w14:textId="77777777" w:rsidR="00984EFD" w:rsidRDefault="00AA3C28">
      <w:pPr>
        <w:pStyle w:val="Heading2"/>
      </w:pPr>
      <w:bookmarkStart w:id="48" w:name="head_106"/>
      <w:bookmarkStart w:id="49" w:name="_Toc239790075"/>
      <w:bookmarkStart w:id="50" w:name="_Toc242986505"/>
      <w:bookmarkStart w:id="51" w:name="_Toc243245709"/>
      <w:r>
        <w:rPr>
          <w:rFonts w:ascii="Arial" w:hAnsi="Arial"/>
        </w:rPr>
        <w:t>1.5 Boundaries and related requirements</w:t>
      </w:r>
      <w:bookmarkEnd w:id="48"/>
      <w:bookmarkEnd w:id="49"/>
      <w:bookmarkEnd w:id="50"/>
      <w:bookmarkEnd w:id="51"/>
    </w:p>
    <w:p w14:paraId="3B0D2D9A" w14:textId="77777777" w:rsidR="00984EFD" w:rsidRDefault="00AA3C28">
      <w:r>
        <w:t xml:space="preserve">The initial category set is Maintenance, IT support, Facility fault, Damaged equipment, Security concern, Lost property and </w:t>
      </w:r>
      <w:r>
        <w:lastRenderedPageBreak/>
        <w:t>Other. A request records a title, description, category, location, requester identity/contact details, automatic submission date/time, a sensitive-information indicator and an optional attachment. The software does not itself repair equipment or provide physical emergency response. The team should validate this working taxonomy during requirements review and control later changes.</w:t>
      </w:r>
    </w:p>
    <w:p w14:paraId="039B3BB3" w14:textId="77777777" w:rsidR="00984EFD" w:rsidRDefault="00AA3C28">
      <w:r>
        <w:t>The requirements section uses the stakeholder needs and proposed success evidence as inputs. The risk and forward-engineering sections address the risks implied by lost ownership, inconsistent reporting and sensitive-data access. The team should judge success using stakeholder value, controlled scope, time, resources, quality, security and operational evidence, rather than a successful demonstration alone [S4, sections 5 and 21].</w:t>
      </w:r>
    </w:p>
    <w:p w14:paraId="754DF1D4" w14:textId="7B35AA80" w:rsidR="00984EFD" w:rsidRDefault="00AA3C28">
      <w:r>
        <w:rPr>
          <w:b/>
        </w:rPr>
        <w:t>References:</w:t>
      </w:r>
      <w:r>
        <w:t xml:space="preserve"> </w:t>
      </w:r>
      <w:hyperlink w:anchor="src_7">
        <w:r>
          <w:rPr>
            <w:color w:val="5B2333"/>
            <w:u w:val="single"/>
          </w:rPr>
          <w:t>Source register</w:t>
        </w:r>
      </w:hyperlink>
      <w:r>
        <w:t>, especially S4 sections 2-5, 11, 15 and 21; S1 section 3.</w:t>
      </w:r>
    </w:p>
    <w:p w14:paraId="4A434DDF" w14:textId="77777777" w:rsidR="00984EFD" w:rsidRDefault="00AA3C28">
      <w:pPr>
        <w:pStyle w:val="Heading1"/>
        <w:pageBreakBefore/>
        <w:pBdr>
          <w:bottom w:val="single" w:sz="8" w:space="5" w:color="B28A52"/>
        </w:pBdr>
        <w:rPr>
          <w:bCs/>
        </w:rPr>
      </w:pPr>
      <w:bookmarkStart w:id="52" w:name="src_2"/>
      <w:bookmarkStart w:id="53" w:name="head_107"/>
      <w:bookmarkStart w:id="54" w:name="_Toc239790076"/>
      <w:bookmarkStart w:id="55" w:name="_Toc242986506"/>
      <w:bookmarkStart w:id="56" w:name="_Toc243245710"/>
      <w:bookmarkEnd w:id="52"/>
      <w:r>
        <w:rPr>
          <w:rFonts w:ascii="Arial" w:hAnsi="Arial"/>
        </w:rPr>
        <w:lastRenderedPageBreak/>
        <w:t>2. Stakeholder analysis</w:t>
      </w:r>
      <w:bookmarkEnd w:id="53"/>
      <w:bookmarkEnd w:id="54"/>
      <w:bookmarkEnd w:id="55"/>
      <w:bookmarkEnd w:id="56"/>
    </w:p>
    <w:p w14:paraId="130F4798" w14:textId="77777777" w:rsidR="00984EFD" w:rsidRDefault="00AA3C28">
      <w:pPr>
        <w:pStyle w:val="Heading2"/>
      </w:pPr>
      <w:bookmarkStart w:id="57" w:name="head_108"/>
      <w:bookmarkStart w:id="58" w:name="_Toc239790077"/>
      <w:bookmarkStart w:id="59" w:name="_Toc242986507"/>
      <w:bookmarkStart w:id="60" w:name="_Toc243245711"/>
      <w:r>
        <w:rPr>
          <w:rFonts w:ascii="Arial" w:hAnsi="Arial"/>
        </w:rPr>
        <w:t>2.1 Method and evidence limits</w:t>
      </w:r>
      <w:bookmarkEnd w:id="57"/>
      <w:bookmarkEnd w:id="58"/>
      <w:bookmarkEnd w:id="59"/>
      <w:bookmarkEnd w:id="60"/>
    </w:p>
    <w:p w14:paraId="4C3A550E" w14:textId="77777777" w:rsidR="00984EFD" w:rsidRDefault="00AA3C28">
      <w:r>
        <w:t>This is a scenario-based analysis. Requester, staff and management roles come directly from the Master brief [S4, section 3]. Coordination, operational support and assessment roles below are analytical groupings inferred from the described responsibilities and lifecycle controls. They do not assert that separate departments or named client representatives exist. One person may perform several organisational roles; the final permission model must distinguish responsibilities rather than assume one job title equals one software role.</w:t>
      </w:r>
    </w:p>
    <w:p w14:paraId="74DDD4D2" w14:textId="77777777" w:rsidR="00984EFD" w:rsidRDefault="00AA3C28">
      <w:r>
        <w:t>Influence means ability to affect scope, priorities, acceptance or policy. Interest means how directly the stakeholder is affected by the system's outcomes. High/medium ratings are qualitative judgements for engagement planning, not measured survey results. All ratings and conflicts require review.</w:t>
      </w:r>
    </w:p>
    <w:p w14:paraId="7D3A7B37" w14:textId="77777777" w:rsidR="00984EFD" w:rsidRDefault="00AA3C28">
      <w:pPr>
        <w:pStyle w:val="Heading2"/>
      </w:pPr>
      <w:bookmarkStart w:id="61" w:name="head_109"/>
      <w:bookmarkStart w:id="62" w:name="_Toc239790078"/>
      <w:bookmarkStart w:id="63" w:name="_Toc242986508"/>
      <w:bookmarkStart w:id="64" w:name="_Toc243245712"/>
      <w:r>
        <w:rPr>
          <w:rFonts w:ascii="Arial" w:hAnsi="Arial"/>
        </w:rPr>
        <w:lastRenderedPageBreak/>
        <w:t>2.2 Stakeholder register</w:t>
      </w:r>
      <w:bookmarkEnd w:id="61"/>
      <w:bookmarkEnd w:id="62"/>
      <w:bookmarkEnd w:id="63"/>
      <w:bookmarkEnd w:id="64"/>
    </w:p>
    <w:p w14:paraId="4795E1CB" w14:textId="77777777" w:rsidR="00984EFD" w:rsidRDefault="00AA3C28">
      <w:pPr>
        <w:pStyle w:val="Heading3"/>
      </w:pPr>
      <w:bookmarkStart w:id="65" w:name="_Toc242986509"/>
      <w:bookmarkStart w:id="66" w:name="_Toc243245713"/>
      <w:r>
        <w:t>STK-001</w:t>
      </w:r>
      <w:bookmarkEnd w:id="65"/>
      <w:bookmarkEnd w:id="66"/>
    </w:p>
    <w:p w14:paraId="5C04097A" w14:textId="77777777" w:rsidR="00984EFD" w:rsidRDefault="00AA3C28">
      <w:pPr>
        <w:keepNext/>
        <w:keepLines/>
      </w:pPr>
      <w:r>
        <w:t>Requesters; explicit in S4 section 3.</w:t>
      </w:r>
    </w:p>
    <w:p w14:paraId="21EC7A45" w14:textId="77777777" w:rsidR="00984EFD" w:rsidRDefault="00AA3C28">
      <w:pPr>
        <w:keepNext/>
        <w:keepLines/>
      </w:pPr>
      <w:r>
        <w:rPr>
          <w:b/>
        </w:rPr>
        <w:t>Needs and expectations:</w:t>
      </w:r>
      <w:r>
        <w:t xml:space="preserve"> Submit understandable, appropriately classified requests; see their status/history and meaningful feedback; protect sensitive details. </w:t>
      </w:r>
      <w:r>
        <w:rPr>
          <w:b/>
        </w:rPr>
        <w:t>Influence and interest:</w:t>
      </w:r>
      <w:r>
        <w:t xml:space="preserve"> Medium / high: directly affected, but no policy authority is stated.</w:t>
      </w:r>
    </w:p>
    <w:p w14:paraId="081B6098" w14:textId="77777777" w:rsidR="00984EFD" w:rsidRDefault="00AA3C28">
      <w:pPr>
        <w:keepLines/>
      </w:pPr>
      <w:r>
        <w:rPr>
          <w:b/>
        </w:rPr>
        <w:t>Proposed engagement:</w:t>
      </w:r>
      <w:r>
        <w:t xml:space="preserve"> Validate submission and feedback scenarios; ask what acknowledgement and progress information are useful.</w:t>
      </w:r>
    </w:p>
    <w:p w14:paraId="1D554B30" w14:textId="77777777" w:rsidR="00984EFD" w:rsidRDefault="00AA3C28">
      <w:pPr>
        <w:pStyle w:val="Heading3"/>
      </w:pPr>
      <w:bookmarkStart w:id="67" w:name="_Toc242986510"/>
      <w:bookmarkStart w:id="68" w:name="_Toc243245714"/>
      <w:r>
        <w:t>STK-002</w:t>
      </w:r>
      <w:bookmarkEnd w:id="67"/>
      <w:bookmarkEnd w:id="68"/>
    </w:p>
    <w:p w14:paraId="6C322B1B" w14:textId="77777777" w:rsidR="00984EFD" w:rsidRDefault="00AA3C28">
      <w:pPr>
        <w:keepNext/>
        <w:keepLines/>
      </w:pPr>
      <w:r>
        <w:t>Authorised service staff; explicit in S4 section 3.</w:t>
      </w:r>
    </w:p>
    <w:p w14:paraId="5BAC8D43" w14:textId="77777777" w:rsidR="00984EFD" w:rsidRDefault="00AA3C28">
      <w:pPr>
        <w:keepNext/>
        <w:keepLines/>
      </w:pPr>
      <w:r>
        <w:rPr>
          <w:b/>
        </w:rPr>
        <w:t>Needs and expectations:</w:t>
      </w:r>
      <w:r>
        <w:t xml:space="preserve"> Find relevant work and details, take responsibility, apply permitted state changes and record actions/resolutions. </w:t>
      </w:r>
      <w:r>
        <w:rPr>
          <w:b/>
        </w:rPr>
        <w:t>Influence and interest:</w:t>
      </w:r>
      <w:r>
        <w:t xml:space="preserve"> High / high: workflow feasibility and data quality depend on staff use.</w:t>
      </w:r>
    </w:p>
    <w:p w14:paraId="05B43742" w14:textId="77777777" w:rsidR="00984EFD" w:rsidRDefault="00AA3C28">
      <w:pPr>
        <w:keepLines/>
      </w:pPr>
      <w:r>
        <w:rPr>
          <w:b/>
        </w:rPr>
        <w:t>Proposed engagement:</w:t>
      </w:r>
      <w:r>
        <w:t xml:space="preserve"> Walk through assignment, reassignment, rejection, resolution and closure cases; verify access and required information.</w:t>
      </w:r>
    </w:p>
    <w:p w14:paraId="6DB89260" w14:textId="77777777" w:rsidR="00984EFD" w:rsidRDefault="00AA3C28">
      <w:pPr>
        <w:pStyle w:val="Heading3"/>
      </w:pPr>
      <w:bookmarkStart w:id="69" w:name="_Toc242986511"/>
      <w:bookmarkStart w:id="70" w:name="_Toc243245715"/>
      <w:r>
        <w:lastRenderedPageBreak/>
        <w:t>STK-003</w:t>
      </w:r>
      <w:bookmarkEnd w:id="69"/>
      <w:bookmarkEnd w:id="70"/>
    </w:p>
    <w:p w14:paraId="5CD45DF1" w14:textId="77777777" w:rsidR="00984EFD" w:rsidRDefault="00AA3C28">
      <w:pPr>
        <w:keepNext/>
        <w:keepLines/>
      </w:pPr>
      <w:r>
        <w:t>Management/oversight; explicit in S4 section 3.</w:t>
      </w:r>
    </w:p>
    <w:p w14:paraId="5A24C423" w14:textId="77777777" w:rsidR="00984EFD" w:rsidRDefault="00AA3C28">
      <w:pPr>
        <w:keepNext/>
        <w:keepLines/>
      </w:pPr>
      <w:r>
        <w:rPr>
          <w:b/>
        </w:rPr>
        <w:t>Needs and expectations:</w:t>
      </w:r>
      <w:r>
        <w:t xml:space="preserve"> Dependable activity views, identification of overdue/open/resolved/closed work, accountability and useful analysis. </w:t>
      </w:r>
      <w:r>
        <w:rPr>
          <w:b/>
        </w:rPr>
        <w:t>Influence and interest:</w:t>
      </w:r>
      <w:r>
        <w:t xml:space="preserve"> High / high: influences priorities, reporting definitions and acceptance.</w:t>
      </w:r>
    </w:p>
    <w:p w14:paraId="4F854788" w14:textId="77777777" w:rsidR="00984EFD" w:rsidRDefault="00AA3C28">
      <w:pPr>
        <w:keepLines/>
      </w:pPr>
      <w:r>
        <w:rPr>
          <w:b/>
        </w:rPr>
        <w:t>Proposed engagement:</w:t>
      </w:r>
      <w:r>
        <w:t xml:space="preserve"> Agree reporting meaning and visibility; validate summaries against a known request set.</w:t>
      </w:r>
    </w:p>
    <w:p w14:paraId="47161DEC" w14:textId="77777777" w:rsidR="00984EFD" w:rsidRDefault="00AA3C28">
      <w:pPr>
        <w:pStyle w:val="Heading3"/>
      </w:pPr>
      <w:bookmarkStart w:id="71" w:name="_Toc242986512"/>
      <w:bookmarkStart w:id="72" w:name="_Toc243245716"/>
      <w:r>
        <w:t>STK-004</w:t>
      </w:r>
      <w:bookmarkEnd w:id="71"/>
      <w:bookmarkEnd w:id="72"/>
    </w:p>
    <w:p w14:paraId="3686C7B1" w14:textId="77777777" w:rsidR="00984EFD" w:rsidRDefault="00AA3C28">
      <w:pPr>
        <w:keepNext/>
        <w:keepLines/>
      </w:pPr>
      <w:r>
        <w:t>Service coordination responsibility; inferred from assignment/prioritisation problems in S4 section 2; may be held by STK-002 or STK-003.</w:t>
      </w:r>
    </w:p>
    <w:p w14:paraId="6BA7ACC9" w14:textId="77777777" w:rsidR="00984EFD" w:rsidRDefault="00AA3C28">
      <w:pPr>
        <w:keepNext/>
        <w:keepLines/>
      </w:pPr>
      <w:r>
        <w:rPr>
          <w:b/>
        </w:rPr>
        <w:t>Needs and expectations:</w:t>
      </w:r>
      <w:r>
        <w:t xml:space="preserve"> Clear responsibility, controlled categories and consistent handling of unassigned or incorrectly routed work. </w:t>
      </w:r>
      <w:r>
        <w:rPr>
          <w:b/>
        </w:rPr>
        <w:t>Influence and interest:</w:t>
      </w:r>
      <w:r>
        <w:t xml:space="preserve"> High / high for workflow policy.</w:t>
      </w:r>
    </w:p>
    <w:p w14:paraId="1A9C92E8" w14:textId="77777777" w:rsidR="00984EFD" w:rsidRDefault="00AA3C28">
      <w:pPr>
        <w:keepLines/>
      </w:pPr>
      <w:r>
        <w:rPr>
          <w:b/>
        </w:rPr>
        <w:t>Proposed engagement:</w:t>
      </w:r>
      <w:r>
        <w:t xml:space="preserve"> Clarify who may assign, change category, reassign or close work; validate boundary cases.</w:t>
      </w:r>
    </w:p>
    <w:p w14:paraId="03BC99BD" w14:textId="77777777" w:rsidR="00984EFD" w:rsidRDefault="00AA3C28">
      <w:pPr>
        <w:pStyle w:val="Heading3"/>
      </w:pPr>
      <w:bookmarkStart w:id="73" w:name="_Toc242986513"/>
      <w:bookmarkStart w:id="74" w:name="_Toc243245717"/>
      <w:r>
        <w:lastRenderedPageBreak/>
        <w:t>STK-005</w:t>
      </w:r>
      <w:bookmarkEnd w:id="73"/>
      <w:bookmarkEnd w:id="74"/>
    </w:p>
    <w:p w14:paraId="756297C3" w14:textId="77777777" w:rsidR="00984EFD" w:rsidRDefault="00AA3C28">
      <w:pPr>
        <w:keepNext/>
        <w:keepLines/>
      </w:pPr>
      <w:r>
        <w:t>Organisation's operational/security support responsibility; inferred from S4 sections 16-18; named owner unconfirmed.</w:t>
      </w:r>
    </w:p>
    <w:p w14:paraId="62650534" w14:textId="77777777" w:rsidR="00984EFD" w:rsidRDefault="00AA3C28">
      <w:pPr>
        <w:keepNext/>
        <w:keepLines/>
      </w:pPr>
      <w:r>
        <w:rPr>
          <w:b/>
        </w:rPr>
        <w:t>Needs and expectations:</w:t>
      </w:r>
      <w:r>
        <w:t xml:space="preserve"> Appropriate access, manageable configuration, protected credentials, recoverability and sustainable operation. </w:t>
      </w:r>
      <w:r>
        <w:rPr>
          <w:b/>
        </w:rPr>
        <w:t>Influence and interest:</w:t>
      </w:r>
      <w:r>
        <w:t xml:space="preserve"> Medium / high; actual authority must be confirmed.</w:t>
      </w:r>
    </w:p>
    <w:p w14:paraId="58859559" w14:textId="77777777" w:rsidR="00984EFD" w:rsidRDefault="00AA3C28">
      <w:pPr>
        <w:keepLines/>
      </w:pPr>
      <w:r>
        <w:rPr>
          <w:b/>
        </w:rPr>
        <w:t>Proposed engagement:</w:t>
      </w:r>
      <w:r>
        <w:t xml:space="preserve"> Review sensitive-data questions and later deployment/support constraints without choosing a stack in M1.</w:t>
      </w:r>
    </w:p>
    <w:p w14:paraId="17BF6208" w14:textId="77777777" w:rsidR="00984EFD" w:rsidRDefault="00AA3C28">
      <w:pPr>
        <w:pStyle w:val="Heading3"/>
      </w:pPr>
      <w:bookmarkStart w:id="75" w:name="_Toc242986514"/>
      <w:bookmarkStart w:id="76" w:name="_Toc243245718"/>
      <w:r>
        <w:t>STK-006</w:t>
      </w:r>
      <w:bookmarkEnd w:id="75"/>
      <w:bookmarkEnd w:id="76"/>
    </w:p>
    <w:p w14:paraId="2420998F" w14:textId="77777777" w:rsidR="00984EFD" w:rsidRDefault="00AA3C28">
      <w:pPr>
        <w:keepNext/>
        <w:keepLines/>
      </w:pPr>
      <w:r>
        <w:t>Project team: Ryno, Steven and Willem; S2 and S4 sections 7.1-8.</w:t>
      </w:r>
    </w:p>
    <w:p w14:paraId="11AFD5D3" w14:textId="77777777" w:rsidR="00984EFD" w:rsidRDefault="00AA3C28">
      <w:pPr>
        <w:keepNext/>
        <w:keepLines/>
      </w:pPr>
      <w:r>
        <w:rPr>
          <w:b/>
        </w:rPr>
        <w:t>Needs and expectations:</w:t>
      </w:r>
      <w:r>
        <w:t xml:space="preserve"> Clear scope and dependencies, feasible workload, shared understanding and maintainable engineering evidence. </w:t>
      </w:r>
      <w:r>
        <w:rPr>
          <w:b/>
        </w:rPr>
        <w:t>Influence and interest:</w:t>
      </w:r>
      <w:r>
        <w:t xml:space="preserve"> High / high for engineering choices within the brief.</w:t>
      </w:r>
    </w:p>
    <w:p w14:paraId="21AAAF16" w14:textId="77777777" w:rsidR="00984EFD" w:rsidRDefault="00AA3C28">
      <w:pPr>
        <w:keepLines/>
      </w:pPr>
      <w:r>
        <w:rPr>
          <w:b/>
        </w:rPr>
        <w:t>Proposed engagement:</w:t>
      </w:r>
      <w:r>
        <w:t xml:space="preserve"> Daily WhatsApp/Discord discussions, meetings every second day after 11:00, issues, meaningful two-reviewer PRs and joint baseline review.</w:t>
      </w:r>
    </w:p>
    <w:p w14:paraId="2C0B91A5" w14:textId="77777777" w:rsidR="00984EFD" w:rsidRDefault="00AA3C28">
      <w:pPr>
        <w:pStyle w:val="Heading3"/>
      </w:pPr>
      <w:bookmarkStart w:id="77" w:name="_Toc242986515"/>
      <w:bookmarkStart w:id="78" w:name="_Toc243245719"/>
      <w:r>
        <w:lastRenderedPageBreak/>
        <w:t>STK-007</w:t>
      </w:r>
      <w:bookmarkEnd w:id="77"/>
      <w:bookmarkEnd w:id="78"/>
    </w:p>
    <w:p w14:paraId="52DF38B0" w14:textId="77777777" w:rsidR="00984EFD" w:rsidRDefault="00AA3C28">
      <w:pPr>
        <w:keepNext/>
        <w:keepLines/>
      </w:pPr>
      <w:r>
        <w:t>SEN381 lecturer/assessor; S4 sections 19, 20 and 23.</w:t>
      </w:r>
    </w:p>
    <w:p w14:paraId="588E984B" w14:textId="77777777" w:rsidR="00984EFD" w:rsidRDefault="00AA3C28">
      <w:pPr>
        <w:keepNext/>
        <w:keepLines/>
      </w:pPr>
      <w:r>
        <w:rPr>
          <w:b/>
        </w:rPr>
        <w:t>Needs and expectations:</w:t>
      </w:r>
      <w:r>
        <w:t xml:space="preserve"> A defensible product and authentic individual/team evidence that meets the project controls. </w:t>
      </w:r>
      <w:r>
        <w:rPr>
          <w:b/>
        </w:rPr>
        <w:t>Influence and interest:</w:t>
      </w:r>
      <w:r>
        <w:t xml:space="preserve"> High / high for assessment; not assumed to be the real organisation's management.</w:t>
      </w:r>
    </w:p>
    <w:p w14:paraId="717565B6" w14:textId="77777777" w:rsidR="00984EFD" w:rsidRDefault="00AA3C28">
      <w:pPr>
        <w:keepLines/>
      </w:pPr>
      <w:r>
        <w:rPr>
          <w:b/>
        </w:rPr>
        <w:t>Proposed engagement:</w:t>
      </w:r>
      <w:r>
        <w:t xml:space="preserve"> Clarify ambiguous assessment requirements and demonstrate controlled evidence at milestones.</w:t>
      </w:r>
    </w:p>
    <w:p w14:paraId="3FCBE99C" w14:textId="77777777" w:rsidR="00984EFD" w:rsidRDefault="00AA3C28">
      <w:pPr>
        <w:pStyle w:val="Heading2"/>
      </w:pPr>
      <w:bookmarkStart w:id="79" w:name="head_110"/>
      <w:bookmarkStart w:id="80" w:name="_Toc239790079"/>
      <w:bookmarkStart w:id="81" w:name="_Toc242986516"/>
      <w:bookmarkStart w:id="82" w:name="_Toc243245720"/>
      <w:r>
        <w:rPr>
          <w:rFonts w:ascii="Arial" w:hAnsi="Arial"/>
        </w:rPr>
        <w:t>2.3 Stakeholder needs for requirements derivation</w:t>
      </w:r>
      <w:bookmarkEnd w:id="79"/>
      <w:bookmarkEnd w:id="80"/>
      <w:bookmarkEnd w:id="81"/>
      <w:bookmarkEnd w:id="82"/>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16"/>
        <w:gridCol w:w="2736"/>
        <w:gridCol w:w="2382"/>
        <w:gridCol w:w="2692"/>
      </w:tblGrid>
      <w:tr w:rsidR="00984EFD" w14:paraId="6172500A" w14:textId="77777777">
        <w:trPr>
          <w:cantSplit/>
          <w:tblHeader/>
        </w:trPr>
        <w:tc>
          <w:tcPr>
            <w:tcW w:w="121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0CCDCE22" w14:textId="77777777" w:rsidR="00984EFD" w:rsidRDefault="00AA3C28">
            <w:pPr>
              <w:keepNext/>
              <w:spacing w:after="60" w:line="240" w:lineRule="auto"/>
            </w:pPr>
            <w:r>
              <w:rPr>
                <w:b/>
                <w:color w:val="FFFFFF"/>
                <w:sz w:val="16"/>
              </w:rPr>
              <w:t>Need ID</w:t>
            </w:r>
          </w:p>
        </w:tc>
        <w:tc>
          <w:tcPr>
            <w:tcW w:w="273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E699444" w14:textId="77777777" w:rsidR="00984EFD" w:rsidRDefault="00AA3C28">
            <w:pPr>
              <w:keepNext/>
              <w:spacing w:after="60" w:line="240" w:lineRule="auto"/>
            </w:pPr>
            <w:r>
              <w:rPr>
                <w:b/>
                <w:color w:val="FFFFFF"/>
                <w:sz w:val="16"/>
              </w:rPr>
              <w:t>Need</w:t>
            </w:r>
          </w:p>
        </w:tc>
        <w:tc>
          <w:tcPr>
            <w:tcW w:w="238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369CB18" w14:textId="77777777" w:rsidR="00984EFD" w:rsidRDefault="00AA3C28">
            <w:pPr>
              <w:keepNext/>
              <w:spacing w:after="60" w:line="240" w:lineRule="auto"/>
            </w:pPr>
            <w:r>
              <w:rPr>
                <w:b/>
                <w:color w:val="FFFFFF"/>
                <w:sz w:val="16"/>
              </w:rPr>
              <w:t>Stakeholder/source</w:t>
            </w:r>
          </w:p>
        </w:tc>
        <w:tc>
          <w:tcPr>
            <w:tcW w:w="269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CA1421E" w14:textId="77777777" w:rsidR="00984EFD" w:rsidRDefault="00AA3C28">
            <w:pPr>
              <w:keepNext/>
              <w:spacing w:after="60" w:line="240" w:lineRule="auto"/>
            </w:pPr>
            <w:r>
              <w:rPr>
                <w:b/>
                <w:color w:val="FFFFFF"/>
                <w:sz w:val="16"/>
              </w:rPr>
              <w:t>Priority basis and scope link</w:t>
            </w:r>
          </w:p>
        </w:tc>
      </w:tr>
      <w:tr w:rsidR="00984EFD" w14:paraId="02505B3D"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97572FC" w14:textId="77777777" w:rsidR="00984EFD" w:rsidRDefault="00AA3C28">
            <w:pPr>
              <w:spacing w:after="60" w:line="240" w:lineRule="auto"/>
            </w:pPr>
            <w:r>
              <w:rPr>
                <w:sz w:val="16"/>
              </w:rPr>
              <w:t>NEED-001</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9C92835" w14:textId="77777777" w:rsidR="00984EFD" w:rsidRDefault="00AA3C28">
            <w:pPr>
              <w:spacing w:after="60" w:line="240" w:lineRule="auto"/>
            </w:pPr>
            <w:r>
              <w:rPr>
                <w:sz w:val="16"/>
              </w:rPr>
              <w:t>A valid new request can be recorded with enough information to act on it</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5183A12" w14:textId="77777777" w:rsidR="00984EFD" w:rsidRDefault="00AA3C28">
            <w:pPr>
              <w:spacing w:after="60" w:line="240" w:lineRule="auto"/>
            </w:pPr>
            <w:r>
              <w:rPr>
                <w:sz w:val="16"/>
              </w:rPr>
              <w:t>STK-001, STK-002; S4 section 3, requester submission</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D787C96" w14:textId="77777777" w:rsidR="00984EFD" w:rsidRDefault="00AA3C28">
            <w:pPr>
              <w:spacing w:after="60" w:line="240" w:lineRule="auto"/>
            </w:pPr>
            <w:r>
              <w:rPr>
                <w:sz w:val="16"/>
              </w:rPr>
              <w:t>Required minimum; SCP-001</w:t>
            </w:r>
          </w:p>
        </w:tc>
      </w:tr>
      <w:tr w:rsidR="00984EFD" w14:paraId="1A90C67F"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FC8F758" w14:textId="77777777" w:rsidR="00984EFD" w:rsidRDefault="00AA3C28">
            <w:pPr>
              <w:spacing w:after="60" w:line="240" w:lineRule="auto"/>
            </w:pPr>
            <w:r>
              <w:rPr>
                <w:sz w:val="16"/>
              </w:rPr>
              <w:t>NEED-002</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BC5D00D" w14:textId="77777777" w:rsidR="00984EFD" w:rsidRDefault="00AA3C28">
            <w:pPr>
              <w:spacing w:after="60" w:line="240" w:lineRule="auto"/>
            </w:pPr>
            <w:r>
              <w:rPr>
                <w:sz w:val="16"/>
              </w:rPr>
              <w:t>Requests use a controlled category mechanism that supports routing and reporting</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ECB4E7A" w14:textId="77777777" w:rsidR="00984EFD" w:rsidRDefault="00AA3C28">
            <w:pPr>
              <w:spacing w:after="60" w:line="240" w:lineRule="auto"/>
            </w:pPr>
            <w:r>
              <w:rPr>
                <w:sz w:val="16"/>
              </w:rPr>
              <w:t>STK-001, STK-004; S4 section 3, requester categorisation</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88E6A4C" w14:textId="77777777" w:rsidR="00984EFD" w:rsidRDefault="00AA3C28">
            <w:pPr>
              <w:spacing w:after="60" w:line="240" w:lineRule="auto"/>
            </w:pPr>
            <w:r>
              <w:rPr>
                <w:sz w:val="16"/>
              </w:rPr>
              <w:t>Required minimum; SCP-002</w:t>
            </w:r>
          </w:p>
        </w:tc>
      </w:tr>
      <w:tr w:rsidR="00984EFD" w14:paraId="2AAC37AD"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3F1BA44B" w14:textId="77777777" w:rsidR="00984EFD" w:rsidRDefault="00AA3C28">
            <w:pPr>
              <w:spacing w:after="60" w:line="240" w:lineRule="auto"/>
            </w:pPr>
            <w:r>
              <w:rPr>
                <w:sz w:val="16"/>
              </w:rPr>
              <w:t>NEED-003</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27AA6E4" w14:textId="77777777" w:rsidR="00984EFD" w:rsidRDefault="00AA3C28">
            <w:pPr>
              <w:spacing w:after="60" w:line="240" w:lineRule="auto"/>
            </w:pPr>
            <w:r>
              <w:rPr>
                <w:sz w:val="16"/>
              </w:rPr>
              <w:t>Requesters can find their earlier requests, inspect current status and understand submission/lifecycle outcomes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66143E8" w14:textId="77777777" w:rsidR="00984EFD" w:rsidRDefault="00AA3C28">
            <w:pPr>
              <w:spacing w:after="60" w:line="240" w:lineRule="auto"/>
            </w:pPr>
            <w:r>
              <w:rPr>
                <w:sz w:val="16"/>
              </w:rPr>
              <w:t>STK-001; S4 section 3, requester visibility and feedback</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C76F545" w14:textId="77777777" w:rsidR="00984EFD" w:rsidRDefault="00AA3C28">
            <w:pPr>
              <w:spacing w:after="60" w:line="240" w:lineRule="auto"/>
            </w:pPr>
            <w:r>
              <w:rPr>
                <w:sz w:val="16"/>
              </w:rPr>
              <w:t>Required minimum; SCP-003 to SCP-005</w:t>
            </w:r>
          </w:p>
        </w:tc>
      </w:tr>
      <w:tr w:rsidR="00984EFD" w14:paraId="6DDEA894"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BE0B8FF" w14:textId="77777777" w:rsidR="00984EFD" w:rsidRDefault="00AA3C28">
            <w:pPr>
              <w:spacing w:after="60" w:line="240" w:lineRule="auto"/>
            </w:pPr>
            <w:r>
              <w:rPr>
                <w:sz w:val="16"/>
              </w:rPr>
              <w:t>NEED-004</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6725DD9C" w14:textId="77777777" w:rsidR="00984EFD" w:rsidRDefault="00AA3C28">
            <w:pPr>
              <w:spacing w:after="60" w:line="240" w:lineRule="auto"/>
            </w:pPr>
            <w:r>
              <w:rPr>
                <w:sz w:val="16"/>
              </w:rPr>
              <w:t>Staff can locate relevant authorised work and inspect its details using useful search/filter/sort criteria</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2B394BF" w14:textId="77777777" w:rsidR="00984EFD" w:rsidRDefault="00AA3C28">
            <w:pPr>
              <w:spacing w:after="60" w:line="240" w:lineRule="auto"/>
            </w:pPr>
            <w:r>
              <w:rPr>
                <w:sz w:val="16"/>
              </w:rPr>
              <w:t>STK-002; S4 section 3, staff visibility/search/details</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E5E2C85" w14:textId="77777777" w:rsidR="00984EFD" w:rsidRDefault="00AA3C28">
            <w:pPr>
              <w:spacing w:after="60" w:line="240" w:lineRule="auto"/>
            </w:pPr>
            <w:r>
              <w:rPr>
                <w:sz w:val="16"/>
              </w:rPr>
              <w:t>Required minimum; SCP-006 to SCP-008</w:t>
            </w:r>
          </w:p>
        </w:tc>
      </w:tr>
      <w:tr w:rsidR="00984EFD" w14:paraId="1B6D60E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1F633CC" w14:textId="77777777" w:rsidR="00984EFD" w:rsidRDefault="00AA3C28">
            <w:pPr>
              <w:spacing w:after="60" w:line="240" w:lineRule="auto"/>
            </w:pPr>
            <w:r>
              <w:rPr>
                <w:sz w:val="16"/>
              </w:rPr>
              <w:t>NEED-005</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D2DE0AB" w14:textId="77777777" w:rsidR="00984EFD" w:rsidRDefault="00AA3C28">
            <w:pPr>
              <w:spacing w:after="60" w:line="240" w:lineRule="auto"/>
            </w:pPr>
            <w:r>
              <w:rPr>
                <w:sz w:val="16"/>
              </w:rPr>
              <w:t>A request has explicit responsibility that can be assigned or accepted under agreed permissions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410C581" w14:textId="77777777" w:rsidR="00984EFD" w:rsidRDefault="00AA3C28">
            <w:pPr>
              <w:spacing w:after="60" w:line="240" w:lineRule="auto"/>
            </w:pPr>
            <w:r>
              <w:rPr>
                <w:sz w:val="16"/>
              </w:rPr>
              <w:t>STK-002, STK-004; S4 sections 2 and 3</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275C759" w14:textId="77777777" w:rsidR="00984EFD" w:rsidRDefault="00AA3C28">
            <w:pPr>
              <w:spacing w:after="60" w:line="240" w:lineRule="auto"/>
            </w:pPr>
            <w:r>
              <w:rPr>
                <w:sz w:val="16"/>
              </w:rPr>
              <w:t>Required minimum; SCP-009</w:t>
            </w:r>
          </w:p>
        </w:tc>
      </w:tr>
      <w:tr w:rsidR="00984EFD" w14:paraId="47DD9094"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E2A260D" w14:textId="77777777" w:rsidR="00984EFD" w:rsidRDefault="00AA3C28">
            <w:pPr>
              <w:spacing w:after="60" w:line="240" w:lineRule="auto"/>
            </w:pPr>
            <w:r>
              <w:rPr>
                <w:sz w:val="16"/>
              </w:rPr>
              <w:t>NEED-006</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2028ECC" w14:textId="77777777" w:rsidR="00984EFD" w:rsidRDefault="00AA3C28">
            <w:pPr>
              <w:spacing w:after="60" w:line="240" w:lineRule="auto"/>
            </w:pPr>
            <w:r>
              <w:rPr>
                <w:sz w:val="16"/>
              </w:rPr>
              <w:t>Changes, actions and resolution/closure follow defined responsibilities and permitted transitions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72D0C49" w14:textId="77777777" w:rsidR="00984EFD" w:rsidRDefault="00AA3C28">
            <w:pPr>
              <w:spacing w:after="60" w:line="240" w:lineRule="auto"/>
            </w:pPr>
            <w:r>
              <w:rPr>
                <w:sz w:val="16"/>
              </w:rPr>
              <w:t>STK-002, STK-004; S4 section 3, staff lifecycle and actions</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63D471B" w14:textId="77777777" w:rsidR="00984EFD" w:rsidRDefault="00AA3C28">
            <w:pPr>
              <w:spacing w:after="60" w:line="240" w:lineRule="auto"/>
            </w:pPr>
            <w:r>
              <w:rPr>
                <w:sz w:val="16"/>
              </w:rPr>
              <w:t>Required minimum; SCP-010 to SCP-012</w:t>
            </w:r>
          </w:p>
        </w:tc>
      </w:tr>
      <w:tr w:rsidR="00984EFD" w14:paraId="5F2E8ABA"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A005955" w14:textId="77777777" w:rsidR="00984EFD" w:rsidRDefault="00AA3C28">
            <w:pPr>
              <w:spacing w:after="60" w:line="240" w:lineRule="auto"/>
            </w:pPr>
            <w:r>
              <w:rPr>
                <w:sz w:val="16"/>
              </w:rPr>
              <w:t>NEED-007</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A6FC402" w14:textId="77777777" w:rsidR="00984EFD" w:rsidRDefault="00AA3C28">
            <w:pPr>
              <w:spacing w:after="60" w:line="240" w:lineRule="auto"/>
            </w:pPr>
            <w:r>
              <w:rPr>
                <w:sz w:val="16"/>
              </w:rPr>
              <w:t>Management can identify service activity and distinguish open, overdue, resolved and closed work</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CBF480F" w14:textId="77777777" w:rsidR="00984EFD" w:rsidRDefault="00AA3C28">
            <w:pPr>
              <w:spacing w:after="60" w:line="240" w:lineRule="auto"/>
            </w:pPr>
            <w:r>
              <w:rPr>
                <w:sz w:val="16"/>
              </w:rPr>
              <w:t>STK-003; S4 section 3, management oversight</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13C3E4A" w14:textId="77777777" w:rsidR="00984EFD" w:rsidRDefault="00AA3C28">
            <w:pPr>
              <w:spacing w:after="60" w:line="240" w:lineRule="auto"/>
            </w:pPr>
            <w:r>
              <w:rPr>
                <w:sz w:val="16"/>
              </w:rPr>
              <w:t>Required minimum; SCP-013, SCP-014</w:t>
            </w:r>
          </w:p>
        </w:tc>
      </w:tr>
      <w:tr w:rsidR="00984EFD" w14:paraId="47F58272"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78CE65A" w14:textId="77777777" w:rsidR="00984EFD" w:rsidRDefault="00AA3C28">
            <w:pPr>
              <w:spacing w:after="60" w:line="240" w:lineRule="auto"/>
            </w:pPr>
            <w:r>
              <w:rPr>
                <w:sz w:val="16"/>
              </w:rPr>
              <w:lastRenderedPageBreak/>
              <w:t>NEED-008</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36DC9F0" w14:textId="77777777" w:rsidR="00984EFD" w:rsidRDefault="00AA3C28">
            <w:pPr>
              <w:spacing w:after="60" w:line="240" w:lineRule="auto"/>
            </w:pPr>
            <w:r>
              <w:rPr>
                <w:sz w:val="16"/>
              </w:rPr>
              <w:t>Management can analyse work by useful dimensions and obtain sufficient information to explain responsibility and progress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5E8BB59" w14:textId="77777777" w:rsidR="00984EFD" w:rsidRDefault="00AA3C28">
            <w:pPr>
              <w:spacing w:after="60" w:line="240" w:lineRule="auto"/>
            </w:pPr>
            <w:r>
              <w:rPr>
                <w:sz w:val="16"/>
              </w:rPr>
              <w:t>STK-003; S4 section 3, management analysis/accountability</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C684A40" w14:textId="77777777" w:rsidR="00984EFD" w:rsidRDefault="00AA3C28">
            <w:pPr>
              <w:spacing w:after="60" w:line="240" w:lineRule="auto"/>
            </w:pPr>
            <w:r>
              <w:rPr>
                <w:sz w:val="16"/>
              </w:rPr>
              <w:t>Required minimum; SCP-015, SCP-016</w:t>
            </w:r>
          </w:p>
        </w:tc>
      </w:tr>
      <w:tr w:rsidR="00984EFD" w14:paraId="3836C98A"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309A195F" w14:textId="77777777" w:rsidR="00984EFD" w:rsidRDefault="00AA3C28">
            <w:pPr>
              <w:spacing w:after="60" w:line="240" w:lineRule="auto"/>
            </w:pPr>
            <w:r>
              <w:rPr>
                <w:sz w:val="16"/>
              </w:rPr>
              <w:t>NEED-009</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2CC0FB4" w14:textId="77777777" w:rsidR="00984EFD" w:rsidRDefault="00AA3C28">
            <w:pPr>
              <w:spacing w:after="60" w:line="240" w:lineRule="auto"/>
            </w:pPr>
            <w:r>
              <w:rPr>
                <w:sz w:val="16"/>
              </w:rPr>
              <w:t>Access and disclosure match justified responsibilities, including treatment of sensitive request information</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9833D18" w14:textId="77777777" w:rsidR="00984EFD" w:rsidRDefault="00AA3C28">
            <w:pPr>
              <w:spacing w:after="60" w:line="240" w:lineRule="auto"/>
            </w:pPr>
            <w:r>
              <w:rPr>
                <w:sz w:val="16"/>
              </w:rPr>
              <w:t>STK-001, STK-002, STK-005; S4 sections 2, 3 and 16</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ACB66E3" w14:textId="77777777" w:rsidR="00984EFD" w:rsidRDefault="00AA3C28">
            <w:pPr>
              <w:spacing w:after="60" w:line="240" w:lineRule="auto"/>
            </w:pPr>
            <w:r>
              <w:rPr>
                <w:sz w:val="16"/>
              </w:rPr>
              <w:t>Cross-cutting security obligation; SCP-006, SCP-017</w:t>
            </w:r>
          </w:p>
        </w:tc>
      </w:tr>
      <w:tr w:rsidR="00984EFD" w14:paraId="6F68BCA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8DE7A04" w14:textId="77777777" w:rsidR="00984EFD" w:rsidRDefault="00AA3C28">
            <w:pPr>
              <w:spacing w:after="60" w:line="240" w:lineRule="auto"/>
            </w:pPr>
            <w:r>
              <w:rPr>
                <w:sz w:val="16"/>
              </w:rPr>
              <w:t>NEED-010</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9FBBED8" w14:textId="77777777" w:rsidR="00984EFD" w:rsidRDefault="00AA3C28">
            <w:pPr>
              <w:spacing w:after="60" w:line="240" w:lineRule="auto"/>
            </w:pPr>
            <w:r>
              <w:rPr>
                <w:sz w:val="16"/>
              </w:rPr>
              <w:t>The platform can be verified, operated and recovered using available resources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9D56B0A" w14:textId="77777777" w:rsidR="00984EFD" w:rsidRDefault="00AA3C28">
            <w:pPr>
              <w:spacing w:after="60" w:line="240" w:lineRule="auto"/>
            </w:pPr>
            <w:r>
              <w:rPr>
                <w:sz w:val="16"/>
              </w:rPr>
              <w:t>STK-005, STK-006; S4 sections 4, 15, 17 and 18</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B78412B" w14:textId="77777777" w:rsidR="00984EFD" w:rsidRDefault="00AA3C28">
            <w:pPr>
              <w:spacing w:after="60" w:line="240" w:lineRule="auto"/>
            </w:pPr>
            <w:r>
              <w:rPr>
                <w:sz w:val="16"/>
              </w:rPr>
              <w:t>Lifecycle obligation; SCP-018; CON-002, CON-009, CON-012</w:t>
            </w:r>
          </w:p>
        </w:tc>
      </w:tr>
      <w:tr w:rsidR="00984EFD" w14:paraId="1403553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0193432" w14:textId="77777777" w:rsidR="00984EFD" w:rsidRDefault="00AA3C28">
            <w:pPr>
              <w:spacing w:after="60" w:line="240" w:lineRule="auto"/>
            </w:pPr>
            <w:r>
              <w:rPr>
                <w:sz w:val="16"/>
              </w:rPr>
              <w:t>NEED-011</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1F43590" w14:textId="77777777" w:rsidR="00984EFD" w:rsidRDefault="00AA3C28">
            <w:pPr>
              <w:spacing w:after="60" w:line="240" w:lineRule="auto"/>
            </w:pPr>
            <w:r>
              <w:rPr>
                <w:sz w:val="16"/>
              </w:rPr>
              <w:t>The team can demonstrate controlled collaboration and defend evidence individually</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0B78F29" w14:textId="77777777" w:rsidR="00984EFD" w:rsidRDefault="00AA3C28">
            <w:pPr>
              <w:spacing w:after="60" w:line="240" w:lineRule="auto"/>
            </w:pPr>
            <w:r>
              <w:rPr>
                <w:sz w:val="16"/>
              </w:rPr>
              <w:t>STK-006, STK-007; S4 sections 8-11 and 19</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CFBD410" w14:textId="77777777" w:rsidR="00984EFD" w:rsidRDefault="00AA3C28">
            <w:pPr>
              <w:spacing w:after="60" w:line="240" w:lineRule="auto"/>
            </w:pPr>
            <w:r>
              <w:rPr>
                <w:sz w:val="16"/>
              </w:rPr>
              <w:t>Project/process obligation; CON-001, CON-007, CON-008</w:t>
            </w:r>
          </w:p>
        </w:tc>
      </w:tr>
    </w:tbl>
    <w:p w14:paraId="5EE7D127" w14:textId="77777777" w:rsidR="00984EFD" w:rsidRDefault="00984EFD">
      <w:pPr>
        <w:spacing w:after="0" w:line="80" w:lineRule="exact"/>
      </w:pPr>
    </w:p>
    <w:p w14:paraId="7E4FA047" w14:textId="77777777" w:rsidR="00984EFD" w:rsidRDefault="00AA3C28">
      <w:r>
        <w:t>These needs are not the final functional/non-functional requirements. Steven must add unique requirement IDs, priority, precise behaviour and measurable acceptance criteria and link them through the RTM [S4, section 11].</w:t>
      </w:r>
    </w:p>
    <w:p w14:paraId="4FC4BF33" w14:textId="77777777" w:rsidR="00984EFD" w:rsidRDefault="00AA3C28">
      <w:pPr>
        <w:pStyle w:val="Heading2"/>
      </w:pPr>
      <w:bookmarkStart w:id="83" w:name="head_111"/>
      <w:bookmarkStart w:id="84" w:name="_Toc239790080"/>
      <w:bookmarkStart w:id="85" w:name="_Toc242986517"/>
      <w:bookmarkStart w:id="86" w:name="_Toc243245721"/>
      <w:r>
        <w:rPr>
          <w:rFonts w:ascii="Arial" w:hAnsi="Arial"/>
        </w:rPr>
        <w:lastRenderedPageBreak/>
        <w:t>2.4 Meaningful conflicts and proposed resolutions</w:t>
      </w:r>
      <w:bookmarkEnd w:id="83"/>
      <w:bookmarkEnd w:id="84"/>
      <w:bookmarkEnd w:id="85"/>
      <w:bookmarkEnd w:id="86"/>
    </w:p>
    <w:p w14:paraId="49E7E7A9" w14:textId="77777777" w:rsidR="00984EFD" w:rsidRDefault="00AA3C28">
      <w:pPr>
        <w:pStyle w:val="Heading3"/>
      </w:pPr>
      <w:bookmarkStart w:id="87" w:name="_Toc242986518"/>
      <w:bookmarkStart w:id="88" w:name="_Toc243245722"/>
      <w:r>
        <w:t>Visibility versus confidentiality</w:t>
      </w:r>
      <w:bookmarkEnd w:id="87"/>
      <w:bookmarkEnd w:id="88"/>
    </w:p>
    <w:p w14:paraId="60AF19F5" w14:textId="77777777" w:rsidR="00984EFD" w:rsidRDefault="00AA3C28">
      <w:pPr>
        <w:keepNext/>
        <w:keepLines/>
      </w:pPr>
      <w:r>
        <w:t>Requesters and management want useful progress information; staff/support must prevent inappropriate disclosure.</w:t>
      </w:r>
    </w:p>
    <w:p w14:paraId="3883A47F" w14:textId="77777777" w:rsidR="00984EFD" w:rsidRDefault="00AA3C28">
      <w:pPr>
        <w:keepLines/>
      </w:pPr>
      <w:r>
        <w:t>Approved resolution: Separate requester-visible progress from restricted details and apply the least-privilege baseline. Consequence for later work: M2 must refine the permission matrix for UI/API access checks, data exposure rules and negative security tests; this does not justify an unrestricted management role.</w:t>
      </w:r>
    </w:p>
    <w:p w14:paraId="2D4A6378" w14:textId="77777777" w:rsidR="00984EFD" w:rsidRDefault="00AA3C28">
      <w:pPr>
        <w:pStyle w:val="Heading3"/>
      </w:pPr>
      <w:bookmarkStart w:id="89" w:name="_Toc242986519"/>
      <w:bookmarkStart w:id="90" w:name="_Toc243245723"/>
      <w:r>
        <w:t>Quick submission versus actionable information</w:t>
      </w:r>
      <w:bookmarkEnd w:id="89"/>
      <w:bookmarkEnd w:id="90"/>
    </w:p>
    <w:p w14:paraId="19D6C970" w14:textId="77777777" w:rsidR="00984EFD" w:rsidRDefault="00AA3C28">
      <w:pPr>
        <w:keepNext/>
        <w:keepLines/>
      </w:pPr>
      <w:r>
        <w:t>Requesters benefit from a short form; staff need enough context to categorise and act.</w:t>
      </w:r>
    </w:p>
    <w:p w14:paraId="5FFA952B" w14:textId="77777777" w:rsidR="00984EFD" w:rsidRDefault="00AA3C28">
      <w:pPr>
        <w:keepLines/>
      </w:pPr>
      <w:r>
        <w:rPr>
          <w:b/>
        </w:rPr>
        <w:t>Proposed resolution for validation:</w:t>
      </w:r>
      <w:r>
        <w:t xml:space="preserve"> Agree only the necessary required fields, validate them clearly, and record how missing information is handled. </w:t>
      </w:r>
      <w:r>
        <w:rPr>
          <w:b/>
        </w:rPr>
        <w:t>Consequence for later work:</w:t>
      </w:r>
      <w:r>
        <w:t xml:space="preserve"> Affects validation, acceptance criteria, data collection and usability; field list remains Q-001.</w:t>
      </w:r>
    </w:p>
    <w:p w14:paraId="2B397767" w14:textId="77777777" w:rsidR="00984EFD" w:rsidRDefault="00AA3C28">
      <w:pPr>
        <w:pStyle w:val="Heading3"/>
      </w:pPr>
      <w:bookmarkStart w:id="91" w:name="_Toc242986520"/>
      <w:bookmarkStart w:id="92" w:name="_Toc243245724"/>
      <w:r>
        <w:lastRenderedPageBreak/>
        <w:t>Flexible handling versus accountable status</w:t>
      </w:r>
      <w:bookmarkEnd w:id="91"/>
      <w:bookmarkEnd w:id="92"/>
    </w:p>
    <w:p w14:paraId="56A669A8" w14:textId="77777777" w:rsidR="00984EFD" w:rsidRDefault="00AA3C28">
      <w:pPr>
        <w:keepNext/>
        <w:keepLines/>
      </w:pPr>
      <w:r>
        <w:t>Staff need to correct assignments and update work efficiently; management needs consistent history.</w:t>
      </w:r>
    </w:p>
    <w:p w14:paraId="4930378F" w14:textId="77777777" w:rsidR="00984EFD" w:rsidRDefault="00AA3C28">
      <w:pPr>
        <w:keepLines/>
      </w:pPr>
      <w:r>
        <w:rPr>
          <w:b/>
        </w:rPr>
        <w:t>Proposed resolution for validation:</w:t>
      </w:r>
      <w:r>
        <w:t xml:space="preserve"> Define authorised transitions and retain attributable changes; decide how correction, rejection and closure are represented. </w:t>
      </w:r>
      <w:r>
        <w:rPr>
          <w:b/>
        </w:rPr>
        <w:t>Consequence for later work:</w:t>
      </w:r>
      <w:r>
        <w:t xml:space="preserve"> Shapes lifecycle requirements, reporting definitions and tests; exact transitions remain Q-003.</w:t>
      </w:r>
    </w:p>
    <w:p w14:paraId="59D04782" w14:textId="77777777" w:rsidR="00984EFD" w:rsidRDefault="00AA3C28">
      <w:pPr>
        <w:pStyle w:val="Heading3"/>
      </w:pPr>
      <w:bookmarkStart w:id="93" w:name="_Toc242986521"/>
      <w:bookmarkStart w:id="94" w:name="_Toc243245725"/>
      <w:r>
        <w:t>Rich reports versus sustainable scope</w:t>
      </w:r>
      <w:bookmarkEnd w:id="93"/>
      <w:bookmarkEnd w:id="94"/>
    </w:p>
    <w:p w14:paraId="265428E9" w14:textId="77777777" w:rsidR="00984EFD" w:rsidRDefault="00AA3C28">
      <w:pPr>
        <w:keepNext/>
        <w:keepLines/>
      </w:pPr>
      <w:r>
        <w:t>Management could benefit from exports and predictive analysis; the three-person team has limited capacity.</w:t>
      </w:r>
    </w:p>
    <w:p w14:paraId="05B22E97" w14:textId="77777777" w:rsidR="00984EFD" w:rsidRDefault="00AA3C28">
      <w:pPr>
        <w:keepLines/>
      </w:pPr>
      <w:r>
        <w:rPr>
          <w:b/>
        </w:rPr>
        <w:t>Proposed resolution for validation:</w:t>
      </w:r>
      <w:r>
        <w:t xml:space="preserve"> Deliver the mandatory oversight views first; propose advanced analytics as future scope subject to impact analysis. </w:t>
      </w:r>
      <w:r>
        <w:rPr>
          <w:b/>
        </w:rPr>
        <w:t>Consequence for later work:</w:t>
      </w:r>
      <w:r>
        <w:t xml:space="preserve"> Preserves required reporting while controlling extra security, implementation, testing and cost obligations.</w:t>
      </w:r>
    </w:p>
    <w:p w14:paraId="1FB21652" w14:textId="77777777" w:rsidR="00984EFD" w:rsidRDefault="00AA3C28">
      <w:pPr>
        <w:pStyle w:val="Heading3"/>
      </w:pPr>
      <w:bookmarkStart w:id="95" w:name="_Toc242986522"/>
      <w:bookmarkStart w:id="96" w:name="_Toc243245726"/>
      <w:r>
        <w:lastRenderedPageBreak/>
        <w:t>Fast completion versus independent review</w:t>
      </w:r>
      <w:bookmarkEnd w:id="95"/>
      <w:bookmarkEnd w:id="96"/>
    </w:p>
    <w:p w14:paraId="0E0F1BDD" w14:textId="77777777" w:rsidR="00984EFD" w:rsidRDefault="00AA3C28">
      <w:pPr>
        <w:keepNext/>
        <w:keepLines/>
      </w:pPr>
      <w:r>
        <w:t>Ryno wants to finish promptly; team governance requires both other members to review substantive changes.</w:t>
      </w:r>
    </w:p>
    <w:p w14:paraId="74AC991E" w14:textId="77777777" w:rsidR="00984EFD" w:rsidRDefault="00AA3C28">
      <w:pPr>
        <w:keepLines/>
      </w:pPr>
      <w:r>
        <w:rPr>
          <w:b/>
        </w:rPr>
        <w:t>Proposed resolution for validation:</w:t>
      </w:r>
      <w:r>
        <w:t xml:space="preserve"> Submit coherent artefact units early and reserve review time within daily capacity. </w:t>
      </w:r>
      <w:r>
        <w:rPr>
          <w:b/>
        </w:rPr>
        <w:t>Consequence for later work:</w:t>
      </w:r>
      <w:r>
        <w:t xml:space="preserve"> Requires authentic PR/review evidence and prevents approval becoming a last-minute dependency.</w:t>
      </w:r>
    </w:p>
    <w:p w14:paraId="1C7AF7B5" w14:textId="77777777" w:rsidR="00984EFD" w:rsidRDefault="00AA3C28">
      <w:r>
        <w:t>These conflicts are reasoned from the scenario and project constraints, not claims of observed stakeholder disputes.</w:t>
      </w:r>
    </w:p>
    <w:p w14:paraId="347D8C22" w14:textId="77777777" w:rsidR="00984EFD" w:rsidRDefault="00AA3C28">
      <w:pPr>
        <w:pStyle w:val="Heading2"/>
      </w:pPr>
      <w:bookmarkStart w:id="97" w:name="head_112"/>
      <w:bookmarkStart w:id="98" w:name="_Toc239790081"/>
      <w:bookmarkStart w:id="99" w:name="_Toc242986523"/>
      <w:bookmarkStart w:id="100" w:name="_Toc243245727"/>
      <w:r>
        <w:rPr>
          <w:rFonts w:ascii="Arial" w:hAnsi="Arial"/>
        </w:rPr>
        <w:t>2.5 Requirements traceability examples</w:t>
      </w:r>
      <w:bookmarkEnd w:id="97"/>
      <w:bookmarkEnd w:id="98"/>
      <w:bookmarkEnd w:id="99"/>
      <w:bookmarkEnd w:id="100"/>
    </w:p>
    <w:p w14:paraId="4F75C2BA" w14:textId="77777777" w:rsidR="00984EFD" w:rsidRDefault="00AA3C28">
      <w:r>
        <w:t>Example A - requester visibility. S4 section 3 -&gt; STK-001 -&gt; NEED-003 -&gt; SCP-003/SCP-004. Candidate behaviour: an authorised requester can retrieve the current status and history/list of their submitted requests. Candidate acceptance scenario: seed two requesters with distinct requests; verify each sees the correct own list and current state after a permitted staff update. Whether either may see another person's requests must follow the agreed access policy, with denied-access cases included. Final FR/NFR and acceptance IDs are recorded in the requirements and RTM sections.</w:t>
      </w:r>
    </w:p>
    <w:p w14:paraId="73BC3342" w14:textId="77777777" w:rsidR="00984EFD" w:rsidRDefault="00AA3C28">
      <w:r>
        <w:rPr>
          <w:b/>
        </w:rPr>
        <w:lastRenderedPageBreak/>
        <w:t>Example B - overdue reporting.</w:t>
      </w:r>
      <w:r>
        <w:t xml:space="preserve"> S4 section 3 -&gt; STK-003 -&gt; NEED-007 -&gt; SCP-014. Working behaviour: a request is overdue when its agreed target date/time has passed and it is not Resolved, Closed or Rejected. The target is set by authorised staff or a manager during acceptance/assignment. Candidate acceptance scenario: use records either side of the due-time boundary and records in excluded states; compare the result to this rule. Steven should convert the rule into a testable requirement and the team should formally approve it.</w:t>
      </w:r>
    </w:p>
    <w:p w14:paraId="16075514" w14:textId="77777777" w:rsidR="00984EFD" w:rsidRDefault="00AA3C28">
      <w:r>
        <w:t>These examples demonstrate currently available traceability. Design, implementation, test execution and release evidence are added later, not marked complete now [S1, section 3; S4, section 11.1].</w:t>
      </w:r>
    </w:p>
    <w:p w14:paraId="32579B89" w14:textId="6BDE5754" w:rsidR="00984EFD" w:rsidRDefault="00AA3C28">
      <w:r>
        <w:rPr>
          <w:b/>
        </w:rPr>
        <w:t>References:</w:t>
      </w:r>
      <w:r>
        <w:t xml:space="preserve"> </w:t>
      </w:r>
      <w:hyperlink w:anchor="src_7">
        <w:r>
          <w:rPr>
            <w:color w:val="5B2333"/>
            <w:u w:val="single"/>
          </w:rPr>
          <w:t>Source register</w:t>
        </w:r>
      </w:hyperlink>
      <w:r>
        <w:t>, S4 sections 2-4, 8, 11, 16-19; S1 section 3; S2 and S3.</w:t>
      </w:r>
    </w:p>
    <w:p w14:paraId="65F6A43E" w14:textId="77777777" w:rsidR="00984EFD" w:rsidRDefault="00AA3C28">
      <w:pPr>
        <w:pStyle w:val="Heading1"/>
        <w:pageBreakBefore/>
        <w:pBdr>
          <w:bottom w:val="single" w:sz="8" w:space="5" w:color="B28A52"/>
        </w:pBdr>
        <w:rPr>
          <w:bCs/>
        </w:rPr>
      </w:pPr>
      <w:bookmarkStart w:id="101" w:name="src_3"/>
      <w:bookmarkStart w:id="102" w:name="head_113"/>
      <w:bookmarkStart w:id="103" w:name="_Toc239790082"/>
      <w:bookmarkStart w:id="104" w:name="_Toc242986524"/>
      <w:bookmarkStart w:id="105" w:name="_Toc243245728"/>
      <w:bookmarkEnd w:id="101"/>
      <w:r>
        <w:rPr>
          <w:rFonts w:ascii="Arial" w:hAnsi="Arial"/>
        </w:rPr>
        <w:lastRenderedPageBreak/>
        <w:t>3. Scope baseline</w:t>
      </w:r>
      <w:bookmarkEnd w:id="102"/>
      <w:bookmarkEnd w:id="103"/>
      <w:bookmarkEnd w:id="104"/>
      <w:bookmarkEnd w:id="105"/>
    </w:p>
    <w:p w14:paraId="4207D7AF" w14:textId="77777777" w:rsidR="00984EFD" w:rsidRDefault="00AA3C28">
      <w:pPr>
        <w:pStyle w:val="Heading2"/>
      </w:pPr>
      <w:bookmarkStart w:id="106" w:name="head_114"/>
      <w:bookmarkStart w:id="107" w:name="_Toc239790083"/>
      <w:bookmarkStart w:id="108" w:name="_Toc242986525"/>
      <w:bookmarkStart w:id="109" w:name="_Toc243245729"/>
      <w:r>
        <w:rPr>
          <w:rFonts w:ascii="Arial" w:hAnsi="Arial"/>
        </w:rPr>
        <w:t>3.1 Scope objective and system boundary</w:t>
      </w:r>
      <w:bookmarkEnd w:id="106"/>
      <w:bookmarkEnd w:id="107"/>
      <w:bookmarkEnd w:id="108"/>
      <w:bookmarkEnd w:id="109"/>
    </w:p>
    <w:p w14:paraId="41EA2366" w14:textId="77777777" w:rsidR="00984EFD" w:rsidRDefault="00AA3C28">
      <w:r>
        <w:t>CivicConnect will support the digital management of service requests from submission and classification through authorised staff handling, feedback and management oversight. The boundary includes request records, responsibility, state changes, relevant action/resolution information, role-appropriate views and meaningful service reporting. Physical fulfilment of the requested work remains an organisational activity outside the software [S4, sections 2-3].</w:t>
      </w:r>
    </w:p>
    <w:p w14:paraId="4E5CDD31" w14:textId="77777777" w:rsidR="00984EFD" w:rsidRDefault="00AA3C28">
      <w:r>
        <w:t>The initial product serves one organisation. The scope below carries every minimum capability in the Master brief into the approved M1 baseline and records the working policies needed for requirements engineering. It defines the agreed scope but does not claim completed implementation [S4, sections 3 and 11; S1, section 3].</w:t>
      </w:r>
    </w:p>
    <w:p w14:paraId="5B9E722C" w14:textId="77777777" w:rsidR="00984EFD" w:rsidRDefault="00AA3C28">
      <w:pPr>
        <w:pStyle w:val="Heading3"/>
      </w:pPr>
      <w:bookmarkStart w:id="110" w:name="head_115"/>
      <w:bookmarkStart w:id="111" w:name="_Toc242986526"/>
      <w:bookmarkStart w:id="112" w:name="_Toc243245730"/>
      <w:r>
        <w:t>3.1.1 Selected request and workflow policy</w:t>
      </w:r>
      <w:bookmarkEnd w:id="110"/>
      <w:bookmarkEnd w:id="111"/>
      <w:bookmarkEnd w:id="112"/>
    </w:p>
    <w:p w14:paraId="688EE5DD" w14:textId="77777777" w:rsidR="00984EFD" w:rsidRDefault="00AA3C28">
      <w:pPr>
        <w:ind w:left="360" w:hanging="180"/>
      </w:pPr>
      <w:r>
        <w:t xml:space="preserve">• Required request information: title, description, category, location, requester identity/contact, automatically recorded </w:t>
      </w:r>
      <w:r>
        <w:lastRenderedPageBreak/>
        <w:t>submission date/time and a sensitive-information indicator; an attachment is optional.</w:t>
      </w:r>
    </w:p>
    <w:p w14:paraId="4D152DFE" w14:textId="77777777" w:rsidR="00984EFD" w:rsidRDefault="00AA3C28">
      <w:pPr>
        <w:ind w:left="360" w:hanging="180"/>
      </w:pPr>
      <w:r>
        <w:t>• Initial categories: Maintenance, IT support, Facility fault, Damaged equipment, Security concern, Lost property and Other.</w:t>
      </w:r>
    </w:p>
    <w:p w14:paraId="409259E4" w14:textId="77777777" w:rsidR="00984EFD" w:rsidRDefault="00AA3C28">
      <w:pPr>
        <w:ind w:left="360" w:hanging="180"/>
      </w:pPr>
      <w:r>
        <w:t>• Lifecycle: Submitted -&gt; Accepted -&gt; Assigned -&gt; In Progress -&gt; Resolved -&gt; Closed. Submitted requests may be Rejected; authorised users may reassign; a requester or manager may request reopening; every status change must be attributable.</w:t>
      </w:r>
    </w:p>
    <w:p w14:paraId="498F59E4" w14:textId="77777777" w:rsidR="00984EFD" w:rsidRDefault="00AA3C28">
      <w:pPr>
        <w:ind w:left="360" w:hanging="180"/>
      </w:pPr>
      <w:r>
        <w:t>• Overdue rule: the agreed target date/time has passed and the request is not Resolved, Closed or Rejected. Authorised staff or a manager sets the target on acceptance or assignment.</w:t>
      </w:r>
    </w:p>
    <w:p w14:paraId="1B786668" w14:textId="77777777" w:rsidR="00984EFD" w:rsidRDefault="00AA3C28">
      <w:pPr>
        <w:ind w:left="360" w:hanging="180"/>
      </w:pPr>
      <w:r>
        <w:t>• Feedback: show in-application feedback for accepted, rejected, updated, resolved and closed requests. External delivery channels are deferred.</w:t>
      </w:r>
    </w:p>
    <w:p w14:paraId="74FD70CE" w14:textId="77777777" w:rsidR="00984EFD" w:rsidRDefault="00AA3C28">
      <w:pPr>
        <w:pStyle w:val="Heading2"/>
      </w:pPr>
      <w:bookmarkStart w:id="113" w:name="head_116"/>
      <w:bookmarkStart w:id="114" w:name="_Toc239790084"/>
      <w:bookmarkStart w:id="115" w:name="_Toc242986527"/>
      <w:bookmarkStart w:id="116" w:name="_Toc243245731"/>
      <w:r>
        <w:rPr>
          <w:rFonts w:ascii="Arial" w:hAnsi="Arial"/>
        </w:rPr>
        <w:t>3.2 In-scope minimum business capabilities</w:t>
      </w:r>
      <w:bookmarkEnd w:id="113"/>
      <w:bookmarkEnd w:id="114"/>
      <w:bookmarkEnd w:id="115"/>
      <w:bookmarkEnd w:id="116"/>
    </w:p>
    <w:p w14:paraId="39DD848D" w14:textId="77777777" w:rsidR="00984EFD" w:rsidRDefault="00AA3C28">
      <w:r>
        <w:t xml:space="preserve">All items SCP-001 to SCP-016 represent required minimum capabilities from S4 section 3. Their detailed behaviour, fields, policies and verification conditions are linked to Steven's </w:t>
      </w:r>
      <w:r>
        <w:lastRenderedPageBreak/>
        <w:t>requirements and acceptance criteria. "Required" is the priority basis from the brief; these items are baselined in PED v1.0.</w:t>
      </w:r>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16"/>
        <w:gridCol w:w="2736"/>
        <w:gridCol w:w="2382"/>
        <w:gridCol w:w="2692"/>
      </w:tblGrid>
      <w:tr w:rsidR="00984EFD" w14:paraId="59777207" w14:textId="77777777">
        <w:trPr>
          <w:cantSplit/>
          <w:tblHeader/>
        </w:trPr>
        <w:tc>
          <w:tcPr>
            <w:tcW w:w="121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0232D67D" w14:textId="77777777" w:rsidR="00984EFD" w:rsidRDefault="00AA3C28">
            <w:pPr>
              <w:keepNext/>
              <w:spacing w:after="60" w:line="240" w:lineRule="auto"/>
            </w:pPr>
            <w:r>
              <w:rPr>
                <w:b/>
                <w:color w:val="FFFFFF"/>
                <w:sz w:val="16"/>
              </w:rPr>
              <w:t>Scope ID</w:t>
            </w:r>
          </w:p>
        </w:tc>
        <w:tc>
          <w:tcPr>
            <w:tcW w:w="273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735B34E7" w14:textId="77777777" w:rsidR="00984EFD" w:rsidRDefault="00AA3C28">
            <w:pPr>
              <w:keepNext/>
              <w:spacing w:after="60" w:line="240" w:lineRule="auto"/>
            </w:pPr>
            <w:r>
              <w:rPr>
                <w:b/>
                <w:color w:val="FFFFFF"/>
                <w:sz w:val="16"/>
              </w:rPr>
              <w:t>Included capability</w:t>
            </w:r>
          </w:p>
        </w:tc>
        <w:tc>
          <w:tcPr>
            <w:tcW w:w="238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0D09644E" w14:textId="77777777" w:rsidR="00984EFD" w:rsidRDefault="00AA3C28">
            <w:pPr>
              <w:keepNext/>
              <w:spacing w:after="60" w:line="240" w:lineRule="auto"/>
            </w:pPr>
            <w:r>
              <w:rPr>
                <w:b/>
                <w:color w:val="FFFFFF"/>
                <w:sz w:val="16"/>
              </w:rPr>
              <w:t>Stakeholder/need</w:t>
            </w:r>
          </w:p>
        </w:tc>
        <w:tc>
          <w:tcPr>
            <w:tcW w:w="269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3C59BB69" w14:textId="77777777" w:rsidR="00984EFD" w:rsidRDefault="00AA3C28">
            <w:pPr>
              <w:keepNext/>
              <w:spacing w:after="60" w:line="240" w:lineRule="auto"/>
            </w:pPr>
            <w:r>
              <w:rPr>
                <w:b/>
                <w:color w:val="FFFFFF"/>
                <w:sz w:val="16"/>
              </w:rPr>
              <w:t>Boundary and clarification</w:t>
            </w:r>
          </w:p>
        </w:tc>
      </w:tr>
      <w:tr w:rsidR="00984EFD" w14:paraId="48E5E2D8"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65E49F0" w14:textId="77777777" w:rsidR="00984EFD" w:rsidRDefault="00AA3C28">
            <w:pPr>
              <w:spacing w:after="60" w:line="240" w:lineRule="auto"/>
            </w:pPr>
            <w:r>
              <w:rPr>
                <w:sz w:val="16"/>
              </w:rPr>
              <w:t>SCP-001</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A475C64" w14:textId="77777777" w:rsidR="00984EFD" w:rsidRDefault="00AA3C28">
            <w:pPr>
              <w:spacing w:after="60" w:line="240" w:lineRule="auto"/>
            </w:pPr>
            <w:r>
              <w:rPr>
                <w:sz w:val="16"/>
              </w:rPr>
              <w:t>Submit a new service request with appropriate information</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EB07139" w14:textId="77777777" w:rsidR="00984EFD" w:rsidRDefault="00AA3C28">
            <w:pPr>
              <w:spacing w:after="60" w:line="240" w:lineRule="auto"/>
            </w:pPr>
            <w:r>
              <w:rPr>
                <w:sz w:val="16"/>
              </w:rPr>
              <w:t>STK-001; NEED-001</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1F46C26" w14:textId="77777777" w:rsidR="00984EFD" w:rsidRDefault="00AA3C28">
            <w:pPr>
              <w:spacing w:after="60" w:line="240" w:lineRule="auto"/>
            </w:pPr>
            <w:r>
              <w:rPr>
                <w:sz w:val="16"/>
              </w:rPr>
              <w:t>Use the selected fields in section 3.1.1; no automatic import from existing channels is assumed</w:t>
            </w:r>
          </w:p>
        </w:tc>
      </w:tr>
      <w:tr w:rsidR="00984EFD" w14:paraId="661B8288"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63C47D2" w14:textId="77777777" w:rsidR="00984EFD" w:rsidRDefault="00AA3C28">
            <w:pPr>
              <w:spacing w:after="60" w:line="240" w:lineRule="auto"/>
            </w:pPr>
            <w:r>
              <w:rPr>
                <w:sz w:val="16"/>
              </w:rPr>
              <w:t>SCP-002</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19C047A" w14:textId="77777777" w:rsidR="00984EFD" w:rsidRDefault="00AA3C28">
            <w:pPr>
              <w:spacing w:after="60" w:line="240" w:lineRule="auto"/>
            </w:pPr>
            <w:r>
              <w:rPr>
                <w:sz w:val="16"/>
              </w:rPr>
              <w:t>Categorise a request through a controlled mechanism</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9649736" w14:textId="77777777" w:rsidR="00984EFD" w:rsidRDefault="00AA3C28">
            <w:pPr>
              <w:spacing w:after="60" w:line="240" w:lineRule="auto"/>
            </w:pPr>
            <w:r>
              <w:rPr>
                <w:sz w:val="16"/>
              </w:rPr>
              <w:t>STK-001, STK-004; NEED-002</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309B2C2" w14:textId="77777777" w:rsidR="00984EFD" w:rsidRDefault="00AA3C28">
            <w:pPr>
              <w:spacing w:after="60" w:line="240" w:lineRule="auto"/>
            </w:pPr>
            <w:r>
              <w:rPr>
                <w:sz w:val="16"/>
              </w:rPr>
              <w:t>Use the initial category set in section 3.1.1; controlled changes remain possible; automated AI classification is not required</w:t>
            </w:r>
          </w:p>
        </w:tc>
      </w:tr>
      <w:tr w:rsidR="00984EFD" w14:paraId="39E29AB1"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86B953D" w14:textId="77777777" w:rsidR="00984EFD" w:rsidRDefault="00AA3C28">
            <w:pPr>
              <w:spacing w:after="60" w:line="240" w:lineRule="auto"/>
            </w:pPr>
            <w:r>
              <w:rPr>
                <w:sz w:val="16"/>
              </w:rPr>
              <w:t>SCP-003</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2492C56" w14:textId="77777777" w:rsidR="00984EFD" w:rsidRDefault="00AA3C28">
            <w:pPr>
              <w:spacing w:after="60" w:line="240" w:lineRule="auto"/>
            </w:pPr>
            <w:r>
              <w:rPr>
                <w:sz w:val="16"/>
              </w:rPr>
              <w:t>View the current status of submitted requests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C36BDA7" w14:textId="77777777" w:rsidR="00984EFD" w:rsidRDefault="00AA3C28">
            <w:pPr>
              <w:spacing w:after="60" w:line="240" w:lineRule="auto"/>
            </w:pPr>
            <w:r>
              <w:rPr>
                <w:sz w:val="16"/>
              </w:rPr>
              <w:t>STK-001; NEED-003</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B168469" w14:textId="77777777" w:rsidR="00984EFD" w:rsidRDefault="00AA3C28">
            <w:pPr>
              <w:spacing w:after="60" w:line="240" w:lineRule="auto"/>
            </w:pPr>
            <w:r>
              <w:rPr>
                <w:sz w:val="16"/>
              </w:rPr>
              <w:t>Apply the agreed visibility policy; make the status meaningful to requesters</w:t>
            </w:r>
          </w:p>
        </w:tc>
      </w:tr>
      <w:tr w:rsidR="00984EFD" w14:paraId="27C9EB4F"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5555D61" w14:textId="77777777" w:rsidR="00984EFD" w:rsidRDefault="00AA3C28">
            <w:pPr>
              <w:spacing w:after="60" w:line="240" w:lineRule="auto"/>
            </w:pPr>
            <w:r>
              <w:rPr>
                <w:sz w:val="16"/>
              </w:rPr>
              <w:t>SCP-004</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6EC2D59" w14:textId="77777777" w:rsidR="00984EFD" w:rsidRDefault="00AA3C28">
            <w:pPr>
              <w:spacing w:after="60" w:line="240" w:lineRule="auto"/>
            </w:pPr>
            <w:r>
              <w:rPr>
                <w:sz w:val="16"/>
              </w:rPr>
              <w:t>View a history/list of previously submitted requests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D94AABD" w14:textId="77777777" w:rsidR="00984EFD" w:rsidRDefault="00AA3C28">
            <w:pPr>
              <w:spacing w:after="60" w:line="240" w:lineRule="auto"/>
            </w:pPr>
            <w:r>
              <w:rPr>
                <w:sz w:val="16"/>
              </w:rPr>
              <w:t>STK-001; NEED-003</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B66F4CB" w14:textId="77777777" w:rsidR="00984EFD" w:rsidRDefault="00AA3C28">
            <w:pPr>
              <w:spacing w:after="60" w:line="240" w:lineRule="auto"/>
            </w:pPr>
            <w:r>
              <w:rPr>
                <w:sz w:val="16"/>
              </w:rPr>
              <w:t>Preserve retrievability under the agreed retention policy; not a promise of indefinite storage</w:t>
            </w:r>
          </w:p>
        </w:tc>
      </w:tr>
      <w:tr w:rsidR="00984EFD" w14:paraId="55F75FB8"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8550E31" w14:textId="77777777" w:rsidR="00984EFD" w:rsidRDefault="00AA3C28">
            <w:pPr>
              <w:spacing w:after="60" w:line="240" w:lineRule="auto"/>
            </w:pPr>
            <w:r>
              <w:rPr>
                <w:sz w:val="16"/>
              </w:rPr>
              <w:t>SCP-005</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20E3522" w14:textId="77777777" w:rsidR="00984EFD" w:rsidRDefault="00AA3C28">
            <w:pPr>
              <w:spacing w:after="60" w:line="240" w:lineRule="auto"/>
            </w:pPr>
            <w:r>
              <w:rPr>
                <w:sz w:val="16"/>
              </w:rPr>
              <w:t>Receive meaningful feedback on accepted, rejected, updated and completed requests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36193032" w14:textId="77777777" w:rsidR="00984EFD" w:rsidRDefault="00AA3C28">
            <w:pPr>
              <w:spacing w:after="60" w:line="240" w:lineRule="auto"/>
            </w:pPr>
            <w:r>
              <w:rPr>
                <w:sz w:val="16"/>
              </w:rPr>
              <w:t>STK-001; NEED-003</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F5AB5A4" w14:textId="77777777" w:rsidR="00984EFD" w:rsidRDefault="00AA3C28">
            <w:pPr>
              <w:spacing w:after="60" w:line="240" w:lineRule="auto"/>
            </w:pPr>
            <w:r>
              <w:rPr>
                <w:sz w:val="16"/>
              </w:rPr>
              <w:t>Provide in-application feedback for accepted, rejected, updated, resolved and closed events; external channels are deferred</w:t>
            </w:r>
          </w:p>
        </w:tc>
      </w:tr>
      <w:tr w:rsidR="00984EFD" w14:paraId="4E7E31BE"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0E1FFB86" w14:textId="77777777" w:rsidR="00984EFD" w:rsidRDefault="00AA3C28">
            <w:pPr>
              <w:spacing w:after="60" w:line="240" w:lineRule="auto"/>
            </w:pPr>
            <w:r>
              <w:rPr>
                <w:sz w:val="16"/>
              </w:rPr>
              <w:t>SCP-006</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C0109CF" w14:textId="77777777" w:rsidR="00984EFD" w:rsidRDefault="00AA3C28">
            <w:pPr>
              <w:spacing w:after="60" w:line="240" w:lineRule="auto"/>
            </w:pPr>
            <w:r>
              <w:rPr>
                <w:sz w:val="16"/>
              </w:rPr>
              <w:t>View work relevant to authorised staff</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EE24B00" w14:textId="77777777" w:rsidR="00984EFD" w:rsidRDefault="00AA3C28">
            <w:pPr>
              <w:spacing w:after="60" w:line="240" w:lineRule="auto"/>
            </w:pPr>
            <w:r>
              <w:rPr>
                <w:sz w:val="16"/>
              </w:rPr>
              <w:t>STK-002; NEED-004, NEED-009</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A642221" w14:textId="77777777" w:rsidR="00984EFD" w:rsidRDefault="00AA3C28">
            <w:pPr>
              <w:spacing w:after="60" w:line="240" w:lineRule="auto"/>
            </w:pPr>
            <w:r>
              <w:rPr>
                <w:sz w:val="16"/>
              </w:rPr>
              <w:t>Define relevant/authorised visibility; staff access must not be assumed universal</w:t>
            </w:r>
          </w:p>
        </w:tc>
      </w:tr>
      <w:tr w:rsidR="00984EFD" w14:paraId="2D8B1844"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A471320" w14:textId="77777777" w:rsidR="00984EFD" w:rsidRDefault="00AA3C28">
            <w:pPr>
              <w:spacing w:after="60" w:line="240" w:lineRule="auto"/>
            </w:pPr>
            <w:r>
              <w:rPr>
                <w:sz w:val="16"/>
              </w:rPr>
              <w:t>SCP-007</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3B588F1" w14:textId="77777777" w:rsidR="00984EFD" w:rsidRDefault="00AA3C28">
            <w:pPr>
              <w:spacing w:after="60" w:line="240" w:lineRule="auto"/>
            </w:pPr>
            <w:r>
              <w:rPr>
                <w:sz w:val="16"/>
              </w:rPr>
              <w:t>Search, filter or sort requests using useful criteria</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65368FC" w14:textId="77777777" w:rsidR="00984EFD" w:rsidRDefault="00AA3C28">
            <w:pPr>
              <w:spacing w:after="60" w:line="240" w:lineRule="auto"/>
            </w:pPr>
            <w:r>
              <w:rPr>
                <w:sz w:val="16"/>
              </w:rPr>
              <w:t>STK-002; NEED-004</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8EF4086" w14:textId="77777777" w:rsidR="00984EFD" w:rsidRDefault="00AA3C28">
            <w:pPr>
              <w:spacing w:after="60" w:line="240" w:lineRule="auto"/>
            </w:pPr>
            <w:r>
              <w:rPr>
                <w:sz w:val="16"/>
              </w:rPr>
              <w:t>Agree useful criteria with staff; the brief does not prescribe an advanced search engine</w:t>
            </w:r>
          </w:p>
        </w:tc>
      </w:tr>
      <w:tr w:rsidR="00984EFD" w14:paraId="222212EC"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C2EBC66" w14:textId="77777777" w:rsidR="00984EFD" w:rsidRDefault="00AA3C28">
            <w:pPr>
              <w:spacing w:after="60" w:line="240" w:lineRule="auto"/>
            </w:pPr>
            <w:r>
              <w:rPr>
                <w:sz w:val="16"/>
              </w:rPr>
              <w:t>SCP-008</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7FE6AC6" w14:textId="77777777" w:rsidR="00984EFD" w:rsidRDefault="00AA3C28">
            <w:pPr>
              <w:spacing w:after="60" w:line="240" w:lineRule="auto"/>
            </w:pPr>
            <w:r>
              <w:rPr>
                <w:sz w:val="16"/>
              </w:rPr>
              <w:t>View full request details when authorised</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652FFFA" w14:textId="77777777" w:rsidR="00984EFD" w:rsidRDefault="00AA3C28">
            <w:pPr>
              <w:spacing w:after="60" w:line="240" w:lineRule="auto"/>
            </w:pPr>
            <w:r>
              <w:rPr>
                <w:sz w:val="16"/>
              </w:rPr>
              <w:t>STK-002; NEED-004</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932EFB1" w14:textId="77777777" w:rsidR="00984EFD" w:rsidRDefault="00AA3C28">
            <w:pPr>
              <w:spacing w:after="60" w:line="240" w:lineRule="auto"/>
            </w:pPr>
            <w:r>
              <w:rPr>
                <w:sz w:val="16"/>
              </w:rPr>
              <w:t>Full details are permission-dependent, including sensitive information</w:t>
            </w:r>
          </w:p>
        </w:tc>
      </w:tr>
      <w:tr w:rsidR="00984EFD" w14:paraId="5F475B9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03CB55D" w14:textId="77777777" w:rsidR="00984EFD" w:rsidRDefault="00AA3C28">
            <w:pPr>
              <w:spacing w:after="60" w:line="240" w:lineRule="auto"/>
            </w:pPr>
            <w:r>
              <w:rPr>
                <w:sz w:val="16"/>
              </w:rPr>
              <w:t>SCP-009</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4066B29" w14:textId="77777777" w:rsidR="00984EFD" w:rsidRDefault="00AA3C28">
            <w:pPr>
              <w:spacing w:after="60" w:line="240" w:lineRule="auto"/>
            </w:pPr>
            <w:r>
              <w:rPr>
                <w:sz w:val="16"/>
              </w:rPr>
              <w:t>Assign or accept responsibility for a request</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549A41E" w14:textId="77777777" w:rsidR="00984EFD" w:rsidRDefault="00AA3C28">
            <w:pPr>
              <w:spacing w:after="60" w:line="240" w:lineRule="auto"/>
            </w:pPr>
            <w:r>
              <w:rPr>
                <w:sz w:val="16"/>
              </w:rPr>
              <w:t>STK-002, STK-004; NEED-005</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529CA6B" w14:textId="77777777" w:rsidR="00984EFD" w:rsidRDefault="00AA3C28">
            <w:pPr>
              <w:spacing w:after="60" w:line="240" w:lineRule="auto"/>
            </w:pPr>
            <w:r>
              <w:rPr>
                <w:sz w:val="16"/>
              </w:rPr>
              <w:t>Authorised staff may accept/assign work; a coordinator or manager may assign and reassign it</w:t>
            </w:r>
          </w:p>
        </w:tc>
      </w:tr>
      <w:tr w:rsidR="00984EFD" w14:paraId="1458CFE9"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F908458" w14:textId="77777777" w:rsidR="00984EFD" w:rsidRDefault="00AA3C28">
            <w:pPr>
              <w:spacing w:after="60" w:line="240" w:lineRule="auto"/>
            </w:pPr>
            <w:r>
              <w:rPr>
                <w:sz w:val="16"/>
              </w:rPr>
              <w:t>SCP-010</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632066C" w14:textId="77777777" w:rsidR="00984EFD" w:rsidRDefault="00AA3C28">
            <w:pPr>
              <w:spacing w:after="60" w:line="240" w:lineRule="auto"/>
            </w:pPr>
            <w:r>
              <w:rPr>
                <w:sz w:val="16"/>
              </w:rPr>
              <w:t>Update status through controlled transitions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82D50FF" w14:textId="77777777" w:rsidR="00984EFD" w:rsidRDefault="00AA3C28">
            <w:pPr>
              <w:spacing w:after="60" w:line="240" w:lineRule="auto"/>
            </w:pPr>
            <w:r>
              <w:rPr>
                <w:sz w:val="16"/>
              </w:rPr>
              <w:t>STK-002, STK-004; NEED-006</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D8938E6" w14:textId="77777777" w:rsidR="00984EFD" w:rsidRDefault="00AA3C28">
            <w:pPr>
              <w:spacing w:after="60" w:line="240" w:lineRule="auto"/>
            </w:pPr>
            <w:r>
              <w:rPr>
                <w:sz w:val="16"/>
              </w:rPr>
              <w:t>Apply the lifecycle and attributable-change rule in section 3.1.1</w:t>
            </w:r>
          </w:p>
        </w:tc>
      </w:tr>
      <w:tr w:rsidR="00984EFD" w14:paraId="7B7020C9"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E2CD6F7" w14:textId="77777777" w:rsidR="00984EFD" w:rsidRDefault="00AA3C28">
            <w:pPr>
              <w:spacing w:after="60" w:line="240" w:lineRule="auto"/>
            </w:pPr>
            <w:r>
              <w:rPr>
                <w:sz w:val="16"/>
              </w:rPr>
              <w:t>SCP-011</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93F99DA" w14:textId="77777777" w:rsidR="00984EFD" w:rsidRDefault="00AA3C28">
            <w:pPr>
              <w:spacing w:after="60" w:line="240" w:lineRule="auto"/>
            </w:pPr>
            <w:r>
              <w:rPr>
                <w:sz w:val="16"/>
              </w:rPr>
              <w:t>Record relevant actions, comments or resolution information</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7FDE4AF" w14:textId="77777777" w:rsidR="00984EFD" w:rsidRDefault="00AA3C28">
            <w:pPr>
              <w:spacing w:after="60" w:line="240" w:lineRule="auto"/>
            </w:pPr>
            <w:r>
              <w:rPr>
                <w:sz w:val="16"/>
              </w:rPr>
              <w:t>STK-002; NEED-006</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23AF906" w14:textId="77777777" w:rsidR="00984EFD" w:rsidRDefault="00AA3C28">
            <w:pPr>
              <w:spacing w:after="60" w:line="240" w:lineRule="auto"/>
            </w:pPr>
            <w:r>
              <w:rPr>
                <w:sz w:val="16"/>
              </w:rPr>
              <w:t>Define required accountability and requester-visible versus restricted information</w:t>
            </w:r>
          </w:p>
        </w:tc>
      </w:tr>
      <w:tr w:rsidR="00984EFD" w14:paraId="7DBDE5A2"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17A6B569" w14:textId="77777777" w:rsidR="00984EFD" w:rsidRDefault="00AA3C28">
            <w:pPr>
              <w:spacing w:after="60" w:line="240" w:lineRule="auto"/>
            </w:pPr>
            <w:r>
              <w:rPr>
                <w:sz w:val="16"/>
              </w:rPr>
              <w:t>SCP-012</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18A3051" w14:textId="77777777" w:rsidR="00984EFD" w:rsidRDefault="00AA3C28">
            <w:pPr>
              <w:spacing w:after="60" w:line="240" w:lineRule="auto"/>
            </w:pPr>
            <w:r>
              <w:rPr>
                <w:sz w:val="16"/>
              </w:rPr>
              <w:t>Resolve or close requests where authorised</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D6C95F3" w14:textId="77777777" w:rsidR="00984EFD" w:rsidRDefault="00AA3C28">
            <w:pPr>
              <w:spacing w:after="60" w:line="240" w:lineRule="auto"/>
            </w:pPr>
            <w:r>
              <w:rPr>
                <w:sz w:val="16"/>
              </w:rPr>
              <w:t>STK-002, STK-004; NEED-006</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9C1754D" w14:textId="77777777" w:rsidR="00984EFD" w:rsidRDefault="00AA3C28">
            <w:pPr>
              <w:spacing w:after="60" w:line="240" w:lineRule="auto"/>
            </w:pPr>
            <w:r>
              <w:rPr>
                <w:sz w:val="16"/>
              </w:rPr>
              <w:t>Clarify resolved versus closed, rejection and any reopening policy</w:t>
            </w:r>
          </w:p>
        </w:tc>
      </w:tr>
      <w:tr w:rsidR="00984EFD" w14:paraId="1D8923A2"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91F6FCF" w14:textId="77777777" w:rsidR="00984EFD" w:rsidRDefault="00AA3C28">
            <w:pPr>
              <w:spacing w:after="60" w:line="240" w:lineRule="auto"/>
            </w:pPr>
            <w:r>
              <w:rPr>
                <w:sz w:val="16"/>
              </w:rPr>
              <w:t>SCP-013</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611510F" w14:textId="77777777" w:rsidR="00984EFD" w:rsidRDefault="00AA3C28">
            <w:pPr>
              <w:spacing w:after="60" w:line="240" w:lineRule="auto"/>
            </w:pPr>
            <w:r>
              <w:rPr>
                <w:sz w:val="16"/>
              </w:rPr>
              <w:t>View useful service activity information</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15F85D7" w14:textId="77777777" w:rsidR="00984EFD" w:rsidRDefault="00AA3C28">
            <w:pPr>
              <w:spacing w:after="60" w:line="240" w:lineRule="auto"/>
            </w:pPr>
            <w:r>
              <w:rPr>
                <w:sz w:val="16"/>
              </w:rPr>
              <w:t>STK-003; NEED-007</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89E5754" w14:textId="77777777" w:rsidR="00984EFD" w:rsidRDefault="00AA3C28">
            <w:pPr>
              <w:spacing w:after="60" w:line="240" w:lineRule="auto"/>
            </w:pPr>
            <w:r>
              <w:rPr>
                <w:sz w:val="16"/>
              </w:rPr>
              <w:t>Agree an oversight view suited to the organisation's decisions</w:t>
            </w:r>
          </w:p>
        </w:tc>
      </w:tr>
      <w:tr w:rsidR="00984EFD" w14:paraId="4DD8F9F0"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128C9D5" w14:textId="77777777" w:rsidR="00984EFD" w:rsidRDefault="00AA3C28">
            <w:pPr>
              <w:spacing w:after="60" w:line="240" w:lineRule="auto"/>
            </w:pPr>
            <w:r>
              <w:rPr>
                <w:sz w:val="16"/>
              </w:rPr>
              <w:t>SCP-014</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04D3AAE7" w14:textId="77777777" w:rsidR="00984EFD" w:rsidRDefault="00AA3C28">
            <w:pPr>
              <w:spacing w:after="60" w:line="240" w:lineRule="auto"/>
            </w:pPr>
            <w:r>
              <w:rPr>
                <w:sz w:val="16"/>
              </w:rPr>
              <w:t>Identify open, overdue, resolved and closed work</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7500E13" w14:textId="77777777" w:rsidR="00984EFD" w:rsidRDefault="00AA3C28">
            <w:pPr>
              <w:spacing w:after="60" w:line="240" w:lineRule="auto"/>
            </w:pPr>
            <w:r>
              <w:rPr>
                <w:sz w:val="16"/>
              </w:rPr>
              <w:t>STK-003; NEED-007</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6538C48B" w14:textId="77777777" w:rsidR="00984EFD" w:rsidRDefault="00AA3C28">
            <w:pPr>
              <w:spacing w:after="60" w:line="240" w:lineRule="auto"/>
            </w:pPr>
            <w:r>
              <w:rPr>
                <w:sz w:val="16"/>
              </w:rPr>
              <w:t>Apply the overdue definition in section 3.1.1 and verify its time boundary</w:t>
            </w:r>
          </w:p>
        </w:tc>
      </w:tr>
      <w:tr w:rsidR="00984EFD" w14:paraId="77A4FA4C"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7F9462E" w14:textId="77777777" w:rsidR="00984EFD" w:rsidRDefault="00AA3C28">
            <w:pPr>
              <w:spacing w:after="60" w:line="240" w:lineRule="auto"/>
            </w:pPr>
            <w:r>
              <w:rPr>
                <w:sz w:val="16"/>
              </w:rPr>
              <w:t>SCP-015</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1060BF5" w14:textId="77777777" w:rsidR="00984EFD" w:rsidRDefault="00AA3C28">
            <w:pPr>
              <w:spacing w:after="60" w:line="240" w:lineRule="auto"/>
            </w:pPr>
            <w:r>
              <w:rPr>
                <w:sz w:val="16"/>
              </w:rPr>
              <w:t>View requests by category/status or other justified dimensions</w:t>
            </w:r>
          </w:p>
        </w:tc>
        <w:tc>
          <w:tcPr>
            <w:tcW w:w="23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0058726" w14:textId="77777777" w:rsidR="00984EFD" w:rsidRDefault="00AA3C28">
            <w:pPr>
              <w:spacing w:after="60" w:line="240" w:lineRule="auto"/>
            </w:pPr>
            <w:r>
              <w:rPr>
                <w:sz w:val="16"/>
              </w:rPr>
              <w:t>STK-003; NEED-008</w:t>
            </w:r>
          </w:p>
        </w:tc>
        <w:tc>
          <w:tcPr>
            <w:tcW w:w="26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F1EB225" w14:textId="77777777" w:rsidR="00984EFD" w:rsidRDefault="00AA3C28">
            <w:pPr>
              <w:spacing w:after="60" w:line="240" w:lineRule="auto"/>
            </w:pPr>
            <w:r>
              <w:rPr>
                <w:sz w:val="16"/>
              </w:rPr>
              <w:t>Core category/status visibility is included; additional dimensions require value justification</w:t>
            </w:r>
          </w:p>
        </w:tc>
      </w:tr>
      <w:tr w:rsidR="00984EFD" w14:paraId="5A136D56"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0F23330B" w14:textId="77777777" w:rsidR="00984EFD" w:rsidRDefault="00AA3C28">
            <w:pPr>
              <w:spacing w:after="60" w:line="240" w:lineRule="auto"/>
            </w:pPr>
            <w:r>
              <w:rPr>
                <w:sz w:val="16"/>
              </w:rPr>
              <w:t>SCP-016</w:t>
            </w:r>
          </w:p>
        </w:tc>
        <w:tc>
          <w:tcPr>
            <w:tcW w:w="273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469E32B" w14:textId="77777777" w:rsidR="00984EFD" w:rsidRDefault="00AA3C28">
            <w:pPr>
              <w:spacing w:after="60" w:line="240" w:lineRule="auto"/>
            </w:pPr>
            <w:r>
              <w:rPr>
                <w:sz w:val="16"/>
              </w:rPr>
              <w:t>Access enough information for accountability and service-performance analysis</w:t>
            </w:r>
          </w:p>
        </w:tc>
        <w:tc>
          <w:tcPr>
            <w:tcW w:w="23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D3CCEF8" w14:textId="77777777" w:rsidR="00984EFD" w:rsidRDefault="00AA3C28">
            <w:pPr>
              <w:spacing w:after="60" w:line="240" w:lineRule="auto"/>
            </w:pPr>
            <w:r>
              <w:rPr>
                <w:sz w:val="16"/>
              </w:rPr>
              <w:t>STK-003; NEED-008</w:t>
            </w:r>
          </w:p>
        </w:tc>
        <w:tc>
          <w:tcPr>
            <w:tcW w:w="26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0DD04F2" w14:textId="77777777" w:rsidR="00984EFD" w:rsidRDefault="00AA3C28">
            <w:pPr>
              <w:spacing w:after="60" w:line="240" w:lineRule="auto"/>
            </w:pPr>
            <w:r>
              <w:rPr>
                <w:sz w:val="16"/>
              </w:rPr>
              <w:t>Retain sufficient attributable request history; this does not require predictive analytics or a data warehouse</w:t>
            </w:r>
          </w:p>
        </w:tc>
      </w:tr>
    </w:tbl>
    <w:p w14:paraId="365669A3" w14:textId="77777777" w:rsidR="00984EFD" w:rsidRDefault="00984EFD">
      <w:pPr>
        <w:spacing w:after="0" w:line="80" w:lineRule="exact"/>
      </w:pPr>
    </w:p>
    <w:p w14:paraId="2C1F738C" w14:textId="77777777" w:rsidR="00984EFD" w:rsidRDefault="00AA3C28">
      <w:pPr>
        <w:pStyle w:val="Heading2"/>
      </w:pPr>
      <w:bookmarkStart w:id="117" w:name="head_117"/>
      <w:bookmarkStart w:id="118" w:name="_Toc239790085"/>
      <w:bookmarkStart w:id="119" w:name="_Toc242986528"/>
      <w:bookmarkStart w:id="120" w:name="_Toc243245732"/>
      <w:r>
        <w:rPr>
          <w:rFonts w:ascii="Arial" w:hAnsi="Arial"/>
        </w:rPr>
        <w:lastRenderedPageBreak/>
        <w:t>3.3 Cross-cutting obligations</w:t>
      </w:r>
      <w:bookmarkEnd w:id="117"/>
      <w:bookmarkEnd w:id="118"/>
      <w:bookmarkEnd w:id="119"/>
      <w:bookmarkEnd w:id="120"/>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16"/>
        <w:gridCol w:w="3040"/>
        <w:gridCol w:w="4770"/>
      </w:tblGrid>
      <w:tr w:rsidR="00984EFD" w14:paraId="3A094907" w14:textId="77777777">
        <w:trPr>
          <w:cantSplit/>
          <w:tblHeader/>
        </w:trPr>
        <w:tc>
          <w:tcPr>
            <w:tcW w:w="121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DA099D3" w14:textId="77777777" w:rsidR="00984EFD" w:rsidRDefault="00AA3C28">
            <w:pPr>
              <w:keepNext/>
              <w:spacing w:after="60" w:line="240" w:lineRule="auto"/>
            </w:pPr>
            <w:r>
              <w:rPr>
                <w:b/>
                <w:color w:val="FFFFFF"/>
                <w:sz w:val="16"/>
              </w:rPr>
              <w:t>Scope ID</w:t>
            </w:r>
          </w:p>
        </w:tc>
        <w:tc>
          <w:tcPr>
            <w:tcW w:w="30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253A16EF" w14:textId="77777777" w:rsidR="00984EFD" w:rsidRDefault="00AA3C28">
            <w:pPr>
              <w:keepNext/>
              <w:spacing w:after="60" w:line="240" w:lineRule="auto"/>
            </w:pPr>
            <w:r>
              <w:rPr>
                <w:b/>
                <w:color w:val="FFFFFF"/>
                <w:sz w:val="16"/>
              </w:rPr>
              <w:t>Included obligation</w:t>
            </w:r>
          </w:p>
        </w:tc>
        <w:tc>
          <w:tcPr>
            <w:tcW w:w="476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08E9C27" w14:textId="77777777" w:rsidR="00984EFD" w:rsidRDefault="00AA3C28">
            <w:pPr>
              <w:keepNext/>
              <w:spacing w:after="60" w:line="240" w:lineRule="auto"/>
            </w:pPr>
            <w:r>
              <w:rPr>
                <w:b/>
                <w:color w:val="FFFFFF"/>
                <w:sz w:val="16"/>
              </w:rPr>
              <w:t>Source and implication</w:t>
            </w:r>
          </w:p>
        </w:tc>
      </w:tr>
      <w:tr w:rsidR="00984EFD" w14:paraId="78214D02"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143689D" w14:textId="77777777" w:rsidR="00984EFD" w:rsidRDefault="00AA3C28">
            <w:pPr>
              <w:spacing w:after="60" w:line="240" w:lineRule="auto"/>
            </w:pPr>
            <w:r>
              <w:rPr>
                <w:sz w:val="16"/>
              </w:rPr>
              <w:t>SCP-017</w:t>
            </w:r>
          </w:p>
        </w:tc>
        <w:tc>
          <w:tcPr>
            <w:tcW w:w="30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6211050F" w14:textId="77777777" w:rsidR="00984EFD" w:rsidRDefault="00AA3C28">
            <w:pPr>
              <w:spacing w:after="60" w:line="240" w:lineRule="auto"/>
            </w:pPr>
            <w:r>
              <w:rPr>
                <w:sz w:val="16"/>
              </w:rPr>
              <w:t>Appropriate access and sensitive-data protection throughout the request lifecycle</w:t>
            </w:r>
          </w:p>
        </w:tc>
        <w:tc>
          <w:tcPr>
            <w:tcW w:w="47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1FBE8DD" w14:textId="77777777" w:rsidR="00984EFD" w:rsidRDefault="00AA3C28">
            <w:pPr>
              <w:spacing w:after="60" w:line="240" w:lineRule="auto"/>
            </w:pPr>
            <w:r>
              <w:rPr>
                <w:sz w:val="16"/>
              </w:rPr>
              <w:t>S4 sections 2, 4 and 16; supports NEED-009. Define role/access and disclosure rules now; defer the authentication technology choice, not the security requirements</w:t>
            </w:r>
          </w:p>
        </w:tc>
      </w:tr>
      <w:tr w:rsidR="00984EFD" w14:paraId="78E41011" w14:textId="77777777">
        <w:trPr>
          <w:cantSplit/>
        </w:trPr>
        <w:tc>
          <w:tcPr>
            <w:tcW w:w="121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094470E" w14:textId="77777777" w:rsidR="00984EFD" w:rsidRDefault="00AA3C28">
            <w:pPr>
              <w:spacing w:after="60" w:line="240" w:lineRule="auto"/>
            </w:pPr>
            <w:r>
              <w:rPr>
                <w:sz w:val="16"/>
              </w:rPr>
              <w:t>SCP-018</w:t>
            </w:r>
          </w:p>
        </w:tc>
        <w:tc>
          <w:tcPr>
            <w:tcW w:w="30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4376AB58" w14:textId="77777777" w:rsidR="00984EFD" w:rsidRDefault="00AA3C28">
            <w:pPr>
              <w:spacing w:after="60" w:line="240" w:lineRule="auto"/>
            </w:pPr>
            <w:r>
              <w:rPr>
                <w:sz w:val="16"/>
              </w:rPr>
              <w:t>Measurable quality, verification and controlled delivery/operation across later milestones</w:t>
            </w:r>
          </w:p>
        </w:tc>
        <w:tc>
          <w:tcPr>
            <w:tcW w:w="476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A981ED8" w14:textId="77777777" w:rsidR="00984EFD" w:rsidRDefault="00AA3C28">
            <w:pPr>
              <w:spacing w:after="60" w:line="240" w:lineRule="auto"/>
            </w:pPr>
            <w:r>
              <w:rPr>
                <w:sz w:val="16"/>
              </w:rPr>
              <w:t>S4 sections 15-18; supports NEED-010. M1 identifies concerns/requirements; design, tests, staging, release, recovery and operational evidence develop through later milestones</w:t>
            </w:r>
          </w:p>
        </w:tc>
      </w:tr>
    </w:tbl>
    <w:p w14:paraId="604966F1" w14:textId="77777777" w:rsidR="00984EFD" w:rsidRDefault="00984EFD">
      <w:pPr>
        <w:spacing w:after="0" w:line="80" w:lineRule="exact"/>
      </w:pPr>
    </w:p>
    <w:p w14:paraId="7AFF14AC" w14:textId="77777777" w:rsidR="00984EFD" w:rsidRDefault="00AA3C28">
      <w:r>
        <w:t>These obligations remain part of the overall project even though their full implementation is not an M1 deliverable.</w:t>
      </w:r>
    </w:p>
    <w:p w14:paraId="26C9049F" w14:textId="77777777" w:rsidR="00984EFD" w:rsidRDefault="00AA3C28">
      <w:r>
        <w:t>The access baseline applies least privilege: requesters submit and view their own requests; authorised staff view relevant work and perform permitted updates; coordinators/managers assign, reassign and view reporting; management sees authorised summaries/details without blanket access to sensitive information; and administration rights do not automatically grant business-data access. Use fictional, non-sensitive test data. The exact retention period will be confirmed later because neither supplied brief fixes one.</w:t>
      </w:r>
    </w:p>
    <w:p w14:paraId="08C2FE3D" w14:textId="77777777" w:rsidR="00984EFD" w:rsidRDefault="00AA3C28">
      <w:pPr>
        <w:pStyle w:val="Heading2"/>
      </w:pPr>
      <w:bookmarkStart w:id="121" w:name="head_118"/>
      <w:bookmarkStart w:id="122" w:name="_Toc239790086"/>
      <w:bookmarkStart w:id="123" w:name="_Toc242986529"/>
      <w:bookmarkStart w:id="124" w:name="_Toc243245733"/>
      <w:r>
        <w:rPr>
          <w:rFonts w:ascii="Arial" w:hAnsi="Arial"/>
        </w:rPr>
        <w:t>3.4 Recommended out-of-scope items for the initial product baseline</w:t>
      </w:r>
      <w:bookmarkEnd w:id="121"/>
      <w:bookmarkEnd w:id="122"/>
      <w:bookmarkEnd w:id="123"/>
      <w:bookmarkEnd w:id="124"/>
    </w:p>
    <w:p w14:paraId="3BA01FA9" w14:textId="77777777" w:rsidR="00984EFD" w:rsidRDefault="00AA3C28">
      <w:r>
        <w:t>The following are recommended for team sign-off. They are not exclusions stated by the lecturer and must not remove a capability required above.</w:t>
      </w:r>
    </w:p>
    <w:p w14:paraId="08EB6466" w14:textId="77777777" w:rsidR="00984EFD" w:rsidRDefault="00AA3C28">
      <w:pPr>
        <w:pStyle w:val="Heading3"/>
      </w:pPr>
      <w:bookmarkStart w:id="125" w:name="_Toc242986530"/>
      <w:bookmarkStart w:id="126" w:name="_Toc243245734"/>
      <w:r>
        <w:lastRenderedPageBreak/>
        <w:t>OUT-001</w:t>
      </w:r>
      <w:bookmarkEnd w:id="125"/>
      <w:bookmarkEnd w:id="126"/>
    </w:p>
    <w:p w14:paraId="497753E7" w14:textId="77777777" w:rsidR="00984EFD" w:rsidRDefault="00AA3C28">
      <w:pPr>
        <w:keepNext/>
        <w:keepLines/>
      </w:pPr>
      <w:r>
        <w:t>Live two-way ingestion/synchronisation with WhatsApp, email, telephone systems or paper workflows.</w:t>
      </w:r>
    </w:p>
    <w:p w14:paraId="01DA9D43" w14:textId="77777777" w:rsidR="00984EFD" w:rsidRDefault="00AA3C28">
      <w:pPr>
        <w:keepLines/>
      </w:pPr>
      <w:r>
        <w:rPr>
          <w:b/>
        </w:rPr>
        <w:t>Justification:</w:t>
      </w:r>
      <w:r>
        <w:t xml:space="preserve"> The existing channels explain fragmentation; S4 section 3 does not require integrations. Supporting several channels adds reconciliation, privacy, credentials, dependency and testing obligations. </w:t>
      </w:r>
      <w:r>
        <w:rPr>
          <w:b/>
        </w:rPr>
        <w:t>Effect and revisit condition:</w:t>
      </w:r>
      <w:r>
        <w:t xml:space="preserve"> Requests are entered through CivicConnect under SCP-001. Revisit if validated stakeholder evidence makes integration necessary and the team approves its impact.</w:t>
      </w:r>
    </w:p>
    <w:p w14:paraId="3ACFCCBC" w14:textId="77777777" w:rsidR="00984EFD" w:rsidRDefault="00AA3C28">
      <w:pPr>
        <w:pStyle w:val="Heading3"/>
      </w:pPr>
      <w:bookmarkStart w:id="127" w:name="_Toc242986531"/>
      <w:bookmarkStart w:id="128" w:name="_Toc243245735"/>
      <w:r>
        <w:t>OUT-002</w:t>
      </w:r>
      <w:bookmarkEnd w:id="127"/>
      <w:bookmarkEnd w:id="128"/>
    </w:p>
    <w:p w14:paraId="50EE2762" w14:textId="77777777" w:rsidR="00984EFD" w:rsidRDefault="00AA3C28">
      <w:pPr>
        <w:keepNext/>
        <w:keepLines/>
      </w:pPr>
      <w:r>
        <w:t>Billing, payments and procurement/inventory management.</w:t>
      </w:r>
    </w:p>
    <w:p w14:paraId="5B69B856" w14:textId="77777777" w:rsidR="00984EFD" w:rsidRDefault="00AA3C28">
      <w:pPr>
        <w:keepLines/>
      </w:pPr>
      <w:r>
        <w:rPr>
          <w:b/>
        </w:rPr>
        <w:t>Justification:</w:t>
      </w:r>
      <w:r>
        <w:t xml:space="preserve"> They are separate business processes beyond the stated request lifecycle and add security and reconciliation work. </w:t>
      </w:r>
      <w:r>
        <w:rPr>
          <w:b/>
        </w:rPr>
        <w:t>Effect and revisit condition:</w:t>
      </w:r>
      <w:r>
        <w:t xml:space="preserve"> Record/request operational work without implementing financial or stock-management systems. Revisit only through justified scope change.</w:t>
      </w:r>
    </w:p>
    <w:p w14:paraId="01D19E00" w14:textId="77777777" w:rsidR="00984EFD" w:rsidRDefault="00AA3C28">
      <w:pPr>
        <w:pStyle w:val="Heading3"/>
      </w:pPr>
      <w:bookmarkStart w:id="129" w:name="_Toc242986532"/>
      <w:bookmarkStart w:id="130" w:name="_Toc243245736"/>
      <w:r>
        <w:lastRenderedPageBreak/>
        <w:t>OUT-003</w:t>
      </w:r>
      <w:bookmarkEnd w:id="129"/>
      <w:bookmarkEnd w:id="130"/>
    </w:p>
    <w:p w14:paraId="61A728E9" w14:textId="77777777" w:rsidR="00984EFD" w:rsidRDefault="00AA3C28">
      <w:pPr>
        <w:keepNext/>
        <w:keepLines/>
      </w:pPr>
      <w:r>
        <w:t>Performing repairs, emergency dispatch or guaranteeing real-world service completion times.</w:t>
      </w:r>
    </w:p>
    <w:p w14:paraId="64D9545A" w14:textId="77777777" w:rsidR="00984EFD" w:rsidRDefault="00AA3C28">
      <w:pPr>
        <w:keepLines/>
      </w:pPr>
      <w:r>
        <w:rPr>
          <w:b/>
        </w:rPr>
        <w:t>Justification:</w:t>
      </w:r>
      <w:r>
        <w:t xml:space="preserve"> The software records and coordinates work; physical fulfilment and emergency response require organisational resources beyond the software boundary. </w:t>
      </w:r>
      <w:r>
        <w:rPr>
          <w:b/>
        </w:rPr>
        <w:t>Effect and revisit condition:</w:t>
      </w:r>
      <w:r>
        <w:t xml:space="preserve"> Security-related concerns may still be recorded. Validate user-facing escalation expectations; do not market the platform as an emergency-response service.</w:t>
      </w:r>
    </w:p>
    <w:p w14:paraId="0085EC26" w14:textId="77777777" w:rsidR="00984EFD" w:rsidRDefault="00AA3C28">
      <w:r>
        <w:rPr>
          <w:b/>
        </w:rPr>
        <w:t>Defence of OUT-001:</w:t>
      </w:r>
      <w:r>
        <w:t xml:space="preserve"> a messaging integration could reduce repeated entry, but it must also resolve identity, duplicate submissions, update conflicts, access and delivery failures. The required business value can first be demonstrated through controlled submission and tracking inside CivicConnect. Proposing this exclusion preserves all minimum capabilities while keeping work compatible with three members' capacity. Its trade-off is an adoption/manual-entry burden, which should be recorded as a risk for Willem to assess rather than ignored [S4, sections 3.1, 4, 12 and 18].</w:t>
      </w:r>
    </w:p>
    <w:p w14:paraId="2CC10D0D" w14:textId="77777777" w:rsidR="00984EFD" w:rsidRDefault="00AA3C28">
      <w:pPr>
        <w:pStyle w:val="Heading2"/>
      </w:pPr>
      <w:bookmarkStart w:id="131" w:name="head_119"/>
      <w:bookmarkStart w:id="132" w:name="_Toc239790087"/>
      <w:bookmarkStart w:id="133" w:name="_Toc242986533"/>
      <w:bookmarkStart w:id="134" w:name="_Toc243245737"/>
      <w:r>
        <w:rPr>
          <w:rFonts w:ascii="Arial" w:hAnsi="Arial"/>
        </w:rPr>
        <w:lastRenderedPageBreak/>
        <w:t>3.5 Recommended future or deliberately deferred work</w:t>
      </w:r>
      <w:bookmarkEnd w:id="131"/>
      <w:bookmarkEnd w:id="132"/>
      <w:bookmarkEnd w:id="133"/>
      <w:bookmarkEnd w:id="134"/>
    </w:p>
    <w:p w14:paraId="051E7BC0" w14:textId="77777777" w:rsidR="00984EFD" w:rsidRDefault="00AA3C28">
      <w:pPr>
        <w:pStyle w:val="Heading3"/>
      </w:pPr>
      <w:bookmarkStart w:id="135" w:name="_Toc242986534"/>
      <w:bookmarkStart w:id="136" w:name="_Toc243245738"/>
      <w:r>
        <w:t>FUT-001</w:t>
      </w:r>
      <w:bookmarkEnd w:id="135"/>
      <w:bookmarkEnd w:id="136"/>
    </w:p>
    <w:p w14:paraId="7D7E336D" w14:textId="77777777" w:rsidR="00984EFD" w:rsidRDefault="00AA3C28">
      <w:pPr>
        <w:keepNext/>
        <w:keepLines/>
      </w:pPr>
      <w:r>
        <w:t>Native mobile applications and offline synchronisation.</w:t>
      </w:r>
    </w:p>
    <w:p w14:paraId="6D87C768" w14:textId="77777777" w:rsidR="00984EFD" w:rsidRDefault="00AA3C28">
      <w:pPr>
        <w:keepLines/>
      </w:pPr>
      <w:r>
        <w:rPr>
          <w:b/>
        </w:rPr>
        <w:t>Why it is not a current commitment:</w:t>
      </w:r>
      <w:r>
        <w:t xml:space="preserve"> These create additional platforms, synchronisation states and verification effort beyond the minimum capabilities. </w:t>
      </w:r>
      <w:r>
        <w:rPr>
          <w:b/>
        </w:rPr>
        <w:t>Information required before deciding:</w:t>
      </w:r>
      <w:r>
        <w:t xml:space="preserve"> User/device/connectivity needs, accessibility evidence, schedule and maintenance impact.</w:t>
      </w:r>
    </w:p>
    <w:p w14:paraId="0CF9CB1C" w14:textId="77777777" w:rsidR="00984EFD" w:rsidRDefault="00AA3C28">
      <w:pPr>
        <w:pStyle w:val="Heading3"/>
      </w:pPr>
      <w:bookmarkStart w:id="137" w:name="_Toc242986535"/>
      <w:bookmarkStart w:id="138" w:name="_Toc243245739"/>
      <w:r>
        <w:t>FUT-002</w:t>
      </w:r>
      <w:bookmarkEnd w:id="137"/>
      <w:bookmarkEnd w:id="138"/>
    </w:p>
    <w:p w14:paraId="65F19B0E" w14:textId="77777777" w:rsidR="00984EFD" w:rsidRDefault="00AA3C28">
      <w:pPr>
        <w:keepNext/>
        <w:keepLines/>
      </w:pPr>
      <w:r>
        <w:t>AI routing, duplicate detection and predictive service analytics.</w:t>
      </w:r>
    </w:p>
    <w:p w14:paraId="00D65689" w14:textId="77777777" w:rsidR="00984EFD" w:rsidRDefault="00AA3C28">
      <w:pPr>
        <w:keepLines/>
      </w:pPr>
      <w:r>
        <w:rPr>
          <w:b/>
        </w:rPr>
        <w:t>Why it is not a current commitment:</w:t>
      </w:r>
      <w:r>
        <w:t xml:space="preserve"> Basic controlled categories and oversight can satisfy the minimum capabilities; automated inference adds accuracy and accountability questions. </w:t>
      </w:r>
      <w:r>
        <w:rPr>
          <w:b/>
        </w:rPr>
        <w:t>Information required before deciding:</w:t>
      </w:r>
      <w:r>
        <w:t xml:space="preserve"> Evidence of value, suitable data, failure handling, privacy and operational-cost analysis.</w:t>
      </w:r>
    </w:p>
    <w:p w14:paraId="39C26F35" w14:textId="77777777" w:rsidR="00984EFD" w:rsidRDefault="00AA3C28">
      <w:pPr>
        <w:pStyle w:val="Heading3"/>
      </w:pPr>
      <w:bookmarkStart w:id="139" w:name="_Toc242986536"/>
      <w:bookmarkStart w:id="140" w:name="_Toc243245740"/>
      <w:r>
        <w:lastRenderedPageBreak/>
        <w:t>FUT-003</w:t>
      </w:r>
      <w:bookmarkEnd w:id="139"/>
      <w:bookmarkEnd w:id="140"/>
    </w:p>
    <w:p w14:paraId="733108E3" w14:textId="77777777" w:rsidR="00984EFD" w:rsidRDefault="00AA3C28">
      <w:pPr>
        <w:keepNext/>
        <w:keepLines/>
      </w:pPr>
      <w:r>
        <w:t>Bulk migration of historic email, spreadsheets and paper records.</w:t>
      </w:r>
    </w:p>
    <w:p w14:paraId="3B2EE074" w14:textId="77777777" w:rsidR="00984EFD" w:rsidRDefault="00AA3C28">
      <w:pPr>
        <w:keepLines/>
      </w:pPr>
      <w:r>
        <w:rPr>
          <w:b/>
        </w:rPr>
        <w:t>Why it is not a current commitment:</w:t>
      </w:r>
      <w:r>
        <w:t xml:space="preserve"> Legacy sources are fragmented and their formats, quality and access permissions are not supplied. </w:t>
      </w:r>
      <w:r>
        <w:rPr>
          <w:b/>
        </w:rPr>
        <w:t>Information required before deciding:</w:t>
      </w:r>
      <w:r>
        <w:t xml:space="preserve"> Sample formats, volume, reconciliation/retention policy and a justified migration requirement.</w:t>
      </w:r>
    </w:p>
    <w:p w14:paraId="1065A2E0" w14:textId="77777777" w:rsidR="00984EFD" w:rsidRDefault="00AA3C28">
      <w:pPr>
        <w:pStyle w:val="Heading3"/>
      </w:pPr>
      <w:bookmarkStart w:id="141" w:name="_Toc242986537"/>
      <w:bookmarkStart w:id="142" w:name="_Toc243245741"/>
      <w:r>
        <w:t>FUT-004</w:t>
      </w:r>
      <w:bookmarkEnd w:id="141"/>
      <w:bookmarkEnd w:id="142"/>
    </w:p>
    <w:p w14:paraId="262631F6" w14:textId="77777777" w:rsidR="00984EFD" w:rsidRDefault="00AA3C28">
      <w:pPr>
        <w:keepNext/>
        <w:keepLines/>
      </w:pPr>
      <w:r>
        <w:t>External message delivery such as SMS, WhatsApp or email notifications.</w:t>
      </w:r>
    </w:p>
    <w:p w14:paraId="225761E4" w14:textId="77777777" w:rsidR="00984EFD" w:rsidRDefault="00AA3C28">
      <w:pPr>
        <w:keepLines/>
      </w:pPr>
      <w:r>
        <w:rPr>
          <w:b/>
        </w:rPr>
        <w:t>Why it is not a current commitment:</w:t>
      </w:r>
      <w:r>
        <w:t xml:space="preserve"> Required feedback under SCP-005 remains included; external channels are not yet justified. </w:t>
      </w:r>
      <w:r>
        <w:rPr>
          <w:b/>
        </w:rPr>
        <w:t>Information required before deciding:</w:t>
      </w:r>
      <w:r>
        <w:t xml:space="preserve"> Agreed feedback timing/channel needs, delivery failure handling, service limits, cost and sensitive-content policy.</w:t>
      </w:r>
    </w:p>
    <w:p w14:paraId="0D533229" w14:textId="77777777" w:rsidR="00984EFD" w:rsidRDefault="00AA3C28">
      <w:pPr>
        <w:pStyle w:val="Heading3"/>
      </w:pPr>
      <w:bookmarkStart w:id="143" w:name="_Toc242986538"/>
      <w:bookmarkStart w:id="144" w:name="_Toc243245742"/>
      <w:r>
        <w:lastRenderedPageBreak/>
        <w:t>FUT-005</w:t>
      </w:r>
      <w:bookmarkEnd w:id="143"/>
      <w:bookmarkEnd w:id="144"/>
    </w:p>
    <w:p w14:paraId="4BB80990" w14:textId="77777777" w:rsidR="00984EFD" w:rsidRDefault="00AA3C28">
      <w:pPr>
        <w:keepNext/>
        <w:keepLines/>
      </w:pPr>
      <w:r>
        <w:t>Final technology stack, architecture and detailed persistence/UI/API design.</w:t>
      </w:r>
    </w:p>
    <w:p w14:paraId="6E53BBC4" w14:textId="77777777" w:rsidR="00984EFD" w:rsidRDefault="00AA3C28">
      <w:pPr>
        <w:keepLines/>
      </w:pPr>
      <w:r>
        <w:rPr>
          <w:b/>
        </w:rPr>
        <w:t>Why it is not a current commitment:</w:t>
      </w:r>
      <w:r>
        <w:t xml:space="preserve"> These are later lifecycle decisions, explicitly outside required M1 decisions/implementation. </w:t>
      </w:r>
      <w:r>
        <w:rPr>
          <w:b/>
        </w:rPr>
        <w:t>Information required before deciding:</w:t>
      </w:r>
      <w:r>
        <w:t xml:space="preserve"> Baselined FRs/NFRs, constraints, team capability, environment compatibility and comparison evidence.</w:t>
      </w:r>
    </w:p>
    <w:p w14:paraId="1D5741F8" w14:textId="77777777" w:rsidR="00984EFD" w:rsidRDefault="00AA3C28">
      <w:r>
        <w:t>In-application feedback is the selected M1 working policy for SCP-005. Deferring an external channel must never silently remove meaningful feedback. Likewise, FUT-003 does not remove required history for requests submitted to the new platform.</w:t>
      </w:r>
    </w:p>
    <w:p w14:paraId="378A92FF" w14:textId="77777777" w:rsidR="00984EFD" w:rsidRDefault="00AA3C28">
      <w:r>
        <w:t>Willem should record only genuine team decisions or justified deferments in the Decision Log after review; these proposals are decision inputs, not approved entries [S4, section 13].</w:t>
      </w:r>
    </w:p>
    <w:p w14:paraId="5A361A8D" w14:textId="77777777" w:rsidR="00984EFD" w:rsidRDefault="00AA3C28">
      <w:pPr>
        <w:pStyle w:val="Heading2"/>
      </w:pPr>
      <w:bookmarkStart w:id="145" w:name="head_120"/>
      <w:bookmarkStart w:id="146" w:name="_Toc239790088"/>
      <w:bookmarkStart w:id="147" w:name="_Toc242986539"/>
      <w:bookmarkStart w:id="148" w:name="_Toc243245743"/>
      <w:r>
        <w:rPr>
          <w:rFonts w:ascii="Arial" w:hAnsi="Arial"/>
        </w:rPr>
        <w:t>3.6 M1 milestone boundary</w:t>
      </w:r>
      <w:bookmarkEnd w:id="145"/>
      <w:bookmarkEnd w:id="146"/>
      <w:bookmarkEnd w:id="147"/>
      <w:bookmarkEnd w:id="148"/>
    </w:p>
    <w:p w14:paraId="68A56BDC" w14:textId="77777777" w:rsidR="00984EFD" w:rsidRDefault="00AA3C28">
      <w:r>
        <w:t xml:space="preserve">M1 is due on 9 September 2026 and produces the controlled problem, stakeholder, scope, requirements, constraints, traceability, risk, forward-thinking, decision and governance foundation in PED v1.0. Final stack/architecture selection, </w:t>
      </w:r>
      <w:r>
        <w:lastRenderedPageBreak/>
        <w:t>detailed database/UI/API or design-pattern implementation, CI pipeline implementation, extensive application code and production deployment are not required M1 deliverables unless approved as exploration [S1, sections 3-5; S3].</w:t>
      </w:r>
    </w:p>
    <w:p w14:paraId="2D27D28E" w14:textId="77777777" w:rsidR="00984EFD" w:rsidRDefault="00AA3C28">
      <w:r>
        <w:t>This separates when the team performs work from what the final product must support. Security, testability, deployment and recovery must be considered now even though implementation occurs later.</w:t>
      </w:r>
    </w:p>
    <w:p w14:paraId="6BC5602F" w14:textId="77777777" w:rsidR="00984EFD" w:rsidRDefault="00AA3C28">
      <w:pPr>
        <w:pStyle w:val="Heading2"/>
      </w:pPr>
      <w:bookmarkStart w:id="149" w:name="head_121"/>
      <w:bookmarkStart w:id="150" w:name="_Toc239790089"/>
      <w:bookmarkStart w:id="151" w:name="_Toc242986540"/>
      <w:bookmarkStart w:id="152" w:name="_Toc243245744"/>
      <w:r>
        <w:rPr>
          <w:rFonts w:ascii="Arial" w:hAnsi="Arial"/>
        </w:rPr>
        <w:t>3.7 Approval and controlled change</w:t>
      </w:r>
      <w:bookmarkEnd w:id="149"/>
      <w:bookmarkEnd w:id="150"/>
      <w:bookmarkEnd w:id="151"/>
      <w:bookmarkEnd w:id="152"/>
    </w:p>
    <w:p w14:paraId="0E07D9AC" w14:textId="77777777" w:rsidR="00984EFD" w:rsidRDefault="00AA3C28">
      <w:r>
        <w:t>Steven checked every SCP item and selected policy against the requirements and acceptance criteria and linked source and stakeholder needs through the RTM. Willem reviewed the risks, forward concerns and decisions. All three members approved the exclusions, controlled deferrals and unified PED v1.0 baseline [S4, section 11 and Appendix D].</w:t>
      </w:r>
    </w:p>
    <w:p w14:paraId="5E3652DB" w14:textId="77777777" w:rsidR="00984EFD" w:rsidRDefault="00AA3C28">
      <w:r>
        <w:t xml:space="preserve">After approval, changes require a recorded request and impact analysis, a decision and authorisation, controlled implementation and verification, then updates to the affected baseline artefacts. Analyse scope, schedule/resources, cost, quality/security, requirements, design/data/interfaces, tests, </w:t>
      </w:r>
      <w:r>
        <w:lastRenderedPageBreak/>
        <w:t>deployment and risks as applicable; use S4 Appendix E rather than silently absorbing additions [S4, section 14].</w:t>
      </w:r>
    </w:p>
    <w:p w14:paraId="65157E50" w14:textId="7E26ACCD" w:rsidR="00984EFD" w:rsidRDefault="00AA3C28">
      <w:r>
        <w:rPr>
          <w:b/>
        </w:rPr>
        <w:t>References:</w:t>
      </w:r>
      <w:r>
        <w:t xml:space="preserve"> </w:t>
      </w:r>
      <w:hyperlink w:anchor="src_7">
        <w:r>
          <w:rPr>
            <w:color w:val="5B2333"/>
            <w:u w:val="single"/>
          </w:rPr>
          <w:t>Source register</w:t>
        </w:r>
      </w:hyperlink>
      <w:r>
        <w:t>, S4 sections 2-4, 11-18 and Appendices D-E; S1 sections 3-5.</w:t>
      </w:r>
    </w:p>
    <w:p w14:paraId="049BAC57" w14:textId="77777777" w:rsidR="00984EFD" w:rsidRDefault="00AA3C28">
      <w:pPr>
        <w:pStyle w:val="Heading1"/>
        <w:pageBreakBefore/>
        <w:pBdr>
          <w:bottom w:val="single" w:sz="8" w:space="5" w:color="B28A52"/>
        </w:pBdr>
        <w:rPr>
          <w:bCs/>
        </w:rPr>
      </w:pPr>
      <w:bookmarkStart w:id="153" w:name="src_4"/>
      <w:bookmarkStart w:id="154" w:name="head_122"/>
      <w:bookmarkStart w:id="155" w:name="_Toc239790090"/>
      <w:bookmarkStart w:id="156" w:name="_Toc242986541"/>
      <w:bookmarkStart w:id="157" w:name="_Toc243245745"/>
      <w:bookmarkEnd w:id="153"/>
      <w:r>
        <w:rPr>
          <w:rFonts w:ascii="Arial" w:hAnsi="Arial"/>
        </w:rPr>
        <w:lastRenderedPageBreak/>
        <w:t>4. Constraints and assumptions</w:t>
      </w:r>
      <w:bookmarkEnd w:id="154"/>
      <w:bookmarkEnd w:id="155"/>
      <w:bookmarkEnd w:id="156"/>
      <w:bookmarkEnd w:id="157"/>
    </w:p>
    <w:p w14:paraId="632F40F2" w14:textId="77777777" w:rsidR="00984EFD" w:rsidRDefault="00AA3C28">
      <w:pPr>
        <w:pStyle w:val="Heading2"/>
      </w:pPr>
      <w:bookmarkStart w:id="158" w:name="head_123"/>
      <w:bookmarkStart w:id="159" w:name="_Toc239790091"/>
      <w:bookmarkStart w:id="160" w:name="_Toc242986542"/>
      <w:bookmarkStart w:id="161" w:name="_Toc243245746"/>
      <w:r>
        <w:rPr>
          <w:rFonts w:ascii="Arial" w:hAnsi="Arial"/>
        </w:rPr>
        <w:t>4.1 Constraint register</w:t>
      </w:r>
      <w:bookmarkEnd w:id="158"/>
      <w:bookmarkEnd w:id="159"/>
      <w:bookmarkEnd w:id="160"/>
      <w:bookmarkEnd w:id="161"/>
    </w:p>
    <w:p w14:paraId="26DB7EB9" w14:textId="77777777" w:rsidR="00984EFD" w:rsidRDefault="00AA3C28">
      <w:r>
        <w:t>The Master brief defines constraints on scope, four-milestone delivery, cost, quality, security and technology decisions. The following analysis applies those constraints to this team and CivicConnect's request workflow [S4, sections 4 and 18]. Proposed IDs support traceability and do not replace Willem's Risk Register.</w:t>
      </w:r>
    </w:p>
    <w:p w14:paraId="4D994DE2" w14:textId="77777777" w:rsidR="00984EFD" w:rsidRDefault="00AA3C28">
      <w:pPr>
        <w:pStyle w:val="Heading3"/>
      </w:pPr>
      <w:bookmarkStart w:id="162" w:name="_Toc242986543"/>
      <w:bookmarkStart w:id="163" w:name="_Toc243245747"/>
      <w:r>
        <w:t>CON-001</w:t>
      </w:r>
      <w:bookmarkEnd w:id="162"/>
      <w:bookmarkEnd w:id="163"/>
    </w:p>
    <w:p w14:paraId="0D4DA64E" w14:textId="77777777" w:rsidR="00984EFD" w:rsidRDefault="00AA3C28">
      <w:pPr>
        <w:keepNext/>
        <w:keepLines/>
      </w:pPr>
      <w:r>
        <w:t>Exactly three team members; each must contribute and defend the full project.</w:t>
      </w:r>
    </w:p>
    <w:p w14:paraId="76F1B195" w14:textId="77777777" w:rsidR="00984EFD" w:rsidRDefault="00AA3C28">
      <w:pPr>
        <w:keepLines/>
      </w:pPr>
      <w:r>
        <w:rPr>
          <w:b/>
        </w:rPr>
        <w:t>Source/status:</w:t>
      </w:r>
      <w:r>
        <w:t xml:space="preserve"> S4 sections 7.1-8; S2 records Ryno, Steven and Willem. </w:t>
      </w:r>
      <w:r>
        <w:rPr>
          <w:b/>
        </w:rPr>
        <w:t>Engineering implication and planned response:</w:t>
      </w:r>
      <w:r>
        <w:t xml:space="preserve"> Assign primary owners and both non-author reviewers. Plan review capacity; specialisation does not remove shared understanding.</w:t>
      </w:r>
    </w:p>
    <w:p w14:paraId="3136AAA0" w14:textId="77777777" w:rsidR="00984EFD" w:rsidRDefault="00AA3C28">
      <w:pPr>
        <w:pStyle w:val="Heading3"/>
      </w:pPr>
      <w:bookmarkStart w:id="164" w:name="_Toc242986544"/>
      <w:bookmarkStart w:id="165" w:name="_Toc243245748"/>
      <w:r>
        <w:lastRenderedPageBreak/>
        <w:t>CON-002</w:t>
      </w:r>
      <w:bookmarkEnd w:id="164"/>
      <w:bookmarkEnd w:id="165"/>
    </w:p>
    <w:p w14:paraId="193C7B98" w14:textId="77777777" w:rsidR="00984EFD" w:rsidRDefault="00AA3C28">
      <w:pPr>
        <w:keepNext/>
        <w:keepLines/>
      </w:pPr>
      <w:r>
        <w:t>All three members are available every day for four hours each.</w:t>
      </w:r>
    </w:p>
    <w:p w14:paraId="405E23ED" w14:textId="77777777" w:rsidR="00984EFD" w:rsidRDefault="00AA3C28">
      <w:pPr>
        <w:keepLines/>
      </w:pPr>
      <w:r>
        <w:rPr>
          <w:b/>
        </w:rPr>
        <w:t>Source/status:</w:t>
      </w:r>
      <w:r>
        <w:t xml:space="preserve"> S3; confirmed by Ryno. </w:t>
      </w:r>
      <w:r>
        <w:rPr>
          <w:b/>
        </w:rPr>
        <w:t>Engineering implication and planned response:</w:t>
      </w:r>
      <w:r>
        <w:t xml:space="preserve"> Gross daily capacity is 12 person-hours. Discussion, meetings, review and corrections count within it; record actual effort separately.</w:t>
      </w:r>
    </w:p>
    <w:p w14:paraId="76950D4A" w14:textId="77777777" w:rsidR="00984EFD" w:rsidRDefault="00AA3C28">
      <w:pPr>
        <w:pStyle w:val="Heading3"/>
      </w:pPr>
      <w:bookmarkStart w:id="166" w:name="_Toc242986545"/>
      <w:bookmarkStart w:id="167" w:name="_Toc243245749"/>
      <w:r>
        <w:t>CON-003</w:t>
      </w:r>
      <w:bookmarkEnd w:id="166"/>
      <w:bookmarkEnd w:id="167"/>
    </w:p>
    <w:p w14:paraId="4F2BDA0D" w14:textId="77777777" w:rsidR="00984EFD" w:rsidRDefault="00AA3C28">
      <w:pPr>
        <w:keepNext/>
        <w:keepLines/>
      </w:pPr>
      <w:r>
        <w:t>Delivery through four formal milestones; M1 is due 9 September 2026.</w:t>
      </w:r>
    </w:p>
    <w:p w14:paraId="6058FC76" w14:textId="77777777" w:rsidR="00984EFD" w:rsidRDefault="00AA3C28">
      <w:pPr>
        <w:keepLines/>
      </w:pPr>
      <w:r>
        <w:rPr>
          <w:b/>
        </w:rPr>
        <w:t>Source/status:</w:t>
      </w:r>
      <w:r>
        <w:t xml:space="preserve"> S4 sections 4 and 20; S3 confirms the M1 date. </w:t>
      </w:r>
      <w:r>
        <w:rPr>
          <w:b/>
        </w:rPr>
        <w:t>Engineering implication and planned response:</w:t>
      </w:r>
      <w:r>
        <w:t xml:space="preserve"> Complete author checks and handoff early enough for two genuine non-author reviews; later milestone dates still need the formal schedule.</w:t>
      </w:r>
    </w:p>
    <w:p w14:paraId="50DA2F9B" w14:textId="77777777" w:rsidR="00984EFD" w:rsidRDefault="00AA3C28">
      <w:pPr>
        <w:pStyle w:val="Heading3"/>
      </w:pPr>
      <w:bookmarkStart w:id="168" w:name="_Toc242986546"/>
      <w:bookmarkStart w:id="169" w:name="_Toc243245750"/>
      <w:r>
        <w:t>CON-004</w:t>
      </w:r>
      <w:bookmarkEnd w:id="168"/>
      <w:bookmarkEnd w:id="169"/>
    </w:p>
    <w:p w14:paraId="5D6126FF" w14:textId="77777777" w:rsidR="00984EFD" w:rsidRDefault="00AA3C28">
      <w:pPr>
        <w:keepNext/>
        <w:keepLines/>
      </w:pPr>
      <w:r>
        <w:t>WhatsApp/Discord, daily discussions and a meeting every second day after 11:00.</w:t>
      </w:r>
    </w:p>
    <w:p w14:paraId="7321EEBB" w14:textId="77777777" w:rsidR="00984EFD" w:rsidRDefault="00AA3C28">
      <w:pPr>
        <w:keepLines/>
      </w:pPr>
      <w:r>
        <w:rPr>
          <w:b/>
        </w:rPr>
        <w:t>Source/status:</w:t>
      </w:r>
      <w:r>
        <w:t xml:space="preserve"> S3; working arrangement agreed by all three members. </w:t>
      </w:r>
      <w:r>
        <w:rPr>
          <w:b/>
        </w:rPr>
        <w:t>Engineering implication and planned response:</w:t>
      </w:r>
      <w:r>
        <w:t xml:space="preserve"> Use frequent updates for dependencies; transfer material decisions/actions to controlled repository records.</w:t>
      </w:r>
    </w:p>
    <w:p w14:paraId="77D083ED" w14:textId="77777777" w:rsidR="00984EFD" w:rsidRDefault="00AA3C28">
      <w:pPr>
        <w:pStyle w:val="Heading3"/>
      </w:pPr>
      <w:bookmarkStart w:id="170" w:name="_Toc242986547"/>
      <w:bookmarkStart w:id="171" w:name="_Toc243245751"/>
      <w:r>
        <w:lastRenderedPageBreak/>
        <w:t>CON-005</w:t>
      </w:r>
      <w:bookmarkEnd w:id="170"/>
      <w:bookmarkEnd w:id="171"/>
    </w:p>
    <w:p w14:paraId="15620F04" w14:textId="77777777" w:rsidR="00984EFD" w:rsidRDefault="00AA3C28">
      <w:pPr>
        <w:keepNext/>
        <w:keepLines/>
      </w:pPr>
      <w:r>
        <w:t>Every minimum business capability must remain in controlled product scope; additions need justification.</w:t>
      </w:r>
    </w:p>
    <w:p w14:paraId="6DE6BFED" w14:textId="77777777" w:rsidR="00984EFD" w:rsidRDefault="00AA3C28">
      <w:pPr>
        <w:keepLines/>
      </w:pPr>
      <w:r>
        <w:rPr>
          <w:b/>
        </w:rPr>
        <w:t>Source/status:</w:t>
      </w:r>
      <w:r>
        <w:t xml:space="preserve"> S4 sections 3-4; SCP-001 to SCP-016 map the minimums. </w:t>
      </w:r>
      <w:r>
        <w:rPr>
          <w:b/>
        </w:rPr>
        <w:t>Engineering implication and planned response:</w:t>
      </w:r>
      <w:r>
        <w:t xml:space="preserve"> Protect the core lifecycle and oversight. Assess integrations/analytics separately; do not silently drop feedback, overdue views or authorised closure.</w:t>
      </w:r>
    </w:p>
    <w:p w14:paraId="485DDF22" w14:textId="77777777" w:rsidR="00984EFD" w:rsidRDefault="00AA3C28">
      <w:pPr>
        <w:pStyle w:val="Heading3"/>
      </w:pPr>
      <w:bookmarkStart w:id="172" w:name="_Toc242986548"/>
      <w:bookmarkStart w:id="173" w:name="_Toc243245752"/>
      <w:r>
        <w:t>CON-006</w:t>
      </w:r>
      <w:bookmarkEnd w:id="172"/>
      <w:bookmarkEnd w:id="173"/>
    </w:p>
    <w:p w14:paraId="5445F4E4" w14:textId="77777777" w:rsidR="00984EFD" w:rsidRDefault="00AA3C28">
      <w:pPr>
        <w:keepNext/>
        <w:keepLines/>
      </w:pPr>
      <w:r>
        <w:t>Requirements and quality expectations need traceable, measurable evidence.</w:t>
      </w:r>
    </w:p>
    <w:p w14:paraId="1AD0AAFE" w14:textId="77777777" w:rsidR="00984EFD" w:rsidRDefault="00AA3C28">
      <w:pPr>
        <w:keepLines/>
      </w:pPr>
      <w:r>
        <w:rPr>
          <w:b/>
        </w:rPr>
        <w:t>Source/status:</w:t>
      </w:r>
      <w:r>
        <w:t xml:space="preserve"> S4 sections 11 and 15; S1 section 3. </w:t>
      </w:r>
      <w:r>
        <w:rPr>
          <w:b/>
        </w:rPr>
        <w:t>Engineering implication and planned response:</w:t>
      </w:r>
      <w:r>
        <w:t xml:space="preserve"> Define useful performance/usability/reliability criteria and test conditions with Steven. Avoid unsupported adjectives or invented traffic targets.</w:t>
      </w:r>
    </w:p>
    <w:p w14:paraId="523C95C8" w14:textId="77777777" w:rsidR="00984EFD" w:rsidRDefault="00AA3C28">
      <w:pPr>
        <w:pStyle w:val="Heading3"/>
      </w:pPr>
      <w:bookmarkStart w:id="174" w:name="_Toc242986549"/>
      <w:bookmarkStart w:id="175" w:name="_Toc243245753"/>
      <w:r>
        <w:lastRenderedPageBreak/>
        <w:t>CON-007</w:t>
      </w:r>
      <w:bookmarkEnd w:id="174"/>
      <w:bookmarkEnd w:id="175"/>
    </w:p>
    <w:p w14:paraId="794B0CBE" w14:textId="77777777" w:rsidR="00984EFD" w:rsidRDefault="00AA3C28">
      <w:pPr>
        <w:keepNext/>
        <w:keepLines/>
      </w:pPr>
      <w:r>
        <w:t>One controlled repository, protected main, PRs and two independent non-author approvals; no substantive direct development on main.</w:t>
      </w:r>
    </w:p>
    <w:p w14:paraId="4F34D53A" w14:textId="77777777" w:rsidR="00984EFD" w:rsidRDefault="00AA3C28">
      <w:pPr>
        <w:keepLines/>
      </w:pPr>
      <w:r>
        <w:rPr>
          <w:b/>
        </w:rPr>
        <w:t>Source/status:</w:t>
      </w:r>
      <w:r>
        <w:t xml:space="preserve"> S4 section 9; all three members have full repository access, but protection/evidence must be checked. </w:t>
      </w:r>
      <w:r>
        <w:rPr>
          <w:b/>
        </w:rPr>
        <w:t>Engineering implication and planned response:</w:t>
      </w:r>
      <w:r>
        <w:t xml:space="preserve"> Use task branches and meaningful reviews for documents as well as code. A one-approval setting alone would not meet the brief's two-approval rule.</w:t>
      </w:r>
    </w:p>
    <w:p w14:paraId="38E4E3D1" w14:textId="77777777" w:rsidR="00984EFD" w:rsidRDefault="00AA3C28">
      <w:pPr>
        <w:pStyle w:val="Heading3"/>
      </w:pPr>
      <w:bookmarkStart w:id="176" w:name="_Toc242986550"/>
      <w:bookmarkStart w:id="177" w:name="_Toc243245754"/>
      <w:r>
        <w:t>CON-008</w:t>
      </w:r>
      <w:bookmarkEnd w:id="176"/>
      <w:bookmarkEnd w:id="177"/>
    </w:p>
    <w:p w14:paraId="4004A949" w14:textId="77777777" w:rsidR="00984EFD" w:rsidRDefault="00AA3C28">
      <w:pPr>
        <w:keepNext/>
        <w:keepLines/>
      </w:pPr>
      <w:r>
        <w:t>PED/RTM evolve with controlled history; evidence and AI accountability must be authentic.</w:t>
      </w:r>
    </w:p>
    <w:p w14:paraId="0DDF1FA1" w14:textId="77777777" w:rsidR="00984EFD" w:rsidRDefault="00AA3C28">
      <w:pPr>
        <w:keepLines/>
      </w:pPr>
      <w:r>
        <w:rPr>
          <w:b/>
        </w:rPr>
        <w:t>Source/status:</w:t>
      </w:r>
      <w:r>
        <w:t xml:space="preserve"> S4 sections 6, 8, 10-11 and 23. </w:t>
      </w:r>
      <w:r>
        <w:rPr>
          <w:b/>
        </w:rPr>
        <w:t>Engineering implication and planned response:</w:t>
      </w:r>
      <w:r>
        <w:t xml:space="preserve"> Preserve identifiers/version history, record real contributions and verification, and integrate approved Member 1 content into the PED.</w:t>
      </w:r>
    </w:p>
    <w:p w14:paraId="43CD0941" w14:textId="77777777" w:rsidR="00984EFD" w:rsidRDefault="00AA3C28">
      <w:pPr>
        <w:pStyle w:val="Heading3"/>
      </w:pPr>
      <w:bookmarkStart w:id="178" w:name="_Toc242986551"/>
      <w:bookmarkStart w:id="179" w:name="_Toc243245755"/>
      <w:r>
        <w:lastRenderedPageBreak/>
        <w:t>CON-009</w:t>
      </w:r>
      <w:bookmarkEnd w:id="178"/>
      <w:bookmarkEnd w:id="179"/>
    </w:p>
    <w:p w14:paraId="2BE8CB12" w14:textId="77777777" w:rsidR="00984EFD" w:rsidRDefault="00AA3C28">
      <w:pPr>
        <w:keepNext/>
        <w:keepLines/>
      </w:pPr>
      <w:r>
        <w:t>Prefer free/low-cost services where practical while recognising limits and likely ongoing costs.</w:t>
      </w:r>
    </w:p>
    <w:p w14:paraId="1CC33DD2" w14:textId="77777777" w:rsidR="00984EFD" w:rsidRDefault="00AA3C28">
      <w:pPr>
        <w:keepLines/>
      </w:pPr>
      <w:r>
        <w:rPr>
          <w:b/>
        </w:rPr>
        <w:t>Source/status:</w:t>
      </w:r>
      <w:r>
        <w:t xml:space="preserve"> S4 sections 4 and 18; Ryno reported no additional budget, device, connectivity or software limitations. </w:t>
      </w:r>
      <w:r>
        <w:rPr>
          <w:b/>
        </w:rPr>
        <w:t>Engineering implication and planned response:</w:t>
      </w:r>
      <w:r>
        <w:t xml:space="preserve"> Evaluate future service quotas, storage, messaging and operating cost. Optional external notifications may affect both budget and reliability.</w:t>
      </w:r>
    </w:p>
    <w:p w14:paraId="09275152" w14:textId="77777777" w:rsidR="00984EFD" w:rsidRDefault="00AA3C28">
      <w:pPr>
        <w:pStyle w:val="Heading3"/>
      </w:pPr>
      <w:bookmarkStart w:id="180" w:name="_Toc242986552"/>
      <w:bookmarkStart w:id="181" w:name="_Toc243245756"/>
      <w:r>
        <w:t>CON-010</w:t>
      </w:r>
      <w:bookmarkEnd w:id="180"/>
      <w:bookmarkEnd w:id="181"/>
    </w:p>
    <w:p w14:paraId="44677AD3" w14:textId="77777777" w:rsidR="00984EFD" w:rsidRDefault="00AA3C28">
      <w:pPr>
        <w:keepNext/>
        <w:keepLines/>
      </w:pPr>
      <w:r>
        <w:t>Request data may be sensitive; security is required throughout the lifecycle.</w:t>
      </w:r>
    </w:p>
    <w:p w14:paraId="50DFC7CB" w14:textId="77777777" w:rsidR="00984EFD" w:rsidRDefault="00AA3C28">
      <w:pPr>
        <w:keepLines/>
      </w:pPr>
      <w:r>
        <w:rPr>
          <w:b/>
        </w:rPr>
        <w:t>Source/status:</w:t>
      </w:r>
      <w:r>
        <w:t xml:space="preserve"> S4 sections 2, 4 and 16. </w:t>
      </w:r>
      <w:r>
        <w:rPr>
          <w:b/>
        </w:rPr>
        <w:t>Engineering implication and planned response:</w:t>
      </w:r>
      <w:r>
        <w:t xml:space="preserve"> Define authorised visibility, least privilege, permitted status actions and sensitive-information handling. Verify denial as well as authorised use later; record residual risk.</w:t>
      </w:r>
    </w:p>
    <w:p w14:paraId="34009A1A" w14:textId="77777777" w:rsidR="00984EFD" w:rsidRDefault="00AA3C28">
      <w:pPr>
        <w:pStyle w:val="Heading3"/>
      </w:pPr>
      <w:bookmarkStart w:id="182" w:name="_Toc242986553"/>
      <w:bookmarkStart w:id="183" w:name="_Toc243245757"/>
      <w:r>
        <w:lastRenderedPageBreak/>
        <w:t>CON-011</w:t>
      </w:r>
      <w:bookmarkEnd w:id="182"/>
      <w:bookmarkEnd w:id="183"/>
    </w:p>
    <w:p w14:paraId="1624ABBE" w14:textId="77777777" w:rsidR="00984EFD" w:rsidRDefault="00AA3C28">
      <w:pPr>
        <w:keepNext/>
        <w:keepLines/>
      </w:pPr>
      <w:r>
        <w:t>No prescribed stack; the team must justify capability and environment compatibility.</w:t>
      </w:r>
    </w:p>
    <w:p w14:paraId="17DD58C4" w14:textId="77777777" w:rsidR="00984EFD" w:rsidRDefault="00AA3C28">
      <w:pPr>
        <w:keepLines/>
      </w:pPr>
      <w:r>
        <w:rPr>
          <w:b/>
        </w:rPr>
        <w:t>Source/status:</w:t>
      </w:r>
      <w:r>
        <w:t xml:space="preserve"> S4 sections 4, 18.1 and 25. </w:t>
      </w:r>
      <w:r>
        <w:rPr>
          <w:b/>
        </w:rPr>
        <w:t>Engineering implication and planned response:</w:t>
      </w:r>
      <w:r>
        <w:t xml:space="preserve"> Do not choose a stack in M1 without evidence. Assess learning curve, available devices/environment, security, testing and hosting fit before a later decision.</w:t>
      </w:r>
    </w:p>
    <w:p w14:paraId="21A30849" w14:textId="77777777" w:rsidR="00984EFD" w:rsidRDefault="00AA3C28">
      <w:pPr>
        <w:pStyle w:val="Heading3"/>
      </w:pPr>
      <w:bookmarkStart w:id="184" w:name="_Toc242986554"/>
      <w:bookmarkStart w:id="185" w:name="_Toc243245758"/>
      <w:r>
        <w:t>CON-012</w:t>
      </w:r>
      <w:bookmarkEnd w:id="184"/>
      <w:bookmarkEnd w:id="185"/>
    </w:p>
    <w:p w14:paraId="06818B06" w14:textId="77777777" w:rsidR="00984EFD" w:rsidRDefault="00AA3C28">
      <w:pPr>
        <w:keepNext/>
        <w:keepLines/>
      </w:pPr>
      <w:r>
        <w:t>Development, test, staging and production have distinct verification and operational concerns.</w:t>
      </w:r>
    </w:p>
    <w:p w14:paraId="32BF28FE" w14:textId="77777777" w:rsidR="00984EFD" w:rsidRDefault="00AA3C28">
      <w:pPr>
        <w:keepLines/>
      </w:pPr>
      <w:r>
        <w:rPr>
          <w:b/>
        </w:rPr>
        <w:t>Source/status:</w:t>
      </w:r>
      <w:r>
        <w:t xml:space="preserve"> S4 section 17. </w:t>
      </w:r>
      <w:r>
        <w:rPr>
          <w:b/>
        </w:rPr>
        <w:t>Engineering implication and planned response:</w:t>
      </w:r>
      <w:r>
        <w:t xml:space="preserve"> Identify configuration, recovery and operational evidence needs now, for Willem's forward considerations. M1 does not implement production deployment.</w:t>
      </w:r>
    </w:p>
    <w:p w14:paraId="6A945A82" w14:textId="77777777" w:rsidR="00984EFD" w:rsidRDefault="00AA3C28">
      <w:pPr>
        <w:pStyle w:val="Heading2"/>
      </w:pPr>
      <w:bookmarkStart w:id="186" w:name="head_124"/>
      <w:bookmarkStart w:id="187" w:name="_Toc239790092"/>
      <w:bookmarkStart w:id="188" w:name="_Toc242986555"/>
      <w:bookmarkStart w:id="189" w:name="_Toc243245759"/>
      <w:r>
        <w:rPr>
          <w:rFonts w:ascii="Arial" w:hAnsi="Arial"/>
        </w:rPr>
        <w:lastRenderedPageBreak/>
        <w:t>4.2 Assumptions requiring validation</w:t>
      </w:r>
      <w:bookmarkEnd w:id="186"/>
      <w:bookmarkEnd w:id="187"/>
      <w:bookmarkEnd w:id="188"/>
      <w:bookmarkEnd w:id="189"/>
    </w:p>
    <w:p w14:paraId="58611CF2" w14:textId="77777777" w:rsidR="00984EFD" w:rsidRDefault="00AA3C28">
      <w:pPr>
        <w:pStyle w:val="Heading3"/>
      </w:pPr>
      <w:bookmarkStart w:id="190" w:name="_Toc242986556"/>
      <w:bookmarkStart w:id="191" w:name="_Toc243245760"/>
      <w:r>
        <w:t>ASM-001</w:t>
      </w:r>
      <w:bookmarkEnd w:id="190"/>
      <w:bookmarkEnd w:id="191"/>
    </w:p>
    <w:p w14:paraId="20A04316" w14:textId="77777777" w:rsidR="00984EFD" w:rsidRDefault="00AA3C28">
      <w:pPr>
        <w:keepNext/>
        <w:keepLines/>
      </w:pPr>
      <w:r>
        <w:t>One organisation's service-request workflow is the selected initial context; no multi-tenant product commitment.</w:t>
      </w:r>
    </w:p>
    <w:p w14:paraId="3F3A6E4C" w14:textId="77777777" w:rsidR="00984EFD" w:rsidRDefault="00AA3C28">
      <w:pPr>
        <w:keepLines/>
      </w:pPr>
      <w:r>
        <w:rPr>
          <w:b/>
        </w:rPr>
        <w:t>Impact if wrong:</w:t>
      </w:r>
      <w:r>
        <w:t xml:space="preserve"> Multiple independent organisations could alter identity, isolation, reporting, costs and administration. </w:t>
      </w:r>
      <w:r>
        <w:rPr>
          <w:b/>
        </w:rPr>
        <w:t>Owner/action:</w:t>
      </w:r>
      <w:r>
        <w:t xml:space="preserve"> Team confirms during formal scope review.</w:t>
      </w:r>
    </w:p>
    <w:p w14:paraId="3FA62224" w14:textId="77777777" w:rsidR="00984EFD" w:rsidRDefault="00AA3C28">
      <w:pPr>
        <w:pStyle w:val="Heading3"/>
      </w:pPr>
      <w:bookmarkStart w:id="192" w:name="_Toc242986557"/>
      <w:bookmarkStart w:id="193" w:name="_Toc243245761"/>
      <w:r>
        <w:t>ASM-002</w:t>
      </w:r>
      <w:bookmarkEnd w:id="192"/>
      <w:bookmarkEnd w:id="193"/>
    </w:p>
    <w:p w14:paraId="63789252" w14:textId="77777777" w:rsidR="00984EFD" w:rsidRDefault="00AA3C28">
      <w:pPr>
        <w:keepNext/>
        <w:keepLines/>
      </w:pPr>
      <w:r>
        <w:t>In-application feedback is the selected initial mechanism; external messaging is deferred.</w:t>
      </w:r>
    </w:p>
    <w:p w14:paraId="23924C6D" w14:textId="77777777" w:rsidR="00984EFD" w:rsidRDefault="00AA3C28">
      <w:pPr>
        <w:keepLines/>
      </w:pPr>
      <w:r>
        <w:rPr>
          <w:b/>
        </w:rPr>
        <w:t>Impact if wrong:</w:t>
      </w:r>
      <w:r>
        <w:t xml:space="preserve"> A later off-platform need could require delivery retries, privacy controls and added costs. </w:t>
      </w:r>
      <w:r>
        <w:rPr>
          <w:b/>
        </w:rPr>
        <w:t>Owner/action:</w:t>
      </w:r>
      <w:r>
        <w:t xml:space="preserve"> Steven specifies in-app outcomes; Willem records the deferment/risk.</w:t>
      </w:r>
    </w:p>
    <w:p w14:paraId="3E8AB602" w14:textId="77777777" w:rsidR="00984EFD" w:rsidRDefault="00AA3C28">
      <w:pPr>
        <w:pStyle w:val="Heading3"/>
      </w:pPr>
      <w:bookmarkStart w:id="194" w:name="_Toc242986558"/>
      <w:bookmarkStart w:id="195" w:name="_Toc243245762"/>
      <w:r>
        <w:t>ASM-003</w:t>
      </w:r>
      <w:bookmarkEnd w:id="194"/>
      <w:bookmarkEnd w:id="195"/>
    </w:p>
    <w:p w14:paraId="6A753E58" w14:textId="77777777" w:rsidR="00984EFD" w:rsidRDefault="00AA3C28">
      <w:pPr>
        <w:keepNext/>
        <w:keepLines/>
      </w:pPr>
      <w:r>
        <w:t>Coordination/management is a responsibility set rather than proof of a separate organisational department.</w:t>
      </w:r>
    </w:p>
    <w:p w14:paraId="2EE5AB15" w14:textId="77777777" w:rsidR="00984EFD" w:rsidRDefault="00AA3C28">
      <w:pPr>
        <w:keepLines/>
      </w:pPr>
      <w:r>
        <w:rPr>
          <w:b/>
        </w:rPr>
        <w:t>Impact if wrong:</w:t>
      </w:r>
      <w:r>
        <w:t xml:space="preserve"> A real distinct role could require adjusted permissions and workflow cases. </w:t>
      </w:r>
      <w:r>
        <w:rPr>
          <w:b/>
        </w:rPr>
        <w:t>Owner/action:</w:t>
      </w:r>
      <w:r>
        <w:t xml:space="preserve"> Validate when an organisational representative becomes available.</w:t>
      </w:r>
    </w:p>
    <w:p w14:paraId="3BE11ACC" w14:textId="77777777" w:rsidR="00984EFD" w:rsidRDefault="00AA3C28">
      <w:pPr>
        <w:pStyle w:val="Heading3"/>
      </w:pPr>
      <w:bookmarkStart w:id="196" w:name="_Toc242986559"/>
      <w:bookmarkStart w:id="197" w:name="_Toc243245763"/>
      <w:r>
        <w:lastRenderedPageBreak/>
        <w:t>ASM-004</w:t>
      </w:r>
      <w:bookmarkEnd w:id="196"/>
      <w:bookmarkEnd w:id="197"/>
    </w:p>
    <w:p w14:paraId="45CDD99A" w14:textId="77777777" w:rsidR="00984EFD" w:rsidRDefault="00AA3C28">
      <w:pPr>
        <w:keepNext/>
        <w:keepLines/>
      </w:pPr>
      <w:r>
        <w:t>Four hours per member per day includes meetings and reviews, and all members are available daily.</w:t>
      </w:r>
    </w:p>
    <w:p w14:paraId="0521CC74" w14:textId="77777777" w:rsidR="00984EFD" w:rsidRDefault="00AA3C28">
      <w:pPr>
        <w:keepLines/>
      </w:pPr>
      <w:r>
        <w:rPr>
          <w:b/>
        </w:rPr>
        <w:t>Impact if wrong:</w:t>
      </w:r>
      <w:r>
        <w:t xml:space="preserve"> Confirmed by Ryno on 7 September 2026. </w:t>
      </w:r>
      <w:r>
        <w:rPr>
          <w:b/>
        </w:rPr>
        <w:t>Owner/action:</w:t>
      </w:r>
      <w:r>
        <w:t xml:space="preserve"> Plan and record effort on this basis; update if availability changes.</w:t>
      </w:r>
    </w:p>
    <w:p w14:paraId="7CAD3A01" w14:textId="77777777" w:rsidR="00984EFD" w:rsidRDefault="00AA3C28">
      <w:pPr>
        <w:pStyle w:val="Heading3"/>
      </w:pPr>
      <w:bookmarkStart w:id="198" w:name="_Toc242986560"/>
      <w:bookmarkStart w:id="199" w:name="_Toc243245764"/>
      <w:r>
        <w:t>ASM-005</w:t>
      </w:r>
      <w:bookmarkEnd w:id="198"/>
      <w:bookmarkEnd w:id="199"/>
    </w:p>
    <w:p w14:paraId="1C973D97" w14:textId="77777777" w:rsidR="00984EFD" w:rsidRDefault="00AA3C28">
      <w:pPr>
        <w:keepNext/>
        <w:keepLines/>
      </w:pPr>
      <w:r>
        <w:t>Fictional, non-sensitive test requests will be used for early verification.</w:t>
      </w:r>
    </w:p>
    <w:p w14:paraId="71227BD4" w14:textId="77777777" w:rsidR="00984EFD" w:rsidRDefault="00AA3C28">
      <w:pPr>
        <w:keepLines/>
      </w:pPr>
      <w:r>
        <w:rPr>
          <w:b/>
        </w:rPr>
        <w:t>Impact if wrong:</w:t>
      </w:r>
      <w:r>
        <w:t xml:space="preserve"> A later need for real records would introduce approval, access and data-handling constraints. </w:t>
      </w:r>
      <w:r>
        <w:rPr>
          <w:b/>
        </w:rPr>
        <w:t>Owner/action:</w:t>
      </w:r>
      <w:r>
        <w:t xml:space="preserve"> Steven/Willem preserve this test-data rule and record any exception.</w:t>
      </w:r>
    </w:p>
    <w:p w14:paraId="52F57A23" w14:textId="77777777" w:rsidR="00984EFD" w:rsidRDefault="00AA3C28">
      <w:r>
        <w:t>Except for ASM-004, these are team-selected planning positions rather than confirmed client facts. Material assumptions should be reviewed for risk treatment under S4 section 12.</w:t>
      </w:r>
    </w:p>
    <w:p w14:paraId="2E5B6FF3" w14:textId="77777777" w:rsidR="00984EFD" w:rsidRDefault="00AA3C28">
      <w:pPr>
        <w:pStyle w:val="Heading2"/>
      </w:pPr>
      <w:bookmarkStart w:id="200" w:name="head_125"/>
      <w:bookmarkStart w:id="201" w:name="_Toc239790093"/>
      <w:bookmarkStart w:id="202" w:name="_Toc242986561"/>
      <w:bookmarkStart w:id="203" w:name="_Toc243245765"/>
      <w:r>
        <w:rPr>
          <w:rFonts w:ascii="Arial" w:hAnsi="Arial"/>
        </w:rPr>
        <w:t>4.3 Constraint interactions and trade-offs</w:t>
      </w:r>
      <w:bookmarkEnd w:id="200"/>
      <w:bookmarkEnd w:id="201"/>
      <w:bookmarkEnd w:id="202"/>
      <w:bookmarkEnd w:id="203"/>
    </w:p>
    <w:p w14:paraId="04E291F3" w14:textId="77777777" w:rsidR="00984EFD" w:rsidRDefault="00AA3C28">
      <w:r>
        <w:rPr>
          <w:b/>
        </w:rPr>
        <w:t>Visibility versus sensitive information (CON-005/CON-010).</w:t>
      </w:r>
      <w:r>
        <w:t xml:space="preserve"> SCP-003 and SCP-008 require meaningful views, while the scenario includes sensitive requests. Showing every field to </w:t>
      </w:r>
      <w:r>
        <w:lastRenderedPageBreak/>
        <w:t>every user would simplify a display but violate role-related access needs. Define requester-visible progress separately from restricted information and then derive a permission matrix. This affects requirements, data/API/UI boundaries, audit information and negative tests; the actual authentication technology remains a later decision.</w:t>
      </w:r>
    </w:p>
    <w:p w14:paraId="0305D47F" w14:textId="77777777" w:rsidR="00984EFD" w:rsidRDefault="00AA3C28">
      <w:r>
        <w:rPr>
          <w:b/>
        </w:rPr>
        <w:t>Fast completion versus review capacity (CON-001/CON-002/CON-007).</w:t>
      </w:r>
      <w:r>
        <w:t xml:space="preserve"> Each author needs the other two members' approvals. Completing Ryno's drafts early cannot by itself complete the baseline if Steven or Willem is unavailable. Reserve daily review time and resolve cross-artefact questions at the every-second-day meeting. Maintain meaningful review instead of treating approval as administrative overhead.</w:t>
      </w:r>
    </w:p>
    <w:p w14:paraId="11B5CEFA" w14:textId="77777777" w:rsidR="00984EFD" w:rsidRDefault="00AA3C28">
      <w:r>
        <w:rPr>
          <w:b/>
        </w:rPr>
        <w:t>Feedback versus cost and delivery reliability (CON-005/CON-006/CON-009).</w:t>
      </w:r>
      <w:r>
        <w:t xml:space="preserve"> Feedback is required. The working baseline uses in-application feedback and defers external notification services, which would add delivery failure states, usage limits, configuration and likely operating costs. If later evidence requires external delivery, assess scope, reliability, security, tests and budget together.</w:t>
      </w:r>
    </w:p>
    <w:p w14:paraId="06D20134" w14:textId="77777777" w:rsidR="00984EFD" w:rsidRDefault="00AA3C28">
      <w:r>
        <w:rPr>
          <w:b/>
        </w:rPr>
        <w:t>Overdue reporting versus workflow policy (CON-005/CON-006).</w:t>
      </w:r>
      <w:r>
        <w:t xml:space="preserve"> The selected rule marks work overdue when its agreed </w:t>
      </w:r>
      <w:r>
        <w:lastRenderedPageBreak/>
        <w:t>target date/time has passed and it is not Resolved, Closed or Rejected; authorised staff or a manager sets the target during acceptance/assignment. Steven must make the time boundary testable and link the outcome to SCP-010/SCP-012/SCP-014 and the RTM.</w:t>
      </w:r>
    </w:p>
    <w:p w14:paraId="4184CABC" w14:textId="77777777" w:rsidR="00984EFD" w:rsidRDefault="00AA3C28">
      <w:r>
        <w:rPr>
          <w:b/>
        </w:rPr>
        <w:t>Technology familiarity versus future operation (CON-003/CON-009/CON-011/CON-012).</w:t>
      </w:r>
      <w:r>
        <w:t xml:space="preserve"> A familiar development tool may reduce initial effort but still create compatibility, hosting, recovery or service-cost problems. Keep stack selection open in M1 and gather the evidence needed for M2. The institution does not guarantee that every chosen technology will run on its environment [S4, sections 18.1 and 25].</w:t>
      </w:r>
    </w:p>
    <w:p w14:paraId="1E625388" w14:textId="77777777" w:rsidR="00984EFD" w:rsidRDefault="00AA3C28">
      <w:pPr>
        <w:pStyle w:val="Heading2"/>
      </w:pPr>
      <w:bookmarkStart w:id="204" w:name="head_126"/>
      <w:bookmarkStart w:id="205" w:name="_Toc239790094"/>
      <w:bookmarkStart w:id="206" w:name="_Toc242986562"/>
      <w:bookmarkStart w:id="207" w:name="_Toc243245766"/>
      <w:r>
        <w:rPr>
          <w:rFonts w:ascii="Arial" w:hAnsi="Arial"/>
        </w:rPr>
        <w:t>4.4 Policy answers and remaining questions</w:t>
      </w:r>
      <w:bookmarkEnd w:id="204"/>
      <w:bookmarkEnd w:id="205"/>
      <w:bookmarkEnd w:id="206"/>
      <w:bookmarkEnd w:id="207"/>
    </w:p>
    <w:p w14:paraId="3D2B5BF4" w14:textId="77777777" w:rsidR="00984EFD" w:rsidRDefault="00AA3C28">
      <w:r>
        <w:t>The team can use the following working answers now and validate them with an appropriate lecturer/client representative when required.</w:t>
      </w:r>
    </w:p>
    <w:p w14:paraId="4373676C" w14:textId="77777777" w:rsidR="00984EFD" w:rsidRDefault="00AA3C28">
      <w:pPr>
        <w:pStyle w:val="Heading3"/>
      </w:pPr>
      <w:bookmarkStart w:id="208" w:name="_Toc242986563"/>
      <w:bookmarkStart w:id="209" w:name="_Toc243245767"/>
      <w:r>
        <w:lastRenderedPageBreak/>
        <w:t>Q-001</w:t>
      </w:r>
      <w:bookmarkEnd w:id="208"/>
      <w:bookmarkEnd w:id="209"/>
    </w:p>
    <w:p w14:paraId="3D537486" w14:textId="77777777" w:rsidR="00984EFD" w:rsidRDefault="00AA3C28">
      <w:pPr>
        <w:keepNext/>
        <w:keepLines/>
      </w:pPr>
      <w:r>
        <w:t>Use the request fields and seven categories in scope section 3.1.1; category changes are controlled by authorised management/administration.</w:t>
      </w:r>
    </w:p>
    <w:p w14:paraId="45AA0DCC" w14:textId="77777777" w:rsidR="00984EFD" w:rsidRDefault="00AA3C28">
      <w:pPr>
        <w:keepLines/>
      </w:pPr>
      <w:r>
        <w:rPr>
          <w:b/>
        </w:rPr>
        <w:t>Affected work:</w:t>
      </w:r>
      <w:r>
        <w:t xml:space="preserve"> SCP-001/SCP-002; validation, classification and quality criteria. </w:t>
      </w:r>
      <w:r>
        <w:rPr>
          <w:b/>
        </w:rPr>
        <w:t>Responsible follow-up:</w:t>
      </w:r>
      <w:r>
        <w:t xml:space="preserve"> Steven converts to requirements; team reviews.</w:t>
      </w:r>
    </w:p>
    <w:p w14:paraId="27E03223" w14:textId="77777777" w:rsidR="00984EFD" w:rsidRDefault="00AA3C28">
      <w:pPr>
        <w:pStyle w:val="Heading3"/>
      </w:pPr>
      <w:bookmarkStart w:id="210" w:name="_Toc242986564"/>
      <w:bookmarkStart w:id="211" w:name="_Toc243245768"/>
      <w:r>
        <w:t>Q-002</w:t>
      </w:r>
      <w:bookmarkEnd w:id="210"/>
      <w:bookmarkEnd w:id="211"/>
    </w:p>
    <w:p w14:paraId="5EF03930" w14:textId="77777777" w:rsidR="00984EFD" w:rsidRDefault="00AA3C28">
      <w:pPr>
        <w:keepNext/>
        <w:keepLines/>
      </w:pPr>
      <w:r>
        <w:t>Requesters see their own work; authorised staff see relevant work; coordinators/managers assign and report; management has no blanket sensitive access; administration does not imply business-data access.</w:t>
      </w:r>
    </w:p>
    <w:p w14:paraId="40CEC36C" w14:textId="77777777" w:rsidR="00984EFD" w:rsidRDefault="00AA3C28">
      <w:pPr>
        <w:keepLines/>
      </w:pPr>
      <w:r>
        <w:rPr>
          <w:b/>
        </w:rPr>
        <w:t>Affected work:</w:t>
      </w:r>
      <w:r>
        <w:t xml:space="preserve"> SCP-006/SCP-008 to SCP-012/SCP-016/SCP-017. </w:t>
      </w:r>
      <w:r>
        <w:rPr>
          <w:b/>
        </w:rPr>
        <w:t>Responsible follow-up:</w:t>
      </w:r>
      <w:r>
        <w:t xml:space="preserve"> Steven specifies permission cases; Willem reviews security risk.</w:t>
      </w:r>
    </w:p>
    <w:p w14:paraId="572BF008" w14:textId="77777777" w:rsidR="00984EFD" w:rsidRDefault="00AA3C28">
      <w:pPr>
        <w:pStyle w:val="Heading3"/>
      </w:pPr>
      <w:bookmarkStart w:id="212" w:name="_Toc242986565"/>
      <w:bookmarkStart w:id="213" w:name="_Toc243245769"/>
      <w:r>
        <w:lastRenderedPageBreak/>
        <w:t>Q-003</w:t>
      </w:r>
      <w:bookmarkEnd w:id="212"/>
      <w:bookmarkEnd w:id="213"/>
    </w:p>
    <w:p w14:paraId="4BA44F07" w14:textId="77777777" w:rsidR="00984EFD" w:rsidRDefault="00AA3C28">
      <w:pPr>
        <w:keepNext/>
        <w:keepLines/>
      </w:pPr>
      <w:r>
        <w:t>Submitted -&gt; Accepted -&gt; Assigned -&gt; In Progress -&gt; Resolved -&gt; Closed, with authorised rejection, reassignment and requested reopening; all changes attributable.</w:t>
      </w:r>
    </w:p>
    <w:p w14:paraId="79789D80" w14:textId="77777777" w:rsidR="00984EFD" w:rsidRDefault="00AA3C28">
      <w:pPr>
        <w:keepLines/>
      </w:pPr>
      <w:r>
        <w:rPr>
          <w:b/>
        </w:rPr>
        <w:t>Affected work:</w:t>
      </w:r>
      <w:r>
        <w:t xml:space="preserve"> SCP-003/SCP-005/SCP-010/SCP-012/SCP-014. </w:t>
      </w:r>
      <w:r>
        <w:rPr>
          <w:b/>
        </w:rPr>
        <w:t>Responsible follow-up:</w:t>
      </w:r>
      <w:r>
        <w:t xml:space="preserve"> Steven specifies transitions and acceptance cases.</w:t>
      </w:r>
    </w:p>
    <w:p w14:paraId="233F2F2A" w14:textId="77777777" w:rsidR="00984EFD" w:rsidRDefault="00AA3C28">
      <w:pPr>
        <w:pStyle w:val="Heading3"/>
      </w:pPr>
      <w:bookmarkStart w:id="214" w:name="_Toc242986566"/>
      <w:bookmarkStart w:id="215" w:name="_Toc243245770"/>
      <w:r>
        <w:t>Q-004</w:t>
      </w:r>
      <w:bookmarkEnd w:id="214"/>
      <w:bookmarkEnd w:id="215"/>
    </w:p>
    <w:p w14:paraId="4A0114E1" w14:textId="77777777" w:rsidR="00984EFD" w:rsidRDefault="00AA3C28">
      <w:pPr>
        <w:keepNext/>
        <w:keepLines/>
      </w:pPr>
      <w:r>
        <w:t>Overdue means the target date/time has passed and state is not Resolved, Closed or Rejected; authorised staff/manager sets target on acceptance/assignment.</w:t>
      </w:r>
    </w:p>
    <w:p w14:paraId="268AE58A" w14:textId="77777777" w:rsidR="00984EFD" w:rsidRDefault="00AA3C28">
      <w:pPr>
        <w:keepLines/>
      </w:pPr>
      <w:r>
        <w:rPr>
          <w:b/>
        </w:rPr>
        <w:t>Affected work:</w:t>
      </w:r>
      <w:r>
        <w:t xml:space="preserve"> SCP-014 and reporting acceptance cases. </w:t>
      </w:r>
      <w:r>
        <w:rPr>
          <w:b/>
        </w:rPr>
        <w:t>Responsible follow-up:</w:t>
      </w:r>
      <w:r>
        <w:t xml:space="preserve"> Steven makes the boundary testable.</w:t>
      </w:r>
    </w:p>
    <w:p w14:paraId="3994A4E4" w14:textId="77777777" w:rsidR="00984EFD" w:rsidRDefault="00AA3C28">
      <w:pPr>
        <w:pStyle w:val="Heading3"/>
      </w:pPr>
      <w:bookmarkStart w:id="216" w:name="_Toc242986567"/>
      <w:bookmarkStart w:id="217" w:name="_Toc243245771"/>
      <w:r>
        <w:t>Q-005</w:t>
      </w:r>
      <w:bookmarkEnd w:id="216"/>
      <w:bookmarkEnd w:id="217"/>
    </w:p>
    <w:p w14:paraId="16869CCB" w14:textId="77777777" w:rsidR="00984EFD" w:rsidRDefault="00AA3C28">
      <w:pPr>
        <w:keepNext/>
        <w:keepLines/>
      </w:pPr>
      <w:r>
        <w:t>Provide in-application feedback for accepted, rejected, updated, resolved and closed events; external channels are deferred. Exact response-time targets remain to be agreed.</w:t>
      </w:r>
    </w:p>
    <w:p w14:paraId="4539C2AE" w14:textId="77777777" w:rsidR="00984EFD" w:rsidRDefault="00AA3C28">
      <w:pPr>
        <w:keepLines/>
      </w:pPr>
      <w:r>
        <w:rPr>
          <w:b/>
        </w:rPr>
        <w:t>Affected work:</w:t>
      </w:r>
      <w:r>
        <w:t xml:space="preserve"> SCP-005, FUT-004, cost/reliability/security. </w:t>
      </w:r>
      <w:r>
        <w:rPr>
          <w:b/>
        </w:rPr>
        <w:t>Responsible follow-up:</w:t>
      </w:r>
      <w:r>
        <w:t xml:space="preserve"> Steven specifies behaviour; Willem records deferment.</w:t>
      </w:r>
    </w:p>
    <w:p w14:paraId="53EE6A1F" w14:textId="77777777" w:rsidR="00984EFD" w:rsidRDefault="00AA3C28">
      <w:pPr>
        <w:pStyle w:val="Heading3"/>
      </w:pPr>
      <w:bookmarkStart w:id="218" w:name="_Toc242986568"/>
      <w:bookmarkStart w:id="219" w:name="_Toc243245772"/>
      <w:r>
        <w:lastRenderedPageBreak/>
        <w:t>Q-006</w:t>
      </w:r>
      <w:bookmarkEnd w:id="218"/>
      <w:bookmarkEnd w:id="219"/>
    </w:p>
    <w:p w14:paraId="7C6A0A17" w14:textId="77777777" w:rsidR="00984EFD" w:rsidRDefault="00AA3C28">
      <w:pPr>
        <w:keepNext/>
        <w:keepLines/>
      </w:pPr>
      <w:r>
        <w:t>Apply least privilege, a sensitive-information indicator and fictional/non-sensitive test data. Exact retention period remains open because neither brief states it.</w:t>
      </w:r>
    </w:p>
    <w:p w14:paraId="0B12049A" w14:textId="77777777" w:rsidR="00984EFD" w:rsidRDefault="00AA3C28">
      <w:pPr>
        <w:keepLines/>
      </w:pPr>
      <w:r>
        <w:rPr>
          <w:b/>
        </w:rPr>
        <w:t>Affected work:</w:t>
      </w:r>
      <w:r>
        <w:t xml:space="preserve"> SCP-004/SCP-008/SCP-016/SCP-017 and recovery concerns. </w:t>
      </w:r>
      <w:r>
        <w:rPr>
          <w:b/>
        </w:rPr>
        <w:t>Responsible follow-up:</w:t>
      </w:r>
      <w:r>
        <w:t xml:space="preserve"> Steven/Willem preserve the open retention item.</w:t>
      </w:r>
    </w:p>
    <w:p w14:paraId="4D473F51" w14:textId="77777777" w:rsidR="00984EFD" w:rsidRDefault="00AA3C28">
      <w:pPr>
        <w:pStyle w:val="Heading3"/>
      </w:pPr>
      <w:bookmarkStart w:id="220" w:name="_Toc242986569"/>
      <w:bookmarkStart w:id="221" w:name="_Toc243245773"/>
      <w:r>
        <w:t>Q-007</w:t>
      </w:r>
      <w:bookmarkEnd w:id="220"/>
      <w:bookmarkEnd w:id="221"/>
    </w:p>
    <w:p w14:paraId="4154E92E" w14:textId="77777777" w:rsidR="00984EFD" w:rsidRDefault="00AA3C28">
      <w:pPr>
        <w:keepNext/>
        <w:keepLines/>
      </w:pPr>
      <w:r>
        <w:t>No extra budget/device/connectivity/software limitations are reported. Exact user volumes, operating hours and measurable performance targets remain open.</w:t>
      </w:r>
    </w:p>
    <w:p w14:paraId="718272FC" w14:textId="77777777" w:rsidR="00984EFD" w:rsidRDefault="00AA3C28">
      <w:pPr>
        <w:keepLines/>
      </w:pPr>
      <w:r>
        <w:rPr>
          <w:b/>
        </w:rPr>
        <w:t>Affected work:</w:t>
      </w:r>
      <w:r>
        <w:t xml:space="preserve"> Performance, usability, reliability and operational requirements. </w:t>
      </w:r>
      <w:r>
        <w:rPr>
          <w:b/>
        </w:rPr>
        <w:t>Responsible follow-up:</w:t>
      </w:r>
      <w:r>
        <w:t xml:space="preserve"> Steven proposes measurable targets for team review.</w:t>
      </w:r>
    </w:p>
    <w:p w14:paraId="34820F41" w14:textId="77777777" w:rsidR="00984EFD" w:rsidRDefault="00AA3C28">
      <w:r>
        <w:t>The M1 submission date is 9 September 2026. All three members have full repository access and no extra resource limitations are reported. Team-registration evidence remains unconfirmed; the Master lists 31 August 2026 as the registration deadline [S4, section 7.1]. No missed registration is inferred from the absence of evidence. No separate M1 Excel Rubric/Marking Guide has been received.</w:t>
      </w:r>
    </w:p>
    <w:p w14:paraId="7C90050E" w14:textId="77777777" w:rsidR="00984EFD" w:rsidRDefault="00AA3C28">
      <w:pPr>
        <w:pStyle w:val="Heading2"/>
      </w:pPr>
      <w:bookmarkStart w:id="222" w:name="head_127"/>
      <w:bookmarkStart w:id="223" w:name="_Toc239790095"/>
      <w:bookmarkStart w:id="224" w:name="_Toc242986570"/>
      <w:bookmarkStart w:id="225" w:name="_Toc243245774"/>
      <w:r>
        <w:rPr>
          <w:rFonts w:ascii="Arial" w:hAnsi="Arial"/>
        </w:rPr>
        <w:lastRenderedPageBreak/>
        <w:t>4.5 Links to requirements and risks</w:t>
      </w:r>
      <w:bookmarkEnd w:id="222"/>
      <w:bookmarkEnd w:id="223"/>
      <w:bookmarkEnd w:id="224"/>
      <w:bookmarkEnd w:id="225"/>
    </w:p>
    <w:p w14:paraId="3C1EDF20" w14:textId="77777777" w:rsidR="00984EFD" w:rsidRDefault="00AA3C28">
      <w:r>
        <w:t>Steven links constraints, assumptions and policy answers to requirements and the RTM. Willem assesses risks such as review delay, ambiguous overdue policy, inappropriate data visibility and future service costs, using his required probability/impact/mitigation fields. When an assumption is validated or rejected, update this record and affected scope/requirements/risks under review; after baseline apply formal change control [S4, sections 11-14].</w:t>
      </w:r>
    </w:p>
    <w:p w14:paraId="07629DFA" w14:textId="62B4D98F" w:rsidR="00984EFD" w:rsidRDefault="00AA3C28">
      <w:r>
        <w:rPr>
          <w:b/>
        </w:rPr>
        <w:t>References:</w:t>
      </w:r>
      <w:r>
        <w:t xml:space="preserve"> </w:t>
      </w:r>
      <w:hyperlink w:anchor="src_7">
        <w:r>
          <w:rPr>
            <w:color w:val="5B2333"/>
            <w:u w:val="single"/>
          </w:rPr>
          <w:t>Source register</w:t>
        </w:r>
      </w:hyperlink>
      <w:r>
        <w:t>, S4 sections 2-4, 6-18, 20, 23 and 25; S1 sections 3-5; S2 and S3.</w:t>
      </w:r>
    </w:p>
    <w:p w14:paraId="6D534101" w14:textId="77777777" w:rsidR="00984EFD" w:rsidRDefault="00AA3C28">
      <w:pPr>
        <w:pStyle w:val="Heading1"/>
        <w:pageBreakBefore/>
        <w:pBdr>
          <w:bottom w:val="single" w:sz="8" w:space="5" w:color="B28A52"/>
        </w:pBdr>
        <w:rPr>
          <w:bCs/>
        </w:rPr>
      </w:pPr>
      <w:bookmarkStart w:id="226" w:name="src_5"/>
      <w:bookmarkStart w:id="227" w:name="head_128"/>
      <w:bookmarkStart w:id="228" w:name="_Toc239790096"/>
      <w:bookmarkStart w:id="229" w:name="_Toc242986571"/>
      <w:bookmarkStart w:id="230" w:name="_Toc243245775"/>
      <w:bookmarkEnd w:id="226"/>
      <w:r>
        <w:rPr>
          <w:rFonts w:ascii="Arial" w:hAnsi="Arial"/>
        </w:rPr>
        <w:lastRenderedPageBreak/>
        <w:t>5. Team Working Agreement</w:t>
      </w:r>
      <w:bookmarkEnd w:id="227"/>
      <w:bookmarkEnd w:id="228"/>
      <w:bookmarkEnd w:id="229"/>
      <w:bookmarkEnd w:id="230"/>
    </w:p>
    <w:p w14:paraId="2DF1C49E" w14:textId="77777777" w:rsidR="00984EFD" w:rsidRDefault="00AA3C28">
      <w:pPr>
        <w:pStyle w:val="Heading2"/>
      </w:pPr>
      <w:bookmarkStart w:id="231" w:name="head_129"/>
      <w:bookmarkStart w:id="232" w:name="_Toc239790097"/>
      <w:bookmarkStart w:id="233" w:name="_Toc242986572"/>
      <w:bookmarkStart w:id="234" w:name="_Toc243245776"/>
      <w:r>
        <w:rPr>
          <w:rFonts w:ascii="Arial" w:hAnsi="Arial"/>
        </w:rPr>
        <w:t>5.1 Purpose and responsibilities</w:t>
      </w:r>
      <w:bookmarkEnd w:id="231"/>
      <w:bookmarkEnd w:id="232"/>
      <w:bookmarkEnd w:id="233"/>
      <w:bookmarkEnd w:id="234"/>
    </w:p>
    <w:p w14:paraId="2F10A19D" w14:textId="77777777" w:rsidR="00984EFD" w:rsidRDefault="00AA3C28">
      <w:r>
        <w:t>This agreement applies the Master brief's collaboration and accountability requirements to the team's reported arrangements [S4, sections 7.1-10; S3]. The role allocation is recorded in the repository README [S2]. Ryno confirmed on 7 September 2026 that Steven and Willem agreed to these responsibilities and working arrangements.</w:t>
      </w:r>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30"/>
        <w:gridCol w:w="3547"/>
        <w:gridCol w:w="3249"/>
      </w:tblGrid>
      <w:tr w:rsidR="00984EFD" w14:paraId="2B92FE4E" w14:textId="77777777">
        <w:trPr>
          <w:cantSplit/>
          <w:tblHeader/>
        </w:trPr>
        <w:tc>
          <w:tcPr>
            <w:tcW w:w="223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2C14D110" w14:textId="77777777" w:rsidR="00984EFD" w:rsidRDefault="00AA3C28">
            <w:pPr>
              <w:keepNext/>
              <w:spacing w:after="60" w:line="240" w:lineRule="auto"/>
            </w:pPr>
            <w:r>
              <w:rPr>
                <w:b/>
                <w:color w:val="FFFFFF"/>
                <w:sz w:val="16"/>
              </w:rPr>
              <w:t>Member</w:t>
            </w:r>
          </w:p>
        </w:tc>
        <w:tc>
          <w:tcPr>
            <w:tcW w:w="354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35A5222A" w14:textId="77777777" w:rsidR="00984EFD" w:rsidRDefault="00AA3C28">
            <w:pPr>
              <w:keepNext/>
              <w:spacing w:after="60" w:line="240" w:lineRule="auto"/>
            </w:pPr>
            <w:r>
              <w:rPr>
                <w:b/>
                <w:color w:val="FFFFFF"/>
                <w:sz w:val="16"/>
              </w:rPr>
              <w:t>Primary M1 responsibilities</w:t>
            </w:r>
          </w:p>
        </w:tc>
        <w:tc>
          <w:tcPr>
            <w:tcW w:w="324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1B1C6673" w14:textId="77777777" w:rsidR="00984EFD" w:rsidRDefault="00AA3C28">
            <w:pPr>
              <w:keepNext/>
              <w:spacing w:after="60" w:line="240" w:lineRule="auto"/>
            </w:pPr>
            <w:r>
              <w:rPr>
                <w:b/>
                <w:color w:val="FFFFFF"/>
                <w:sz w:val="16"/>
              </w:rPr>
              <w:t>Required non-author reviewers</w:t>
            </w:r>
          </w:p>
        </w:tc>
      </w:tr>
      <w:tr w:rsidR="00984EFD" w14:paraId="14A5FEEF"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132B67A" w14:textId="77777777" w:rsidR="00984EFD" w:rsidRDefault="00AA3C28">
            <w:pPr>
              <w:spacing w:after="60" w:line="240" w:lineRule="auto"/>
            </w:pPr>
            <w:r>
              <w:rPr>
                <w:sz w:val="16"/>
              </w:rPr>
              <w:t>Ryno Goetz</w:t>
            </w:r>
          </w:p>
        </w:tc>
        <w:tc>
          <w:tcPr>
            <w:tcW w:w="35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18F2C61" w14:textId="77777777" w:rsidR="00984EFD" w:rsidRDefault="00AA3C28">
            <w:pPr>
              <w:spacing w:after="60" w:line="240" w:lineRule="auto"/>
            </w:pPr>
            <w:r>
              <w:rPr>
                <w:sz w:val="16"/>
              </w:rPr>
              <w:t>Problem/business need, stakeholder analysis, scope, constraints, working agreement and GitHub governance</w:t>
            </w:r>
          </w:p>
        </w:tc>
        <w:tc>
          <w:tcPr>
            <w:tcW w:w="32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CA658B4" w14:textId="77777777" w:rsidR="00984EFD" w:rsidRDefault="00AA3C28">
            <w:pPr>
              <w:spacing w:after="60" w:line="240" w:lineRule="auto"/>
            </w:pPr>
            <w:r>
              <w:rPr>
                <w:sz w:val="16"/>
              </w:rPr>
              <w:t>Steven Riaan Piek and Willem Booysen</w:t>
            </w:r>
          </w:p>
        </w:tc>
      </w:tr>
      <w:tr w:rsidR="00984EFD" w14:paraId="1E24C3C1"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3F31CEF2" w14:textId="77777777" w:rsidR="00984EFD" w:rsidRDefault="00AA3C28">
            <w:pPr>
              <w:spacing w:after="60" w:line="240" w:lineRule="auto"/>
            </w:pPr>
            <w:r>
              <w:rPr>
                <w:sz w:val="16"/>
              </w:rPr>
              <w:t>Steven Riaan Piek</w:t>
            </w:r>
          </w:p>
        </w:tc>
        <w:tc>
          <w:tcPr>
            <w:tcW w:w="35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74DCF5A0" w14:textId="77777777" w:rsidR="00984EFD" w:rsidRDefault="00AA3C28">
            <w:pPr>
              <w:spacing w:after="60" w:line="240" w:lineRule="auto"/>
            </w:pPr>
            <w:r>
              <w:rPr>
                <w:sz w:val="16"/>
              </w:rPr>
              <w:t>Functional/non-functional requirements, acceptance criteria and Requirements Traceability Matrix (RTM)</w:t>
            </w:r>
          </w:p>
        </w:tc>
        <w:tc>
          <w:tcPr>
            <w:tcW w:w="324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5BC7E18D" w14:textId="77777777" w:rsidR="00984EFD" w:rsidRDefault="00AA3C28">
            <w:pPr>
              <w:spacing w:after="60" w:line="240" w:lineRule="auto"/>
            </w:pPr>
            <w:r>
              <w:rPr>
                <w:sz w:val="16"/>
              </w:rPr>
              <w:t>Ryno Goetz and Willem Booysen</w:t>
            </w:r>
          </w:p>
        </w:tc>
      </w:tr>
      <w:tr w:rsidR="00984EFD" w14:paraId="16604154"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03767B50" w14:textId="77777777" w:rsidR="00984EFD" w:rsidRDefault="00AA3C28">
            <w:pPr>
              <w:spacing w:after="60" w:line="240" w:lineRule="auto"/>
            </w:pPr>
            <w:r>
              <w:rPr>
                <w:sz w:val="16"/>
              </w:rPr>
              <w:t>Willem Booysen</w:t>
            </w:r>
          </w:p>
        </w:tc>
        <w:tc>
          <w:tcPr>
            <w:tcW w:w="35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73656861" w14:textId="77777777" w:rsidR="00984EFD" w:rsidRDefault="00AA3C28">
            <w:pPr>
              <w:spacing w:after="60" w:line="240" w:lineRule="auto"/>
            </w:pPr>
            <w:r>
              <w:rPr>
                <w:sz w:val="16"/>
              </w:rPr>
              <w:t>Risk Register, forward considerations, Engineering Decision Log, AI Usage Register and PED integration/sign-off coordination</w:t>
            </w:r>
          </w:p>
        </w:tc>
        <w:tc>
          <w:tcPr>
            <w:tcW w:w="32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462338C" w14:textId="77777777" w:rsidR="00984EFD" w:rsidRDefault="00AA3C28">
            <w:pPr>
              <w:spacing w:after="60" w:line="240" w:lineRule="auto"/>
            </w:pPr>
            <w:r>
              <w:rPr>
                <w:sz w:val="16"/>
              </w:rPr>
              <w:t>Ryno Goetz and Steven Riaan Piek</w:t>
            </w:r>
          </w:p>
        </w:tc>
      </w:tr>
    </w:tbl>
    <w:p w14:paraId="05B6E13A" w14:textId="77777777" w:rsidR="00984EFD" w:rsidRDefault="00984EFD">
      <w:pPr>
        <w:spacing w:after="0" w:line="80" w:lineRule="exact"/>
      </w:pPr>
    </w:p>
    <w:p w14:paraId="53EB19E7" w14:textId="77777777" w:rsidR="00984EFD" w:rsidRDefault="00AA3C28">
      <w:r>
        <w:t>Each owner prepares source-supported work, responds to review and maintains its connections with other artefacts. Every member must understand the whole project, participate in presentation/defence and contribute authentic issue, commit, PR, review and documentation evidence [S4, sections 8-8.1 and 19].</w:t>
      </w:r>
    </w:p>
    <w:p w14:paraId="7D4D96B8" w14:textId="77777777" w:rsidR="00984EFD" w:rsidRDefault="00AA3C28">
      <w:pPr>
        <w:pStyle w:val="Heading2"/>
      </w:pPr>
      <w:bookmarkStart w:id="235" w:name="head_130"/>
      <w:bookmarkStart w:id="236" w:name="_Toc239790098"/>
      <w:bookmarkStart w:id="237" w:name="_Toc242986573"/>
      <w:bookmarkStart w:id="238" w:name="_Toc243245777"/>
      <w:r>
        <w:rPr>
          <w:rFonts w:ascii="Arial" w:hAnsi="Arial"/>
        </w:rPr>
        <w:lastRenderedPageBreak/>
        <w:t>5.2 Communication and capacity</w:t>
      </w:r>
      <w:bookmarkEnd w:id="235"/>
      <w:bookmarkEnd w:id="236"/>
      <w:bookmarkEnd w:id="237"/>
      <w:bookmarkEnd w:id="238"/>
    </w:p>
    <w:p w14:paraId="249C0EF3" w14:textId="77777777" w:rsidR="00984EFD" w:rsidRDefault="00AA3C28">
      <w:pPr>
        <w:ind w:left="360" w:hanging="180"/>
      </w:pPr>
      <w:r>
        <w:t xml:space="preserve">• </w:t>
      </w:r>
      <w:r>
        <w:rPr>
          <w:b/>
        </w:rPr>
        <w:t>WhatsApp:</w:t>
      </w:r>
      <w:r>
        <w:t xml:space="preserve"> agreed channel for short progress messages, availability and blockers.</w:t>
      </w:r>
    </w:p>
    <w:p w14:paraId="11F64EBB" w14:textId="77777777" w:rsidR="00984EFD" w:rsidRDefault="00AA3C28">
      <w:pPr>
        <w:ind w:left="360" w:hanging="180"/>
      </w:pPr>
      <w:r>
        <w:t xml:space="preserve">• </w:t>
      </w:r>
      <w:r>
        <w:rPr>
          <w:b/>
        </w:rPr>
        <w:t>Discord:</w:t>
      </w:r>
      <w:r>
        <w:t xml:space="preserve"> agreed channel for detailed discussions, screen sharing and scheduled meetings.</w:t>
      </w:r>
    </w:p>
    <w:p w14:paraId="3137163B" w14:textId="77777777" w:rsidR="00984EFD" w:rsidRDefault="00AA3C28">
      <w:pPr>
        <w:ind w:left="360" w:hanging="180"/>
      </w:pPr>
      <w:r>
        <w:t xml:space="preserve">• </w:t>
      </w:r>
      <w:r>
        <w:rPr>
          <w:b/>
        </w:rPr>
        <w:t>Daily discussions:</w:t>
      </w:r>
      <w:r>
        <w:t xml:space="preserve"> each member reports what changed, what comes next, dependencies and any blocked work. Summarise material decisions/actions in the relevant issue or controlled log.</w:t>
      </w:r>
    </w:p>
    <w:p w14:paraId="295C950D" w14:textId="77777777" w:rsidR="00984EFD" w:rsidRDefault="00AA3C28">
      <w:pPr>
        <w:ind w:left="360" w:hanging="180"/>
      </w:pPr>
      <w:r>
        <w:t xml:space="preserve">• </w:t>
      </w:r>
      <w:r>
        <w:rPr>
          <w:b/>
        </w:rPr>
        <w:t>Meetings every second day after 11:00:</w:t>
      </w:r>
      <w:r>
        <w:t xml:space="preserve"> inspect progress and linked artefacts, resolve policy/scope/requirement conflicts, plan reviews and record action owners. Confirm the exact start time for each meeting through the team channels.</w:t>
      </w:r>
    </w:p>
    <w:p w14:paraId="5FCECF5D" w14:textId="77777777" w:rsidR="00984EFD" w:rsidRDefault="00AA3C28">
      <w:pPr>
        <w:ind w:left="360" w:hanging="180"/>
      </w:pPr>
      <w:r>
        <w:t xml:space="preserve">• </w:t>
      </w:r>
      <w:r>
        <w:rPr>
          <w:b/>
        </w:rPr>
        <w:t>Four hours per member every day:</w:t>
      </w:r>
      <w:r>
        <w:t xml:space="preserve"> confirmed by Ryno. Discussion, meetings, research, writing, review and corrections all count within this allowance, giving a gross planned capacity of 12 person-hours per day.</w:t>
      </w:r>
    </w:p>
    <w:p w14:paraId="1BF6131B" w14:textId="77777777" w:rsidR="00984EFD" w:rsidRDefault="00AA3C28">
      <w:r>
        <w:t>The team's WhatsApp/Discord use is for project coordination. It does not commit CivicConnect to integrating those platforms as product features.</w:t>
      </w:r>
    </w:p>
    <w:p w14:paraId="4A47B100" w14:textId="77777777" w:rsidR="00984EFD" w:rsidRDefault="00AA3C28">
      <w:pPr>
        <w:pStyle w:val="Heading2"/>
      </w:pPr>
      <w:bookmarkStart w:id="239" w:name="head_131"/>
      <w:bookmarkStart w:id="240" w:name="_Toc239790099"/>
      <w:bookmarkStart w:id="241" w:name="_Toc242986574"/>
      <w:bookmarkStart w:id="242" w:name="_Toc243245778"/>
      <w:r>
        <w:rPr>
          <w:rFonts w:ascii="Arial" w:hAnsi="Arial"/>
        </w:rPr>
        <w:lastRenderedPageBreak/>
        <w:t>5.3 Work and review cycle</w:t>
      </w:r>
      <w:bookmarkEnd w:id="239"/>
      <w:bookmarkEnd w:id="240"/>
      <w:bookmarkEnd w:id="241"/>
      <w:bookmarkEnd w:id="242"/>
    </w:p>
    <w:p w14:paraId="3B5E1DB3" w14:textId="77777777" w:rsidR="00984EFD" w:rsidRDefault="00AA3C28">
      <w:pPr>
        <w:ind w:left="360" w:hanging="360"/>
      </w:pPr>
      <w:r>
        <w:t>1. Create/select an issue for each coherent work unit, with an owner, intended output, dependencies and completion criteria. Work backward from the M1 submission date of 9 September 2026 and leave time for both required reviews.</w:t>
      </w:r>
    </w:p>
    <w:p w14:paraId="24A6278F" w14:textId="77777777" w:rsidR="00984EFD" w:rsidRDefault="00AA3C28">
      <w:pPr>
        <w:ind w:left="360" w:hanging="360"/>
      </w:pPr>
      <w:r>
        <w:t>2. Work on a task branch from the latest controlled main state. Substantive direct development on main is not permitted [S4, section 9].</w:t>
      </w:r>
    </w:p>
    <w:p w14:paraId="15485006" w14:textId="77777777" w:rsidR="00984EFD" w:rsidRDefault="00AA3C28">
      <w:pPr>
        <w:ind w:left="360" w:hanging="360"/>
      </w:pPr>
      <w:r>
        <w:t>3. Verify sources, assumptions, identifiers, cross-links and acceptance implications before requesting review. Record material AI assistance and the human verification actually performed.</w:t>
      </w:r>
    </w:p>
    <w:p w14:paraId="1232BD11" w14:textId="77777777" w:rsidR="00984EFD" w:rsidRDefault="00AA3C28">
      <w:pPr>
        <w:ind w:left="360" w:hanging="360"/>
      </w:pPr>
      <w:r>
        <w:t>4. Open a PR linked to the issue and request both non-author members' reviews. Summarise the proposed change, rationale, affected artefacts and unresolved questions.</w:t>
      </w:r>
    </w:p>
    <w:p w14:paraId="3F8BE235" w14:textId="77777777" w:rsidR="00984EFD" w:rsidRDefault="00AA3C28">
      <w:pPr>
        <w:ind w:left="360" w:hanging="360"/>
      </w:pPr>
      <w:r>
        <w:t>5. Reviewers inspect substance, including correctness, scope/requirement alignment, security/privacy, traceability and downstream verification implications. Give specific findings where correction is needed.</w:t>
      </w:r>
    </w:p>
    <w:p w14:paraId="7471EB75" w14:textId="77777777" w:rsidR="00984EFD" w:rsidRDefault="00AA3C28">
      <w:pPr>
        <w:ind w:left="360" w:hanging="360"/>
      </w:pPr>
      <w:r>
        <w:t xml:space="preserve">6. The author addresses comments, reviewers inspect corrections, and the final change receives both required </w:t>
      </w:r>
      <w:r>
        <w:lastRenderedPageBreak/>
        <w:t>independent approvals before merge. Self-approval and unexamined approval are not accepted [S4, sections 9-9.1].</w:t>
      </w:r>
    </w:p>
    <w:p w14:paraId="5162F066" w14:textId="77777777" w:rsidR="00984EFD" w:rsidRDefault="00AA3C28">
      <w:pPr>
        <w:ind w:left="360" w:hanging="360"/>
      </w:pPr>
      <w:r>
        <w:t>7. Update related artefacts and the issue after the controlled change. Preserve the review and version evidence.</w:t>
      </w:r>
    </w:p>
    <w:p w14:paraId="5BAD4D7F" w14:textId="77777777" w:rsidR="00984EFD" w:rsidRDefault="00AA3C28">
      <w:r>
        <w:t>A drafted file is ready for review when it is coherent and source-supported with open assumptions visible. It is ready for baseline only when relevant questions are resolved, both reviews are complete and formal sign-off requirements are met.</w:t>
      </w:r>
    </w:p>
    <w:p w14:paraId="2282F62D" w14:textId="77777777" w:rsidR="00984EFD" w:rsidRDefault="00AA3C28">
      <w:pPr>
        <w:pStyle w:val="Heading2"/>
      </w:pPr>
      <w:bookmarkStart w:id="243" w:name="head_132"/>
      <w:bookmarkStart w:id="244" w:name="_Toc239790100"/>
      <w:bookmarkStart w:id="245" w:name="_Toc242986575"/>
      <w:bookmarkStart w:id="246" w:name="_Toc243245779"/>
      <w:r>
        <w:rPr>
          <w:rFonts w:ascii="Arial" w:hAnsi="Arial"/>
        </w:rPr>
        <w:t>5.4 Meetings, decisions and conflict resolution</w:t>
      </w:r>
      <w:bookmarkEnd w:id="243"/>
      <w:bookmarkEnd w:id="244"/>
      <w:bookmarkEnd w:id="245"/>
      <w:bookmarkEnd w:id="246"/>
    </w:p>
    <w:p w14:paraId="152AEB8D" w14:textId="77777777" w:rsidR="00984EFD" w:rsidRDefault="00AA3C28">
      <w:r>
        <w:t>Keep a short record for each actual meeting: date, attendees, artefacts examined, decisions, open questions and actions with owners/target dates. Link to issues or decision entries where practical. Do not record meetings that have not occurred.</w:t>
      </w:r>
    </w:p>
    <w:p w14:paraId="2A9B337A" w14:textId="77777777" w:rsidR="00984EFD" w:rsidRDefault="00AA3C28">
      <w:r>
        <w:t xml:space="preserve">For disagreements, compare the options against stakeholder value, required scope, evidence, capacity, quality, security and risk. Seek a reasoned agreement; record genuine significant decisions with rationale and consequences in Willem's Decision Log. If evidence is insufficient, record a justified deferment and the information needed. Ask the lecturer to resolve unclear </w:t>
      </w:r>
      <w:r>
        <w:lastRenderedPageBreak/>
        <w:t>assessment requirements; do not present internal assumptions as lecturer approval [S4, sections 12-14].</w:t>
      </w:r>
    </w:p>
    <w:p w14:paraId="1F128C17" w14:textId="77777777" w:rsidR="00984EFD" w:rsidRDefault="00AA3C28">
      <w:pPr>
        <w:pStyle w:val="Heading2"/>
      </w:pPr>
      <w:bookmarkStart w:id="247" w:name="head_133"/>
      <w:bookmarkStart w:id="248" w:name="_Toc239790101"/>
      <w:bookmarkStart w:id="249" w:name="_Toc242986576"/>
      <w:bookmarkStart w:id="250" w:name="_Toc243245780"/>
      <w:r>
        <w:rPr>
          <w:rFonts w:ascii="Arial" w:hAnsi="Arial"/>
        </w:rPr>
        <w:t>5.5 Delays and changes in availability</w:t>
      </w:r>
      <w:bookmarkEnd w:id="247"/>
      <w:bookmarkEnd w:id="248"/>
      <w:bookmarkEnd w:id="249"/>
      <w:bookmarkEnd w:id="250"/>
    </w:p>
    <w:p w14:paraId="25950DBF" w14:textId="77777777" w:rsidR="00984EFD" w:rsidRDefault="00AA3C28">
      <w:r>
        <w:t>Report a likely missed task or review commitment promptly, identify completed work and explain the remaining dependency. Agree and record a revised handoff or redistribution. Track significant schedule variance and its engineering cause. Do not silently cut required security, testing or peer review to recover time [S4, section 18].</w:t>
      </w:r>
    </w:p>
    <w:p w14:paraId="623D257C" w14:textId="77777777" w:rsidR="00984EFD" w:rsidRDefault="00AA3C28">
      <w:r>
        <w:t>Each member should retain enough familiarity with the other artefacts to help resolve blockers and answer assessor questions. Reassignment does not justify invented contribution or attendance evidence.</w:t>
      </w:r>
    </w:p>
    <w:p w14:paraId="5ED402BA" w14:textId="77777777" w:rsidR="00984EFD" w:rsidRDefault="00AA3C28">
      <w:pPr>
        <w:pStyle w:val="Heading2"/>
      </w:pPr>
      <w:bookmarkStart w:id="251" w:name="head_134"/>
      <w:bookmarkStart w:id="252" w:name="_Toc239790102"/>
      <w:bookmarkStart w:id="253" w:name="_Toc242986577"/>
      <w:bookmarkStart w:id="254" w:name="_Toc243245781"/>
      <w:r>
        <w:rPr>
          <w:rFonts w:ascii="Arial" w:hAnsi="Arial"/>
        </w:rPr>
        <w:t>5.6 AI, references and sensitive information</w:t>
      </w:r>
      <w:bookmarkEnd w:id="251"/>
      <w:bookmarkEnd w:id="252"/>
      <w:bookmarkEnd w:id="253"/>
      <w:bookmarkEnd w:id="254"/>
    </w:p>
    <w:p w14:paraId="06797D01" w14:textId="77777777" w:rsidR="00984EFD" w:rsidRDefault="00AA3C28">
      <w:r>
        <w:t>Each author remains accountable for material AI-assisted work. Record date, student, tool, engineering task, contribution, verification, decision and issues found in the team AI Usage Register. Verify important claims against credible sources or appropriate tests and be able to explain and modify the submitted work [S4, sections 10-10.1].</w:t>
      </w:r>
    </w:p>
    <w:p w14:paraId="7DBD4442" w14:textId="77777777" w:rsidR="00984EFD" w:rsidRDefault="00AA3C28">
      <w:r>
        <w:lastRenderedPageBreak/>
        <w:t>Use in-text citations and a reference list where claims depend on supplied or external material. Do not commit credentials or expose confidential/sensitive information to external AI systems. Actual repository configuration claims require project evidence, not a citation to this agreement [S4, sections 9-10; S1, section 9.1].</w:t>
      </w:r>
    </w:p>
    <w:p w14:paraId="60F0A152" w14:textId="77777777" w:rsidR="00984EFD" w:rsidRDefault="00AA3C28">
      <w:pPr>
        <w:pStyle w:val="Heading2"/>
      </w:pPr>
      <w:bookmarkStart w:id="255" w:name="head_135"/>
      <w:bookmarkStart w:id="256" w:name="_Toc239790103"/>
      <w:bookmarkStart w:id="257" w:name="_Toc242986853"/>
      <w:bookmarkStart w:id="258" w:name="_Toc243245782"/>
      <w:r>
        <w:rPr>
          <w:rFonts w:ascii="Arial" w:hAnsi="Arial"/>
        </w:rPr>
        <w:t>5.7 Acceptance and revision</w:t>
      </w:r>
      <w:bookmarkEnd w:id="255"/>
      <w:bookmarkEnd w:id="256"/>
      <w:bookmarkEnd w:id="257"/>
      <w:bookmarkEnd w:id="258"/>
    </w:p>
    <w:p w14:paraId="0A699EAF" w14:textId="77777777" w:rsidR="00984EFD" w:rsidRDefault="00AA3C28">
      <w:r>
        <w:t>All three members confirmed the Team Working Agreement and approved its use for Milestone 1 on 8 September 2026.</w:t>
      </w:r>
    </w:p>
    <w:tbl>
      <w:tblPr>
        <w:tblStyle w:val="TableGrid"/>
        <w:tblW w:w="9026"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30"/>
        <w:gridCol w:w="3547"/>
        <w:gridCol w:w="3249"/>
      </w:tblGrid>
      <w:tr w:rsidR="00984EFD" w14:paraId="707B598B" w14:textId="77777777">
        <w:trPr>
          <w:cantSplit/>
          <w:tblHeader/>
        </w:trPr>
        <w:tc>
          <w:tcPr>
            <w:tcW w:w="223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10F95587" w14:textId="77777777" w:rsidR="00984EFD" w:rsidRDefault="00AA3C28">
            <w:pPr>
              <w:keepNext/>
              <w:spacing w:after="60" w:line="240" w:lineRule="auto"/>
            </w:pPr>
            <w:r>
              <w:rPr>
                <w:b/>
                <w:color w:val="FFFFFF"/>
                <w:sz w:val="16"/>
              </w:rPr>
              <w:t>Member</w:t>
            </w:r>
          </w:p>
        </w:tc>
        <w:tc>
          <w:tcPr>
            <w:tcW w:w="354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4852C720" w14:textId="77777777" w:rsidR="00984EFD" w:rsidRDefault="00AA3C28">
            <w:pPr>
              <w:keepNext/>
              <w:spacing w:after="60" w:line="240" w:lineRule="auto"/>
            </w:pPr>
            <w:r>
              <w:rPr>
                <w:b/>
                <w:color w:val="FFFFFF"/>
                <w:sz w:val="16"/>
              </w:rPr>
              <w:t>Agreement status</w:t>
            </w:r>
          </w:p>
        </w:tc>
        <w:tc>
          <w:tcPr>
            <w:tcW w:w="324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hideMark/>
          </w:tcPr>
          <w:p w14:paraId="2AAE0179" w14:textId="77777777" w:rsidR="007C5C50" w:rsidRDefault="00E821B8">
            <w:pPr>
              <w:keepNext/>
              <w:spacing w:after="60" w:line="240" w:lineRule="auto"/>
            </w:pPr>
            <w:r>
              <w:rPr>
                <w:b/>
                <w:color w:val="FFFFFF"/>
                <w:sz w:val="16"/>
              </w:rPr>
              <w:t>Confirmation date</w:t>
            </w:r>
          </w:p>
        </w:tc>
      </w:tr>
      <w:tr w:rsidR="00984EFD" w14:paraId="778A4AEE"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7271A7D" w14:textId="77777777" w:rsidR="007C5C50" w:rsidRDefault="00E821B8">
            <w:pPr>
              <w:spacing w:after="60" w:line="240" w:lineRule="auto"/>
            </w:pPr>
            <w:r>
              <w:rPr>
                <w:sz w:val="16"/>
              </w:rPr>
              <w:t>Ryno Goetz</w:t>
            </w:r>
          </w:p>
        </w:tc>
        <w:tc>
          <w:tcPr>
            <w:tcW w:w="35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23003F4" w14:textId="77777777" w:rsidR="007C5C50" w:rsidRDefault="00E821B8">
            <w:pPr>
              <w:spacing w:after="60" w:line="240" w:lineRule="auto"/>
            </w:pPr>
            <w:r>
              <w:rPr>
                <w:sz w:val="16"/>
              </w:rPr>
              <w:t>Agreed</w:t>
            </w:r>
          </w:p>
        </w:tc>
        <w:tc>
          <w:tcPr>
            <w:tcW w:w="32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4714799D" w14:textId="77777777" w:rsidR="007C5C50" w:rsidRDefault="00E821B8">
            <w:pPr>
              <w:spacing w:after="60" w:line="240" w:lineRule="auto"/>
            </w:pPr>
            <w:r>
              <w:rPr>
                <w:sz w:val="16"/>
              </w:rPr>
              <w:t>Confirmed and approved, 8 September 2026</w:t>
            </w:r>
          </w:p>
        </w:tc>
      </w:tr>
      <w:tr w:rsidR="00984EFD" w14:paraId="4516B6B3"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0F6996EF" w14:textId="77777777" w:rsidR="007C5C50" w:rsidRDefault="00E821B8">
            <w:pPr>
              <w:spacing w:after="60" w:line="240" w:lineRule="auto"/>
            </w:pPr>
            <w:r>
              <w:rPr>
                <w:sz w:val="16"/>
              </w:rPr>
              <w:t>Steven Riaan Piek</w:t>
            </w:r>
          </w:p>
        </w:tc>
        <w:tc>
          <w:tcPr>
            <w:tcW w:w="35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60CFF5B6" w14:textId="77777777" w:rsidR="007C5C50" w:rsidRDefault="00E821B8">
            <w:pPr>
              <w:spacing w:after="60" w:line="240" w:lineRule="auto"/>
            </w:pPr>
            <w:r>
              <w:rPr>
                <w:sz w:val="16"/>
              </w:rPr>
              <w:t>Agreed</w:t>
            </w:r>
          </w:p>
        </w:tc>
        <w:tc>
          <w:tcPr>
            <w:tcW w:w="324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hideMark/>
          </w:tcPr>
          <w:p w14:paraId="25122B60" w14:textId="77777777" w:rsidR="007C5C50" w:rsidRDefault="00E821B8">
            <w:pPr>
              <w:spacing w:after="60" w:line="240" w:lineRule="auto"/>
            </w:pPr>
            <w:r>
              <w:rPr>
                <w:sz w:val="16"/>
              </w:rPr>
              <w:t>Confirmed and approved, 8 September 2026</w:t>
            </w:r>
          </w:p>
        </w:tc>
      </w:tr>
      <w:tr w:rsidR="00984EFD" w14:paraId="6A64B7D0" w14:textId="77777777">
        <w:trPr>
          <w:cantSplit/>
        </w:trPr>
        <w:tc>
          <w:tcPr>
            <w:tcW w:w="22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136BCD0B" w14:textId="77777777" w:rsidR="007C5C50" w:rsidRDefault="00E821B8">
            <w:pPr>
              <w:spacing w:after="60" w:line="240" w:lineRule="auto"/>
            </w:pPr>
            <w:r>
              <w:rPr>
                <w:sz w:val="16"/>
              </w:rPr>
              <w:t>Willem Booysen</w:t>
            </w:r>
          </w:p>
        </w:tc>
        <w:tc>
          <w:tcPr>
            <w:tcW w:w="35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29A5D492" w14:textId="77777777" w:rsidR="007C5C50" w:rsidRDefault="00E821B8">
            <w:pPr>
              <w:spacing w:after="60" w:line="240" w:lineRule="auto"/>
            </w:pPr>
            <w:r>
              <w:rPr>
                <w:sz w:val="16"/>
              </w:rPr>
              <w:t>Agreed</w:t>
            </w:r>
          </w:p>
        </w:tc>
        <w:tc>
          <w:tcPr>
            <w:tcW w:w="32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hideMark/>
          </w:tcPr>
          <w:p w14:paraId="59D8BA02" w14:textId="77777777" w:rsidR="007C5C50" w:rsidRDefault="00E821B8">
            <w:pPr>
              <w:spacing w:after="60" w:line="240" w:lineRule="auto"/>
            </w:pPr>
            <w:r>
              <w:rPr>
                <w:sz w:val="16"/>
              </w:rPr>
              <w:t>Confirmed and approved, 8 September 2026</w:t>
            </w:r>
          </w:p>
        </w:tc>
      </w:tr>
    </w:tbl>
    <w:p w14:paraId="34ECA5A4" w14:textId="77777777" w:rsidR="00984EFD" w:rsidRDefault="00984EFD">
      <w:pPr>
        <w:spacing w:after="0" w:line="80" w:lineRule="exact"/>
      </w:pPr>
    </w:p>
    <w:p w14:paraId="759B60D0" w14:textId="77777777" w:rsidR="00984EFD" w:rsidRDefault="00AA3C28">
      <w:r>
        <w:t>Review this agreement if availability or project conditions change. Controlled amendments require the same meaningful review and approval process.</w:t>
      </w:r>
    </w:p>
    <w:p w14:paraId="64DDFC67" w14:textId="7A75CADE" w:rsidR="00984EFD" w:rsidRDefault="00AA3C28">
      <w:r>
        <w:rPr>
          <w:b/>
        </w:rPr>
        <w:t>References:</w:t>
      </w:r>
      <w:r>
        <w:t xml:space="preserve"> </w:t>
      </w:r>
      <w:hyperlink w:anchor="src_7">
        <w:r>
          <w:rPr>
            <w:color w:val="5B2333"/>
            <w:u w:val="single"/>
          </w:rPr>
          <w:t>Source register</w:t>
        </w:r>
      </w:hyperlink>
      <w:r>
        <w:t>, S4 sections 7.1-10, 12-14, 18-19; S1 sections 3, 7, 9.1 and 10; S2 and S3.</w:t>
      </w:r>
    </w:p>
    <w:p w14:paraId="3328EA8A" w14:textId="77777777" w:rsidR="00984EFD" w:rsidRDefault="00AA3C28">
      <w:pPr>
        <w:pStyle w:val="Heading1"/>
        <w:pageBreakBefore/>
        <w:pBdr>
          <w:bottom w:val="single" w:sz="8" w:space="5" w:color="B28A52"/>
        </w:pBdr>
        <w:rPr>
          <w:bCs/>
        </w:rPr>
      </w:pPr>
      <w:bookmarkStart w:id="259" w:name="_Toc239790104"/>
      <w:bookmarkStart w:id="260" w:name="_Toc242986854"/>
      <w:bookmarkStart w:id="261" w:name="_Toc243245783"/>
      <w:r>
        <w:lastRenderedPageBreak/>
        <w:t>6. GitHub governance and team controls</w:t>
      </w:r>
      <w:bookmarkEnd w:id="259"/>
      <w:bookmarkEnd w:id="260"/>
      <w:bookmarkEnd w:id="261"/>
    </w:p>
    <w:p w14:paraId="43BA71EC" w14:textId="77777777" w:rsidR="00984EFD" w:rsidRDefault="00AA3C28">
      <w:pPr>
        <w:pStyle w:val="Heading2"/>
      </w:pPr>
      <w:bookmarkStart w:id="262" w:name="head_137"/>
      <w:bookmarkStart w:id="263" w:name="_Toc239790105"/>
      <w:bookmarkStart w:id="264" w:name="_Toc242986855"/>
      <w:bookmarkStart w:id="265" w:name="_Toc243245784"/>
      <w:r>
        <w:rPr>
          <w:rFonts w:ascii="Arial" w:hAnsi="Arial"/>
        </w:rPr>
        <w:t>6.1 Repository and mandatory controls</w:t>
      </w:r>
      <w:bookmarkEnd w:id="262"/>
      <w:bookmarkEnd w:id="263"/>
      <w:bookmarkEnd w:id="264"/>
      <w:bookmarkEnd w:id="265"/>
    </w:p>
    <w:p w14:paraId="62B130A4" w14:textId="2B1F3177" w:rsidR="00984EFD" w:rsidRDefault="00AA3C28">
      <w:r>
        <w:t xml:space="preserve">The local repository's configured remote is </w:t>
      </w:r>
      <w:hyperlink r:id="rId10">
        <w:r>
          <w:rPr>
            <w:color w:val="5B2333"/>
            <w:u w:val="single"/>
          </w:rPr>
          <w:t>RynoGz/SEN831_Group_F</w:t>
        </w:r>
      </w:hyperlink>
      <w:r>
        <w:t>. Its tracked layout currently includes the README and Milestone_1 through Milestone_4 folders. Ryno confirmed that all three members have full repository access. This does not prove team registration or that branch controls are enabled.</w:t>
      </w:r>
    </w:p>
    <w:p w14:paraId="42A3EF7A" w14:textId="77777777" w:rsidR="00984EFD" w:rsidRDefault="00AA3C28">
      <w:pPr>
        <w:pStyle w:val="Heading3"/>
      </w:pPr>
      <w:bookmarkStart w:id="266" w:name="_Toc242986856"/>
      <w:bookmarkStart w:id="267" w:name="_Toc243245785"/>
      <w:r>
        <w:t>GOV-001</w:t>
      </w:r>
      <w:bookmarkEnd w:id="266"/>
      <w:bookmarkEnd w:id="267"/>
    </w:p>
    <w:p w14:paraId="2626E461" w14:textId="77777777" w:rsidR="00984EFD" w:rsidRDefault="00AA3C28">
      <w:pPr>
        <w:keepNext/>
        <w:keepLines/>
      </w:pPr>
      <w:r>
        <w:t>One controlled team repository unless an alternative is justified and approved.</w:t>
      </w:r>
    </w:p>
    <w:p w14:paraId="3D141489" w14:textId="77777777" w:rsidR="00984EFD" w:rsidRDefault="00AA3C28">
      <w:pPr>
        <w:keepLines/>
      </w:pPr>
      <w:r>
        <w:t>Governing source: S4 section 9.</w:t>
      </w:r>
    </w:p>
    <w:p w14:paraId="4664A78E" w14:textId="77777777" w:rsidR="00984EFD" w:rsidRDefault="00AA3C28">
      <w:pPr>
        <w:pStyle w:val="Heading3"/>
      </w:pPr>
      <w:bookmarkStart w:id="268" w:name="_Toc242986857"/>
      <w:bookmarkStart w:id="269" w:name="_Toc243245786"/>
      <w:r>
        <w:t>GOV-002</w:t>
      </w:r>
      <w:bookmarkEnd w:id="268"/>
      <w:bookmarkEnd w:id="269"/>
    </w:p>
    <w:p w14:paraId="1E7CDFFC" w14:textId="77777777" w:rsidR="00984EFD" w:rsidRDefault="00AA3C28">
      <w:pPr>
        <w:keepNext/>
        <w:keepLines/>
      </w:pPr>
      <w:r>
        <w:t>Protect main and treat it as the controlled product state.</w:t>
      </w:r>
    </w:p>
    <w:p w14:paraId="37A98184" w14:textId="77777777" w:rsidR="00984EFD" w:rsidRDefault="00AA3C28">
      <w:pPr>
        <w:keepLines/>
      </w:pPr>
      <w:r>
        <w:t>Governing source: S4 section 9.</w:t>
      </w:r>
    </w:p>
    <w:p w14:paraId="7CDA7CEA" w14:textId="77777777" w:rsidR="00984EFD" w:rsidRDefault="00AA3C28">
      <w:pPr>
        <w:pStyle w:val="Heading3"/>
      </w:pPr>
      <w:bookmarkStart w:id="270" w:name="_Toc242986858"/>
      <w:bookmarkStart w:id="271" w:name="_Toc243245787"/>
      <w:r>
        <w:t>GOV-003</w:t>
      </w:r>
      <w:bookmarkEnd w:id="270"/>
      <w:bookmarkEnd w:id="271"/>
    </w:p>
    <w:p w14:paraId="64F726A6" w14:textId="77777777" w:rsidR="00984EFD" w:rsidRDefault="00AA3C28">
      <w:pPr>
        <w:keepNext/>
        <w:keepLines/>
      </w:pPr>
      <w:r>
        <w:t>No substantive direct development on main; use PRs for substantive changes entering it.</w:t>
      </w:r>
    </w:p>
    <w:p w14:paraId="7892A211" w14:textId="77777777" w:rsidR="00984EFD" w:rsidRDefault="00AA3C28">
      <w:pPr>
        <w:keepLines/>
      </w:pPr>
      <w:r>
        <w:t>Governing source: S4 section 9.</w:t>
      </w:r>
    </w:p>
    <w:p w14:paraId="2C60585E" w14:textId="77777777" w:rsidR="00984EFD" w:rsidRDefault="00AA3C28">
      <w:pPr>
        <w:pStyle w:val="Heading3"/>
      </w:pPr>
      <w:bookmarkStart w:id="272" w:name="_Toc242986859"/>
      <w:bookmarkStart w:id="273" w:name="_Toc243245788"/>
      <w:r>
        <w:lastRenderedPageBreak/>
        <w:t>GOV-004</w:t>
      </w:r>
      <w:bookmarkEnd w:id="272"/>
      <w:bookmarkEnd w:id="273"/>
    </w:p>
    <w:p w14:paraId="072AE119" w14:textId="77777777" w:rsidR="00984EFD" w:rsidRDefault="00AA3C28">
      <w:pPr>
        <w:keepNext/>
        <w:keepLines/>
      </w:pPr>
      <w:r>
        <w:t>At least two approvals from team members other than the author; self-approval is not accepted.</w:t>
      </w:r>
    </w:p>
    <w:p w14:paraId="130A327C" w14:textId="77777777" w:rsidR="00984EFD" w:rsidRDefault="00AA3C28">
      <w:pPr>
        <w:keepLines/>
      </w:pPr>
      <w:r>
        <w:t>Governing source: S4 section 9.</w:t>
      </w:r>
    </w:p>
    <w:p w14:paraId="093F6D95" w14:textId="77777777" w:rsidR="00984EFD" w:rsidRDefault="00AA3C28">
      <w:pPr>
        <w:pStyle w:val="Heading3"/>
      </w:pPr>
      <w:bookmarkStart w:id="274" w:name="_Toc242986860"/>
      <w:bookmarkStart w:id="275" w:name="_Toc243245789"/>
      <w:r>
        <w:t>GOV-005</w:t>
      </w:r>
      <w:bookmarkEnd w:id="274"/>
      <w:bookmarkEnd w:id="275"/>
    </w:p>
    <w:p w14:paraId="615B98E3" w14:textId="77777777" w:rsidR="00984EFD" w:rsidRDefault="00AA3C28">
      <w:pPr>
        <w:keepNext/>
        <w:keepLines/>
      </w:pPr>
      <w:r>
        <w:t>Reviews must meaningfully inspect the work.</w:t>
      </w:r>
    </w:p>
    <w:p w14:paraId="1205194E" w14:textId="77777777" w:rsidR="00984EFD" w:rsidRDefault="00AA3C28">
      <w:pPr>
        <w:keepLines/>
      </w:pPr>
      <w:r>
        <w:t>Governing source: S4 sections 9-9.1.</w:t>
      </w:r>
    </w:p>
    <w:p w14:paraId="68A87AD5" w14:textId="77777777" w:rsidR="00984EFD" w:rsidRDefault="00AA3C28">
      <w:pPr>
        <w:pStyle w:val="Heading3"/>
      </w:pPr>
      <w:bookmarkStart w:id="276" w:name="_Toc242986861"/>
      <w:bookmarkStart w:id="277" w:name="_Toc243245790"/>
      <w:r>
        <w:t>GOV-006</w:t>
      </w:r>
      <w:bookmarkEnd w:id="276"/>
      <w:bookmarkEnd w:id="277"/>
    </w:p>
    <w:p w14:paraId="227D31BF" w14:textId="77777777" w:rsidR="00984EFD" w:rsidRDefault="00AA3C28">
      <w:pPr>
        <w:keepNext/>
        <w:keepLines/>
      </w:pPr>
      <w:r>
        <w:t>Meaningful engineering work appears in a project board/backlog and is linked where practical.</w:t>
      </w:r>
    </w:p>
    <w:p w14:paraId="37EA233C" w14:textId="77777777" w:rsidR="00984EFD" w:rsidRDefault="00AA3C28">
      <w:pPr>
        <w:keepLines/>
      </w:pPr>
      <w:r>
        <w:t>Governing source: S4 section 9.</w:t>
      </w:r>
    </w:p>
    <w:p w14:paraId="2C568D24" w14:textId="77777777" w:rsidR="00984EFD" w:rsidRDefault="00AA3C28">
      <w:pPr>
        <w:pStyle w:val="Heading3"/>
      </w:pPr>
      <w:bookmarkStart w:id="278" w:name="_Toc242986862"/>
      <w:bookmarkStart w:id="279" w:name="_Toc243245791"/>
      <w:r>
        <w:t>GOV-007</w:t>
      </w:r>
      <w:bookmarkEnd w:id="278"/>
      <w:bookmarkEnd w:id="279"/>
    </w:p>
    <w:p w14:paraId="0F71577A" w14:textId="77777777" w:rsidR="00984EFD" w:rsidRDefault="00AA3C28">
      <w:pPr>
        <w:keepNext/>
        <w:keepLines/>
      </w:pPr>
      <w:r>
        <w:t>Do not commit passwords, keys, tokens or confidential credentials.</w:t>
      </w:r>
    </w:p>
    <w:p w14:paraId="0A359C0B" w14:textId="77777777" w:rsidR="00984EFD" w:rsidRDefault="00AA3C28">
      <w:pPr>
        <w:keepLines/>
      </w:pPr>
      <w:r>
        <w:t>Governing source: S4 section 9.</w:t>
      </w:r>
    </w:p>
    <w:p w14:paraId="45B018BA" w14:textId="77777777" w:rsidR="00984EFD" w:rsidRDefault="00AA3C28">
      <w:pPr>
        <w:pStyle w:val="Heading3"/>
      </w:pPr>
      <w:bookmarkStart w:id="280" w:name="_Toc242986863"/>
      <w:bookmarkStart w:id="281" w:name="_Toc243245792"/>
      <w:r>
        <w:t>GOV-008</w:t>
      </w:r>
      <w:bookmarkEnd w:id="280"/>
      <w:bookmarkEnd w:id="281"/>
    </w:p>
    <w:p w14:paraId="0FB18365" w14:textId="77777777" w:rsidR="00984EFD" w:rsidRDefault="00AA3C28">
      <w:pPr>
        <w:keepNext/>
        <w:keepLines/>
      </w:pPr>
      <w:r>
        <w:t>Commits, PRs, reviews, merges and changes must be progressive and authentic.</w:t>
      </w:r>
    </w:p>
    <w:p w14:paraId="280A7BC8" w14:textId="77777777" w:rsidR="00984EFD" w:rsidRDefault="00AA3C28">
      <w:pPr>
        <w:keepLines/>
      </w:pPr>
      <w:r>
        <w:t>Governing source: S4 sections 9 and 23.</w:t>
      </w:r>
    </w:p>
    <w:p w14:paraId="353B6313" w14:textId="77777777" w:rsidR="00984EFD" w:rsidRDefault="00AA3C28">
      <w:r>
        <w:lastRenderedPageBreak/>
        <w:t>The main branch is protected and the team's controlled review policy requires both non-author members to approve substantive changes. The final M1 revision received both required reviews and approvals.</w:t>
      </w:r>
    </w:p>
    <w:p w14:paraId="4254AB51" w14:textId="77777777" w:rsidR="00984EFD" w:rsidRDefault="00AA3C28">
      <w:pPr>
        <w:pStyle w:val="Heading2"/>
      </w:pPr>
      <w:bookmarkStart w:id="282" w:name="head_138"/>
      <w:bookmarkStart w:id="283" w:name="_Toc239790106"/>
      <w:bookmarkStart w:id="284" w:name="_Toc242986864"/>
      <w:bookmarkStart w:id="285" w:name="_Toc243245793"/>
      <w:r>
        <w:rPr>
          <w:rFonts w:ascii="Arial" w:hAnsi="Arial"/>
        </w:rPr>
        <w:t>6.2 Author and reviewer responsibilities</w:t>
      </w:r>
      <w:bookmarkEnd w:id="282"/>
      <w:bookmarkEnd w:id="283"/>
      <w:bookmarkEnd w:id="284"/>
      <w:bookmarkEnd w:id="285"/>
    </w:p>
    <w:p w14:paraId="453D0CFB" w14:textId="77777777" w:rsidR="00984EFD" w:rsidRDefault="00AA3C28">
      <w:pPr>
        <w:pStyle w:val="Heading3"/>
      </w:pPr>
      <w:bookmarkStart w:id="286" w:name="_Toc242986865"/>
      <w:bookmarkStart w:id="287" w:name="_Toc243245794"/>
      <w:r>
        <w:t>Ryno Goetz</w:t>
      </w:r>
      <w:bookmarkEnd w:id="286"/>
      <w:bookmarkEnd w:id="287"/>
    </w:p>
    <w:p w14:paraId="5227C8C2" w14:textId="77777777" w:rsidR="00984EFD" w:rsidRDefault="00AA3C28">
      <w:pPr>
        <w:keepLines/>
      </w:pPr>
      <w:r>
        <w:t>Steven Riaan Piek and Willem Booysen.</w:t>
      </w:r>
    </w:p>
    <w:p w14:paraId="5B4D9091" w14:textId="77777777" w:rsidR="00984EFD" w:rsidRDefault="00AA3C28">
      <w:pPr>
        <w:pStyle w:val="Heading3"/>
      </w:pPr>
      <w:bookmarkStart w:id="288" w:name="_Toc242986866"/>
      <w:bookmarkStart w:id="289" w:name="_Toc243245795"/>
      <w:r>
        <w:t>Steven Riaan Piek</w:t>
      </w:r>
      <w:bookmarkEnd w:id="288"/>
      <w:bookmarkEnd w:id="289"/>
    </w:p>
    <w:p w14:paraId="49AFFF90" w14:textId="77777777" w:rsidR="00984EFD" w:rsidRDefault="00AA3C28">
      <w:pPr>
        <w:keepLines/>
      </w:pPr>
      <w:r>
        <w:t>Ryno Goetz and Willem Booysen.</w:t>
      </w:r>
    </w:p>
    <w:p w14:paraId="7FEC1EEF" w14:textId="77777777" w:rsidR="00984EFD" w:rsidRDefault="00AA3C28">
      <w:pPr>
        <w:pStyle w:val="Heading3"/>
      </w:pPr>
      <w:bookmarkStart w:id="290" w:name="_Toc242986867"/>
      <w:bookmarkStart w:id="291" w:name="_Toc243245796"/>
      <w:r>
        <w:t>Willem Booysen</w:t>
      </w:r>
      <w:bookmarkEnd w:id="290"/>
      <w:bookmarkEnd w:id="291"/>
    </w:p>
    <w:p w14:paraId="206BBF0C" w14:textId="77777777" w:rsidR="00984EFD" w:rsidRDefault="00AA3C28">
      <w:pPr>
        <w:keepLines/>
      </w:pPr>
      <w:r>
        <w:t>Ryno Goetz and Steven Riaan Piek.</w:t>
      </w:r>
    </w:p>
    <w:p w14:paraId="608CEB86" w14:textId="77777777" w:rsidR="00984EFD" w:rsidRDefault="00AA3C28">
      <w:r>
        <w:t>For Ryno's analysis, Steven should particularly check whether needs/scope produce testable, traceable requirements. Willem should particularly check risks, assumptions and decision consequences. Both reviewers inspect the complete change before approving; the focus areas do not divide their responsibility into separate partial approvals.</w:t>
      </w:r>
    </w:p>
    <w:p w14:paraId="19346E6A" w14:textId="77777777" w:rsidR="00984EFD" w:rsidRDefault="00AA3C28">
      <w:pPr>
        <w:pStyle w:val="Heading2"/>
      </w:pPr>
      <w:bookmarkStart w:id="292" w:name="head_139"/>
      <w:bookmarkStart w:id="293" w:name="_Toc239790107"/>
      <w:bookmarkStart w:id="294" w:name="_Toc242986868"/>
      <w:bookmarkStart w:id="295" w:name="_Toc243245797"/>
      <w:r>
        <w:rPr>
          <w:rFonts w:ascii="Arial" w:hAnsi="Arial"/>
        </w:rPr>
        <w:lastRenderedPageBreak/>
        <w:t>6.3 Document workflow</w:t>
      </w:r>
      <w:bookmarkEnd w:id="292"/>
      <w:bookmarkEnd w:id="293"/>
      <w:bookmarkEnd w:id="294"/>
      <w:bookmarkEnd w:id="295"/>
    </w:p>
    <w:p w14:paraId="0B7CA038" w14:textId="77777777" w:rsidR="00984EFD" w:rsidRDefault="00AA3C28">
      <w:pPr>
        <w:ind w:left="360" w:hanging="360"/>
      </w:pPr>
      <w:r>
        <w:t>1. Represent a coherent task in the backlog, such as reviewing the requester/staff/management stakeholder analysis.</w:t>
      </w:r>
    </w:p>
    <w:p w14:paraId="471B314D" w14:textId="77777777" w:rsidR="00984EFD" w:rsidRDefault="00AA3C28">
      <w:pPr>
        <w:ind w:left="360" w:hanging="360"/>
      </w:pPr>
      <w:r>
        <w:t>2. Create a task branch from the latest approved main state.</w:t>
      </w:r>
    </w:p>
    <w:p w14:paraId="793F3036" w14:textId="77777777" w:rsidR="00984EFD" w:rsidRDefault="00AA3C28">
      <w:pPr>
        <w:ind w:left="360" w:hanging="360"/>
      </w:pPr>
      <w:r>
        <w:t>3. Edit Markdown source files and verify source citations, IDs, linked artefacts and declared assumptions.</w:t>
      </w:r>
    </w:p>
    <w:p w14:paraId="08296E46" w14:textId="77777777" w:rsidR="00984EFD" w:rsidRDefault="00AA3C28">
      <w:pPr>
        <w:ind w:left="360" w:hanging="360"/>
      </w:pPr>
      <w:r>
        <w:t>4. Open a PR linked to the issue, describing the engineering purpose, affected artefacts, verification and unresolved questions.</w:t>
      </w:r>
    </w:p>
    <w:p w14:paraId="38782136" w14:textId="77777777" w:rsidR="00984EFD" w:rsidRDefault="00AA3C28">
      <w:pPr>
        <w:ind w:left="360" w:hanging="360"/>
      </w:pPr>
      <w:r>
        <w:t>5. Request both non-author reviewers, address findings and have the corrected content re-reviewed as necessary.</w:t>
      </w:r>
    </w:p>
    <w:p w14:paraId="739EEDC7" w14:textId="77777777" w:rsidR="00984EFD" w:rsidRDefault="00AA3C28">
      <w:pPr>
        <w:ind w:left="360" w:hanging="360"/>
      </w:pPr>
      <w:r>
        <w:t>6. Merge only after the final content satisfies the required approvals and applicable controls. Link the result to the issue and update dependent work.</w:t>
      </w:r>
    </w:p>
    <w:p w14:paraId="3314F157" w14:textId="77777777" w:rsidR="00984EFD" w:rsidRDefault="00AA3C28">
      <w:pPr>
        <w:pStyle w:val="Heading2"/>
      </w:pPr>
      <w:bookmarkStart w:id="296" w:name="head_140"/>
      <w:bookmarkStart w:id="297" w:name="_Toc239790108"/>
      <w:bookmarkStart w:id="298" w:name="_Toc242986869"/>
      <w:bookmarkStart w:id="299" w:name="_Toc243245798"/>
      <w:r>
        <w:rPr>
          <w:rFonts w:ascii="Arial" w:hAnsi="Arial"/>
        </w:rPr>
        <w:t>6.4 Task and pull request information</w:t>
      </w:r>
      <w:bookmarkEnd w:id="296"/>
      <w:bookmarkEnd w:id="297"/>
      <w:bookmarkEnd w:id="298"/>
      <w:bookmarkEnd w:id="299"/>
    </w:p>
    <w:p w14:paraId="457B6ECC" w14:textId="77777777" w:rsidR="00984EFD" w:rsidRDefault="00AA3C28">
      <w:r>
        <w:t xml:space="preserve">An issue should identify its owner, output, source/requirement links, dependencies and completion criteria. Record an agreed target date when available. A PR should link the issue and explain why the change is needed, what it affects, what was </w:t>
      </w:r>
      <w:r>
        <w:lastRenderedPageBreak/>
        <w:t>actually checked, what remains open and how material AI assistance was verified.</w:t>
      </w:r>
    </w:p>
    <w:p w14:paraId="2B5659EF" w14:textId="77777777" w:rsidR="00984EFD" w:rsidRDefault="00AA3C28">
      <w:r>
        <w:t>For documentation review, check at least these relevant questions: Does the statement match its source? Is a proposal being mistaken for an approved fact? Does scope preserve every required capability? Are identifiers consistent? Does this change affect requirements, risks or future verification? Are approvals based on the final content? For code in later milestones, extend review to implementation correctness, tests/regression, dependencies, maintainability and security [S4, section 9.1 and Appendix A].</w:t>
      </w:r>
    </w:p>
    <w:p w14:paraId="2AC4E6CA" w14:textId="77777777" w:rsidR="00984EFD" w:rsidRDefault="00AA3C28">
      <w:pPr>
        <w:pStyle w:val="Heading2"/>
      </w:pPr>
      <w:bookmarkStart w:id="300" w:name="_Toc239790109"/>
      <w:bookmarkStart w:id="301" w:name="_Toc242986870"/>
      <w:bookmarkStart w:id="302" w:name="_Toc243245799"/>
      <w:r>
        <w:lastRenderedPageBreak/>
        <w:t>6.5 Governance status</w:t>
      </w:r>
      <w:bookmarkEnd w:id="300"/>
      <w:bookmarkEnd w:id="301"/>
      <w:bookmarkEnd w:id="302"/>
    </w:p>
    <w:p w14:paraId="5ED6995D" w14:textId="77777777" w:rsidR="00984EFD" w:rsidRDefault="00AA3C28">
      <w:pPr>
        <w:pStyle w:val="Heading3"/>
      </w:pPr>
      <w:bookmarkStart w:id="303" w:name="_Toc242986871"/>
      <w:bookmarkStart w:id="304" w:name="_Toc243245800"/>
      <w:r>
        <w:t>Main protection and review settings</w:t>
      </w:r>
      <w:bookmarkEnd w:id="303"/>
      <w:bookmarkEnd w:id="304"/>
    </w:p>
    <w:p w14:paraId="69C677A6" w14:textId="77777777" w:rsidR="00984EFD" w:rsidRDefault="00AA3C28">
      <w:pPr>
        <w:keepNext/>
        <w:keepLines/>
      </w:pPr>
      <w:r>
        <w:t>Main is protected, and the team applies the Master Brief requirement of two non-author approvals.</w:t>
      </w:r>
    </w:p>
    <w:p w14:paraId="7DE90699" w14:textId="77777777" w:rsidR="00984EFD" w:rsidRDefault="00AA3C28">
      <w:pPr>
        <w:pStyle w:val="Heading3"/>
      </w:pPr>
      <w:bookmarkStart w:id="305" w:name="_Toc242986872"/>
      <w:bookmarkStart w:id="306" w:name="_Toc243245801"/>
      <w:r>
        <w:t>Member access/registration</w:t>
      </w:r>
      <w:bookmarkEnd w:id="305"/>
      <w:bookmarkEnd w:id="306"/>
    </w:p>
    <w:p w14:paraId="6FAF1FFA" w14:textId="77777777" w:rsidR="00984EFD" w:rsidRDefault="00AA3C28">
      <w:pPr>
        <w:keepNext/>
        <w:keepLines/>
      </w:pPr>
      <w:r>
        <w:t>Ryno, Steven and Willem have full repository access.</w:t>
      </w:r>
    </w:p>
    <w:p w14:paraId="2C6AB887" w14:textId="77777777" w:rsidR="00984EFD" w:rsidRDefault="00AA3C28">
      <w:pPr>
        <w:pStyle w:val="Heading3"/>
      </w:pPr>
      <w:bookmarkStart w:id="307" w:name="_Toc242986873"/>
      <w:bookmarkStart w:id="308" w:name="_Toc243245802"/>
      <w:r>
        <w:t>Issue, branch and pull request</w:t>
      </w:r>
      <w:bookmarkEnd w:id="307"/>
      <w:bookmarkEnd w:id="308"/>
    </w:p>
    <w:p w14:paraId="1535CC84" w14:textId="77777777" w:rsidR="00984EFD" w:rsidRDefault="00AA3C28">
      <w:pPr>
        <w:keepNext/>
        <w:keepLines/>
      </w:pPr>
      <w:r>
        <w:t>The M1 document change was managed through the team repository workflow.</w:t>
      </w:r>
    </w:p>
    <w:p w14:paraId="4BF3A3A4" w14:textId="77777777" w:rsidR="00984EFD" w:rsidRDefault="00AA3C28">
      <w:pPr>
        <w:pStyle w:val="Heading3"/>
      </w:pPr>
      <w:bookmarkStart w:id="309" w:name="_Toc242986874"/>
      <w:bookmarkStart w:id="310" w:name="_Toc243245803"/>
      <w:r>
        <w:t>Two independent reviews of Ryno's change</w:t>
      </w:r>
      <w:bookmarkEnd w:id="309"/>
      <w:bookmarkEnd w:id="310"/>
    </w:p>
    <w:p w14:paraId="5CD9B38D" w14:textId="77777777" w:rsidR="00984EFD" w:rsidRDefault="00AA3C28">
      <w:pPr>
        <w:keepNext/>
        <w:keepLines/>
      </w:pPr>
      <w:r>
        <w:t>Both non-author members completed meaningful review and approval.</w:t>
      </w:r>
    </w:p>
    <w:p w14:paraId="26CA146C" w14:textId="77777777" w:rsidR="00984EFD" w:rsidRDefault="00AA3C28">
      <w:pPr>
        <w:pStyle w:val="Heading3"/>
      </w:pPr>
      <w:bookmarkStart w:id="311" w:name="_Toc242986875"/>
      <w:bookmarkStart w:id="312" w:name="_Toc243245804"/>
      <w:r>
        <w:t>Controlled merge/version</w:t>
      </w:r>
      <w:bookmarkEnd w:id="311"/>
      <w:bookmarkEnd w:id="312"/>
    </w:p>
    <w:p w14:paraId="317E31CD" w14:textId="77777777" w:rsidR="00984EFD" w:rsidRDefault="00AA3C28">
      <w:pPr>
        <w:keepNext/>
        <w:keepLines/>
      </w:pPr>
      <w:r>
        <w:t>PED v1.0 records the approved M1 baseline; later revisions follow the controlled change workflow.</w:t>
      </w:r>
    </w:p>
    <w:p w14:paraId="514952A6" w14:textId="77777777" w:rsidR="00984EFD" w:rsidRDefault="00AA3C28">
      <w:r>
        <w:t>Repository history remains the authoritative record of controlled work. M1 documentation provides valid engineering evidence before application coding or a CI pipeline is implemented [S4, section 23; S1, sections 3.1 and 5].</w:t>
      </w:r>
    </w:p>
    <w:p w14:paraId="04F48798" w14:textId="77777777" w:rsidR="00E12C89" w:rsidRDefault="00F60E98">
      <w:pPr>
        <w:pStyle w:val="Heading1"/>
      </w:pPr>
      <w:bookmarkStart w:id="313" w:name="_Toc239790110"/>
      <w:bookmarkStart w:id="314" w:name="_Toc242986876"/>
      <w:bookmarkStart w:id="315" w:name="_Toc243245805"/>
      <w:r>
        <w:lastRenderedPageBreak/>
        <w:t>7. Requirements and acceptance criteria</w:t>
      </w:r>
      <w:bookmarkEnd w:id="313"/>
      <w:bookmarkEnd w:id="314"/>
      <w:bookmarkEnd w:id="315"/>
    </w:p>
    <w:p w14:paraId="34028B2A" w14:textId="77777777" w:rsidR="00E12C89" w:rsidRDefault="00F60E98">
      <w:pPr>
        <w:pStyle w:val="Heading2"/>
      </w:pPr>
      <w:bookmarkStart w:id="316" w:name="_Toc239790111"/>
      <w:bookmarkStart w:id="317" w:name="_Toc242986877"/>
      <w:bookmarkStart w:id="318" w:name="_Toc243245806"/>
      <w:r>
        <w:t>7.1 Purpose</w:t>
      </w:r>
      <w:bookmarkEnd w:id="316"/>
      <w:bookmarkEnd w:id="317"/>
      <w:bookmarkEnd w:id="318"/>
    </w:p>
    <w:p w14:paraId="60A1A5E5" w14:textId="77777777" w:rsidR="00E12C89" w:rsidRDefault="00F60E98">
      <w:r>
        <w:t>This document defines the baselined functional requirements (FR) and non-functional requirements (NFR) for CivicConnect for Milestone 1.</w:t>
      </w:r>
    </w:p>
    <w:p w14:paraId="346621A7" w14:textId="77777777" w:rsidR="00E12C89" w:rsidRDefault="00F60E98">
      <w:r>
        <w:t>The requirements are derived from:</w:t>
      </w:r>
    </w:p>
    <w:p w14:paraId="4D25C6E1" w14:textId="77777777" w:rsidR="00E12C89" w:rsidRDefault="00F60E98">
      <w:r>
        <w:t>• the SEN381 CivicConnect Master Project Brief;</w:t>
      </w:r>
    </w:p>
    <w:p w14:paraId="3D4B7CF5" w14:textId="77777777" w:rsidR="00E12C89" w:rsidRDefault="00F60E98">
      <w:r>
        <w:t>• Ryno Goetz’s Member 1 stakeholder, scope, constraints and assumptions artefacts, version 0.2;</w:t>
      </w:r>
    </w:p>
    <w:p w14:paraId="140586F8" w14:textId="77777777" w:rsidR="00E12C89" w:rsidRDefault="00F60E98">
      <w:r>
        <w:t>• the stakeholder needs (NEED-*) and scope capabilities (SCP-*) established by Member 1;</w:t>
      </w:r>
    </w:p>
    <w:p w14:paraId="331781E8" w14:textId="77777777" w:rsidR="00E12C89" w:rsidRDefault="00F60E98">
      <w:r>
        <w:t>• requirements-engineering guidance from ISO/IEC/IEEE 29148:2018; and</w:t>
      </w:r>
    </w:p>
    <w:p w14:paraId="27DF6265" w14:textId="77777777" w:rsidR="00E12C89" w:rsidRDefault="00F60E98">
      <w:r>
        <w:t>• product-quality guidance from ISO/IEC 25010:2023.</w:t>
      </w:r>
    </w:p>
    <w:p w14:paraId="3FCE909D" w14:textId="77777777" w:rsidR="00E12C89" w:rsidRDefault="00F60E98">
      <w:r>
        <w:t>The team reviewed the Member 1 foundation together with the requirements and RTM. The requirements in this PED form part of the approved v1.0 baseline.</w:t>
      </w:r>
    </w:p>
    <w:p w14:paraId="728E9B4B" w14:textId="77777777" w:rsidR="00E12C89" w:rsidRDefault="00F60E98">
      <w:pPr>
        <w:pStyle w:val="Heading2"/>
      </w:pPr>
      <w:bookmarkStart w:id="319" w:name="_Toc239790112"/>
      <w:bookmarkStart w:id="320" w:name="_Toc242986878"/>
      <w:bookmarkStart w:id="321" w:name="_Toc243245807"/>
      <w:r>
        <w:lastRenderedPageBreak/>
        <w:t>7.2 Requirement conventions</w:t>
      </w:r>
      <w:bookmarkEnd w:id="319"/>
      <w:bookmarkEnd w:id="320"/>
      <w:bookmarkEnd w:id="321"/>
    </w:p>
    <w:tbl>
      <w:tblPr>
        <w:tblW w:w="9026" w:type="dxa"/>
        <w:jc w:val="center"/>
        <w:tblLayout w:type="fixed"/>
        <w:tblLook w:val="04A0" w:firstRow="1" w:lastRow="0" w:firstColumn="1" w:lastColumn="0" w:noHBand="0" w:noVBand="1"/>
      </w:tblPr>
      <w:tblGrid>
        <w:gridCol w:w="4513"/>
        <w:gridCol w:w="4513"/>
      </w:tblGrid>
      <w:tr w:rsidR="00E12C89" w14:paraId="1FF13552" w14:textId="77777777">
        <w:trPr>
          <w:cantSplit/>
          <w:tblHeader/>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3E8784A" w14:textId="77777777" w:rsidR="00E12C89" w:rsidRDefault="00F60E98">
            <w:pPr>
              <w:keepNext/>
              <w:spacing w:after="60" w:line="240" w:lineRule="auto"/>
              <w:jc w:val="center"/>
            </w:pPr>
            <w:r>
              <w:rPr>
                <w:b/>
                <w:color w:val="FFFFFF"/>
                <w:sz w:val="16"/>
              </w:rPr>
              <w:t>Field</w:t>
            </w:r>
          </w:p>
        </w:tc>
        <w:tc>
          <w:tcPr>
            <w:tcW w:w="4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85BAC63" w14:textId="77777777" w:rsidR="00E12C89" w:rsidRDefault="00F60E98">
            <w:pPr>
              <w:keepNext/>
              <w:spacing w:after="60" w:line="240" w:lineRule="auto"/>
              <w:jc w:val="center"/>
            </w:pPr>
            <w:r>
              <w:rPr>
                <w:b/>
                <w:color w:val="FFFFFF"/>
                <w:sz w:val="16"/>
              </w:rPr>
              <w:t>Meaning</w:t>
            </w:r>
          </w:p>
        </w:tc>
      </w:tr>
      <w:tr w:rsidR="00E12C89" w14:paraId="45C1D060"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975F16" w14:textId="77777777" w:rsidR="00E12C89" w:rsidRDefault="00F60E98">
            <w:pPr>
              <w:spacing w:after="60" w:line="240" w:lineRule="auto"/>
            </w:pPr>
            <w:r>
              <w:rPr>
                <w:sz w:val="16"/>
              </w:rPr>
              <w:t>ID</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278FBB" w14:textId="77777777" w:rsidR="00E12C89" w:rsidRDefault="00F60E98">
            <w:pPr>
              <w:spacing w:after="60" w:line="240" w:lineRule="auto"/>
            </w:pPr>
            <w:r>
              <w:rPr>
                <w:sz w:val="16"/>
              </w:rPr>
              <w:t>Stable requirement identifier (FR-* or NFR-*)</w:t>
            </w:r>
          </w:p>
        </w:tc>
      </w:tr>
      <w:tr w:rsidR="00E12C89" w14:paraId="374902FB"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63CBBE" w14:textId="77777777" w:rsidR="00E12C89" w:rsidRDefault="00F60E98">
            <w:pPr>
              <w:spacing w:after="60" w:line="240" w:lineRule="auto"/>
            </w:pPr>
            <w:r>
              <w:rPr>
                <w:sz w:val="16"/>
              </w:rPr>
              <w:t>Source / stakeholder</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A8BFBD6" w14:textId="77777777" w:rsidR="00E12C89" w:rsidRDefault="00F60E98">
            <w:pPr>
              <w:spacing w:after="60" w:line="240" w:lineRule="auto"/>
            </w:pPr>
            <w:r>
              <w:rPr>
                <w:sz w:val="16"/>
              </w:rPr>
              <w:t>Primary source and stakeholder(s) affected</w:t>
            </w:r>
          </w:p>
        </w:tc>
      </w:tr>
      <w:tr w:rsidR="00E12C89" w14:paraId="5D4778A3"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704208B" w14:textId="77777777" w:rsidR="00E12C89" w:rsidRDefault="00F60E98">
            <w:pPr>
              <w:spacing w:after="60" w:line="240" w:lineRule="auto"/>
            </w:pPr>
            <w:r>
              <w:rPr>
                <w:sz w:val="16"/>
              </w:rPr>
              <w:t>Need / scope</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61214E" w14:textId="77777777" w:rsidR="00E12C89" w:rsidRDefault="00F60E98">
            <w:pPr>
              <w:spacing w:after="60" w:line="240" w:lineRule="auto"/>
            </w:pPr>
            <w:r>
              <w:rPr>
                <w:sz w:val="16"/>
              </w:rPr>
              <w:t>Traceability to Member 1 NEED-* and SCP-*</w:t>
            </w:r>
          </w:p>
        </w:tc>
      </w:tr>
      <w:tr w:rsidR="00E12C89" w14:paraId="10704025"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EBF41D" w14:textId="77777777" w:rsidR="00E12C89" w:rsidRDefault="00F60E98">
            <w:pPr>
              <w:spacing w:after="60" w:line="240" w:lineRule="auto"/>
            </w:pPr>
            <w:r>
              <w:rPr>
                <w:sz w:val="16"/>
              </w:rPr>
              <w:t>Priority</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00A96C" w14:textId="77777777" w:rsidR="00E12C89" w:rsidRDefault="00F60E98">
            <w:pPr>
              <w:spacing w:after="60" w:line="240" w:lineRule="auto"/>
            </w:pPr>
            <w:r>
              <w:rPr>
                <w:sz w:val="16"/>
              </w:rPr>
              <w:t>Must = required minimum capability; Should = important cross-cutting quality obligation</w:t>
            </w:r>
          </w:p>
        </w:tc>
      </w:tr>
      <w:tr w:rsidR="00E12C89" w14:paraId="364B2DAD"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598FDA" w14:textId="77777777" w:rsidR="007C5C50" w:rsidRDefault="00E821B8">
            <w:pPr>
              <w:spacing w:after="60" w:line="240" w:lineRule="auto"/>
            </w:pPr>
            <w:r>
              <w:rPr>
                <w:sz w:val="16"/>
              </w:rPr>
              <w:t>Status</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F071D1" w14:textId="77777777" w:rsidR="007C5C50" w:rsidRDefault="00E821B8">
            <w:pPr>
              <w:spacing w:after="60" w:line="240" w:lineRule="auto"/>
            </w:pPr>
            <w:r>
              <w:rPr>
                <w:sz w:val="16"/>
              </w:rPr>
              <w:t>Baselined in PED v1.0; changes require control</w:t>
            </w:r>
          </w:p>
        </w:tc>
      </w:tr>
    </w:tbl>
    <w:p w14:paraId="7D241C03" w14:textId="77777777" w:rsidR="00E12C89" w:rsidRDefault="00E12C89"/>
    <w:p w14:paraId="6D539AF2" w14:textId="77777777" w:rsidR="00E12C89" w:rsidRDefault="00F60E98">
      <w:r>
        <w:t>The wording uses shall for mandatory requirements. Open policy questions are not silently answered where the Member 1 artefacts identify them as unresolved.</w:t>
      </w:r>
    </w:p>
    <w:p w14:paraId="3B6C197F" w14:textId="77777777" w:rsidR="00E12C89" w:rsidRDefault="00F60E98">
      <w:pPr>
        <w:pStyle w:val="Heading2"/>
      </w:pPr>
      <w:bookmarkStart w:id="322" w:name="_Toc239790113"/>
      <w:bookmarkStart w:id="323" w:name="_Toc242986879"/>
      <w:bookmarkStart w:id="324" w:name="_Toc243245808"/>
      <w:r>
        <w:t>7.3 Functional requirements</w:t>
      </w:r>
      <w:bookmarkEnd w:id="322"/>
      <w:bookmarkEnd w:id="323"/>
      <w:bookmarkEnd w:id="324"/>
    </w:p>
    <w:p w14:paraId="3D1AE00C" w14:textId="77777777" w:rsidR="00E12C89" w:rsidRDefault="00F60E98">
      <w:pPr>
        <w:pStyle w:val="Heading3"/>
      </w:pPr>
      <w:bookmarkStart w:id="325" w:name="_Toc242986880"/>
      <w:bookmarkStart w:id="326" w:name="_Toc243245809"/>
      <w:r>
        <w:rPr>
          <w:b w:val="0"/>
        </w:rPr>
        <w:t>FR-001: Submit a service request</w:t>
      </w:r>
      <w:bookmarkEnd w:id="325"/>
      <w:bookmarkEnd w:id="326"/>
    </w:p>
    <w:p w14:paraId="4B120E11" w14:textId="77777777" w:rsidR="00E12C89" w:rsidRDefault="00F60E98">
      <w:r>
        <w:t>Source / stakeholders: S4 section 3; STK-001 Requesters; STK-002 Authorised service staff</w:t>
      </w:r>
      <w:r>
        <w:br/>
        <w:t>Need / scope: NEED-001 / SCP-001</w:t>
      </w:r>
      <w:r>
        <w:br/>
        <w:t>Priority: Must</w:t>
      </w:r>
      <w:r>
        <w:br/>
        <w:t>Status: Baselined in PED v1.0</w:t>
      </w:r>
    </w:p>
    <w:p w14:paraId="0EB276A0" w14:textId="77777777" w:rsidR="00E12C89" w:rsidRDefault="00F60E98">
      <w:r>
        <w:t>Requirement:</w:t>
      </w:r>
      <w:r>
        <w:br/>
        <w:t>CivicConnect shall permit a requester to submit a new service request with a title, description, category, location, requester identity/contact information, and a sensitive-information indi</w:t>
      </w:r>
      <w:r>
        <w:lastRenderedPageBreak/>
        <w:t>cator. The system shall automatically record the submission date/time and allow an optional attachment.</w:t>
      </w:r>
    </w:p>
    <w:p w14:paraId="6F7D806F" w14:textId="77777777" w:rsidR="00E12C89" w:rsidRDefault="00F60E98">
      <w:r>
        <w:rPr>
          <w:b/>
        </w:rPr>
        <w:t>Acceptance Criteria:</w:t>
      </w:r>
    </w:p>
    <w:p w14:paraId="3CB517E3" w14:textId="77777777" w:rsidR="00E12C89" w:rsidRDefault="00F60E98">
      <w:r>
        <w:t>1. A submission is rejected when any required field is missing.</w:t>
      </w:r>
    </w:p>
    <w:p w14:paraId="0A623928" w14:textId="77777777" w:rsidR="00E12C89" w:rsidRDefault="00F60E98">
      <w:r>
        <w:t>2. A successfully submitted request contains all required request information.</w:t>
      </w:r>
    </w:p>
    <w:p w14:paraId="75377743" w14:textId="77777777" w:rsidR="00E12C89" w:rsidRDefault="00F60E98">
      <w:r>
        <w:t>3. The submission date/time is recorded automatically rather than entered manually by the requester.</w:t>
      </w:r>
    </w:p>
    <w:p w14:paraId="6BE74D55" w14:textId="77777777" w:rsidR="00E12C89" w:rsidRDefault="00F60E98">
      <w:r>
        <w:t>4. Omitting an attachment does not prevent a valid request from being submitted.</w:t>
      </w:r>
    </w:p>
    <w:p w14:paraId="238EA9CC" w14:textId="77777777" w:rsidR="00E12C89" w:rsidRDefault="00F60E98">
      <w:r>
        <w:t>5. After successful submission, the request is recorded in the Submitted state.</w:t>
      </w:r>
    </w:p>
    <w:p w14:paraId="3314AA96" w14:textId="77777777" w:rsidR="00E12C89" w:rsidRDefault="00F60E98">
      <w:r>
        <w:t>6. The M1 capability does not require live ingestion from WhatsApp, email, telephone, or paper workflows.</w:t>
      </w:r>
    </w:p>
    <w:p w14:paraId="3AE10E2A" w14:textId="77777777" w:rsidR="00E12C89" w:rsidRDefault="00F60E98">
      <w:pPr>
        <w:pStyle w:val="Heading3"/>
      </w:pPr>
      <w:bookmarkStart w:id="327" w:name="_Toc242986881"/>
      <w:bookmarkStart w:id="328" w:name="_Toc243245810"/>
      <w:r>
        <w:rPr>
          <w:b w:val="0"/>
        </w:rPr>
        <w:t>FR-002: Controlled request categorisation</w:t>
      </w:r>
      <w:bookmarkEnd w:id="327"/>
      <w:bookmarkEnd w:id="328"/>
    </w:p>
    <w:p w14:paraId="66E93AA5" w14:textId="77777777" w:rsidR="00E12C89" w:rsidRDefault="00F60E98">
      <w:r>
        <w:t>Source / stakeholders: S4 section 3; STK-001 Requesters; STK-004 Service coordination</w:t>
      </w:r>
      <w:r>
        <w:br/>
        <w:t>Need / scope: NEED-002 / SCP-002</w:t>
      </w:r>
      <w:r>
        <w:br/>
        <w:t>Priority: Must</w:t>
      </w:r>
      <w:r>
        <w:br/>
        <w:t>Status: Baselined in PED v1.0</w:t>
      </w:r>
    </w:p>
    <w:p w14:paraId="1C7BC088" w14:textId="77777777" w:rsidR="00E12C89" w:rsidRDefault="00F60E98">
      <w:r>
        <w:lastRenderedPageBreak/>
        <w:t>Requirement:</w:t>
      </w:r>
      <w:r>
        <w:br/>
        <w:t>CivicConnect shall provide a controlled category mechanism using the initial categories defined in the Member 1 working scope baseline: Maintenance, IT support, Facility fault, Damaged equipment, Security concern, Lost property, and Other.</w:t>
      </w:r>
    </w:p>
    <w:p w14:paraId="5295ED28" w14:textId="77777777" w:rsidR="00E12C89" w:rsidRDefault="00F60E98">
      <w:r>
        <w:rPr>
          <w:b/>
        </w:rPr>
        <w:t>Acceptance Criteria:</w:t>
      </w:r>
    </w:p>
    <w:p w14:paraId="5CB809DF" w14:textId="77777777" w:rsidR="00E12C89" w:rsidRDefault="00F60E98">
      <w:r>
        <w:t>1. A requester selects a category from the available controlled category set.</w:t>
      </w:r>
    </w:p>
    <w:p w14:paraId="1B5F90E6" w14:textId="77777777" w:rsidR="00E12C89" w:rsidRDefault="00F60E98">
      <w:r>
        <w:t>2. A submitted request stores the selected category.</w:t>
      </w:r>
    </w:p>
    <w:p w14:paraId="3C4675B6" w14:textId="77777777" w:rsidR="00E12C89" w:rsidRDefault="00F60E98">
      <w:r>
        <w:t>3. The initial category set contains the seven categories defined in the Member 1 working scope baseline.</w:t>
      </w:r>
    </w:p>
    <w:p w14:paraId="761E9CC2" w14:textId="77777777" w:rsidR="00E12C89" w:rsidRDefault="00F60E98">
      <w:r>
        <w:t>4. A request cannot use an uncontrolled free-text category value instead of a controlled category.</w:t>
      </w:r>
    </w:p>
    <w:p w14:paraId="0F70AFEC" w14:textId="77777777" w:rsidR="00E12C89" w:rsidRDefault="00F60E98">
      <w:r>
        <w:t>5. The M1 requirement does not require AI-based automatic classification.</w:t>
      </w:r>
    </w:p>
    <w:p w14:paraId="7119A482" w14:textId="77777777" w:rsidR="00E12C89" w:rsidRDefault="00F60E98">
      <w:pPr>
        <w:pStyle w:val="Heading3"/>
      </w:pPr>
      <w:bookmarkStart w:id="329" w:name="_Toc242986882"/>
      <w:bookmarkStart w:id="330" w:name="_Toc243245811"/>
      <w:r>
        <w:rPr>
          <w:b w:val="0"/>
        </w:rPr>
        <w:t>FR-003: View current request status</w:t>
      </w:r>
      <w:bookmarkEnd w:id="329"/>
      <w:bookmarkEnd w:id="330"/>
    </w:p>
    <w:p w14:paraId="7FC8FCC5" w14:textId="77777777" w:rsidR="00E12C89" w:rsidRDefault="00F60E98">
      <w:r>
        <w:t>Source / stakeholders: S4 section 3; STK-001 Requesters</w:t>
      </w:r>
      <w:r>
        <w:br/>
        <w:t>Need / scope: NEED-003 / SCP-003</w:t>
      </w:r>
      <w:r>
        <w:br/>
        <w:t>Priority: Must</w:t>
      </w:r>
      <w:r>
        <w:br/>
        <w:t>Status: Baselined in PED v1.0</w:t>
      </w:r>
    </w:p>
    <w:p w14:paraId="5C9600FC" w14:textId="77777777" w:rsidR="00E12C89" w:rsidRDefault="00F60E98">
      <w:r>
        <w:lastRenderedPageBreak/>
        <w:t>Requirement:</w:t>
      </w:r>
      <w:r>
        <w:br/>
        <w:t>An authorised requester shall be able to view the status of their submitted service requests through CivicConnect.</w:t>
      </w:r>
    </w:p>
    <w:p w14:paraId="01B0A149" w14:textId="77777777" w:rsidR="00E12C89" w:rsidRDefault="00F60E98">
      <w:r>
        <w:rPr>
          <w:b/>
        </w:rPr>
        <w:t>Acceptance Criteria:</w:t>
      </w:r>
    </w:p>
    <w:p w14:paraId="702829E9" w14:textId="77777777" w:rsidR="00E12C89" w:rsidRDefault="00F60E98">
      <w:r>
        <w:t>1. An authorised requester can view the status of a request they are permitted to access.</w:t>
      </w:r>
    </w:p>
    <w:p w14:paraId="4FDCB8EC" w14:textId="77777777" w:rsidR="00E12C89" w:rsidRDefault="00F60E98">
      <w:r>
        <w:t>2. The displayed status matches the recorded lifecycle state of the request.</w:t>
      </w:r>
    </w:p>
    <w:p w14:paraId="61AF0814" w14:textId="77777777" w:rsidR="00E12C89" w:rsidRDefault="00F60E98">
      <w:r>
        <w:t>3. A requester cannot access another request through the status view without authorisation.</w:t>
      </w:r>
    </w:p>
    <w:p w14:paraId="12D5D903" w14:textId="77777777" w:rsidR="00E12C89" w:rsidRDefault="00F60E98">
      <w:r>
        <w:t>4. Status values shown to the requester use the controlled lifecycle terminology.</w:t>
      </w:r>
    </w:p>
    <w:p w14:paraId="30F2F13A" w14:textId="77777777" w:rsidR="00E12C89" w:rsidRDefault="00F60E98">
      <w:pPr>
        <w:pStyle w:val="Heading3"/>
      </w:pPr>
      <w:bookmarkStart w:id="331" w:name="_Toc242986883"/>
      <w:bookmarkStart w:id="332" w:name="_Toc243245812"/>
      <w:r>
        <w:rPr>
          <w:b w:val="0"/>
        </w:rPr>
        <w:t>FR-004: View request history/list</w:t>
      </w:r>
      <w:bookmarkEnd w:id="331"/>
      <w:bookmarkEnd w:id="332"/>
    </w:p>
    <w:p w14:paraId="731D0D31" w14:textId="77777777" w:rsidR="00E12C89" w:rsidRDefault="00F60E98">
      <w:r>
        <w:t>Source / stakeholders: S4 section 3; STK-001 Requesters</w:t>
      </w:r>
      <w:r>
        <w:br/>
        <w:t>Need / scope: NEED-003 / SCP-004</w:t>
      </w:r>
      <w:r>
        <w:br/>
        <w:t>Priority: Must</w:t>
      </w:r>
      <w:r>
        <w:br/>
        <w:t>Status: Baselined in PED v1.0</w:t>
      </w:r>
    </w:p>
    <w:p w14:paraId="3C9009CF" w14:textId="77777777" w:rsidR="00E12C89" w:rsidRDefault="00F60E98">
      <w:r>
        <w:t>Requirement:</w:t>
      </w:r>
      <w:r>
        <w:br/>
        <w:t>Upon confirmation of the retention policy, CivicConnect shall permit an authorised requester to view a retrievable list/history of their previously submitted service requests.</w:t>
      </w:r>
    </w:p>
    <w:p w14:paraId="7CD53186" w14:textId="77777777" w:rsidR="00E12C89" w:rsidRDefault="00F60E98">
      <w:r>
        <w:rPr>
          <w:b/>
        </w:rPr>
        <w:lastRenderedPageBreak/>
        <w:t>Acceptance Criteria:</w:t>
      </w:r>
    </w:p>
    <w:p w14:paraId="19D9CE07" w14:textId="77777777" w:rsidR="00E12C89" w:rsidRDefault="00F60E98">
      <w:r>
        <w:t>1. An authorised requester can retrieve requests they are permitted to view.</w:t>
      </w:r>
    </w:p>
    <w:p w14:paraId="53C1AF32" w14:textId="77777777" w:rsidR="00E12C89" w:rsidRDefault="00F60E98">
      <w:r>
        <w:t>2. The history identifies each request sufficiently to distinguish it from other requests.</w:t>
      </w:r>
    </w:p>
    <w:p w14:paraId="486AE409" w14:textId="77777777" w:rsidR="00E12C89" w:rsidRDefault="00F60E98">
      <w:r>
        <w:t>3. Historic requests preserve their recorded lifecycle information.</w:t>
      </w:r>
    </w:p>
    <w:p w14:paraId="47BB0310" w14:textId="77777777" w:rsidR="00E12C89" w:rsidRDefault="00F60E98">
      <w:r>
        <w:t>4. The system does not claim infinite storage; the final retention period remains subject to confirmation.</w:t>
      </w:r>
    </w:p>
    <w:p w14:paraId="6C7155D3" w14:textId="77777777" w:rsidR="00E12C89" w:rsidRDefault="00F60E98">
      <w:pPr>
        <w:pStyle w:val="Heading3"/>
      </w:pPr>
      <w:bookmarkStart w:id="333" w:name="_Toc242986884"/>
      <w:bookmarkStart w:id="334" w:name="_Toc243245813"/>
      <w:r>
        <w:rPr>
          <w:b w:val="0"/>
        </w:rPr>
        <w:t>FR-005: Provide in-application request feedback</w:t>
      </w:r>
      <w:bookmarkEnd w:id="333"/>
      <w:bookmarkEnd w:id="334"/>
    </w:p>
    <w:p w14:paraId="52F677C3" w14:textId="77777777" w:rsidR="00E12C89" w:rsidRDefault="00F60E98">
      <w:r>
        <w:t>Source / stakeholders: S4 section 3; STK-001 Requesters</w:t>
      </w:r>
      <w:r>
        <w:br/>
        <w:t>Need / scope: NEED-003 / SCP-005</w:t>
      </w:r>
      <w:r>
        <w:br/>
        <w:t>Priority: Must</w:t>
      </w:r>
      <w:r>
        <w:br/>
        <w:t>Status: Baselined in PED v1.0</w:t>
      </w:r>
    </w:p>
    <w:p w14:paraId="545D5446" w14:textId="77777777" w:rsidR="00E12C89" w:rsidRDefault="00F60E98">
      <w:r>
        <w:t>Requirement:</w:t>
      </w:r>
      <w:r>
        <w:br/>
        <w:t>CivicConnect shall provide the requester with meaningful in-application feedback when a request is accepted, rejected, updated, resolved, or closed.</w:t>
      </w:r>
    </w:p>
    <w:p w14:paraId="1B76D281" w14:textId="77777777" w:rsidR="00E12C89" w:rsidRDefault="00F60E98">
      <w:r>
        <w:rPr>
          <w:b/>
        </w:rPr>
        <w:t>Acceptance Criteria:</w:t>
      </w:r>
    </w:p>
    <w:p w14:paraId="387666DF" w14:textId="77777777" w:rsidR="00E12C89" w:rsidRDefault="00F60E98">
      <w:r>
        <w:lastRenderedPageBreak/>
        <w:t>1. The requester can identify when their request has been accepted.</w:t>
      </w:r>
    </w:p>
    <w:p w14:paraId="315541D8" w14:textId="77777777" w:rsidR="00E12C89" w:rsidRDefault="00F60E98">
      <w:r>
        <w:t>2. The requester can identify when their request has been rejected.</w:t>
      </w:r>
    </w:p>
    <w:p w14:paraId="2ECBC43A" w14:textId="77777777" w:rsidR="00E12C89" w:rsidRDefault="00F60E98">
      <w:r>
        <w:t>3. The requester can identify relevant updates to their request.</w:t>
      </w:r>
    </w:p>
    <w:p w14:paraId="5A33A6DB" w14:textId="77777777" w:rsidR="00E12C89" w:rsidRDefault="00F60E98">
      <w:r>
        <w:t>4. The requester can identify when their request is resolved.</w:t>
      </w:r>
    </w:p>
    <w:p w14:paraId="0A950BD5" w14:textId="77777777" w:rsidR="00E12C89" w:rsidRDefault="00F60E98">
      <w:r>
        <w:t>5. The requester can identify when their request is closed.</w:t>
      </w:r>
    </w:p>
    <w:p w14:paraId="12F3AFEA" w14:textId="77777777" w:rsidR="00E12C89" w:rsidRDefault="00F60E98">
      <w:r>
        <w:t>6. The M1 requirement does not require SMS, WhatsApp, or email notification delivery.</w:t>
      </w:r>
    </w:p>
    <w:p w14:paraId="29B06D11" w14:textId="77777777" w:rsidR="00E12C89" w:rsidRDefault="00F60E98">
      <w:pPr>
        <w:pStyle w:val="Heading3"/>
      </w:pPr>
      <w:bookmarkStart w:id="335" w:name="_Toc242986885"/>
      <w:bookmarkStart w:id="336" w:name="_Toc243245814"/>
      <w:r>
        <w:rPr>
          <w:b w:val="0"/>
        </w:rPr>
        <w:t>FR-006: View work relevant to authorised staff</w:t>
      </w:r>
      <w:bookmarkEnd w:id="335"/>
      <w:bookmarkEnd w:id="336"/>
    </w:p>
    <w:p w14:paraId="7054DC78" w14:textId="77777777" w:rsidR="00E12C89" w:rsidRDefault="00F60E98">
      <w:r>
        <w:t>Source / stakeholders: S4 section 3; STK-002 Authorised service staff</w:t>
      </w:r>
      <w:r>
        <w:br/>
        <w:t>Need / scope: NEED-004, NEED-009 / SCP-006</w:t>
      </w:r>
      <w:r>
        <w:br/>
        <w:t>Priority: Must</w:t>
      </w:r>
      <w:r>
        <w:br/>
        <w:t>Status: Baselined in PED v1.0</w:t>
      </w:r>
    </w:p>
    <w:p w14:paraId="029AE9C0" w14:textId="77777777" w:rsidR="00E12C89" w:rsidRDefault="00F60E98">
      <w:r>
        <w:t>Requirement:</w:t>
      </w:r>
      <w:r>
        <w:br/>
        <w:t>CivicConnect shall allow authorised service staff to access service requests consistent with their duties and permissions.</w:t>
      </w:r>
    </w:p>
    <w:p w14:paraId="0C060B7F" w14:textId="77777777" w:rsidR="00E12C89" w:rsidRDefault="00F60E98">
      <w:r>
        <w:rPr>
          <w:b/>
        </w:rPr>
        <w:t>Acceptance Criteria:</w:t>
      </w:r>
    </w:p>
    <w:p w14:paraId="5EF3C913" w14:textId="77777777" w:rsidR="00E12C89" w:rsidRDefault="00F60E98">
      <w:r>
        <w:lastRenderedPageBreak/>
        <w:t>1. An authorised staff user can view requests within the scope of their permitted work.</w:t>
      </w:r>
    </w:p>
    <w:p w14:paraId="4975C8BE" w14:textId="77777777" w:rsidR="00E12C89" w:rsidRDefault="00F60E98">
      <w:r>
        <w:t>2. A staff member cannot automatically view all requests merely because they are staff.</w:t>
      </w:r>
    </w:p>
    <w:p w14:paraId="46A2EC54" w14:textId="77777777" w:rsidR="00E12C89" w:rsidRDefault="00F60E98">
      <w:r>
        <w:t>3. Access decisions are based on the agreed responsibility and permission model.</w:t>
      </w:r>
    </w:p>
    <w:p w14:paraId="73511B0B" w14:textId="77777777" w:rsidR="00E12C89" w:rsidRDefault="00F60E98">
      <w:r>
        <w:t>4. Sensitive requests remain subject to the applicable access rules.</w:t>
      </w:r>
    </w:p>
    <w:p w14:paraId="09876E9C" w14:textId="77777777" w:rsidR="00E12C89" w:rsidRDefault="00F60E98">
      <w:pPr>
        <w:pStyle w:val="Heading3"/>
      </w:pPr>
      <w:bookmarkStart w:id="337" w:name="_Toc242986886"/>
      <w:bookmarkStart w:id="338" w:name="_Toc243245815"/>
      <w:r>
        <w:rPr>
          <w:b w:val="0"/>
        </w:rPr>
        <w:t>FR-007: Search, filter and sort requests</w:t>
      </w:r>
      <w:bookmarkEnd w:id="337"/>
      <w:bookmarkEnd w:id="338"/>
    </w:p>
    <w:p w14:paraId="2BAB02A8" w14:textId="77777777" w:rsidR="00E12C89" w:rsidRDefault="00F60E98">
      <w:r>
        <w:t>Source / stakeholders: S4 section 3; STK-002 Authorised service staff</w:t>
      </w:r>
      <w:r>
        <w:br/>
        <w:t>Need / scope: NEED-004 / SCP-007</w:t>
      </w:r>
      <w:r>
        <w:br/>
        <w:t>Priority: Must</w:t>
      </w:r>
      <w:r>
        <w:br/>
        <w:t>Status: Baselined in PED v1.0</w:t>
      </w:r>
    </w:p>
    <w:p w14:paraId="5A91B268" w14:textId="77777777" w:rsidR="00E12C89" w:rsidRDefault="00F60E98">
      <w:r>
        <w:t>Requirement:</w:t>
      </w:r>
      <w:r>
        <w:br/>
        <w:t>CivicConnect shall permit authorised staff to search, filter, and/or sort service requests according to useful criteria agreed for the operational workflow.</w:t>
      </w:r>
    </w:p>
    <w:p w14:paraId="227635A5" w14:textId="77777777" w:rsidR="00E12C89" w:rsidRDefault="00F60E98">
      <w:r>
        <w:rPr>
          <w:b/>
        </w:rPr>
        <w:t>Acceptance Criteria:</w:t>
      </w:r>
    </w:p>
    <w:p w14:paraId="2BF4CA11" w14:textId="77777777" w:rsidR="00E12C89" w:rsidRDefault="00F60E98">
      <w:r>
        <w:t>1. An authorised staff member can retrieve relevant requests using the agreed search, filter, and/or sort capabilities.</w:t>
      </w:r>
    </w:p>
    <w:p w14:paraId="68F8C0D2" w14:textId="77777777" w:rsidR="00E12C89" w:rsidRDefault="00F60E98">
      <w:r>
        <w:lastRenderedPageBreak/>
        <w:t>2. Search and filtering apply only to requests the user is authorised to access.</w:t>
      </w:r>
    </w:p>
    <w:p w14:paraId="2A0A1F8B" w14:textId="77777777" w:rsidR="00E12C89" w:rsidRDefault="00F60E98">
      <w:r>
        <w:t>3. The returned results match the selected search, filter, or sort criteria.</w:t>
      </w:r>
    </w:p>
    <w:p w14:paraId="6168D682" w14:textId="77777777" w:rsidR="00E12C89" w:rsidRDefault="00F60E98">
      <w:r>
        <w:t>4. Exact operational criteria are confirmed during requirements review rather than invented as an M1 fact.</w:t>
      </w:r>
    </w:p>
    <w:p w14:paraId="0DFA3037" w14:textId="77777777" w:rsidR="00E12C89" w:rsidRDefault="00F60E98">
      <w:r>
        <w:t>5. A sophisticated search engine is not required unless the team justifies it.</w:t>
      </w:r>
    </w:p>
    <w:p w14:paraId="5218728A" w14:textId="77777777" w:rsidR="00E12C89" w:rsidRDefault="00F60E98">
      <w:pPr>
        <w:pStyle w:val="Heading3"/>
      </w:pPr>
      <w:bookmarkStart w:id="339" w:name="_Toc242986887"/>
      <w:bookmarkStart w:id="340" w:name="_Toc243245816"/>
      <w:r>
        <w:rPr>
          <w:b w:val="0"/>
        </w:rPr>
        <w:t>FR-008: View authorised request details</w:t>
      </w:r>
      <w:bookmarkEnd w:id="339"/>
      <w:bookmarkEnd w:id="340"/>
    </w:p>
    <w:p w14:paraId="0EEEF9B1" w14:textId="77777777" w:rsidR="00E12C89" w:rsidRDefault="00F60E98">
      <w:r>
        <w:t>Source / stakeholders: S4 section 3; STK-002 Authorised service staff</w:t>
      </w:r>
      <w:r>
        <w:br/>
        <w:t>Need / scope: NEED-004, NEED-009 / SCP-008</w:t>
      </w:r>
      <w:r>
        <w:br/>
        <w:t>Priority: Must</w:t>
      </w:r>
      <w:r>
        <w:br/>
        <w:t>Status: Baselined in PED v1.0</w:t>
      </w:r>
    </w:p>
    <w:p w14:paraId="00EDC1D0" w14:textId="77777777" w:rsidR="00E12C89" w:rsidRDefault="00F60E98">
      <w:r>
        <w:t>Requirement:</w:t>
      </w:r>
      <w:r>
        <w:br/>
        <w:t>CivicConnect shall allow an authorised user to view request details within the scope of their responsibility and access rights, including sensitive information only where authorised.</w:t>
      </w:r>
    </w:p>
    <w:p w14:paraId="3C30F91E" w14:textId="77777777" w:rsidR="00E12C89" w:rsidRDefault="00F60E98">
      <w:r>
        <w:rPr>
          <w:b/>
        </w:rPr>
        <w:t>Acceptance Criteria:</w:t>
      </w:r>
    </w:p>
    <w:p w14:paraId="3DD1C25A" w14:textId="77777777" w:rsidR="00E12C89" w:rsidRDefault="00F60E98">
      <w:r>
        <w:t>1. An authorised user can view request information permitted by their role or responsibility.</w:t>
      </w:r>
    </w:p>
    <w:p w14:paraId="3319BC74" w14:textId="77777777" w:rsidR="00E12C89" w:rsidRDefault="00F60E98">
      <w:r>
        <w:lastRenderedPageBreak/>
        <w:t>2. Sensitive information is not displayed to a user without the required authorisation.</w:t>
      </w:r>
    </w:p>
    <w:p w14:paraId="7D5F8C19" w14:textId="77777777" w:rsidR="00E12C89" w:rsidRDefault="00F60E98">
      <w:r>
        <w:t>3. The detailed view includes the request information captured by FR-001, subject to the user’s permissions.</w:t>
      </w:r>
    </w:p>
    <w:p w14:paraId="558E92BE" w14:textId="77777777" w:rsidR="00E12C89" w:rsidRDefault="00F60E98">
      <w:r>
        <w:t>4. Administrative rights do not automatically grant access to business request details.</w:t>
      </w:r>
    </w:p>
    <w:p w14:paraId="59A06002" w14:textId="77777777" w:rsidR="00E12C89" w:rsidRDefault="00F60E98">
      <w:pPr>
        <w:pStyle w:val="Heading3"/>
      </w:pPr>
      <w:bookmarkStart w:id="341" w:name="_Toc242986888"/>
      <w:bookmarkStart w:id="342" w:name="_Toc243245817"/>
      <w:r>
        <w:rPr>
          <w:b w:val="0"/>
        </w:rPr>
        <w:t>FR-009: Assign, accept and reassign responsibility</w:t>
      </w:r>
      <w:bookmarkEnd w:id="341"/>
      <w:bookmarkEnd w:id="342"/>
    </w:p>
    <w:p w14:paraId="78901686" w14:textId="77777777" w:rsidR="00E12C89" w:rsidRDefault="00F60E98">
      <w:r>
        <w:t>Source / stakeholders: S4 sections 2-3; STK-002 Authorised service staff; STK-004 Service coordination</w:t>
      </w:r>
      <w:r>
        <w:br/>
        <w:t>Need / scope: NEED-005 / SCP-009</w:t>
      </w:r>
      <w:r>
        <w:br/>
        <w:t>Priority: Must</w:t>
      </w:r>
      <w:r>
        <w:br/>
        <w:t>Status: Baselined in PED v1.0</w:t>
      </w:r>
    </w:p>
    <w:p w14:paraId="4ABCFECD" w14:textId="77777777" w:rsidR="00E12C89" w:rsidRDefault="00F60E98">
      <w:r>
        <w:t>Requirement:</w:t>
      </w:r>
      <w:r>
        <w:br/>
        <w:t>CivicConnect shall allow authorised staff to accept or be assigned responsibility for a service request, and shall allow authorised coordinators or managers to assign or reassign responsibility.</w:t>
      </w:r>
    </w:p>
    <w:p w14:paraId="4F87DC82" w14:textId="77777777" w:rsidR="00E12C89" w:rsidRDefault="00F60E98">
      <w:r>
        <w:rPr>
          <w:b/>
        </w:rPr>
        <w:t>Acceptance Criteria:</w:t>
      </w:r>
    </w:p>
    <w:p w14:paraId="2A233F7E" w14:textId="77777777" w:rsidR="00E12C89" w:rsidRDefault="00F60E98">
      <w:r>
        <w:t>1. An authorised staff user can accept responsibility where permitted.</w:t>
      </w:r>
    </w:p>
    <w:p w14:paraId="25479D91" w14:textId="77777777" w:rsidR="00E12C89" w:rsidRDefault="00F60E98">
      <w:r>
        <w:lastRenderedPageBreak/>
        <w:t>2. An authorised coordinator or manager can assign responsibility to an appropriate staff user.</w:t>
      </w:r>
    </w:p>
    <w:p w14:paraId="47748084" w14:textId="77777777" w:rsidR="00E12C89" w:rsidRDefault="00F60E98">
      <w:r>
        <w:t>3. An authorised coordinator or manager can reassign responsibility where permitted.</w:t>
      </w:r>
    </w:p>
    <w:p w14:paraId="5B7334AC" w14:textId="77777777" w:rsidR="00E12C89" w:rsidRDefault="00F60E98">
      <w:r>
        <w:t>4. A user without the required permission cannot assign or reassign responsibility.</w:t>
      </w:r>
    </w:p>
    <w:p w14:paraId="6DB899D3" w14:textId="77777777" w:rsidR="00E12C89" w:rsidRDefault="00F60E98">
      <w:r>
        <w:t>5. The current responsible user or responsibility state is identifiable for the request.</w:t>
      </w:r>
    </w:p>
    <w:p w14:paraId="6C740CF8" w14:textId="77777777" w:rsidR="00B07A48" w:rsidRDefault="00ED67E9">
      <w:r>
        <w:t>6. When responsibility changes from an existing staff member to a different staff member, a valid reason is required and is retained with the assignee, acting user and timestamp. First assignment remains optional. Approved under CR-M3-01 on 15 October 2026.</w:t>
      </w:r>
    </w:p>
    <w:p w14:paraId="5DF230B5" w14:textId="77777777" w:rsidR="00E12C89" w:rsidRDefault="00F60E98">
      <w:pPr>
        <w:pStyle w:val="Heading3"/>
      </w:pPr>
      <w:bookmarkStart w:id="343" w:name="_Toc242986889"/>
      <w:bookmarkStart w:id="344" w:name="_Toc243245818"/>
      <w:r>
        <w:rPr>
          <w:b w:val="0"/>
        </w:rPr>
        <w:t>FR-010: Enforce controlled request status transitions</w:t>
      </w:r>
      <w:bookmarkEnd w:id="343"/>
      <w:bookmarkEnd w:id="344"/>
    </w:p>
    <w:p w14:paraId="2F436FBD" w14:textId="77777777" w:rsidR="00E12C89" w:rsidRDefault="00F60E98">
      <w:r>
        <w:t>Source / stakeholders: S4 section 3; STK-002 Authorised service staff; STK-004 Service coordination</w:t>
      </w:r>
      <w:r>
        <w:br/>
        <w:t>Need / scope: NEED-006 / SCP-010</w:t>
      </w:r>
      <w:r>
        <w:br/>
        <w:t>Priority: Must</w:t>
      </w:r>
      <w:r>
        <w:br/>
        <w:t>Status: Baselined in PED v1.0</w:t>
      </w:r>
    </w:p>
    <w:p w14:paraId="49227349" w14:textId="77777777" w:rsidR="00E12C89" w:rsidRDefault="00F60E98">
      <w:r>
        <w:t>Requirement:</w:t>
      </w:r>
      <w:r>
        <w:br/>
        <w:t>CivicConnect shall enforce the working request lifecycle Sub</w:t>
      </w:r>
      <w:r>
        <w:lastRenderedPageBreak/>
        <w:t>mitted → Accepted → Assigned → In Progress → Resolved → Closed, with controlled rejection from Submitted, authorised reassignment, and a controlled mechanism for requesting reopening.</w:t>
      </w:r>
    </w:p>
    <w:p w14:paraId="49AD9840" w14:textId="77777777" w:rsidR="00E12C89" w:rsidRDefault="00F60E98">
      <w:r>
        <w:rPr>
          <w:b/>
        </w:rPr>
        <w:t>Acceptance Criteria:</w:t>
      </w:r>
    </w:p>
    <w:p w14:paraId="23B6BC33" w14:textId="77777777" w:rsidR="00E12C89" w:rsidRDefault="00F60E98">
      <w:r>
        <w:t>1. A newly submitted request starts in the Submitted state.</w:t>
      </w:r>
    </w:p>
    <w:p w14:paraId="345EA80D" w14:textId="77777777" w:rsidR="00E12C89" w:rsidRDefault="00F60E98">
      <w:r>
        <w:t>2. A request can transition only through transitions permitted by the agreed lifecycle rules.</w:t>
      </w:r>
    </w:p>
    <w:p w14:paraId="2E61C50E" w14:textId="77777777" w:rsidR="00E12C89" w:rsidRDefault="00F60E98">
      <w:r>
        <w:t>3. An authorised user can reject a request only when it is in the Submitted state and the user’s permissions allow rejection.</w:t>
      </w:r>
    </w:p>
    <w:p w14:paraId="77D164C0" w14:textId="77777777" w:rsidR="00E12C89" w:rsidRDefault="00F60E98">
      <w:r>
        <w:t>4. Assignment and reassignment are permitted only for authorised users.</w:t>
      </w:r>
    </w:p>
    <w:p w14:paraId="37132292" w14:textId="77777777" w:rsidR="00E12C89" w:rsidRDefault="00F60E98">
      <w:r>
        <w:t>5. A status change records the user responsible for the change.</w:t>
      </w:r>
    </w:p>
    <w:p w14:paraId="74220896" w14:textId="77777777" w:rsidR="00E12C89" w:rsidRDefault="00F60E98">
      <w:r>
        <w:t>6. An unauthorised or invalid status transition is blocked.</w:t>
      </w:r>
    </w:p>
    <w:p w14:paraId="58B0629E" w14:textId="77777777" w:rsidR="00E12C89" w:rsidRDefault="00F60E98">
      <w:r>
        <w:t>7. Reopening follows the approved working policy recorded under Q-003; later refinements require controlled change.</w:t>
      </w:r>
    </w:p>
    <w:p w14:paraId="01C4389F" w14:textId="77777777" w:rsidR="00E12C89" w:rsidRDefault="00F60E98">
      <w:pPr>
        <w:pStyle w:val="Heading3"/>
      </w:pPr>
      <w:bookmarkStart w:id="345" w:name="_Toc242986890"/>
      <w:bookmarkStart w:id="346" w:name="_Toc243245819"/>
      <w:r>
        <w:rPr>
          <w:b w:val="0"/>
        </w:rPr>
        <w:t>FR-011: Record actions, comments and resolution information</w:t>
      </w:r>
      <w:bookmarkEnd w:id="345"/>
      <w:bookmarkEnd w:id="346"/>
    </w:p>
    <w:p w14:paraId="5FBCCA7B" w14:textId="77777777" w:rsidR="00E12C89" w:rsidRDefault="00F60E98">
      <w:r>
        <w:t>Source / stakeholders: S4 section 3; STK-002 Authorised service staff</w:t>
      </w:r>
      <w:r>
        <w:br/>
      </w:r>
      <w:r>
        <w:lastRenderedPageBreak/>
        <w:t>Need / scope: NEED-006 / SCP-011</w:t>
      </w:r>
      <w:r>
        <w:br/>
        <w:t>Priority: Must</w:t>
      </w:r>
      <w:r>
        <w:br/>
        <w:t>Status: Baselined in PED v1.0</w:t>
      </w:r>
    </w:p>
    <w:p w14:paraId="68B0BCA8" w14:textId="77777777" w:rsidR="00E12C89" w:rsidRDefault="00F60E98">
      <w:r>
        <w:t>Requirement:</w:t>
      </w:r>
      <w:r>
        <w:br/>
        <w:t>CivicConnect shall permit authorised staff to record relevant actions, comments, and resolution information against a service request, with recorded information controlled for its intended visibility.</w:t>
      </w:r>
    </w:p>
    <w:p w14:paraId="5F42600E" w14:textId="77777777" w:rsidR="00E12C89" w:rsidRDefault="00F60E98">
      <w:r>
        <w:rPr>
          <w:b/>
        </w:rPr>
        <w:t>Acceptance Criteria:</w:t>
      </w:r>
    </w:p>
    <w:p w14:paraId="106BEFED" w14:textId="77777777" w:rsidR="00E12C89" w:rsidRDefault="00F60E98">
      <w:r>
        <w:t>1. An authorised user can record a relevant action or comment against a request.</w:t>
      </w:r>
    </w:p>
    <w:p w14:paraId="17E00DB9" w14:textId="77777777" w:rsidR="00E12C89" w:rsidRDefault="00F60E98">
      <w:r>
        <w:t>2. An authorised user can record resolution information when resolving work.</w:t>
      </w:r>
    </w:p>
    <w:p w14:paraId="097B35A5" w14:textId="77777777" w:rsidR="00E12C89" w:rsidRDefault="00F60E98">
      <w:r>
        <w:t>3. Recorded entries remain associated with the correct request.</w:t>
      </w:r>
    </w:p>
    <w:p w14:paraId="56C5C0B3" w14:textId="77777777" w:rsidR="00E12C89" w:rsidRDefault="00F60E98">
      <w:r>
        <w:t>4. Where the final policy requires it, the system distinguishes requester-visible information from information restricted to authorised users.</w:t>
      </w:r>
    </w:p>
    <w:p w14:paraId="7B7E70FC" w14:textId="77777777" w:rsidR="00E12C89" w:rsidRDefault="00F60E98">
      <w:r>
        <w:t>5. Accountable actions have a responsible user attached to them.</w:t>
      </w:r>
    </w:p>
    <w:p w14:paraId="3CC16B35" w14:textId="77777777" w:rsidR="00E12C89" w:rsidRDefault="00F60E98">
      <w:pPr>
        <w:pStyle w:val="Heading3"/>
      </w:pPr>
      <w:bookmarkStart w:id="347" w:name="_Toc242986891"/>
      <w:bookmarkStart w:id="348" w:name="_Toc243245820"/>
      <w:r>
        <w:rPr>
          <w:b w:val="0"/>
        </w:rPr>
        <w:lastRenderedPageBreak/>
        <w:t>FR-012: Resolve or close requests when authorised</w:t>
      </w:r>
      <w:bookmarkEnd w:id="347"/>
      <w:bookmarkEnd w:id="348"/>
    </w:p>
    <w:p w14:paraId="633AAD3D" w14:textId="77777777" w:rsidR="00E12C89" w:rsidRDefault="00F60E98">
      <w:r>
        <w:t>Source / stakeholders: S4 section 3; STK-002 Authorised service staff; STK-004 Service coordination</w:t>
      </w:r>
      <w:r>
        <w:br/>
        <w:t>Need / scope: NEED-006 / SCP-012</w:t>
      </w:r>
      <w:r>
        <w:br/>
        <w:t>Priority: Must</w:t>
      </w:r>
      <w:r>
        <w:br/>
        <w:t>Status: Baselined in PED v1.0</w:t>
      </w:r>
    </w:p>
    <w:p w14:paraId="5D14E6F5" w14:textId="77777777" w:rsidR="00E12C89" w:rsidRDefault="00F60E98">
      <w:r>
        <w:t>Requirement:</w:t>
      </w:r>
      <w:r>
        <w:br/>
        <w:t>CivicConnect shall permit only authorised users to resolve or close service requests in accordance with the controlled request lifecycle and agreed responsibilities.</w:t>
      </w:r>
    </w:p>
    <w:p w14:paraId="05ED3121" w14:textId="77777777" w:rsidR="00E12C89" w:rsidRDefault="00F60E98">
      <w:r>
        <w:rPr>
          <w:b/>
        </w:rPr>
        <w:t>Acceptance Criteria:</w:t>
      </w:r>
    </w:p>
    <w:p w14:paraId="77827695" w14:textId="77777777" w:rsidR="00E12C89" w:rsidRDefault="00F60E98">
      <w:r>
        <w:t>1. An authorised user can move a request to Resolved when the agreed resolution conditions are met.</w:t>
      </w:r>
    </w:p>
    <w:p w14:paraId="630C29CA" w14:textId="77777777" w:rsidR="00E12C89" w:rsidRDefault="00F60E98">
      <w:r>
        <w:t>2. An authorised user can move a request to Closed when the agreed closure conditions are met.</w:t>
      </w:r>
    </w:p>
    <w:p w14:paraId="64AC075E" w14:textId="77777777" w:rsidR="00E12C89" w:rsidRDefault="00F60E98">
      <w:r>
        <w:t>3. An unauthorised user cannot resolve or close a request.</w:t>
      </w:r>
    </w:p>
    <w:p w14:paraId="36A38AF3" w14:textId="77777777" w:rsidR="00E12C89" w:rsidRDefault="00F60E98">
      <w:r>
        <w:t>4. The system records the user responsible for the resolution or closure action.</w:t>
      </w:r>
    </w:p>
    <w:p w14:paraId="3B165209" w14:textId="77777777" w:rsidR="00E12C89" w:rsidRDefault="00F60E98">
      <w:r>
        <w:t>5. The approved working distinction between Resolved and Closed applies; later refinements to reopening rules require controlled change.</w:t>
      </w:r>
    </w:p>
    <w:p w14:paraId="6256013A" w14:textId="77777777" w:rsidR="00E12C89" w:rsidRDefault="00F60E98">
      <w:pPr>
        <w:pStyle w:val="Heading3"/>
      </w:pPr>
      <w:bookmarkStart w:id="349" w:name="_Toc242986892"/>
      <w:bookmarkStart w:id="350" w:name="_Toc243245821"/>
      <w:r>
        <w:rPr>
          <w:b w:val="0"/>
        </w:rPr>
        <w:lastRenderedPageBreak/>
        <w:t>FR-013: View service activity</w:t>
      </w:r>
      <w:bookmarkEnd w:id="349"/>
      <w:bookmarkEnd w:id="350"/>
    </w:p>
    <w:p w14:paraId="187A05BC" w14:textId="77777777" w:rsidR="00E12C89" w:rsidRDefault="00F60E98">
      <w:r>
        <w:t>Source / stakeholders: S4 section 3; STK-003 Management/oversight</w:t>
      </w:r>
      <w:r>
        <w:br/>
        <w:t>Need / scope: NEED-007 / SCP-013</w:t>
      </w:r>
      <w:r>
        <w:br/>
        <w:t>Priority: Must</w:t>
      </w:r>
      <w:r>
        <w:br/>
        <w:t>Status: Baselined in PED v1.0</w:t>
      </w:r>
    </w:p>
    <w:p w14:paraId="1C3AB3D9" w14:textId="77777777" w:rsidR="00E12C89" w:rsidRDefault="00F60E98">
      <w:r>
        <w:t>Requirement:</w:t>
      </w:r>
      <w:r>
        <w:br/>
        <w:t>CivicConnect shall provide authorised management/oversight users with sufficient service activity information to monitor the request workflow.</w:t>
      </w:r>
    </w:p>
    <w:p w14:paraId="1312484D" w14:textId="77777777" w:rsidR="00E12C89" w:rsidRDefault="00F60E98">
      <w:r>
        <w:rPr>
          <w:b/>
        </w:rPr>
        <w:t>Acceptance Criteria:</w:t>
      </w:r>
    </w:p>
    <w:p w14:paraId="3F6C7BDA" w14:textId="77777777" w:rsidR="00E12C89" w:rsidRDefault="00F60E98">
      <w:r>
        <w:t>1. An authorised management/oversight user can view organisational service activity within their permitted scope.</w:t>
      </w:r>
    </w:p>
    <w:p w14:paraId="3FD837C8" w14:textId="77777777" w:rsidR="00E12C89" w:rsidRDefault="00F60E98">
      <w:r>
        <w:t>2. The activity information includes recorded requests and relevant lifecycle information.</w:t>
      </w:r>
    </w:p>
    <w:p w14:paraId="64E0C879" w14:textId="77777777" w:rsidR="00E12C89" w:rsidRDefault="00F60E98">
      <w:r>
        <w:t>3. Access to the activity view is restricted according to the agreed permission model.</w:t>
      </w:r>
    </w:p>
    <w:p w14:paraId="1E77BB7A" w14:textId="77777777" w:rsidR="00E12C89" w:rsidRDefault="00F60E98">
      <w:r>
        <w:t>4. The management view is validated against representative request scenarios during later design and testing.</w:t>
      </w:r>
    </w:p>
    <w:p w14:paraId="725FF1E9" w14:textId="77777777" w:rsidR="00E12C89" w:rsidRDefault="00F60E98">
      <w:pPr>
        <w:pStyle w:val="Heading3"/>
      </w:pPr>
      <w:bookmarkStart w:id="351" w:name="_Toc242986893"/>
      <w:bookmarkStart w:id="352" w:name="_Toc243245822"/>
      <w:r>
        <w:rPr>
          <w:b w:val="0"/>
        </w:rPr>
        <w:lastRenderedPageBreak/>
        <w:t>FR-014: Identify open, overdue, resolved and closed work</w:t>
      </w:r>
      <w:bookmarkEnd w:id="351"/>
      <w:bookmarkEnd w:id="352"/>
    </w:p>
    <w:p w14:paraId="65D0797E" w14:textId="77777777" w:rsidR="00E12C89" w:rsidRDefault="00F60E98">
      <w:r>
        <w:t>Source / stakeholders: S4 section 3; STK-003 Management/oversight</w:t>
      </w:r>
      <w:r>
        <w:br/>
        <w:t>Need / scope: NEED-007 / SCP-014</w:t>
      </w:r>
      <w:r>
        <w:br/>
        <w:t>Priority: Must</w:t>
      </w:r>
      <w:r>
        <w:br/>
        <w:t>Status: Baselined in PED v1.0</w:t>
      </w:r>
    </w:p>
    <w:p w14:paraId="09D1CEBD" w14:textId="77777777" w:rsidR="00E12C89" w:rsidRDefault="00F60E98">
      <w:r>
        <w:t>Requirement:</w:t>
      </w:r>
      <w:r>
        <w:br/>
        <w:t>CivicConnect shall permit authorised users to identify open, overdue, resolved, and closed service requests using the agreed lifecycle and overdue definitions.</w:t>
      </w:r>
    </w:p>
    <w:p w14:paraId="50F4D4B8" w14:textId="77777777" w:rsidR="00E12C89" w:rsidRDefault="00F60E98">
      <w:r>
        <w:rPr>
          <w:b/>
        </w:rPr>
        <w:t>Acceptance Criteria:</w:t>
      </w:r>
    </w:p>
    <w:p w14:paraId="5B916930" w14:textId="77777777" w:rsidR="00E12C89" w:rsidRDefault="00F60E98">
      <w:r>
        <w:t>1. Requests in the relevant open states can be identified separately from resolved, closed, and rejected requests.</w:t>
      </w:r>
    </w:p>
    <w:p w14:paraId="747D482D" w14:textId="77777777" w:rsidR="00E12C89" w:rsidRDefault="00F60E98">
      <w:r>
        <w:t>2. Open work can be identified from the controlled lifecycle state.</w:t>
      </w:r>
    </w:p>
    <w:p w14:paraId="0546DC37" w14:textId="77777777" w:rsidR="00E12C89" w:rsidRDefault="00F60E98">
      <w:r>
        <w:t>3. A request is considered overdue when its agreed target date/time has passed and its status is not Resolved, Closed, or Rejected.</w:t>
      </w:r>
    </w:p>
    <w:p w14:paraId="0A7AD2D2" w14:textId="77777777" w:rsidR="00E12C89" w:rsidRDefault="00F60E98">
      <w:r>
        <w:t>4. The target date/time is set by an authorised staff member or manager according to the working policy.</w:t>
      </w:r>
    </w:p>
    <w:p w14:paraId="24F6758B" w14:textId="77777777" w:rsidR="00E12C89" w:rsidRDefault="00F60E98">
      <w:r>
        <w:lastRenderedPageBreak/>
        <w:t>5. Overdue classification is verified using a controlled test case at or around the target date/time boundary.</w:t>
      </w:r>
    </w:p>
    <w:p w14:paraId="1E081244" w14:textId="77777777" w:rsidR="00E12C89" w:rsidRDefault="00F60E98">
      <w:pPr>
        <w:pStyle w:val="Heading3"/>
      </w:pPr>
      <w:bookmarkStart w:id="353" w:name="_Toc242986894"/>
      <w:bookmarkStart w:id="354" w:name="_Toc243245823"/>
      <w:r>
        <w:rPr>
          <w:b w:val="0"/>
        </w:rPr>
        <w:t>FR-015: Analyse requests by category, status and justified dimensions</w:t>
      </w:r>
      <w:bookmarkEnd w:id="353"/>
      <w:bookmarkEnd w:id="354"/>
    </w:p>
    <w:p w14:paraId="36B17A18" w14:textId="77777777" w:rsidR="00E12C89" w:rsidRDefault="00F60E98">
      <w:r>
        <w:t>Source / stakeholders: S4 section 3; STK-003 Management/oversight</w:t>
      </w:r>
      <w:r>
        <w:br/>
        <w:t>Need / scope: NEED-008 / SCP-015</w:t>
      </w:r>
      <w:r>
        <w:br/>
        <w:t>Priority: Must</w:t>
      </w:r>
      <w:r>
        <w:br/>
        <w:t>Status: Baselined in PED v1.0</w:t>
      </w:r>
    </w:p>
    <w:p w14:paraId="51A5B7D2" w14:textId="77777777" w:rsidR="00E12C89" w:rsidRDefault="00F60E98">
      <w:r>
        <w:t>Requirement:</w:t>
      </w:r>
      <w:r>
        <w:br/>
        <w:t>CivicConnect shall permit authorised users to analyse requests by category and status, and, where justified, by other agreed dimensions.</w:t>
      </w:r>
    </w:p>
    <w:p w14:paraId="5D89C99B" w14:textId="77777777" w:rsidR="00E12C89" w:rsidRDefault="00F60E98">
      <w:r>
        <w:rPr>
          <w:b/>
        </w:rPr>
        <w:t>Acceptance Criteria:</w:t>
      </w:r>
    </w:p>
    <w:p w14:paraId="0A0822BE" w14:textId="77777777" w:rsidR="00E12C89" w:rsidRDefault="00F60E98">
      <w:r>
        <w:t>1. Authorised management users can group, filter, or otherwise present request information by category.</w:t>
      </w:r>
    </w:p>
    <w:p w14:paraId="752987EB" w14:textId="77777777" w:rsidR="00E12C89" w:rsidRDefault="00F60E98">
      <w:r>
        <w:t>2. Authorised management users can analyse request information by lifecycle status.</w:t>
      </w:r>
    </w:p>
    <w:p w14:paraId="55504BB7" w14:textId="77777777" w:rsidR="00E12C89" w:rsidRDefault="00F60E98">
      <w:r>
        <w:t>3. Any additional analysis dimension is included only when its operational value is justified and agreed.</w:t>
      </w:r>
    </w:p>
    <w:p w14:paraId="04758360" w14:textId="77777777" w:rsidR="00E12C89" w:rsidRDefault="00F60E98">
      <w:r>
        <w:lastRenderedPageBreak/>
        <w:t>4. The analysis respects the visibility permissions of the authorised user.</w:t>
      </w:r>
    </w:p>
    <w:p w14:paraId="2B3DAFD3" w14:textId="77777777" w:rsidR="00E12C89" w:rsidRDefault="00F60E98">
      <w:r>
        <w:t>5. Predictive analytics are not required for M1.</w:t>
      </w:r>
    </w:p>
    <w:p w14:paraId="788F0319" w14:textId="77777777" w:rsidR="00E12C89" w:rsidRDefault="00F60E98">
      <w:pPr>
        <w:pStyle w:val="Heading3"/>
      </w:pPr>
      <w:bookmarkStart w:id="355" w:name="_Toc242986895"/>
      <w:bookmarkStart w:id="356" w:name="_Toc243245824"/>
      <w:r>
        <w:rPr>
          <w:b w:val="0"/>
        </w:rPr>
        <w:t>FR-016: Support accountability and service-performance analysis</w:t>
      </w:r>
      <w:bookmarkEnd w:id="355"/>
      <w:bookmarkEnd w:id="356"/>
    </w:p>
    <w:p w14:paraId="2176C0EF" w14:textId="77777777" w:rsidR="00E12C89" w:rsidRDefault="00F60E98">
      <w:r>
        <w:t>Source / stakeholders: S4 section 3; STK-003 Management/oversight</w:t>
      </w:r>
      <w:r>
        <w:br/>
        <w:t>Need / scope: NEED-008 / SCP-016</w:t>
      </w:r>
      <w:r>
        <w:br/>
        <w:t>Priority: Must</w:t>
      </w:r>
      <w:r>
        <w:br/>
        <w:t>Status: Baselined in PED v1.0</w:t>
      </w:r>
    </w:p>
    <w:p w14:paraId="63D44532" w14:textId="77777777" w:rsidR="00E12C89" w:rsidRDefault="00F60E98">
      <w:r>
        <w:t>Requirement:</w:t>
      </w:r>
      <w:r>
        <w:br/>
        <w:t>CivicConnect shall retain sufficient information about attributable requests, responsibilities, and progress to support accountability and service-performance analysis.</w:t>
      </w:r>
    </w:p>
    <w:p w14:paraId="616F8E17" w14:textId="77777777" w:rsidR="00E12C89" w:rsidRDefault="00F60E98">
      <w:r>
        <w:rPr>
          <w:b/>
        </w:rPr>
        <w:t>Acceptance Criteria:</w:t>
      </w:r>
    </w:p>
    <w:p w14:paraId="0FAAFD06" w14:textId="77777777" w:rsidR="00E12C89" w:rsidRDefault="00F60E98">
      <w:r>
        <w:t>1. The system retains sufficient lifecycle history to determine how a request progressed.</w:t>
      </w:r>
    </w:p>
    <w:p w14:paraId="2DB97B8A" w14:textId="77777777" w:rsidR="00E12C89" w:rsidRDefault="00F60E98">
      <w:r>
        <w:t>2. Responsibility for relevant work can be identified from recorded request information.</w:t>
      </w:r>
    </w:p>
    <w:p w14:paraId="3FC524FD" w14:textId="77777777" w:rsidR="00E12C89" w:rsidRDefault="00F60E98">
      <w:r>
        <w:t>3. Status changes can be attributed to the user who made them.</w:t>
      </w:r>
    </w:p>
    <w:p w14:paraId="0928DF2C" w14:textId="77777777" w:rsidR="00E12C89" w:rsidRDefault="00F60E98">
      <w:r>
        <w:lastRenderedPageBreak/>
        <w:t>4. Management can explain request progress and responsibility using recorded information.</w:t>
      </w:r>
    </w:p>
    <w:p w14:paraId="0006459F" w14:textId="77777777" w:rsidR="00E12C89" w:rsidRDefault="00F60E98">
      <w:r>
        <w:t>5. Predictive analytics and a data warehouse are not required for M1.</w:t>
      </w:r>
    </w:p>
    <w:p w14:paraId="0BA9A5CE" w14:textId="77777777" w:rsidR="00E12C89" w:rsidRDefault="00F60E98">
      <w:pPr>
        <w:pStyle w:val="Heading2"/>
      </w:pPr>
      <w:bookmarkStart w:id="357" w:name="_Toc239790114"/>
      <w:bookmarkStart w:id="358" w:name="_Toc242986896"/>
      <w:bookmarkStart w:id="359" w:name="_Toc243245825"/>
      <w:r>
        <w:t>7.4 Non-functional requirements</w:t>
      </w:r>
      <w:bookmarkEnd w:id="357"/>
      <w:bookmarkEnd w:id="358"/>
      <w:bookmarkEnd w:id="359"/>
    </w:p>
    <w:p w14:paraId="064A766E" w14:textId="77777777" w:rsidR="00E12C89" w:rsidRDefault="00F60E98">
      <w:pPr>
        <w:pStyle w:val="Heading3"/>
      </w:pPr>
      <w:bookmarkStart w:id="360" w:name="_Toc242986897"/>
      <w:bookmarkStart w:id="361" w:name="_Toc243245826"/>
      <w:r>
        <w:rPr>
          <w:b w:val="0"/>
        </w:rPr>
        <w:t>NFR-001: Authorisation and least-privilege access</w:t>
      </w:r>
      <w:bookmarkEnd w:id="360"/>
      <w:bookmarkEnd w:id="361"/>
    </w:p>
    <w:p w14:paraId="71AE09A2" w14:textId="77777777" w:rsidR="00E12C89" w:rsidRDefault="00F60E98">
      <w:r>
        <w:t>Source / stakeholders: S4 sections 2, 4 and 16; STK-001, STK-002, STK-003, STK-005</w:t>
      </w:r>
      <w:r>
        <w:br/>
        <w:t>Need / scope: NEED-009 / SCP-017</w:t>
      </w:r>
      <w:r>
        <w:br/>
        <w:t>Priority: Should</w:t>
      </w:r>
      <w:r>
        <w:br/>
        <w:t>Status: Baselined in PED v1.0</w:t>
      </w:r>
    </w:p>
    <w:p w14:paraId="3CB471EC" w14:textId="77777777" w:rsidR="00E12C89" w:rsidRDefault="00F60E98">
      <w:r>
        <w:t>Requirement:</w:t>
      </w:r>
      <w:r>
        <w:br/>
        <w:t>Using the least-privilege approach, CivicConnect shall limit request access and permitted actions according to authorised responsibilities.</w:t>
      </w:r>
    </w:p>
    <w:p w14:paraId="71834BEA" w14:textId="77777777" w:rsidR="00E12C89" w:rsidRDefault="00F60E98">
      <w:r>
        <w:rPr>
          <w:b/>
        </w:rPr>
        <w:t>Acceptance Criteria:</w:t>
      </w:r>
    </w:p>
    <w:p w14:paraId="55044066" w14:textId="77777777" w:rsidR="00E12C89" w:rsidRDefault="00F60E98">
      <w:r>
        <w:t>1. A requester can view their own requests in accordance with the agreed visibility policy.</w:t>
      </w:r>
    </w:p>
    <w:p w14:paraId="1F277494" w14:textId="77777777" w:rsidR="00E12C89" w:rsidRDefault="00F60E98">
      <w:r>
        <w:t>2. Staff can view work relating to their authorised role or responsibility.</w:t>
      </w:r>
    </w:p>
    <w:p w14:paraId="47B01E58" w14:textId="77777777" w:rsidR="00E12C89" w:rsidRDefault="00F60E98">
      <w:r>
        <w:lastRenderedPageBreak/>
        <w:t>3. Only authorised users can assign, reassign, change status, resolve, or close requests.</w:t>
      </w:r>
    </w:p>
    <w:p w14:paraId="4A88E1DF" w14:textId="77777777" w:rsidR="00E12C89" w:rsidRDefault="00F60E98">
      <w:r>
        <w:t>4. Access to management reporting is permission-controlled.</w:t>
      </w:r>
    </w:p>
    <w:p w14:paraId="004E01EE" w14:textId="77777777" w:rsidR="00E12C89" w:rsidRDefault="00F60E98">
      <w:r>
        <w:t>5. Administrative privileges do not automatically grant business-data access.</w:t>
      </w:r>
    </w:p>
    <w:p w14:paraId="4BACB9BD" w14:textId="77777777" w:rsidR="00E12C89" w:rsidRDefault="00F60E98">
      <w:pPr>
        <w:pStyle w:val="Heading3"/>
      </w:pPr>
      <w:bookmarkStart w:id="362" w:name="_Toc242986898"/>
      <w:bookmarkStart w:id="363" w:name="_Toc243245827"/>
      <w:r>
        <w:rPr>
          <w:b w:val="0"/>
        </w:rPr>
        <w:t>NFR-002: Sensitive-information protection</w:t>
      </w:r>
      <w:bookmarkEnd w:id="362"/>
      <w:bookmarkEnd w:id="363"/>
    </w:p>
    <w:p w14:paraId="3C5E5CEE" w14:textId="77777777" w:rsidR="00E12C89" w:rsidRDefault="00F60E98">
      <w:r>
        <w:t>Source / stakeholders: S4 sections 2, 4 and 16; STK-001, STK-002, STK-005</w:t>
      </w:r>
      <w:r>
        <w:br/>
        <w:t>Need / scope: NEED-009 / SCP-017</w:t>
      </w:r>
      <w:r>
        <w:br/>
        <w:t>Priority: Should</w:t>
      </w:r>
      <w:r>
        <w:br/>
        <w:t>Status: Baselined in PED v1.0</w:t>
      </w:r>
    </w:p>
    <w:p w14:paraId="0B1FF373" w14:textId="77777777" w:rsidR="00E12C89" w:rsidRDefault="00F60E98">
      <w:r>
        <w:t>Requirement:</w:t>
      </w:r>
      <w:r>
        <w:br/>
        <w:t>CivicConnect shall prevent unauthorised disclosure of sensitive request information throughout the request lifecycle.</w:t>
      </w:r>
    </w:p>
    <w:p w14:paraId="63CB4636" w14:textId="77777777" w:rsidR="00E12C89" w:rsidRDefault="00F60E98">
      <w:r>
        <w:rPr>
          <w:b/>
        </w:rPr>
        <w:t>Acceptance Criteria:</w:t>
      </w:r>
    </w:p>
    <w:p w14:paraId="085171BE" w14:textId="77777777" w:rsidR="00E12C89" w:rsidRDefault="00F60E98">
      <w:r>
        <w:t>1. Sensitive information is identified using the agreed sensitive-information indicator and protected according to the applicable access rules.</w:t>
      </w:r>
    </w:p>
    <w:p w14:paraId="37853D9F" w14:textId="77777777" w:rsidR="00E12C89" w:rsidRDefault="00F60E98">
      <w:r>
        <w:t>2. Only authorised users can view sensitive request information.</w:t>
      </w:r>
    </w:p>
    <w:p w14:paraId="0D99CE10" w14:textId="77777777" w:rsidR="00E12C89" w:rsidRDefault="00F60E98">
      <w:r>
        <w:lastRenderedPageBreak/>
        <w:t>3. Unauthorised attempts to access protected information are denied.</w:t>
      </w:r>
    </w:p>
    <w:p w14:paraId="6082F25C" w14:textId="77777777" w:rsidR="00E12C89" w:rsidRDefault="00F60E98">
      <w:r>
        <w:t>4. Verification uses fictional, non-sensitive test data.</w:t>
      </w:r>
    </w:p>
    <w:p w14:paraId="1A989641" w14:textId="77777777" w:rsidR="00E12C89" w:rsidRDefault="00F60E98">
      <w:r>
        <w:t>5. The final retention period is not invented in M1 and remains subject to confirmation.</w:t>
      </w:r>
    </w:p>
    <w:p w14:paraId="6AC9057E" w14:textId="77777777" w:rsidR="00E12C89" w:rsidRDefault="00F60E98">
      <w:pPr>
        <w:pStyle w:val="Heading3"/>
      </w:pPr>
      <w:bookmarkStart w:id="364" w:name="_Toc242986899"/>
      <w:bookmarkStart w:id="365" w:name="_Toc243245828"/>
      <w:r>
        <w:rPr>
          <w:b w:val="0"/>
        </w:rPr>
        <w:t>NFR-003: Auditability and accountability</w:t>
      </w:r>
      <w:bookmarkEnd w:id="364"/>
      <w:bookmarkEnd w:id="365"/>
    </w:p>
    <w:p w14:paraId="3CE4905C" w14:textId="77777777" w:rsidR="00E12C89" w:rsidRDefault="00F60E98">
      <w:r>
        <w:t>Source / stakeholders: S4 sections 3, 8 and 11; STK-002, STK-003, STK-006</w:t>
      </w:r>
      <w:r>
        <w:br/>
        <w:t>Need / scope: NEED-006, NEED-008 / SCP-010, SCP-011, SCP-016</w:t>
      </w:r>
      <w:r>
        <w:br/>
        <w:t>Priority: Should</w:t>
      </w:r>
      <w:r>
        <w:br/>
        <w:t>Status: Baselined in PED v1.0</w:t>
      </w:r>
    </w:p>
    <w:p w14:paraId="2782EE51" w14:textId="77777777" w:rsidR="00E12C89" w:rsidRDefault="00F60E98">
      <w:r>
        <w:t>Requirement:</w:t>
      </w:r>
      <w:r>
        <w:br/>
        <w:t>CivicConnect shall maintain attributable records of relevant lifecycle changes, responsibility changes, and actions so that request history can be reviewed for accountability purposes.</w:t>
      </w:r>
    </w:p>
    <w:p w14:paraId="64FD6B8C" w14:textId="77777777" w:rsidR="00E12C89" w:rsidRDefault="00F60E98">
      <w:r>
        <w:rPr>
          <w:b/>
        </w:rPr>
        <w:t>Acceptance Criteria:</w:t>
      </w:r>
    </w:p>
    <w:p w14:paraId="6913B6B1" w14:textId="77777777" w:rsidR="00E12C89" w:rsidRDefault="00F60E98">
      <w:r>
        <w:t>1. Each status change identifies the resulting status and responsible user.</w:t>
      </w:r>
    </w:p>
    <w:p w14:paraId="3454A687" w14:textId="77777777" w:rsidR="00E12C89" w:rsidRDefault="00F60E98">
      <w:r>
        <w:t>2. Assignments and reassignments are attributable to the user who performed them.</w:t>
      </w:r>
    </w:p>
    <w:p w14:paraId="2E85570B" w14:textId="77777777" w:rsidR="00E12C89" w:rsidRDefault="00F60E98">
      <w:r>
        <w:lastRenderedPageBreak/>
        <w:t>3. Relevant actions, comments, and resolution information remain associated with the request.</w:t>
      </w:r>
    </w:p>
    <w:p w14:paraId="4C691E35" w14:textId="77777777" w:rsidR="00E12C89" w:rsidRDefault="00F60E98">
      <w:r>
        <w:t>4. The resulting history is sufficient to reconstruct how the request progressed during verification.</w:t>
      </w:r>
    </w:p>
    <w:p w14:paraId="77B8AF97" w14:textId="77777777" w:rsidR="00E12C89" w:rsidRDefault="00F60E98">
      <w:pPr>
        <w:pStyle w:val="Heading3"/>
      </w:pPr>
      <w:bookmarkStart w:id="366" w:name="_Toc242986900"/>
      <w:bookmarkStart w:id="367" w:name="_Toc243245829"/>
      <w:r>
        <w:rPr>
          <w:b w:val="0"/>
        </w:rPr>
        <w:t>NFR-004: Usability and understandable feedback</w:t>
      </w:r>
      <w:bookmarkEnd w:id="366"/>
      <w:bookmarkEnd w:id="367"/>
    </w:p>
    <w:p w14:paraId="033539FB" w14:textId="77777777" w:rsidR="00E12C89" w:rsidRDefault="00F60E98">
      <w:r>
        <w:t>Source / stakeholders: S4 sections 3 and 15; STK-001, STK-002, STK-003</w:t>
      </w:r>
      <w:r>
        <w:br/>
        <w:t>Need / scope: NEED-001, NEED-003, NEED-004 / SCP-001, SCP-003 to SCP-007, SCP-013 to SCP-016</w:t>
      </w:r>
      <w:r>
        <w:br/>
        <w:t>Priority: Should</w:t>
      </w:r>
      <w:r>
        <w:br/>
        <w:t>Status: Baselined in PED v1.0</w:t>
      </w:r>
    </w:p>
    <w:p w14:paraId="2BFE0B0E" w14:textId="77777777" w:rsidR="00E12C89" w:rsidRDefault="00F60E98">
      <w:r>
        <w:t>Requirement:</w:t>
      </w:r>
      <w:r>
        <w:br/>
        <w:t>CivicConnect shall present request information, status, and feedback in a form that the intended user can understand and use for the supported task.</w:t>
      </w:r>
    </w:p>
    <w:p w14:paraId="4BFAECC2" w14:textId="77777777" w:rsidR="00E12C89" w:rsidRDefault="00F60E98">
      <w:r>
        <w:rPr>
          <w:b/>
        </w:rPr>
        <w:t>Acceptance Criteria:</w:t>
      </w:r>
    </w:p>
    <w:p w14:paraId="7459A2B1" w14:textId="77777777" w:rsidR="00E12C89" w:rsidRDefault="00F60E98">
      <w:r>
        <w:t>1. Requesters can identify the current status of their own requests during representative task-based verification.</w:t>
      </w:r>
    </w:p>
    <w:p w14:paraId="2DC366CC" w14:textId="77777777" w:rsidR="00E12C89" w:rsidRDefault="00F60E98">
      <w:r>
        <w:t>2. Feedback identifies the relevant request event or outcome.</w:t>
      </w:r>
    </w:p>
    <w:p w14:paraId="3C4B7BBF" w14:textId="77777777" w:rsidR="00E12C89" w:rsidRDefault="00F60E98">
      <w:r>
        <w:t>3. Staff can identify relevant work by following an agreed search, filter, and/or sort workflow.</w:t>
      </w:r>
    </w:p>
    <w:p w14:paraId="36D72DD9" w14:textId="77777777" w:rsidR="00E12C89" w:rsidRDefault="00F60E98">
      <w:r>
        <w:lastRenderedPageBreak/>
        <w:t>4. Management can interpret the status and activity information used for oversight.</w:t>
      </w:r>
    </w:p>
    <w:p w14:paraId="7806A10A" w14:textId="77777777" w:rsidR="00E12C89" w:rsidRDefault="00F60E98">
      <w:r>
        <w:t>5. Usability is supported by defined verification tasks and criteria rather than an unsupported claim that the system is “user-friendly.”</w:t>
      </w:r>
    </w:p>
    <w:p w14:paraId="315CFA37" w14:textId="77777777" w:rsidR="00E12C89" w:rsidRDefault="00F60E98">
      <w:pPr>
        <w:pStyle w:val="Heading3"/>
      </w:pPr>
      <w:bookmarkStart w:id="368" w:name="_Toc242986901"/>
      <w:bookmarkStart w:id="369" w:name="_Toc243245830"/>
      <w:r>
        <w:rPr>
          <w:b w:val="0"/>
        </w:rPr>
        <w:t>NFR-005: Data integrity and consistency</w:t>
      </w:r>
      <w:bookmarkEnd w:id="368"/>
      <w:bookmarkEnd w:id="369"/>
    </w:p>
    <w:p w14:paraId="56F7D3F0" w14:textId="77777777" w:rsidR="00E12C89" w:rsidRDefault="00F60E98">
      <w:r>
        <w:t>Source / stakeholders: S4 sections 3, 11 and 15; STK-002, STK-003</w:t>
      </w:r>
      <w:r>
        <w:br/>
        <w:t>Need / scope: NEED-001, NEED-005, NEED-006, NEED-008 / SCP-001, SCP-009 to SCP-016</w:t>
      </w:r>
      <w:r>
        <w:br/>
        <w:t>Priority: Should</w:t>
      </w:r>
      <w:r>
        <w:br/>
        <w:t>Status: Baselined in PED v1.0</w:t>
      </w:r>
    </w:p>
    <w:p w14:paraId="7C8A94B8" w14:textId="77777777" w:rsidR="00E12C89" w:rsidRDefault="00F60E98">
      <w:r>
        <w:t>Requirement:</w:t>
      </w:r>
      <w:r>
        <w:br/>
        <w:t>CivicConnect shall maintain consistency between recorded request details, responsibility, lifecycle state, and attributable history.</w:t>
      </w:r>
    </w:p>
    <w:p w14:paraId="6B7864AE" w14:textId="77777777" w:rsidR="00E12C89" w:rsidRDefault="00F60E98">
      <w:r>
        <w:rPr>
          <w:b/>
        </w:rPr>
        <w:t>Acceptance Criteria:</w:t>
      </w:r>
    </w:p>
    <w:p w14:paraId="04BB6193" w14:textId="77777777" w:rsidR="00E12C89" w:rsidRDefault="00F60E98">
      <w:r>
        <w:t>1. Each request has one current lifecycle state at a time.</w:t>
      </w:r>
    </w:p>
    <w:p w14:paraId="239AE958" w14:textId="77777777" w:rsidR="00E12C89" w:rsidRDefault="00F60E98">
      <w:r>
        <w:t>2. Changes in responsibility are recorded consistently.</w:t>
      </w:r>
    </w:p>
    <w:p w14:paraId="08F69D81" w14:textId="77777777" w:rsidR="00E12C89" w:rsidRDefault="00F60E98">
      <w:r>
        <w:t>3. The status history reflects the status changes that occurred.</w:t>
      </w:r>
    </w:p>
    <w:p w14:paraId="78050ABE" w14:textId="77777777" w:rsidR="00E12C89" w:rsidRDefault="00F60E98">
      <w:r>
        <w:lastRenderedPageBreak/>
        <w:t>4. An unauthorised or invalid transition does not leave the request in an inconsistent lifecycle state.</w:t>
      </w:r>
    </w:p>
    <w:p w14:paraId="747A13A8" w14:textId="77777777" w:rsidR="00E12C89" w:rsidRDefault="00F60E98">
      <w:r>
        <w:t>5. Repeated and boundary cases are included in later verification.</w:t>
      </w:r>
    </w:p>
    <w:p w14:paraId="0A50FEF5" w14:textId="77777777" w:rsidR="00E12C89" w:rsidRDefault="00F60E98">
      <w:pPr>
        <w:pStyle w:val="Heading3"/>
      </w:pPr>
      <w:bookmarkStart w:id="370" w:name="_Toc242986902"/>
      <w:bookmarkStart w:id="371" w:name="_Toc243245831"/>
      <w:r>
        <w:rPr>
          <w:b w:val="0"/>
        </w:rPr>
        <w:t>NFR-006: Performance under agreed operating conditions</w:t>
      </w:r>
      <w:bookmarkEnd w:id="370"/>
      <w:bookmarkEnd w:id="371"/>
    </w:p>
    <w:p w14:paraId="6051B845" w14:textId="77777777" w:rsidR="00E12C89" w:rsidRDefault="00F60E98">
      <w:r>
        <w:t>Source / stakeholders: S4 sections 15 and 18; STK-003, STK-005, STK-006</w:t>
      </w:r>
      <w:r>
        <w:br/>
        <w:t>Need / scope: NEED-010 / SCP-018</w:t>
      </w:r>
      <w:r>
        <w:br/>
        <w:t>Priority: Should</w:t>
      </w:r>
      <w:r>
        <w:br/>
        <w:t>Status: Baselined in PED v1.0</w:t>
      </w:r>
    </w:p>
    <w:p w14:paraId="3A1722E8" w14:textId="77777777" w:rsidR="00E12C89" w:rsidRDefault="00F60E98">
      <w:r>
        <w:t>Requirement:</w:t>
      </w:r>
      <w:r>
        <w:br/>
        <w:t>CivicConnect shall support responsive request submission, retrieval, search, filtering, sorting, and oversight operations under the agreed operating conditions and workload.</w:t>
      </w:r>
    </w:p>
    <w:p w14:paraId="24A2F114" w14:textId="77777777" w:rsidR="00E12C89" w:rsidRDefault="00F60E98">
      <w:r>
        <w:rPr>
          <w:b/>
        </w:rPr>
        <w:t>Acceptance Criteria:</w:t>
      </w:r>
    </w:p>
    <w:p w14:paraId="1A075B18" w14:textId="77777777" w:rsidR="00E12C89" w:rsidRDefault="00F60E98">
      <w:r>
        <w:t>1. Working M1 performance target: using 1,000 seeded service requests and three concurrent representative users, at least 95% of request retrieval, search, filter, sort and management-view operations complete within two seconds.</w:t>
      </w:r>
    </w:p>
    <w:p w14:paraId="273E5E7E" w14:textId="77777777" w:rsidR="00E12C89" w:rsidRDefault="00F60E98">
      <w:r>
        <w:lastRenderedPageBreak/>
        <w:t>2. Under the same test conditions, at least 95% of valid request submissions complete and return acknowledgement within three seconds.</w:t>
      </w:r>
    </w:p>
    <w:p w14:paraId="1EBBD926" w14:textId="77777777" w:rsidR="00E12C89" w:rsidRDefault="00F60E98">
      <w:r>
        <w:t>3. Verification evidence records the environment, dataset, concurrency, operation, sample count, measured response times and pass/fail result.</w:t>
      </w:r>
    </w:p>
    <w:p w14:paraId="27864453" w14:textId="77777777" w:rsidR="00E12C89" w:rsidRDefault="00F60E98">
      <w:r>
        <w:t>4. The team reviews these working targets during architecture and deployment planning; any approved change is recorded through change control.</w:t>
      </w:r>
    </w:p>
    <w:p w14:paraId="64F7DC7F" w14:textId="77777777" w:rsidR="00E12C89" w:rsidRDefault="00F60E98">
      <w:pPr>
        <w:pStyle w:val="Heading3"/>
      </w:pPr>
      <w:bookmarkStart w:id="372" w:name="_Toc242986903"/>
      <w:bookmarkStart w:id="373" w:name="_Toc243245832"/>
      <w:r>
        <w:rPr>
          <w:b w:val="0"/>
        </w:rPr>
        <w:t>NFR-007: Reliability and recoverability</w:t>
      </w:r>
      <w:bookmarkEnd w:id="372"/>
      <w:bookmarkEnd w:id="373"/>
    </w:p>
    <w:p w14:paraId="13D2E4C2" w14:textId="77777777" w:rsidR="00E12C89" w:rsidRDefault="00F60E98">
      <w:r>
        <w:t>Source / stakeholders: S4 sections 15, 17 and 18; STK-005, STK-006</w:t>
      </w:r>
      <w:r>
        <w:br/>
        <w:t>Need / scope: NEED-010 / SCP-018</w:t>
      </w:r>
      <w:r>
        <w:br/>
        <w:t>Priority: Should</w:t>
      </w:r>
      <w:r>
        <w:br/>
        <w:t>Status: Baselined in PED v1.0</w:t>
      </w:r>
    </w:p>
    <w:p w14:paraId="1C9E9A2E" w14:textId="77777777" w:rsidR="00E12C89" w:rsidRDefault="00F60E98">
      <w:r>
        <w:t>Requirement:</w:t>
      </w:r>
      <w:r>
        <w:br/>
        <w:t>CivicConnect shall support controlled recovery of service-request information and configuration appropriate to the agreed operating environment.</w:t>
      </w:r>
    </w:p>
    <w:p w14:paraId="0B8D96EE" w14:textId="77777777" w:rsidR="00E12C89" w:rsidRDefault="00F60E98">
      <w:r>
        <w:rPr>
          <w:b/>
        </w:rPr>
        <w:t>Acceptance Criteria:</w:t>
      </w:r>
    </w:p>
    <w:p w14:paraId="51E3CF20" w14:textId="77777777" w:rsidR="00E12C89" w:rsidRDefault="00F60E98">
      <w:r>
        <w:lastRenderedPageBreak/>
        <w:t>1. Service-request records, status history, assignments and required configuration are included in the defined backup scope.</w:t>
      </w:r>
    </w:p>
    <w:p w14:paraId="2B8DCDFA" w14:textId="77777777" w:rsidR="00E12C89" w:rsidRDefault="00F60E98">
      <w:r>
        <w:t>2. A recovery test restores the agreed backup into a controlled environment within 30 minutes.</w:t>
      </w:r>
    </w:p>
    <w:p w14:paraId="7A23B101" w14:textId="77777777" w:rsidR="00E12C89" w:rsidRDefault="00F60E98">
      <w:r>
        <w:t>3. The recovery test demonstrates a maximum planned data-loss window of 24 hours and records the backup time, restore time, environment and result.</w:t>
      </w:r>
    </w:p>
    <w:p w14:paraId="464A749D" w14:textId="77777777" w:rsidR="00E12C89" w:rsidRDefault="00F60E98">
      <w:r>
        <w:t>4. The 30-minute recovery and 24-hour data-loss targets are working M1 thresholds and must be reviewed against the selected platform before the v2.0 architecture baseline.</w:t>
      </w:r>
    </w:p>
    <w:p w14:paraId="3168919D" w14:textId="77777777" w:rsidR="00E12C89" w:rsidRDefault="00F60E98">
      <w:pPr>
        <w:pStyle w:val="Heading3"/>
      </w:pPr>
      <w:bookmarkStart w:id="374" w:name="_Toc242986904"/>
      <w:bookmarkStart w:id="375" w:name="_Toc243245833"/>
      <w:r>
        <w:rPr>
          <w:b w:val="0"/>
        </w:rPr>
        <w:t>NFR-008: Maintainability and controlled change</w:t>
      </w:r>
      <w:bookmarkEnd w:id="374"/>
      <w:bookmarkEnd w:id="375"/>
    </w:p>
    <w:p w14:paraId="13A70111" w14:textId="77777777" w:rsidR="00E12C89" w:rsidRDefault="00F60E98">
      <w:r>
        <w:t>Source / stakeholders: S4 sections 6, 8, 11 and 18; STK-006 Project team</w:t>
      </w:r>
      <w:r>
        <w:br/>
        <w:t>Need / scope: NEED-010, NEED-011 / SCP-018</w:t>
      </w:r>
      <w:r>
        <w:br/>
        <w:t>Priority: Should</w:t>
      </w:r>
      <w:r>
        <w:br/>
        <w:t>Status: Baselined in PED v1.0</w:t>
      </w:r>
    </w:p>
    <w:p w14:paraId="08E0922A" w14:textId="77777777" w:rsidR="00E12C89" w:rsidRDefault="00F60E98">
      <w:r>
        <w:t>Requirement:</w:t>
      </w:r>
      <w:r>
        <w:br/>
        <w:t>Using requirement identifiers, traceability, version history, and verification evidence, CivicConnect and its engineering artefacts shall support controlled change.</w:t>
      </w:r>
    </w:p>
    <w:p w14:paraId="2A541672" w14:textId="77777777" w:rsidR="00E12C89" w:rsidRDefault="00F60E98">
      <w:r>
        <w:rPr>
          <w:b/>
        </w:rPr>
        <w:lastRenderedPageBreak/>
        <w:t>Acceptance Criteria:</w:t>
      </w:r>
    </w:p>
    <w:p w14:paraId="76EDEE4D" w14:textId="77777777" w:rsidR="00E12C89" w:rsidRDefault="00F60E98">
      <w:r>
        <w:t>1. Requirements retain stable identifiers unless a controlled change explicitly requires a new identifier.</w:t>
      </w:r>
    </w:p>
    <w:p w14:paraId="20DBE67A" w14:textId="77777777" w:rsidR="00E12C89" w:rsidRDefault="00F60E98">
      <w:r>
        <w:t>2. Approved requirement changes are reflected in the RTM and affected artefacts.</w:t>
      </w:r>
    </w:p>
    <w:p w14:paraId="2F259C61" w14:textId="77777777" w:rsidR="00E12C89" w:rsidRDefault="00F60E98">
      <w:r>
        <w:t>3. Design, implementation, and test evidence can later be associated with the applicable requirement.</w:t>
      </w:r>
    </w:p>
    <w:p w14:paraId="50ED08B5" w14:textId="77777777" w:rsidR="00E12C89" w:rsidRDefault="00F60E98">
      <w:r>
        <w:t>4. Material changes follow the team-controlled change process.</w:t>
      </w:r>
    </w:p>
    <w:p w14:paraId="3073EEEE" w14:textId="77777777" w:rsidR="00E12C89" w:rsidRDefault="00F60E98">
      <w:r>
        <w:t>5. Repository history records substantial changes without silently overwriting approved evidence.</w:t>
      </w:r>
    </w:p>
    <w:p w14:paraId="6AA1FEDE" w14:textId="77777777" w:rsidR="00E12C89" w:rsidRDefault="00F60E98">
      <w:pPr>
        <w:pStyle w:val="Heading2"/>
      </w:pPr>
      <w:bookmarkStart w:id="376" w:name="_Toc239790115"/>
      <w:bookmarkStart w:id="377" w:name="_Toc242986905"/>
      <w:bookmarkStart w:id="378" w:name="_Toc243245834"/>
      <w:r>
        <w:t>7.5 Open questions and controlled deferrals</w:t>
      </w:r>
      <w:bookmarkEnd w:id="376"/>
      <w:bookmarkEnd w:id="377"/>
      <w:bookmarkEnd w:id="378"/>
    </w:p>
    <w:p w14:paraId="63BB85C1" w14:textId="77777777" w:rsidR="00E12C89" w:rsidRDefault="00F60E98">
      <w:r>
        <w:t>The following client-policy items remain controlled deferrals because the supplied briefs do not determine them. Any later resolution must follow change control.</w:t>
      </w:r>
    </w:p>
    <w:tbl>
      <w:tblPr>
        <w:tblW w:w="9026" w:type="dxa"/>
        <w:jc w:val="center"/>
        <w:tblLayout w:type="fixed"/>
        <w:tblLook w:val="04A0" w:firstRow="1" w:lastRow="0" w:firstColumn="1" w:lastColumn="0" w:noHBand="0" w:noVBand="1"/>
      </w:tblPr>
      <w:tblGrid>
        <w:gridCol w:w="3008"/>
        <w:gridCol w:w="3009"/>
        <w:gridCol w:w="3009"/>
      </w:tblGrid>
      <w:tr w:rsidR="00E12C89" w14:paraId="76D52B94" w14:textId="77777777">
        <w:trPr>
          <w:cantSplit/>
          <w:tblHeader/>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C0727AA" w14:textId="77777777" w:rsidR="00E12C89" w:rsidRDefault="00F60E98">
            <w:pPr>
              <w:keepNext/>
              <w:spacing w:after="60" w:line="240" w:lineRule="auto"/>
              <w:jc w:val="center"/>
            </w:pPr>
            <w:r>
              <w:rPr>
                <w:b/>
                <w:color w:val="FFFFFF"/>
                <w:sz w:val="16"/>
              </w:rPr>
              <w:t>Open question</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9896379" w14:textId="77777777" w:rsidR="00E12C89" w:rsidRDefault="00F60E98">
            <w:pPr>
              <w:keepNext/>
              <w:spacing w:after="60" w:line="240" w:lineRule="auto"/>
              <w:jc w:val="center"/>
            </w:pPr>
            <w:r>
              <w:rPr>
                <w:b/>
                <w:color w:val="FFFFFF"/>
                <w:sz w:val="16"/>
              </w:rPr>
              <w:t>Affected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6B9F413" w14:textId="77777777" w:rsidR="00E12C89" w:rsidRDefault="00F60E98">
            <w:pPr>
              <w:keepNext/>
              <w:spacing w:after="60" w:line="240" w:lineRule="auto"/>
              <w:jc w:val="center"/>
            </w:pPr>
            <w:r>
              <w:rPr>
                <w:b/>
                <w:color w:val="FFFFFF"/>
                <w:sz w:val="16"/>
              </w:rPr>
              <w:t>Current control</w:t>
            </w:r>
          </w:p>
        </w:tc>
      </w:tr>
      <w:tr w:rsidR="00E12C89" w14:paraId="73D1B0FF"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F5D32F" w14:textId="77777777" w:rsidR="00E12C89" w:rsidRDefault="00F60E98">
            <w:pPr>
              <w:spacing w:after="60" w:line="240" w:lineRule="auto"/>
            </w:pPr>
            <w:r>
              <w:rPr>
                <w:sz w:val="16"/>
              </w:rPr>
              <w:t>Q-001: Exact required request information, categories, and who may change them</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B3AD2E" w14:textId="77777777" w:rsidR="00E12C89" w:rsidRDefault="00F60E98">
            <w:pPr>
              <w:spacing w:after="60" w:line="240" w:lineRule="auto"/>
            </w:pPr>
            <w:r>
              <w:rPr>
                <w:sz w:val="16"/>
              </w:rPr>
              <w:t>FR-001, FR-002, FR-007</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07A855" w14:textId="77777777" w:rsidR="007C5C50" w:rsidRDefault="00E821B8">
            <w:pPr>
              <w:spacing w:after="60" w:line="240" w:lineRule="auto"/>
            </w:pPr>
            <w:r>
              <w:rPr>
                <w:sz w:val="16"/>
              </w:rPr>
              <w:t>Working policy approved for v1.0; refine through controlled change if stakeholder evidence differs</w:t>
            </w:r>
          </w:p>
        </w:tc>
      </w:tr>
      <w:tr w:rsidR="00E12C89" w14:paraId="262D04BC"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802AF6" w14:textId="77777777" w:rsidR="00E12C89" w:rsidRDefault="00F60E98">
            <w:pPr>
              <w:spacing w:after="60" w:line="240" w:lineRule="auto"/>
            </w:pPr>
            <w:r>
              <w:rPr>
                <w:sz w:val="16"/>
              </w:rPr>
              <w:t>Q-002: Final roles, visibility, assignment/reassignment, resolve/close authority</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5FCF0D1" w14:textId="77777777" w:rsidR="00E12C89" w:rsidRDefault="00F60E98">
            <w:pPr>
              <w:spacing w:after="60" w:line="240" w:lineRule="auto"/>
            </w:pPr>
            <w:r>
              <w:rPr>
                <w:sz w:val="16"/>
              </w:rPr>
              <w:t>FR-006, FR-008, FR-009, FR-012, NFR-001</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3AF4668" w14:textId="77777777" w:rsidR="007C5C50" w:rsidRDefault="00E821B8">
            <w:pPr>
              <w:spacing w:after="60" w:line="240" w:lineRule="auto"/>
            </w:pPr>
            <w:r>
              <w:rPr>
                <w:sz w:val="16"/>
              </w:rPr>
              <w:t>Least-privilege policy approved for v1.0; refine the permission matrix through controlled change</w:t>
            </w:r>
          </w:p>
        </w:tc>
      </w:tr>
      <w:tr w:rsidR="00E12C89" w14:paraId="4AC3AD53"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1B6B01" w14:textId="77777777" w:rsidR="00E12C89" w:rsidRDefault="00F60E98">
            <w:pPr>
              <w:spacing w:after="60" w:line="240" w:lineRule="auto"/>
            </w:pPr>
            <w:r>
              <w:rPr>
                <w:sz w:val="16"/>
              </w:rPr>
              <w:t>Q-003: Detailed state-transition, rejection, resolved/closed, and reopening policy</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E4BC83" w14:textId="77777777" w:rsidR="00E12C89" w:rsidRDefault="00F60E98">
            <w:pPr>
              <w:spacing w:after="60" w:line="240" w:lineRule="auto"/>
            </w:pPr>
            <w:r>
              <w:rPr>
                <w:sz w:val="16"/>
              </w:rPr>
              <w:t>FR-010, FR-012</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20BB70" w14:textId="77777777" w:rsidR="007C5C50" w:rsidRDefault="00E821B8">
            <w:pPr>
              <w:spacing w:after="60" w:line="240" w:lineRule="auto"/>
            </w:pPr>
            <w:r>
              <w:rPr>
                <w:sz w:val="16"/>
              </w:rPr>
              <w:t>Lifecycle policy approved for v1.0; refine detailed transitions through controlled change</w:t>
            </w:r>
          </w:p>
        </w:tc>
      </w:tr>
      <w:tr w:rsidR="00E12C89" w14:paraId="11038CE3"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FDD29BC" w14:textId="77777777" w:rsidR="00E12C89" w:rsidRDefault="00F60E98">
            <w:pPr>
              <w:spacing w:after="60" w:line="240" w:lineRule="auto"/>
            </w:pPr>
            <w:r>
              <w:rPr>
                <w:sz w:val="16"/>
              </w:rPr>
              <w:t>Q-004: Final overdue definition, time basis, and state treatment</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96F04E" w14:textId="77777777" w:rsidR="00E12C89" w:rsidRDefault="00F60E98">
            <w:pPr>
              <w:spacing w:after="60" w:line="240" w:lineRule="auto"/>
            </w:pPr>
            <w:r>
              <w:rPr>
                <w:sz w:val="16"/>
              </w:rPr>
              <w:t>FR-014</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8DC677" w14:textId="77777777" w:rsidR="007C5C50" w:rsidRDefault="00E821B8">
            <w:pPr>
              <w:spacing w:after="60" w:line="240" w:lineRule="auto"/>
            </w:pPr>
            <w:r>
              <w:rPr>
                <w:sz w:val="16"/>
              </w:rPr>
              <w:t>Working overdue definition approved; verify boundary cases during later design and testing</w:t>
            </w:r>
          </w:p>
        </w:tc>
      </w:tr>
      <w:tr w:rsidR="00E12C89" w14:paraId="3C0410B1"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40A925" w14:textId="77777777" w:rsidR="00E12C89" w:rsidRDefault="00F60E98">
            <w:pPr>
              <w:spacing w:after="60" w:line="240" w:lineRule="auto"/>
            </w:pPr>
            <w:r>
              <w:rPr>
                <w:sz w:val="16"/>
              </w:rPr>
              <w:t>Q-005: Final feedback timing, content, and mechanism</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BA5D19F" w14:textId="77777777" w:rsidR="00E12C89" w:rsidRDefault="00F60E98">
            <w:pPr>
              <w:spacing w:after="60" w:line="240" w:lineRule="auto"/>
            </w:pPr>
            <w:r>
              <w:rPr>
                <w:sz w:val="16"/>
              </w:rPr>
              <w:t>FR-005</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67B128" w14:textId="77777777" w:rsidR="007C5C50" w:rsidRDefault="00E821B8">
            <w:pPr>
              <w:spacing w:after="60" w:line="240" w:lineRule="auto"/>
            </w:pPr>
            <w:r>
              <w:rPr>
                <w:sz w:val="16"/>
              </w:rPr>
              <w:t>In-application feedback approved; refine content and timing through controlled change</w:t>
            </w:r>
          </w:p>
        </w:tc>
      </w:tr>
      <w:tr w:rsidR="00E12C89" w14:paraId="68B7EF6A"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0122E2" w14:textId="77777777" w:rsidR="00E12C89" w:rsidRDefault="00F60E98">
            <w:pPr>
              <w:spacing w:after="60" w:line="240" w:lineRule="auto"/>
            </w:pPr>
            <w:r>
              <w:rPr>
                <w:sz w:val="16"/>
              </w:rPr>
              <w:lastRenderedPageBreak/>
              <w:t>Q-006: Sensitive-information handling and retention policy</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DA3DDA4" w14:textId="77777777" w:rsidR="00E12C89" w:rsidRDefault="00F60E98">
            <w:pPr>
              <w:spacing w:after="60" w:line="240" w:lineRule="auto"/>
            </w:pPr>
            <w:r>
              <w:rPr>
                <w:sz w:val="16"/>
              </w:rPr>
              <w:t>FR-004, FR-008, NFR-002</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7AB67E" w14:textId="77777777" w:rsidR="007C5C50" w:rsidRDefault="00E821B8">
            <w:pPr>
              <w:spacing w:after="60" w:line="240" w:lineRule="auto"/>
            </w:pPr>
            <w:r>
              <w:rPr>
                <w:sz w:val="16"/>
              </w:rPr>
              <w:t>Least privilege and non-sensitive test data approved; retention remains a controlled deferral</w:t>
            </w:r>
          </w:p>
        </w:tc>
      </w:tr>
      <w:tr w:rsidR="00E12C89" w14:paraId="608E5366"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68A838" w14:textId="77777777" w:rsidR="00E12C89" w:rsidRDefault="00F60E98">
            <w:pPr>
              <w:spacing w:after="60" w:line="240" w:lineRule="auto"/>
            </w:pPr>
            <w:r>
              <w:rPr>
                <w:sz w:val="16"/>
              </w:rPr>
              <w:t>Q-007: User volumes, operating hours, devices/connectivity, and other conditions needed to define measurable quality criteria</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0A7012" w14:textId="77777777" w:rsidR="00E12C89" w:rsidRDefault="00F60E98">
            <w:pPr>
              <w:spacing w:after="60" w:line="240" w:lineRule="auto"/>
            </w:pPr>
            <w:r>
              <w:rPr>
                <w:sz w:val="16"/>
              </w:rPr>
              <w:t>NFR-004, NFR-006, NFR-007</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87A229A" w14:textId="77777777" w:rsidR="007C5C50" w:rsidRDefault="00E821B8">
            <w:pPr>
              <w:spacing w:after="60" w:line="240" w:lineRule="auto"/>
            </w:pPr>
            <w:r>
              <w:rPr>
                <w:sz w:val="16"/>
              </w:rPr>
              <w:t>M1 performance and recovery targets approved; refine operating conditions through controlled change</w:t>
            </w:r>
          </w:p>
        </w:tc>
      </w:tr>
    </w:tbl>
    <w:p w14:paraId="4F2247A5" w14:textId="77777777" w:rsidR="00E12C89" w:rsidRDefault="00E12C89"/>
    <w:p w14:paraId="71236BBE" w14:textId="77777777" w:rsidR="00E12C89" w:rsidRDefault="00F60E98">
      <w:r>
        <w:t>The M1 performance and recovery targets baseline NFR-006 and NFR-007. Client-specific workload, retention and operating constraints may refine them later only through controlled review.</w:t>
      </w:r>
    </w:p>
    <w:p w14:paraId="76E939F4" w14:textId="77777777" w:rsidR="00E12C89" w:rsidRDefault="00F60E98">
      <w:pPr>
        <w:pStyle w:val="Heading2"/>
      </w:pPr>
      <w:bookmarkStart w:id="379" w:name="_Toc239790116"/>
      <w:bookmarkStart w:id="380" w:name="_Toc242986906"/>
      <w:bookmarkStart w:id="381" w:name="_Toc243245835"/>
      <w:r>
        <w:t>7.6 Requirements quality basis</w:t>
      </w:r>
      <w:bookmarkEnd w:id="379"/>
      <w:bookmarkEnd w:id="380"/>
      <w:bookmarkEnd w:id="381"/>
    </w:p>
    <w:p w14:paraId="6C612F10" w14:textId="77777777" w:rsidR="00E12C89" w:rsidRDefault="00F60E98">
      <w:r>
        <w:t>The requirements are intended to be clear, uniquely identifiable, traceable to sources/stakeholders, and verifiable. ISO/IEC/IEEE 29148:2018 provides the requirements-engineering basis for requirements processes and information items. ISO/IEC 25010:2023 provides the product-quality model used to structure the cross-cutting quality requirements.</w:t>
      </w:r>
    </w:p>
    <w:p w14:paraId="67576887" w14:textId="77777777" w:rsidR="00E12C89" w:rsidRDefault="00F60E98">
      <w:r>
        <w:t>The project Master Brief remains the authoritative source for project-specific requirements and controls. The ISO standards are supporting engineering references and do not override the assignment brief.</w:t>
      </w:r>
    </w:p>
    <w:p w14:paraId="1F51FCA7" w14:textId="77777777" w:rsidR="00E12C89" w:rsidRDefault="00F60E98">
      <w:pPr>
        <w:pStyle w:val="Heading1"/>
      </w:pPr>
      <w:bookmarkStart w:id="382" w:name="_Toc242986907"/>
      <w:bookmarkStart w:id="383" w:name="_Toc243245836"/>
      <w:r>
        <w:lastRenderedPageBreak/>
        <w:t>8. Requirements traceability matrix M1 baseline snapshot</w:t>
      </w:r>
      <w:bookmarkEnd w:id="382"/>
      <w:bookmarkEnd w:id="383"/>
    </w:p>
    <w:p w14:paraId="275664F1" w14:textId="77777777" w:rsidR="00E12C89" w:rsidRDefault="00F60E98">
      <w:pPr>
        <w:pStyle w:val="Heading2"/>
      </w:pPr>
      <w:bookmarkStart w:id="384" w:name="_Toc239790118"/>
      <w:bookmarkStart w:id="385" w:name="_Toc242986908"/>
      <w:bookmarkStart w:id="386" w:name="_Toc243245837"/>
      <w:r>
        <w:t>8.1 Purpose</w:t>
      </w:r>
      <w:bookmarkEnd w:id="384"/>
      <w:bookmarkEnd w:id="385"/>
      <w:bookmarkEnd w:id="386"/>
    </w:p>
    <w:p w14:paraId="386B35F6" w14:textId="77777777" w:rsidR="00E12C89" w:rsidRDefault="00F60E98">
      <w:r>
        <w:t>This Requirements Traceability Matrix (RTM) provides the controlled link between the Member 1 stakeholder/source analysis, stakeholder needs, scope capabilities, requirements, and acceptance criteria.</w:t>
      </w:r>
    </w:p>
    <w:p w14:paraId="0401F1FE" w14:textId="77777777" w:rsidR="00E12C89" w:rsidRDefault="00F60E98">
      <w:r>
        <w:t>Later lifecycle evidence is intentionally marked Not evidenced at M1 because M1 does not yet contain the final architecture, implementation, tests, or release evidence.</w:t>
      </w:r>
    </w:p>
    <w:p w14:paraId="59AD45A9" w14:textId="77777777" w:rsidR="00E12C89" w:rsidRDefault="00F60E98">
      <w:r>
        <w:t>The intended lifecycle trace is:</w:t>
      </w:r>
    </w:p>
    <w:p w14:paraId="67563A8F" w14:textId="77777777" w:rsidR="00E12C89" w:rsidRDefault="00F60E98">
      <w:r>
        <w:t>Stakeholder/Source → Need → Scope Capability → Requirement → Acceptance Criteria → Design → Issue/PR → Implementation → Test → Acceptance/Release Evidence</w:t>
      </w:r>
    </w:p>
    <w:p w14:paraId="72117BCE" w14:textId="77777777" w:rsidR="00E12C89" w:rsidRDefault="00E12C89">
      <w:pPr>
        <w:sectPr w:rsidR="00E12C89">
          <w:headerReference w:type="even" r:id="rId11"/>
          <w:headerReference w:type="default" r:id="rId12"/>
          <w:footerReference w:type="even" r:id="rId13"/>
          <w:footerReference w:type="default" r:id="rId14"/>
          <w:headerReference w:type="first" r:id="rId15"/>
          <w:footerReference w:type="first" r:id="rId16"/>
          <w:pgSz w:w="11906" w:h="16838"/>
          <w:pgMar w:top="1296" w:right="1440" w:bottom="1224" w:left="1440" w:header="605" w:footer="648" w:gutter="0"/>
          <w:cols w:space="708"/>
          <w:titlePg/>
          <w:docGrid w:linePitch="360"/>
        </w:sectPr>
      </w:pPr>
    </w:p>
    <w:p w14:paraId="23C77158" w14:textId="77777777" w:rsidR="00E12C89" w:rsidRDefault="00F60E98">
      <w:pPr>
        <w:pStyle w:val="Heading2"/>
      </w:pPr>
      <w:bookmarkStart w:id="387" w:name="_Toc239790119"/>
      <w:bookmarkStart w:id="388" w:name="_Toc242986909"/>
      <w:bookmarkStart w:id="389" w:name="_Toc243245838"/>
      <w:r>
        <w:lastRenderedPageBreak/>
        <w:t>8.2 Traceability matrix</w:t>
      </w:r>
      <w:bookmarkEnd w:id="387"/>
      <w:bookmarkEnd w:id="388"/>
      <w:bookmarkEnd w:id="389"/>
    </w:p>
    <w:tbl>
      <w:tblPr>
        <w:tblW w:w="15254" w:type="dxa"/>
        <w:jc w:val="center"/>
        <w:tblLayout w:type="fixed"/>
        <w:tblLook w:val="04A0" w:firstRow="1" w:lastRow="0" w:firstColumn="1" w:lastColumn="0" w:noHBand="0" w:noVBand="1"/>
      </w:tblPr>
      <w:tblGrid>
        <w:gridCol w:w="1526"/>
        <w:gridCol w:w="1526"/>
        <w:gridCol w:w="1526"/>
        <w:gridCol w:w="1526"/>
        <w:gridCol w:w="1525"/>
        <w:gridCol w:w="1525"/>
        <w:gridCol w:w="1525"/>
        <w:gridCol w:w="1525"/>
        <w:gridCol w:w="1525"/>
        <w:gridCol w:w="1525"/>
      </w:tblGrid>
      <w:tr w:rsidR="00E12C89" w14:paraId="1C83BD35" w14:textId="77777777">
        <w:trPr>
          <w:cantSplit/>
          <w:tblHeader/>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553F8D6" w14:textId="77777777" w:rsidR="00E12C89" w:rsidRDefault="00F60E98">
            <w:pPr>
              <w:keepNext/>
              <w:spacing w:after="60" w:line="240" w:lineRule="auto"/>
              <w:jc w:val="center"/>
            </w:pPr>
            <w:r>
              <w:rPr>
                <w:b/>
                <w:color w:val="FFFFFF"/>
                <w:sz w:val="15"/>
              </w:rPr>
              <w:t>Source / Stakeholder</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17E0899" w14:textId="77777777" w:rsidR="00E12C89" w:rsidRDefault="00F60E98">
            <w:pPr>
              <w:keepNext/>
              <w:spacing w:after="60" w:line="240" w:lineRule="auto"/>
              <w:jc w:val="center"/>
            </w:pPr>
            <w:r>
              <w:rPr>
                <w:b/>
                <w:color w:val="FFFFFF"/>
                <w:sz w:val="15"/>
              </w:rPr>
              <w:t>Need</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B1CD424" w14:textId="77777777" w:rsidR="00E12C89" w:rsidRDefault="00F60E98">
            <w:pPr>
              <w:keepNext/>
              <w:spacing w:after="60" w:line="240" w:lineRule="auto"/>
              <w:jc w:val="center"/>
            </w:pPr>
            <w:r>
              <w:rPr>
                <w:b/>
                <w:color w:val="FFFFFF"/>
                <w:sz w:val="15"/>
              </w:rPr>
              <w:t>Scope</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C03149C" w14:textId="77777777" w:rsidR="00E12C89" w:rsidRDefault="00F60E98">
            <w:pPr>
              <w:keepNext/>
              <w:spacing w:after="60" w:line="240" w:lineRule="auto"/>
              <w:jc w:val="center"/>
            </w:pPr>
            <w:r>
              <w:rPr>
                <w:b/>
                <w:color w:val="FFFFFF"/>
                <w:sz w:val="15"/>
              </w:rPr>
              <w:t>Requirement</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D3A92F7" w14:textId="77777777" w:rsidR="00E12C89" w:rsidRDefault="00F60E98">
            <w:pPr>
              <w:keepNext/>
              <w:spacing w:after="60" w:line="240" w:lineRule="auto"/>
              <w:jc w:val="center"/>
            </w:pPr>
            <w:r>
              <w:rPr>
                <w:b/>
                <w:color w:val="FFFFFF"/>
                <w:sz w:val="15"/>
              </w:rPr>
              <w:t>Acceptance criteria</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B24F5F4" w14:textId="77777777" w:rsidR="00E12C89" w:rsidRDefault="00F60E98">
            <w:pPr>
              <w:keepNext/>
              <w:spacing w:after="60" w:line="240" w:lineRule="auto"/>
              <w:jc w:val="center"/>
            </w:pPr>
            <w:r>
              <w:rPr>
                <w:b/>
                <w:color w:val="FFFFFF"/>
                <w:sz w:val="15"/>
              </w:rPr>
              <w:t>Design</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3FC84E2" w14:textId="77777777" w:rsidR="00E12C89" w:rsidRDefault="00F60E98">
            <w:pPr>
              <w:keepNext/>
              <w:spacing w:after="60" w:line="240" w:lineRule="auto"/>
              <w:jc w:val="center"/>
            </w:pPr>
            <w:r>
              <w:rPr>
                <w:b/>
                <w:color w:val="FFFFFF"/>
                <w:sz w:val="15"/>
              </w:rPr>
              <w:t>Issue / PR</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9829383" w14:textId="77777777" w:rsidR="00E12C89" w:rsidRDefault="00F60E98">
            <w:pPr>
              <w:keepNext/>
              <w:spacing w:after="60" w:line="240" w:lineRule="auto"/>
              <w:jc w:val="center"/>
            </w:pPr>
            <w:r>
              <w:rPr>
                <w:b/>
                <w:color w:val="FFFFFF"/>
                <w:sz w:val="15"/>
              </w:rPr>
              <w:t>Implementation</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161F863" w14:textId="77777777" w:rsidR="00E12C89" w:rsidRDefault="00F60E98">
            <w:pPr>
              <w:keepNext/>
              <w:spacing w:after="60" w:line="240" w:lineRule="auto"/>
              <w:jc w:val="center"/>
            </w:pPr>
            <w:r>
              <w:rPr>
                <w:b/>
                <w:color w:val="FFFFFF"/>
                <w:sz w:val="15"/>
              </w:rPr>
              <w:t>Test</w:t>
            </w:r>
          </w:p>
        </w:tc>
        <w:tc>
          <w:tcPr>
            <w:tcW w:w="15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682A1BD" w14:textId="77777777" w:rsidR="00E12C89" w:rsidRDefault="00F60E98">
            <w:pPr>
              <w:keepNext/>
              <w:spacing w:after="60" w:line="240" w:lineRule="auto"/>
              <w:jc w:val="center"/>
            </w:pPr>
            <w:r>
              <w:rPr>
                <w:b/>
                <w:color w:val="FFFFFF"/>
                <w:sz w:val="15"/>
              </w:rPr>
              <w:t>Acceptance / Release</w:t>
            </w:r>
          </w:p>
        </w:tc>
      </w:tr>
      <w:tr w:rsidR="00E12C89" w14:paraId="6F6B6D7E"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FE632A" w14:textId="77777777" w:rsidR="00E12C89" w:rsidRDefault="00F60E98">
            <w:pPr>
              <w:spacing w:after="60" w:line="240" w:lineRule="auto"/>
            </w:pPr>
            <w:r>
              <w:rPr>
                <w:sz w:val="15"/>
              </w:rPr>
              <w:t>STK-001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2EEB9F" w14:textId="77777777" w:rsidR="00E12C89" w:rsidRDefault="00F60E98">
            <w:pPr>
              <w:spacing w:after="60" w:line="240" w:lineRule="auto"/>
            </w:pPr>
            <w:r>
              <w:rPr>
                <w:sz w:val="15"/>
              </w:rPr>
              <w:t>NEED-001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911F06D" w14:textId="77777777" w:rsidR="00E12C89" w:rsidRDefault="00F60E98">
            <w:pPr>
              <w:spacing w:after="60" w:line="240" w:lineRule="auto"/>
            </w:pPr>
            <w:r>
              <w:rPr>
                <w:sz w:val="15"/>
              </w:rPr>
              <w:t>SCP-001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41723F" w14:textId="77777777" w:rsidR="00E12C89" w:rsidRDefault="00F60E98">
            <w:pPr>
              <w:spacing w:after="60" w:line="240" w:lineRule="auto"/>
              <w:jc w:val="center"/>
            </w:pPr>
            <w:r>
              <w:rPr>
                <w:sz w:val="15"/>
              </w:rPr>
              <w:t>FR-001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9C89CE7" w14:textId="77777777" w:rsidR="00E12C89" w:rsidRDefault="00F60E98">
            <w:pPr>
              <w:spacing w:after="60" w:line="240" w:lineRule="auto"/>
            </w:pPr>
            <w:r>
              <w:rPr>
                <w:sz w:val="15"/>
              </w:rPr>
              <w:t>FR-001 AC1-AC6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37FE5D"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263BA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CC72D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5E0915"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8F2AD7" w14:textId="77777777" w:rsidR="00E12C89" w:rsidRDefault="00F60E98">
            <w:pPr>
              <w:spacing w:after="60" w:line="240" w:lineRule="auto"/>
              <w:jc w:val="center"/>
            </w:pPr>
            <w:r>
              <w:rPr>
                <w:sz w:val="15"/>
              </w:rPr>
              <w:t>Not evidenced at M1</w:t>
            </w:r>
          </w:p>
        </w:tc>
      </w:tr>
      <w:tr w:rsidR="00E12C89" w14:paraId="7D3C28FD"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54707D" w14:textId="77777777" w:rsidR="00E12C89" w:rsidRDefault="00F60E98">
            <w:pPr>
              <w:spacing w:after="60" w:line="240" w:lineRule="auto"/>
            </w:pPr>
            <w:r>
              <w:rPr>
                <w:sz w:val="15"/>
              </w:rPr>
              <w:t>STK-001, STK-004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D6C2CAC" w14:textId="77777777" w:rsidR="00E12C89" w:rsidRDefault="00F60E98">
            <w:pPr>
              <w:spacing w:after="60" w:line="240" w:lineRule="auto"/>
            </w:pPr>
            <w:r>
              <w:rPr>
                <w:sz w:val="15"/>
              </w:rPr>
              <w:t>NEED-002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9FAA457" w14:textId="77777777" w:rsidR="00E12C89" w:rsidRDefault="00F60E98">
            <w:pPr>
              <w:spacing w:after="60" w:line="240" w:lineRule="auto"/>
            </w:pPr>
            <w:r>
              <w:rPr>
                <w:sz w:val="15"/>
              </w:rPr>
              <w:t>SCP-002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F7F7FFD" w14:textId="77777777" w:rsidR="00E12C89" w:rsidRDefault="00F60E98">
            <w:pPr>
              <w:spacing w:after="60" w:line="240" w:lineRule="auto"/>
              <w:jc w:val="center"/>
            </w:pPr>
            <w:r>
              <w:rPr>
                <w:sz w:val="15"/>
              </w:rPr>
              <w:t>FR-002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95DD358" w14:textId="77777777" w:rsidR="00E12C89" w:rsidRDefault="00F60E98">
            <w:pPr>
              <w:spacing w:after="60" w:line="240" w:lineRule="auto"/>
            </w:pPr>
            <w:r>
              <w:rPr>
                <w:sz w:val="15"/>
              </w:rPr>
              <w:t>FR-002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F81A6EB"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ED57F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5398D5"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1B0CE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C9E3FD" w14:textId="77777777" w:rsidR="00E12C89" w:rsidRDefault="00F60E98">
            <w:pPr>
              <w:spacing w:after="60" w:line="240" w:lineRule="auto"/>
              <w:jc w:val="center"/>
            </w:pPr>
            <w:r>
              <w:rPr>
                <w:sz w:val="15"/>
              </w:rPr>
              <w:t>Not evidenced at M1</w:t>
            </w:r>
          </w:p>
        </w:tc>
      </w:tr>
      <w:tr w:rsidR="00E12C89" w14:paraId="521BD562"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7FD6813" w14:textId="77777777" w:rsidR="00E12C89" w:rsidRDefault="00F60E98">
            <w:pPr>
              <w:spacing w:after="60" w:line="240" w:lineRule="auto"/>
            </w:pPr>
            <w:r>
              <w:rPr>
                <w:sz w:val="15"/>
              </w:rPr>
              <w:t>STK-001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F8E659D" w14:textId="77777777" w:rsidR="00E12C89" w:rsidRDefault="00F60E98">
            <w:pPr>
              <w:spacing w:after="60" w:line="240" w:lineRule="auto"/>
            </w:pPr>
            <w:r>
              <w:rPr>
                <w:sz w:val="15"/>
              </w:rPr>
              <w:t>NEED-003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DD012B" w14:textId="77777777" w:rsidR="00E12C89" w:rsidRDefault="00F60E98">
            <w:pPr>
              <w:spacing w:after="60" w:line="240" w:lineRule="auto"/>
            </w:pPr>
            <w:r>
              <w:rPr>
                <w:sz w:val="15"/>
              </w:rPr>
              <w:t>SCP-003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D828CE4" w14:textId="77777777" w:rsidR="00E12C89" w:rsidRDefault="00F60E98">
            <w:pPr>
              <w:spacing w:after="60" w:line="240" w:lineRule="auto"/>
              <w:jc w:val="center"/>
            </w:pPr>
            <w:r>
              <w:rPr>
                <w:sz w:val="15"/>
              </w:rPr>
              <w:t>FR-003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63B822" w14:textId="77777777" w:rsidR="00E12C89" w:rsidRDefault="00F60E98">
            <w:pPr>
              <w:spacing w:after="60" w:line="240" w:lineRule="auto"/>
            </w:pPr>
            <w:r>
              <w:rPr>
                <w:sz w:val="15"/>
              </w:rPr>
              <w:t>FR-003 AC1-AC4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9BB7C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E56B4A"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C51B93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3C64A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EF22EE" w14:textId="77777777" w:rsidR="00E12C89" w:rsidRDefault="00F60E98">
            <w:pPr>
              <w:spacing w:after="60" w:line="240" w:lineRule="auto"/>
              <w:jc w:val="center"/>
            </w:pPr>
            <w:r>
              <w:rPr>
                <w:sz w:val="15"/>
              </w:rPr>
              <w:t>Not evidenced at M1</w:t>
            </w:r>
          </w:p>
        </w:tc>
      </w:tr>
      <w:tr w:rsidR="00E12C89" w14:paraId="10B7FBA7"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0D5F10A" w14:textId="77777777" w:rsidR="00E12C89" w:rsidRDefault="00F60E98">
            <w:pPr>
              <w:spacing w:after="60" w:line="240" w:lineRule="auto"/>
            </w:pPr>
            <w:r>
              <w:rPr>
                <w:sz w:val="15"/>
              </w:rPr>
              <w:t>STK-001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8CB757" w14:textId="77777777" w:rsidR="00E12C89" w:rsidRDefault="00F60E98">
            <w:pPr>
              <w:spacing w:after="60" w:line="240" w:lineRule="auto"/>
            </w:pPr>
            <w:r>
              <w:rPr>
                <w:sz w:val="15"/>
              </w:rPr>
              <w:t>NEED-003</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6272FB" w14:textId="77777777" w:rsidR="00E12C89" w:rsidRDefault="00F60E98">
            <w:pPr>
              <w:spacing w:after="60" w:line="240" w:lineRule="auto"/>
            </w:pPr>
            <w:r>
              <w:rPr>
                <w:sz w:val="15"/>
              </w:rPr>
              <w:t>SCP-004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E1A9B9" w14:textId="77777777" w:rsidR="00E12C89" w:rsidRDefault="00F60E98">
            <w:pPr>
              <w:spacing w:after="60" w:line="240" w:lineRule="auto"/>
              <w:jc w:val="center"/>
            </w:pPr>
            <w:r>
              <w:rPr>
                <w:sz w:val="15"/>
              </w:rPr>
              <w:t>FR-004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39144B" w14:textId="77777777" w:rsidR="00E12C89" w:rsidRDefault="00F60E98">
            <w:pPr>
              <w:spacing w:after="60" w:line="240" w:lineRule="auto"/>
            </w:pPr>
            <w:r>
              <w:rPr>
                <w:sz w:val="15"/>
              </w:rPr>
              <w:t>FR-004 AC1-AC4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CC654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561B1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459904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00CE9B"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902EFD8" w14:textId="77777777" w:rsidR="00E12C89" w:rsidRDefault="00F60E98">
            <w:pPr>
              <w:spacing w:after="60" w:line="240" w:lineRule="auto"/>
              <w:jc w:val="center"/>
            </w:pPr>
            <w:r>
              <w:rPr>
                <w:sz w:val="15"/>
              </w:rPr>
              <w:t>Not evidenced at M1</w:t>
            </w:r>
          </w:p>
        </w:tc>
      </w:tr>
      <w:tr w:rsidR="00E12C89" w14:paraId="1840BF7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3DE266" w14:textId="77777777" w:rsidR="00E12C89" w:rsidRDefault="00F60E98">
            <w:pPr>
              <w:spacing w:after="60" w:line="240" w:lineRule="auto"/>
            </w:pPr>
            <w:r>
              <w:rPr>
                <w:sz w:val="15"/>
              </w:rPr>
              <w:t>STK-001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A234DC1" w14:textId="77777777" w:rsidR="00E12C89" w:rsidRDefault="00F60E98">
            <w:pPr>
              <w:spacing w:after="60" w:line="240" w:lineRule="auto"/>
            </w:pPr>
            <w:r>
              <w:rPr>
                <w:sz w:val="15"/>
              </w:rPr>
              <w:t>NEED-003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6AB1C4" w14:textId="77777777" w:rsidR="00E12C89" w:rsidRDefault="00F60E98">
            <w:pPr>
              <w:spacing w:after="60" w:line="240" w:lineRule="auto"/>
            </w:pPr>
            <w:r>
              <w:rPr>
                <w:sz w:val="15"/>
              </w:rPr>
              <w:t>SCP-005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327F12" w14:textId="77777777" w:rsidR="00E12C89" w:rsidRDefault="00F60E98">
            <w:pPr>
              <w:spacing w:after="60" w:line="240" w:lineRule="auto"/>
              <w:jc w:val="center"/>
            </w:pPr>
            <w:r>
              <w:rPr>
                <w:sz w:val="15"/>
              </w:rPr>
              <w:t>FR-005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41D1B3" w14:textId="77777777" w:rsidR="00E12C89" w:rsidRDefault="00F60E98">
            <w:pPr>
              <w:spacing w:after="60" w:line="240" w:lineRule="auto"/>
            </w:pPr>
            <w:r>
              <w:rPr>
                <w:sz w:val="15"/>
              </w:rPr>
              <w:t>FR-005 AC1-AC6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1672A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3A4EF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F3ED5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E5D2E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D840F5" w14:textId="77777777" w:rsidR="00E12C89" w:rsidRDefault="00F60E98">
            <w:pPr>
              <w:spacing w:after="60" w:line="240" w:lineRule="auto"/>
              <w:jc w:val="center"/>
            </w:pPr>
            <w:r>
              <w:rPr>
                <w:sz w:val="15"/>
              </w:rPr>
              <w:t>Not evidenced at M1</w:t>
            </w:r>
          </w:p>
        </w:tc>
      </w:tr>
      <w:tr w:rsidR="00E12C89" w14:paraId="60AFD8F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6FDDE26" w14:textId="77777777" w:rsidR="00E12C89" w:rsidRDefault="00F60E98">
            <w:pPr>
              <w:spacing w:after="60" w:line="240" w:lineRule="auto"/>
            </w:pPr>
            <w:r>
              <w:rPr>
                <w:sz w:val="15"/>
              </w:rPr>
              <w:t>STK-002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44007D5" w14:textId="77777777" w:rsidR="00E12C89" w:rsidRDefault="00F60E98">
            <w:pPr>
              <w:spacing w:after="60" w:line="240" w:lineRule="auto"/>
            </w:pPr>
            <w:r>
              <w:rPr>
                <w:sz w:val="15"/>
              </w:rPr>
              <w:t>NEED-004, NEED-009</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7960C7" w14:textId="77777777" w:rsidR="00E12C89" w:rsidRDefault="00F60E98">
            <w:pPr>
              <w:spacing w:after="60" w:line="240" w:lineRule="auto"/>
            </w:pPr>
            <w:r>
              <w:rPr>
                <w:sz w:val="15"/>
              </w:rPr>
              <w:t>SCP-006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82896F" w14:textId="77777777" w:rsidR="00E12C89" w:rsidRDefault="00F60E98">
            <w:pPr>
              <w:spacing w:after="60" w:line="240" w:lineRule="auto"/>
              <w:jc w:val="center"/>
            </w:pPr>
            <w:r>
              <w:rPr>
                <w:sz w:val="15"/>
              </w:rPr>
              <w:t>FR-006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DF4AAF" w14:textId="77777777" w:rsidR="00E12C89" w:rsidRDefault="00F60E98">
            <w:pPr>
              <w:spacing w:after="60" w:line="240" w:lineRule="auto"/>
            </w:pPr>
            <w:r>
              <w:rPr>
                <w:sz w:val="15"/>
              </w:rPr>
              <w:t>FR-006 AC1-AC4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940C98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57F40F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EC1B2D"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5DB3FDA"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2D5202" w14:textId="77777777" w:rsidR="00E12C89" w:rsidRDefault="00F60E98">
            <w:pPr>
              <w:spacing w:after="60" w:line="240" w:lineRule="auto"/>
              <w:jc w:val="center"/>
            </w:pPr>
            <w:r>
              <w:rPr>
                <w:sz w:val="15"/>
              </w:rPr>
              <w:t>Not evidenced at M1</w:t>
            </w:r>
          </w:p>
        </w:tc>
      </w:tr>
      <w:tr w:rsidR="00E12C89" w14:paraId="4EEA7C5E"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234516" w14:textId="77777777" w:rsidR="00E12C89" w:rsidRDefault="00F60E98">
            <w:pPr>
              <w:spacing w:after="60" w:line="240" w:lineRule="auto"/>
            </w:pPr>
            <w:r>
              <w:rPr>
                <w:sz w:val="15"/>
              </w:rPr>
              <w:t>STK-002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51E302A" w14:textId="77777777" w:rsidR="00E12C89" w:rsidRDefault="00F60E98">
            <w:pPr>
              <w:spacing w:after="60" w:line="240" w:lineRule="auto"/>
            </w:pPr>
            <w:r>
              <w:rPr>
                <w:sz w:val="15"/>
              </w:rPr>
              <w:t>NEED-004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2A8690" w14:textId="77777777" w:rsidR="00E12C89" w:rsidRDefault="00F60E98">
            <w:pPr>
              <w:spacing w:after="60" w:line="240" w:lineRule="auto"/>
            </w:pPr>
            <w:r>
              <w:rPr>
                <w:sz w:val="15"/>
              </w:rPr>
              <w:t>SCP-007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790AD8" w14:textId="77777777" w:rsidR="00E12C89" w:rsidRDefault="00F60E98">
            <w:pPr>
              <w:spacing w:after="60" w:line="240" w:lineRule="auto"/>
              <w:jc w:val="center"/>
            </w:pPr>
            <w:r>
              <w:rPr>
                <w:sz w:val="15"/>
              </w:rPr>
              <w:t>FR-007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A1D3B7" w14:textId="77777777" w:rsidR="00E12C89" w:rsidRDefault="00F60E98">
            <w:pPr>
              <w:spacing w:after="60" w:line="240" w:lineRule="auto"/>
            </w:pPr>
            <w:r>
              <w:rPr>
                <w:sz w:val="15"/>
              </w:rPr>
              <w:t>FR-007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43E5C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D1E18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C5A54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6349B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101460" w14:textId="77777777" w:rsidR="00E12C89" w:rsidRDefault="00F60E98">
            <w:pPr>
              <w:spacing w:after="60" w:line="240" w:lineRule="auto"/>
              <w:jc w:val="center"/>
            </w:pPr>
            <w:r>
              <w:rPr>
                <w:sz w:val="15"/>
              </w:rPr>
              <w:t>Not evidenced at M1</w:t>
            </w:r>
          </w:p>
        </w:tc>
      </w:tr>
      <w:tr w:rsidR="00E12C89" w14:paraId="3E04863A"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B205A8" w14:textId="77777777" w:rsidR="00E12C89" w:rsidRDefault="00F60E98">
            <w:pPr>
              <w:spacing w:after="60" w:line="240" w:lineRule="auto"/>
            </w:pPr>
            <w:r>
              <w:rPr>
                <w:sz w:val="15"/>
              </w:rPr>
              <w:t>STK-002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8FB9E7" w14:textId="77777777" w:rsidR="00E12C89" w:rsidRDefault="00F60E98">
            <w:pPr>
              <w:spacing w:after="60" w:line="240" w:lineRule="auto"/>
            </w:pPr>
            <w:r>
              <w:rPr>
                <w:sz w:val="15"/>
              </w:rPr>
              <w:t>NEED-004, NEED-009</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DB8B6B" w14:textId="77777777" w:rsidR="00E12C89" w:rsidRDefault="00F60E98">
            <w:pPr>
              <w:spacing w:after="60" w:line="240" w:lineRule="auto"/>
            </w:pPr>
            <w:r>
              <w:rPr>
                <w:sz w:val="15"/>
              </w:rPr>
              <w:t>SCP-008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8039B4" w14:textId="77777777" w:rsidR="00E12C89" w:rsidRDefault="00F60E98">
            <w:pPr>
              <w:spacing w:after="60" w:line="240" w:lineRule="auto"/>
              <w:jc w:val="center"/>
            </w:pPr>
            <w:r>
              <w:rPr>
                <w:sz w:val="15"/>
              </w:rPr>
              <w:t>FR-008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F3259DA" w14:textId="77777777" w:rsidR="00E12C89" w:rsidRDefault="00F60E98">
            <w:pPr>
              <w:spacing w:after="60" w:line="240" w:lineRule="auto"/>
            </w:pPr>
            <w:r>
              <w:rPr>
                <w:sz w:val="15"/>
              </w:rPr>
              <w:t>FR-008 AC1-AC4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9ADCCA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912D0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79153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2F0D1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15CA73" w14:textId="77777777" w:rsidR="00E12C89" w:rsidRDefault="00F60E98">
            <w:pPr>
              <w:spacing w:after="60" w:line="240" w:lineRule="auto"/>
              <w:jc w:val="center"/>
            </w:pPr>
            <w:r>
              <w:rPr>
                <w:sz w:val="15"/>
              </w:rPr>
              <w:t>Not evidenced at M1</w:t>
            </w:r>
          </w:p>
        </w:tc>
      </w:tr>
      <w:tr w:rsidR="00E12C89" w14:paraId="2E8F5A11"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9E4100" w14:textId="77777777" w:rsidR="00E12C89" w:rsidRDefault="00F60E98">
            <w:pPr>
              <w:spacing w:after="60" w:line="240" w:lineRule="auto"/>
            </w:pPr>
            <w:r>
              <w:rPr>
                <w:sz w:val="15"/>
              </w:rPr>
              <w:t>STK-002, STK-004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30865A" w14:textId="77777777" w:rsidR="00E12C89" w:rsidRDefault="00F60E98">
            <w:pPr>
              <w:spacing w:after="60" w:line="240" w:lineRule="auto"/>
            </w:pPr>
            <w:r>
              <w:rPr>
                <w:sz w:val="15"/>
              </w:rPr>
              <w:t>NEED-005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9EED01" w14:textId="77777777" w:rsidR="00E12C89" w:rsidRDefault="00F60E98">
            <w:pPr>
              <w:spacing w:after="60" w:line="240" w:lineRule="auto"/>
            </w:pPr>
            <w:r>
              <w:rPr>
                <w:sz w:val="15"/>
              </w:rPr>
              <w:t>SCP-009</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3F7360D" w14:textId="77777777" w:rsidR="00E12C89" w:rsidRDefault="00F60E98">
            <w:pPr>
              <w:spacing w:after="60" w:line="240" w:lineRule="auto"/>
              <w:jc w:val="center"/>
            </w:pPr>
            <w:r>
              <w:rPr>
                <w:sz w:val="15"/>
              </w:rPr>
              <w:t>FR-009</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E15FC6" w14:textId="77777777" w:rsidR="00E12C89" w:rsidRDefault="00F60E98">
            <w:pPr>
              <w:spacing w:after="60" w:line="240" w:lineRule="auto"/>
            </w:pPr>
            <w:r>
              <w:rPr>
                <w:sz w:val="15"/>
              </w:rPr>
              <w:t>FR-009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23FA9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51F7A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97B33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6C3192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A7B9CB" w14:textId="77777777" w:rsidR="00E12C89" w:rsidRDefault="00F60E98">
            <w:pPr>
              <w:spacing w:after="60" w:line="240" w:lineRule="auto"/>
              <w:jc w:val="center"/>
            </w:pPr>
            <w:r>
              <w:rPr>
                <w:sz w:val="15"/>
              </w:rPr>
              <w:t>Not evidenced at M1</w:t>
            </w:r>
          </w:p>
        </w:tc>
      </w:tr>
      <w:tr w:rsidR="00E12C89" w14:paraId="756158BA"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7F164B" w14:textId="77777777" w:rsidR="00E12C89" w:rsidRDefault="00F60E98">
            <w:pPr>
              <w:spacing w:after="60" w:line="240" w:lineRule="auto"/>
            </w:pPr>
            <w:r>
              <w:rPr>
                <w:sz w:val="15"/>
              </w:rPr>
              <w:t>STK-002, STK-004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87061A" w14:textId="77777777" w:rsidR="00E12C89" w:rsidRDefault="00F60E98">
            <w:pPr>
              <w:spacing w:after="60" w:line="240" w:lineRule="auto"/>
            </w:pPr>
            <w:r>
              <w:rPr>
                <w:sz w:val="15"/>
              </w:rPr>
              <w:t>NEED-006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01D887" w14:textId="77777777" w:rsidR="00E12C89" w:rsidRDefault="00F60E98">
            <w:pPr>
              <w:spacing w:after="60" w:line="240" w:lineRule="auto"/>
            </w:pPr>
            <w:r>
              <w:rPr>
                <w:sz w:val="15"/>
              </w:rPr>
              <w:t>SCP-010</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DC9F04" w14:textId="77777777" w:rsidR="00E12C89" w:rsidRDefault="00F60E98">
            <w:pPr>
              <w:spacing w:after="60" w:line="240" w:lineRule="auto"/>
              <w:jc w:val="center"/>
            </w:pPr>
            <w:r>
              <w:rPr>
                <w:sz w:val="15"/>
              </w:rPr>
              <w:t>FR-010</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CD2C7B" w14:textId="77777777" w:rsidR="00E12C89" w:rsidRDefault="00F60E98">
            <w:pPr>
              <w:spacing w:after="60" w:line="240" w:lineRule="auto"/>
            </w:pPr>
            <w:r>
              <w:rPr>
                <w:sz w:val="15"/>
              </w:rPr>
              <w:t>FR-010 AC1-AC7</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301DD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F65D1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5DE3F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FF65C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F16FF9" w14:textId="77777777" w:rsidR="00E12C89" w:rsidRDefault="00F60E98">
            <w:pPr>
              <w:spacing w:after="60" w:line="240" w:lineRule="auto"/>
              <w:jc w:val="center"/>
            </w:pPr>
            <w:r>
              <w:rPr>
                <w:sz w:val="15"/>
              </w:rPr>
              <w:t>Not evidenced at M1</w:t>
            </w:r>
          </w:p>
        </w:tc>
      </w:tr>
      <w:tr w:rsidR="00E12C89" w14:paraId="49D509DD"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95DD65" w14:textId="77777777" w:rsidR="00E12C89" w:rsidRDefault="00F60E98">
            <w:pPr>
              <w:spacing w:after="60" w:line="240" w:lineRule="auto"/>
            </w:pPr>
            <w:r>
              <w:rPr>
                <w:sz w:val="15"/>
              </w:rPr>
              <w:t>STK-002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5B2F0D" w14:textId="77777777" w:rsidR="00E12C89" w:rsidRDefault="00F60E98">
            <w:pPr>
              <w:spacing w:after="60" w:line="240" w:lineRule="auto"/>
            </w:pPr>
            <w:r>
              <w:rPr>
                <w:sz w:val="15"/>
              </w:rPr>
              <w:t>NEED-006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28EAE0" w14:textId="77777777" w:rsidR="00E12C89" w:rsidRDefault="00F60E98">
            <w:pPr>
              <w:spacing w:after="60" w:line="240" w:lineRule="auto"/>
            </w:pPr>
            <w:r>
              <w:rPr>
                <w:sz w:val="15"/>
              </w:rPr>
              <w:t>SCP-011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C77574" w14:textId="77777777" w:rsidR="00E12C89" w:rsidRDefault="00F60E98">
            <w:pPr>
              <w:spacing w:after="60" w:line="240" w:lineRule="auto"/>
              <w:jc w:val="center"/>
            </w:pPr>
            <w:r>
              <w:rPr>
                <w:sz w:val="15"/>
              </w:rPr>
              <w:t>FR-011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F1DA6E" w14:textId="77777777" w:rsidR="00E12C89" w:rsidRDefault="00F60E98">
            <w:pPr>
              <w:spacing w:after="60" w:line="240" w:lineRule="auto"/>
            </w:pPr>
            <w:r>
              <w:rPr>
                <w:sz w:val="15"/>
              </w:rPr>
              <w:t>FR-011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55680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84CBFA"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A92245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88F45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13C764" w14:textId="77777777" w:rsidR="00E12C89" w:rsidRDefault="00F60E98">
            <w:pPr>
              <w:spacing w:after="60" w:line="240" w:lineRule="auto"/>
              <w:jc w:val="center"/>
            </w:pPr>
            <w:r>
              <w:rPr>
                <w:sz w:val="15"/>
              </w:rPr>
              <w:t>Not evidenced at M1</w:t>
            </w:r>
          </w:p>
        </w:tc>
      </w:tr>
      <w:tr w:rsidR="00E12C89" w14:paraId="0B6695E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E84884" w14:textId="77777777" w:rsidR="00E12C89" w:rsidRDefault="00F60E98">
            <w:pPr>
              <w:spacing w:after="60" w:line="240" w:lineRule="auto"/>
            </w:pPr>
            <w:r>
              <w:rPr>
                <w:sz w:val="15"/>
              </w:rPr>
              <w:t>STK-002, STK-004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32B2A4" w14:textId="77777777" w:rsidR="00E12C89" w:rsidRDefault="00F60E98">
            <w:pPr>
              <w:spacing w:after="60" w:line="240" w:lineRule="auto"/>
            </w:pPr>
            <w:r>
              <w:rPr>
                <w:sz w:val="15"/>
              </w:rPr>
              <w:t>NEED-006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FC0A62" w14:textId="77777777" w:rsidR="00E12C89" w:rsidRDefault="00F60E98">
            <w:pPr>
              <w:spacing w:after="60" w:line="240" w:lineRule="auto"/>
            </w:pPr>
            <w:r>
              <w:rPr>
                <w:sz w:val="15"/>
              </w:rPr>
              <w:t>SCP-012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D270C0B" w14:textId="77777777" w:rsidR="00E12C89" w:rsidRDefault="00F60E98">
            <w:pPr>
              <w:spacing w:after="60" w:line="240" w:lineRule="auto"/>
              <w:jc w:val="center"/>
            </w:pPr>
            <w:r>
              <w:rPr>
                <w:sz w:val="15"/>
              </w:rPr>
              <w:t>FR-012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05F5E9" w14:textId="77777777" w:rsidR="00E12C89" w:rsidRDefault="00F60E98">
            <w:pPr>
              <w:spacing w:after="60" w:line="240" w:lineRule="auto"/>
            </w:pPr>
            <w:r>
              <w:rPr>
                <w:sz w:val="15"/>
              </w:rPr>
              <w:t>FR-012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5B7C56A"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1D17D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528BD5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F4A6D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B09590" w14:textId="77777777" w:rsidR="00E12C89" w:rsidRDefault="00F60E98">
            <w:pPr>
              <w:spacing w:after="60" w:line="240" w:lineRule="auto"/>
              <w:jc w:val="center"/>
            </w:pPr>
            <w:r>
              <w:rPr>
                <w:sz w:val="15"/>
              </w:rPr>
              <w:t>Not evidenced at M1</w:t>
            </w:r>
          </w:p>
        </w:tc>
      </w:tr>
      <w:tr w:rsidR="00E12C89" w14:paraId="2A5DD549"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9915133" w14:textId="77777777" w:rsidR="00E12C89" w:rsidRDefault="00F60E98">
            <w:pPr>
              <w:spacing w:after="60" w:line="240" w:lineRule="auto"/>
            </w:pPr>
            <w:r>
              <w:rPr>
                <w:sz w:val="15"/>
              </w:rPr>
              <w:t>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E4F7A7" w14:textId="77777777" w:rsidR="00E12C89" w:rsidRDefault="00F60E98">
            <w:pPr>
              <w:spacing w:after="60" w:line="240" w:lineRule="auto"/>
            </w:pPr>
            <w:r>
              <w:rPr>
                <w:sz w:val="15"/>
              </w:rPr>
              <w:t>NEED-007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FDB1B0" w14:textId="77777777" w:rsidR="00E12C89" w:rsidRDefault="00F60E98">
            <w:pPr>
              <w:spacing w:after="60" w:line="240" w:lineRule="auto"/>
            </w:pPr>
            <w:r>
              <w:rPr>
                <w:sz w:val="15"/>
              </w:rPr>
              <w:t>SCP-013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96759F" w14:textId="77777777" w:rsidR="00E12C89" w:rsidRDefault="00F60E98">
            <w:pPr>
              <w:spacing w:after="60" w:line="240" w:lineRule="auto"/>
              <w:jc w:val="center"/>
            </w:pPr>
            <w:r>
              <w:rPr>
                <w:sz w:val="15"/>
              </w:rPr>
              <w:t>FR-013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2B0F94" w14:textId="77777777" w:rsidR="00E12C89" w:rsidRDefault="00F60E98">
            <w:pPr>
              <w:spacing w:after="60" w:line="240" w:lineRule="auto"/>
            </w:pPr>
            <w:r>
              <w:rPr>
                <w:sz w:val="15"/>
              </w:rPr>
              <w:t>FR-013 AC1-AC4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901912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2A970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F1C0A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D7905A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DAFE62" w14:textId="77777777" w:rsidR="00E12C89" w:rsidRDefault="00F60E98">
            <w:pPr>
              <w:spacing w:after="60" w:line="240" w:lineRule="auto"/>
              <w:jc w:val="center"/>
            </w:pPr>
            <w:r>
              <w:rPr>
                <w:sz w:val="15"/>
              </w:rPr>
              <w:t>Not evidenced at M1</w:t>
            </w:r>
          </w:p>
        </w:tc>
      </w:tr>
      <w:tr w:rsidR="00E12C89" w14:paraId="2BB0C75E"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CC29A2" w14:textId="77777777" w:rsidR="00E12C89" w:rsidRDefault="00F60E98">
            <w:pPr>
              <w:spacing w:after="60" w:line="240" w:lineRule="auto"/>
            </w:pPr>
            <w:r>
              <w:rPr>
                <w:sz w:val="15"/>
              </w:rPr>
              <w:t>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661D11" w14:textId="77777777" w:rsidR="00E12C89" w:rsidRDefault="00F60E98">
            <w:pPr>
              <w:spacing w:after="60" w:line="240" w:lineRule="auto"/>
            </w:pPr>
            <w:r>
              <w:rPr>
                <w:sz w:val="15"/>
              </w:rPr>
              <w:t>NEED-007</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B7600B3" w14:textId="77777777" w:rsidR="00E12C89" w:rsidRDefault="00F60E98">
            <w:pPr>
              <w:spacing w:after="60" w:line="240" w:lineRule="auto"/>
            </w:pPr>
            <w:r>
              <w:rPr>
                <w:sz w:val="15"/>
              </w:rPr>
              <w:t>SCP-014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9059FAE" w14:textId="77777777" w:rsidR="00E12C89" w:rsidRDefault="00F60E98">
            <w:pPr>
              <w:spacing w:after="60" w:line="240" w:lineRule="auto"/>
              <w:jc w:val="center"/>
            </w:pPr>
            <w:r>
              <w:rPr>
                <w:sz w:val="15"/>
              </w:rPr>
              <w:t>FR-014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CBA915" w14:textId="77777777" w:rsidR="00E12C89" w:rsidRDefault="00F60E98">
            <w:pPr>
              <w:spacing w:after="60" w:line="240" w:lineRule="auto"/>
            </w:pPr>
            <w:r>
              <w:rPr>
                <w:sz w:val="15"/>
              </w:rPr>
              <w:t>FR-014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B22606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D9E84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AFB0F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2606F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E73A34" w14:textId="77777777" w:rsidR="00E12C89" w:rsidRDefault="00F60E98">
            <w:pPr>
              <w:spacing w:after="60" w:line="240" w:lineRule="auto"/>
              <w:jc w:val="center"/>
            </w:pPr>
            <w:r>
              <w:rPr>
                <w:sz w:val="15"/>
              </w:rPr>
              <w:t>Not evidenced at M1</w:t>
            </w:r>
          </w:p>
        </w:tc>
      </w:tr>
      <w:tr w:rsidR="00E12C89" w14:paraId="24D31B0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DD18F9" w14:textId="77777777" w:rsidR="00E12C89" w:rsidRDefault="00F60E98">
            <w:pPr>
              <w:spacing w:after="60" w:line="240" w:lineRule="auto"/>
            </w:pPr>
            <w:r>
              <w:rPr>
                <w:sz w:val="15"/>
              </w:rPr>
              <w:t>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13C84C" w14:textId="77777777" w:rsidR="00E12C89" w:rsidRDefault="00F60E98">
            <w:pPr>
              <w:spacing w:after="60" w:line="240" w:lineRule="auto"/>
            </w:pPr>
            <w:r>
              <w:rPr>
                <w:sz w:val="15"/>
              </w:rPr>
              <w:t>NEED-008</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F7DC28" w14:textId="77777777" w:rsidR="00E12C89" w:rsidRDefault="00F60E98">
            <w:pPr>
              <w:spacing w:after="60" w:line="240" w:lineRule="auto"/>
            </w:pPr>
            <w:r>
              <w:rPr>
                <w:sz w:val="15"/>
              </w:rPr>
              <w:t>SCP-015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C5CE7C" w14:textId="77777777" w:rsidR="00E12C89" w:rsidRDefault="00F60E98">
            <w:pPr>
              <w:spacing w:after="60" w:line="240" w:lineRule="auto"/>
              <w:jc w:val="center"/>
            </w:pPr>
            <w:r>
              <w:rPr>
                <w:sz w:val="15"/>
              </w:rPr>
              <w:t>FR-015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8F50BA" w14:textId="77777777" w:rsidR="00E12C89" w:rsidRDefault="00F60E98">
            <w:pPr>
              <w:spacing w:after="60" w:line="240" w:lineRule="auto"/>
            </w:pPr>
            <w:r>
              <w:rPr>
                <w:sz w:val="15"/>
              </w:rPr>
              <w:t>FR-015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18B5B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FF94D4"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FD6C2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A2AAD3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432444" w14:textId="77777777" w:rsidR="00E12C89" w:rsidRDefault="00F60E98">
            <w:pPr>
              <w:spacing w:after="60" w:line="240" w:lineRule="auto"/>
              <w:jc w:val="center"/>
            </w:pPr>
            <w:r>
              <w:rPr>
                <w:sz w:val="15"/>
              </w:rPr>
              <w:t>Not evidenced at M1</w:t>
            </w:r>
          </w:p>
        </w:tc>
      </w:tr>
      <w:tr w:rsidR="00E12C89" w14:paraId="5D523087"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C0723F" w14:textId="77777777" w:rsidR="00E12C89" w:rsidRDefault="00F60E98">
            <w:pPr>
              <w:spacing w:after="60" w:line="240" w:lineRule="auto"/>
            </w:pPr>
            <w:r>
              <w:rPr>
                <w:sz w:val="15"/>
              </w:rPr>
              <w:t>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EBB626" w14:textId="77777777" w:rsidR="00E12C89" w:rsidRDefault="00F60E98">
            <w:pPr>
              <w:spacing w:after="60" w:line="240" w:lineRule="auto"/>
            </w:pPr>
            <w:r>
              <w:rPr>
                <w:sz w:val="15"/>
              </w:rPr>
              <w:t>NEED-008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B7B2CA" w14:textId="77777777" w:rsidR="00E12C89" w:rsidRDefault="00F60E98">
            <w:pPr>
              <w:spacing w:after="60" w:line="240" w:lineRule="auto"/>
            </w:pPr>
            <w:r>
              <w:rPr>
                <w:sz w:val="15"/>
              </w:rPr>
              <w:t>SCP-016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952A0D7" w14:textId="77777777" w:rsidR="00E12C89" w:rsidRDefault="00F60E98">
            <w:pPr>
              <w:spacing w:after="60" w:line="240" w:lineRule="auto"/>
              <w:jc w:val="center"/>
            </w:pPr>
            <w:r>
              <w:rPr>
                <w:sz w:val="15"/>
              </w:rPr>
              <w:t>FR-016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F10716" w14:textId="77777777" w:rsidR="00E12C89" w:rsidRDefault="00F60E98">
            <w:pPr>
              <w:spacing w:after="60" w:line="240" w:lineRule="auto"/>
            </w:pPr>
            <w:r>
              <w:rPr>
                <w:sz w:val="15"/>
              </w:rPr>
              <w:t>FR-016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A9AC8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4DD46C"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DB115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353C35"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A536B90" w14:textId="77777777" w:rsidR="00E12C89" w:rsidRDefault="00F60E98">
            <w:pPr>
              <w:spacing w:after="60" w:line="240" w:lineRule="auto"/>
              <w:jc w:val="center"/>
            </w:pPr>
            <w:r>
              <w:rPr>
                <w:sz w:val="15"/>
              </w:rPr>
              <w:t>Not evidenced at M1</w:t>
            </w:r>
          </w:p>
        </w:tc>
      </w:tr>
      <w:tr w:rsidR="00E12C89" w14:paraId="7F5F8632"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1C943E" w14:textId="77777777" w:rsidR="00E12C89" w:rsidRDefault="00F60E98">
            <w:pPr>
              <w:spacing w:after="60" w:line="240" w:lineRule="auto"/>
            </w:pPr>
            <w:r>
              <w:rPr>
                <w:sz w:val="15"/>
              </w:rPr>
              <w:t>STK-001, STK-002, STK-003, STK-005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6FE943" w14:textId="77777777" w:rsidR="00E12C89" w:rsidRDefault="00F60E98">
            <w:pPr>
              <w:spacing w:after="60" w:line="240" w:lineRule="auto"/>
            </w:pPr>
            <w:r>
              <w:rPr>
                <w:sz w:val="15"/>
              </w:rPr>
              <w:t>NEED-009</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5487E7" w14:textId="77777777" w:rsidR="00E12C89" w:rsidRDefault="00F60E98">
            <w:pPr>
              <w:spacing w:after="60" w:line="240" w:lineRule="auto"/>
            </w:pPr>
            <w:r>
              <w:rPr>
                <w:sz w:val="15"/>
              </w:rPr>
              <w:t>SCP-017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EE9D94" w14:textId="77777777" w:rsidR="00E12C89" w:rsidRDefault="00F60E98">
            <w:pPr>
              <w:spacing w:after="60" w:line="240" w:lineRule="auto"/>
              <w:jc w:val="center"/>
            </w:pPr>
            <w:r>
              <w:rPr>
                <w:sz w:val="15"/>
              </w:rPr>
              <w:t>NFR-001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202FEE" w14:textId="77777777" w:rsidR="00E12C89" w:rsidRDefault="00F60E98">
            <w:pPr>
              <w:spacing w:after="60" w:line="240" w:lineRule="auto"/>
            </w:pPr>
            <w:r>
              <w:rPr>
                <w:sz w:val="15"/>
              </w:rPr>
              <w:t>NFR-001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DB65ED"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6E1EBE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22B26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225AC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0163D3" w14:textId="77777777" w:rsidR="00E12C89" w:rsidRDefault="00F60E98">
            <w:pPr>
              <w:spacing w:after="60" w:line="240" w:lineRule="auto"/>
              <w:jc w:val="center"/>
            </w:pPr>
            <w:r>
              <w:rPr>
                <w:sz w:val="15"/>
              </w:rPr>
              <w:t>Not evidenced at M1</w:t>
            </w:r>
          </w:p>
        </w:tc>
      </w:tr>
      <w:tr w:rsidR="00E12C89" w14:paraId="78124C0F"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AC1657" w14:textId="77777777" w:rsidR="00E12C89" w:rsidRDefault="00F60E98">
            <w:pPr>
              <w:spacing w:after="60" w:line="240" w:lineRule="auto"/>
            </w:pPr>
            <w:r>
              <w:rPr>
                <w:sz w:val="15"/>
              </w:rPr>
              <w:t>STK-001, STK-002, STK-005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E1C9EA" w14:textId="77777777" w:rsidR="00E12C89" w:rsidRDefault="00F60E98">
            <w:pPr>
              <w:spacing w:after="60" w:line="240" w:lineRule="auto"/>
            </w:pPr>
            <w:r>
              <w:rPr>
                <w:sz w:val="15"/>
              </w:rPr>
              <w:t>NEED-009</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0C0CB2" w14:textId="77777777" w:rsidR="00E12C89" w:rsidRDefault="00F60E98">
            <w:pPr>
              <w:spacing w:after="60" w:line="240" w:lineRule="auto"/>
            </w:pPr>
            <w:r>
              <w:rPr>
                <w:sz w:val="15"/>
              </w:rPr>
              <w:t>SCP-017</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4FD7B7" w14:textId="77777777" w:rsidR="00E12C89" w:rsidRDefault="00F60E98">
            <w:pPr>
              <w:spacing w:after="60" w:line="240" w:lineRule="auto"/>
              <w:jc w:val="center"/>
            </w:pPr>
            <w:r>
              <w:rPr>
                <w:sz w:val="15"/>
              </w:rPr>
              <w:t>NFR-002</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135328" w14:textId="77777777" w:rsidR="00E12C89" w:rsidRDefault="00F60E98">
            <w:pPr>
              <w:spacing w:after="60" w:line="240" w:lineRule="auto"/>
            </w:pPr>
            <w:r>
              <w:rPr>
                <w:sz w:val="15"/>
              </w:rPr>
              <w:t>NFR-002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6A10E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1752EB"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3D4FBE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CFBFE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01E09B" w14:textId="77777777" w:rsidR="00E12C89" w:rsidRDefault="00F60E98">
            <w:pPr>
              <w:spacing w:after="60" w:line="240" w:lineRule="auto"/>
              <w:jc w:val="center"/>
            </w:pPr>
            <w:r>
              <w:rPr>
                <w:sz w:val="15"/>
              </w:rPr>
              <w:t>Not evidenced at M1</w:t>
            </w:r>
          </w:p>
        </w:tc>
      </w:tr>
      <w:tr w:rsidR="00E12C89" w14:paraId="7DA8E428"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FCCCAA" w14:textId="77777777" w:rsidR="00E12C89" w:rsidRDefault="00F60E98">
            <w:pPr>
              <w:spacing w:after="60" w:line="240" w:lineRule="auto"/>
            </w:pPr>
            <w:r>
              <w:rPr>
                <w:sz w:val="15"/>
              </w:rPr>
              <w:t>STK-002, STK-003, STK-006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448148" w14:textId="77777777" w:rsidR="00E12C89" w:rsidRDefault="00F60E98">
            <w:pPr>
              <w:spacing w:after="60" w:line="240" w:lineRule="auto"/>
            </w:pPr>
            <w:r>
              <w:rPr>
                <w:sz w:val="15"/>
              </w:rPr>
              <w:t>NEED-006, NEED-008</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2073CF" w14:textId="77777777" w:rsidR="00E12C89" w:rsidRDefault="00F60E98">
            <w:pPr>
              <w:spacing w:after="60" w:line="240" w:lineRule="auto"/>
            </w:pPr>
            <w:r>
              <w:rPr>
                <w:sz w:val="15"/>
              </w:rPr>
              <w:t>SCP-010, SCP-011, SCP-016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079F12" w14:textId="77777777" w:rsidR="00E12C89" w:rsidRDefault="00F60E98">
            <w:pPr>
              <w:spacing w:after="60" w:line="240" w:lineRule="auto"/>
              <w:jc w:val="center"/>
            </w:pPr>
            <w:r>
              <w:rPr>
                <w:sz w:val="15"/>
              </w:rPr>
              <w:t>NFR-003</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6E4B55" w14:textId="77777777" w:rsidR="00E12C89" w:rsidRDefault="00F60E98">
            <w:pPr>
              <w:spacing w:after="60" w:line="240" w:lineRule="auto"/>
            </w:pPr>
            <w:r>
              <w:rPr>
                <w:sz w:val="15"/>
              </w:rPr>
              <w:t>NFR-003 AC1-AC4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4CD4E5"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9026E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832A58B"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A05B61D"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28509A" w14:textId="77777777" w:rsidR="00E12C89" w:rsidRDefault="00F60E98">
            <w:pPr>
              <w:spacing w:after="60" w:line="240" w:lineRule="auto"/>
              <w:jc w:val="center"/>
            </w:pPr>
            <w:r>
              <w:rPr>
                <w:sz w:val="15"/>
              </w:rPr>
              <w:t>Not evidenced at M1</w:t>
            </w:r>
          </w:p>
        </w:tc>
      </w:tr>
      <w:tr w:rsidR="00E12C89" w14:paraId="64C3968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345C5EC" w14:textId="77777777" w:rsidR="00E12C89" w:rsidRDefault="00F60E98">
            <w:pPr>
              <w:spacing w:after="60" w:line="240" w:lineRule="auto"/>
            </w:pPr>
            <w:r>
              <w:rPr>
                <w:sz w:val="15"/>
              </w:rPr>
              <w:t>STK-001, STK-002, 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C6BE16" w14:textId="77777777" w:rsidR="00E12C89" w:rsidRDefault="00F60E98">
            <w:pPr>
              <w:spacing w:after="60" w:line="240" w:lineRule="auto"/>
            </w:pPr>
            <w:r>
              <w:rPr>
                <w:sz w:val="15"/>
              </w:rPr>
              <w:t>NEED-001, NEED-003, NEED-004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77132F" w14:textId="77777777" w:rsidR="00E12C89" w:rsidRDefault="00F60E98">
            <w:pPr>
              <w:spacing w:after="60" w:line="240" w:lineRule="auto"/>
            </w:pPr>
            <w:r>
              <w:rPr>
                <w:sz w:val="15"/>
              </w:rPr>
              <w:t>SCP-001, SCP-003-SCP-007, SCP-013-SCP-016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027A699" w14:textId="77777777" w:rsidR="00E12C89" w:rsidRDefault="00F60E98">
            <w:pPr>
              <w:spacing w:after="60" w:line="240" w:lineRule="auto"/>
              <w:jc w:val="center"/>
            </w:pPr>
            <w:r>
              <w:rPr>
                <w:sz w:val="15"/>
              </w:rPr>
              <w:t>NFR-004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2F2216" w14:textId="77777777" w:rsidR="00E12C89" w:rsidRDefault="00F60E98">
            <w:pPr>
              <w:spacing w:after="60" w:line="240" w:lineRule="auto"/>
            </w:pPr>
            <w:r>
              <w:rPr>
                <w:sz w:val="15"/>
              </w:rPr>
              <w:t>NFR-004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73B778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64CE6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94F423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0AD5C4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5B8FCB5" w14:textId="77777777" w:rsidR="00E12C89" w:rsidRDefault="00F60E98">
            <w:pPr>
              <w:spacing w:after="60" w:line="240" w:lineRule="auto"/>
              <w:jc w:val="center"/>
            </w:pPr>
            <w:r>
              <w:rPr>
                <w:sz w:val="15"/>
              </w:rPr>
              <w:t>Not evidenced at M1</w:t>
            </w:r>
          </w:p>
        </w:tc>
      </w:tr>
      <w:tr w:rsidR="00E12C89" w14:paraId="49983406"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728CAA" w14:textId="77777777" w:rsidR="00E12C89" w:rsidRDefault="00F60E98">
            <w:pPr>
              <w:spacing w:after="60" w:line="240" w:lineRule="auto"/>
            </w:pPr>
            <w:r>
              <w:rPr>
                <w:sz w:val="15"/>
              </w:rPr>
              <w:t>STK-002, STK-003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8B2482" w14:textId="77777777" w:rsidR="00E12C89" w:rsidRDefault="00F60E98">
            <w:pPr>
              <w:spacing w:after="60" w:line="240" w:lineRule="auto"/>
            </w:pPr>
            <w:r>
              <w:rPr>
                <w:sz w:val="15"/>
              </w:rPr>
              <w:t>NEED-001, NEED-005, NEED-006, NEED-008</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046565" w14:textId="77777777" w:rsidR="00E12C89" w:rsidRDefault="00F60E98">
            <w:pPr>
              <w:spacing w:after="60" w:line="240" w:lineRule="auto"/>
            </w:pPr>
            <w:r>
              <w:rPr>
                <w:sz w:val="15"/>
              </w:rPr>
              <w:t>SCP-001, SCP-009-SCP-016</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B2A930" w14:textId="77777777" w:rsidR="00E12C89" w:rsidRDefault="00F60E98">
            <w:pPr>
              <w:spacing w:after="60" w:line="240" w:lineRule="auto"/>
              <w:jc w:val="center"/>
            </w:pPr>
            <w:r>
              <w:rPr>
                <w:sz w:val="15"/>
              </w:rPr>
              <w:t>NFR-005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C115395" w14:textId="77777777" w:rsidR="00E12C89" w:rsidRDefault="00F60E98">
            <w:pPr>
              <w:spacing w:after="60" w:line="240" w:lineRule="auto"/>
            </w:pPr>
            <w:r>
              <w:rPr>
                <w:sz w:val="15"/>
              </w:rPr>
              <w:t>NFR-005 AC1-AC5</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C0370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0AB37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194E754"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7B5356"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38F191" w14:textId="77777777" w:rsidR="00E12C89" w:rsidRDefault="00F60E98">
            <w:pPr>
              <w:spacing w:after="60" w:line="240" w:lineRule="auto"/>
              <w:jc w:val="center"/>
            </w:pPr>
            <w:r>
              <w:rPr>
                <w:sz w:val="15"/>
              </w:rPr>
              <w:t>Not evidenced at M1</w:t>
            </w:r>
          </w:p>
        </w:tc>
      </w:tr>
      <w:tr w:rsidR="00E12C89" w14:paraId="6A6B6CCB"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1096AE" w14:textId="77777777" w:rsidR="00E12C89" w:rsidRDefault="00F60E98">
            <w:pPr>
              <w:spacing w:after="60" w:line="240" w:lineRule="auto"/>
            </w:pPr>
            <w:r>
              <w:rPr>
                <w:sz w:val="15"/>
              </w:rPr>
              <w:t>STK-003, STK-005, STK-006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A717C82" w14:textId="77777777" w:rsidR="00E12C89" w:rsidRDefault="00F60E98">
            <w:pPr>
              <w:spacing w:after="60" w:line="240" w:lineRule="auto"/>
            </w:pPr>
            <w:r>
              <w:rPr>
                <w:sz w:val="15"/>
              </w:rPr>
              <w:t>NEED-010</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EC26544" w14:textId="77777777" w:rsidR="00E12C89" w:rsidRDefault="00F60E98">
            <w:pPr>
              <w:spacing w:after="60" w:line="240" w:lineRule="auto"/>
            </w:pPr>
            <w:r>
              <w:rPr>
                <w:sz w:val="15"/>
              </w:rPr>
              <w:t>SCP-018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B3939C" w14:textId="77777777" w:rsidR="00E12C89" w:rsidRDefault="00F60E98">
            <w:pPr>
              <w:spacing w:after="60" w:line="240" w:lineRule="auto"/>
              <w:jc w:val="center"/>
            </w:pPr>
            <w:r>
              <w:rPr>
                <w:sz w:val="15"/>
              </w:rPr>
              <w:t>NFR-006</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327A19" w14:textId="77777777" w:rsidR="00E12C89" w:rsidRDefault="00F60E98">
            <w:pPr>
              <w:spacing w:after="60" w:line="240" w:lineRule="auto"/>
            </w:pPr>
            <w:r>
              <w:rPr>
                <w:sz w:val="15"/>
              </w:rPr>
              <w:t>NFR-006 AC1-AC4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82F44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E2813E"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84F081"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0B5B8F"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8C4367F" w14:textId="77777777" w:rsidR="00E12C89" w:rsidRDefault="00F60E98">
            <w:pPr>
              <w:spacing w:after="60" w:line="240" w:lineRule="auto"/>
              <w:jc w:val="center"/>
            </w:pPr>
            <w:r>
              <w:rPr>
                <w:sz w:val="15"/>
              </w:rPr>
              <w:t>Not evidenced at M1</w:t>
            </w:r>
          </w:p>
        </w:tc>
      </w:tr>
      <w:tr w:rsidR="00E12C89" w14:paraId="542B54CD"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639A398" w14:textId="77777777" w:rsidR="00E12C89" w:rsidRDefault="00F60E98">
            <w:pPr>
              <w:spacing w:after="60" w:line="240" w:lineRule="auto"/>
            </w:pPr>
            <w:r>
              <w:rPr>
                <w:sz w:val="15"/>
              </w:rPr>
              <w:t>STK-005, STK-006 / S4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45D270" w14:textId="77777777" w:rsidR="00E12C89" w:rsidRDefault="00F60E98">
            <w:pPr>
              <w:spacing w:after="60" w:line="240" w:lineRule="auto"/>
            </w:pPr>
            <w:r>
              <w:rPr>
                <w:sz w:val="15"/>
              </w:rPr>
              <w:t>NEED-010</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A6F2D1" w14:textId="77777777" w:rsidR="00E12C89" w:rsidRDefault="00F60E98">
            <w:pPr>
              <w:spacing w:after="60" w:line="240" w:lineRule="auto"/>
            </w:pPr>
            <w:r>
              <w:rPr>
                <w:sz w:val="15"/>
              </w:rPr>
              <w:t>SCP-018</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BE3DDB" w14:textId="77777777" w:rsidR="00E12C89" w:rsidRDefault="00F60E98">
            <w:pPr>
              <w:spacing w:after="60" w:line="240" w:lineRule="auto"/>
              <w:jc w:val="center"/>
            </w:pPr>
            <w:r>
              <w:rPr>
                <w:sz w:val="15"/>
              </w:rPr>
              <w:t>NFR-007</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557ACD7" w14:textId="77777777" w:rsidR="00E12C89" w:rsidRDefault="00F60E98">
            <w:pPr>
              <w:spacing w:after="60" w:line="240" w:lineRule="auto"/>
            </w:pPr>
            <w:r>
              <w:rPr>
                <w:sz w:val="15"/>
              </w:rPr>
              <w:t>NFR-007 AC1-AC4</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8E6304"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7938B0"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80A689"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818D23"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01080D5" w14:textId="77777777" w:rsidR="00E12C89" w:rsidRDefault="00F60E98">
            <w:pPr>
              <w:spacing w:after="60" w:line="240" w:lineRule="auto"/>
              <w:jc w:val="center"/>
            </w:pPr>
            <w:r>
              <w:rPr>
                <w:sz w:val="15"/>
              </w:rPr>
              <w:t>Not evidenced at M1</w:t>
            </w:r>
          </w:p>
        </w:tc>
      </w:tr>
      <w:tr w:rsidR="00E12C89" w14:paraId="10818E84" w14:textId="77777777">
        <w:trPr>
          <w:cantSplit/>
          <w:jc w:val="center"/>
        </w:trPr>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612C1E" w14:textId="77777777" w:rsidR="00E12C89" w:rsidRDefault="00F60E98">
            <w:pPr>
              <w:spacing w:after="60" w:line="240" w:lineRule="auto"/>
            </w:pPr>
            <w:r>
              <w:rPr>
                <w:sz w:val="15"/>
              </w:rPr>
              <w:t>STK-006 / S4</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3E6471A" w14:textId="77777777" w:rsidR="00E12C89" w:rsidRDefault="00F60E98">
            <w:pPr>
              <w:spacing w:after="60" w:line="240" w:lineRule="auto"/>
            </w:pPr>
            <w:r>
              <w:rPr>
                <w:sz w:val="15"/>
              </w:rPr>
              <w:t>NEED-010, NEED-011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427FDF" w14:textId="77777777" w:rsidR="00E12C89" w:rsidRDefault="00F60E98">
            <w:pPr>
              <w:spacing w:after="60" w:line="240" w:lineRule="auto"/>
            </w:pPr>
            <w:r>
              <w:rPr>
                <w:sz w:val="15"/>
              </w:rPr>
              <w:t>SCP-018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630562B" w14:textId="77777777" w:rsidR="00E12C89" w:rsidRDefault="00F60E98">
            <w:pPr>
              <w:spacing w:after="60" w:line="240" w:lineRule="auto"/>
              <w:jc w:val="center"/>
            </w:pPr>
            <w:r>
              <w:rPr>
                <w:sz w:val="15"/>
              </w:rPr>
              <w:t>NFR-008</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668664" w14:textId="77777777" w:rsidR="00E12C89" w:rsidRDefault="00F60E98">
            <w:pPr>
              <w:spacing w:after="60" w:line="240" w:lineRule="auto"/>
            </w:pPr>
            <w:r>
              <w:rPr>
                <w:sz w:val="15"/>
              </w:rPr>
              <w:t>NFR-008 AC1-AC5</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3E6AD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C95A302"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9B4298"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5683E7" w14:textId="77777777" w:rsidR="00E12C89" w:rsidRDefault="00F60E98">
            <w:pPr>
              <w:spacing w:after="60" w:line="240" w:lineRule="auto"/>
              <w:jc w:val="center"/>
            </w:pPr>
            <w:r>
              <w:rPr>
                <w:sz w:val="15"/>
              </w:rPr>
              <w:t>Not evidenced at M1</w:t>
            </w:r>
          </w:p>
        </w:tc>
        <w:tc>
          <w:tcPr>
            <w:tcW w:w="15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00F2815" w14:textId="77777777" w:rsidR="00E12C89" w:rsidRDefault="00F60E98">
            <w:pPr>
              <w:spacing w:after="60" w:line="240" w:lineRule="auto"/>
              <w:jc w:val="center"/>
            </w:pPr>
            <w:r>
              <w:rPr>
                <w:sz w:val="15"/>
              </w:rPr>
              <w:t>Not evidenced at M1</w:t>
            </w:r>
          </w:p>
        </w:tc>
      </w:tr>
    </w:tbl>
    <w:p w14:paraId="55450C2F" w14:textId="77777777" w:rsidR="00E12C89" w:rsidRDefault="00E12C89"/>
    <w:p w14:paraId="54F143AF" w14:textId="77777777" w:rsidR="00E12C89" w:rsidRDefault="00E12C89">
      <w:pPr>
        <w:sectPr w:rsidR="00E12C89">
          <w:pgSz w:w="16838" w:h="11906" w:orient="landscape"/>
          <w:pgMar w:top="864" w:right="792" w:bottom="792" w:left="792" w:header="605" w:footer="648" w:gutter="0"/>
          <w:cols w:space="708"/>
          <w:docGrid w:linePitch="360"/>
        </w:sectPr>
      </w:pPr>
    </w:p>
    <w:p w14:paraId="46BE7DE5" w14:textId="77777777" w:rsidR="00E12C89" w:rsidRDefault="00F60E98">
      <w:pPr>
        <w:pStyle w:val="Heading2"/>
      </w:pPr>
      <w:bookmarkStart w:id="390" w:name="_Toc239790120"/>
      <w:bookmarkStart w:id="391" w:name="_Toc242986910"/>
      <w:bookmarkStart w:id="392" w:name="_Toc243245839"/>
      <w:r>
        <w:lastRenderedPageBreak/>
        <w:t>8.3 Requirement-to-source coverage</w:t>
      </w:r>
      <w:bookmarkEnd w:id="390"/>
      <w:bookmarkEnd w:id="391"/>
      <w:bookmarkEnd w:id="392"/>
    </w:p>
    <w:tbl>
      <w:tblPr>
        <w:tblW w:w="9026" w:type="dxa"/>
        <w:jc w:val="center"/>
        <w:tblLayout w:type="fixed"/>
        <w:tblLook w:val="04A0" w:firstRow="1" w:lastRow="0" w:firstColumn="1" w:lastColumn="0" w:noHBand="0" w:noVBand="1"/>
      </w:tblPr>
      <w:tblGrid>
        <w:gridCol w:w="4513"/>
        <w:gridCol w:w="4513"/>
      </w:tblGrid>
      <w:tr w:rsidR="00E12C89" w14:paraId="01E79465" w14:textId="77777777">
        <w:trPr>
          <w:cantSplit/>
          <w:tblHeader/>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4F0948F" w14:textId="77777777" w:rsidR="00E12C89" w:rsidRDefault="00F60E98">
            <w:pPr>
              <w:keepNext/>
              <w:spacing w:after="60" w:line="240" w:lineRule="auto"/>
              <w:jc w:val="center"/>
            </w:pPr>
            <w:r>
              <w:rPr>
                <w:b/>
                <w:color w:val="FFFFFF"/>
                <w:sz w:val="16"/>
              </w:rPr>
              <w:t>Requirement group</w:t>
            </w:r>
          </w:p>
        </w:tc>
        <w:tc>
          <w:tcPr>
            <w:tcW w:w="4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C7FE7AC" w14:textId="77777777" w:rsidR="00E12C89" w:rsidRDefault="00F60E98">
            <w:pPr>
              <w:keepNext/>
              <w:spacing w:after="60" w:line="240" w:lineRule="auto"/>
              <w:jc w:val="center"/>
            </w:pPr>
            <w:r>
              <w:rPr>
                <w:b/>
                <w:color w:val="FFFFFF"/>
                <w:sz w:val="16"/>
              </w:rPr>
              <w:t>Covered source capabilities</w:t>
            </w:r>
          </w:p>
        </w:tc>
      </w:tr>
      <w:tr w:rsidR="00E12C89" w14:paraId="0D06CBC3"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34912D" w14:textId="77777777" w:rsidR="00E12C89" w:rsidRDefault="00F60E98">
            <w:pPr>
              <w:spacing w:after="60" w:line="240" w:lineRule="auto"/>
            </w:pPr>
            <w:r>
              <w:rPr>
                <w:sz w:val="16"/>
              </w:rPr>
              <w:t>FR-001</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B244D0" w14:textId="77777777" w:rsidR="00E12C89" w:rsidRDefault="00F60E98">
            <w:pPr>
              <w:spacing w:after="60" w:line="240" w:lineRule="auto"/>
            </w:pPr>
            <w:r>
              <w:rPr>
                <w:sz w:val="16"/>
              </w:rPr>
              <w:t>SCP-001 / NEED-001</w:t>
            </w:r>
          </w:p>
        </w:tc>
      </w:tr>
      <w:tr w:rsidR="00E12C89" w14:paraId="2415144B"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C3B667" w14:textId="77777777" w:rsidR="00E12C89" w:rsidRDefault="00F60E98">
            <w:pPr>
              <w:spacing w:after="60" w:line="240" w:lineRule="auto"/>
            </w:pPr>
            <w:r>
              <w:rPr>
                <w:sz w:val="16"/>
              </w:rPr>
              <w:t>FR-002</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3980F5" w14:textId="77777777" w:rsidR="00E12C89" w:rsidRDefault="00F60E98">
            <w:pPr>
              <w:spacing w:after="60" w:line="240" w:lineRule="auto"/>
            </w:pPr>
            <w:r>
              <w:rPr>
                <w:sz w:val="16"/>
              </w:rPr>
              <w:t>SCP-002 / NEED-002</w:t>
            </w:r>
          </w:p>
        </w:tc>
      </w:tr>
      <w:tr w:rsidR="00E12C89" w14:paraId="197DB926"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B83A31" w14:textId="77777777" w:rsidR="00E12C89" w:rsidRDefault="00F60E98">
            <w:pPr>
              <w:spacing w:after="60" w:line="240" w:lineRule="auto"/>
            </w:pPr>
            <w:r>
              <w:rPr>
                <w:sz w:val="16"/>
              </w:rPr>
              <w:t>FR-003</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9D4570" w14:textId="77777777" w:rsidR="00E12C89" w:rsidRDefault="00F60E98">
            <w:pPr>
              <w:spacing w:after="60" w:line="240" w:lineRule="auto"/>
            </w:pPr>
            <w:r>
              <w:rPr>
                <w:sz w:val="16"/>
              </w:rPr>
              <w:t>SCP-003 / NEED-003</w:t>
            </w:r>
          </w:p>
        </w:tc>
      </w:tr>
      <w:tr w:rsidR="00E12C89" w14:paraId="4D83B472"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34AA05" w14:textId="77777777" w:rsidR="00E12C89" w:rsidRDefault="00F60E98">
            <w:pPr>
              <w:spacing w:after="60" w:line="240" w:lineRule="auto"/>
            </w:pPr>
            <w:r>
              <w:rPr>
                <w:sz w:val="16"/>
              </w:rPr>
              <w:t>FR-004</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A6B32AC" w14:textId="77777777" w:rsidR="00E12C89" w:rsidRDefault="00F60E98">
            <w:pPr>
              <w:spacing w:after="60" w:line="240" w:lineRule="auto"/>
            </w:pPr>
            <w:r>
              <w:rPr>
                <w:sz w:val="16"/>
              </w:rPr>
              <w:t>SCP-004 / NEED-003</w:t>
            </w:r>
          </w:p>
        </w:tc>
      </w:tr>
      <w:tr w:rsidR="00E12C89" w14:paraId="332E8C04"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AE4996" w14:textId="77777777" w:rsidR="00E12C89" w:rsidRDefault="00F60E98">
            <w:pPr>
              <w:spacing w:after="60" w:line="240" w:lineRule="auto"/>
            </w:pPr>
            <w:r>
              <w:rPr>
                <w:sz w:val="16"/>
              </w:rPr>
              <w:t>FR-005</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949E6F8" w14:textId="77777777" w:rsidR="00E12C89" w:rsidRDefault="00F60E98">
            <w:pPr>
              <w:spacing w:after="60" w:line="240" w:lineRule="auto"/>
            </w:pPr>
            <w:r>
              <w:rPr>
                <w:sz w:val="16"/>
              </w:rPr>
              <w:t>SCP-005 / NEED-003</w:t>
            </w:r>
          </w:p>
        </w:tc>
      </w:tr>
      <w:tr w:rsidR="00E12C89" w14:paraId="2F890D40"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BE39B7" w14:textId="77777777" w:rsidR="00E12C89" w:rsidRDefault="00F60E98">
            <w:pPr>
              <w:spacing w:after="60" w:line="240" w:lineRule="auto"/>
            </w:pPr>
            <w:r>
              <w:rPr>
                <w:sz w:val="16"/>
              </w:rPr>
              <w:t>FR-006</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B8E729" w14:textId="77777777" w:rsidR="00E12C89" w:rsidRDefault="00F60E98">
            <w:pPr>
              <w:spacing w:after="60" w:line="240" w:lineRule="auto"/>
            </w:pPr>
            <w:r>
              <w:rPr>
                <w:sz w:val="16"/>
              </w:rPr>
              <w:t>SCP-006 / NEED-004, NEED-009</w:t>
            </w:r>
          </w:p>
        </w:tc>
      </w:tr>
      <w:tr w:rsidR="00E12C89" w14:paraId="39FB9646"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CE25BE" w14:textId="77777777" w:rsidR="00E12C89" w:rsidRDefault="00F60E98">
            <w:pPr>
              <w:spacing w:after="60" w:line="240" w:lineRule="auto"/>
            </w:pPr>
            <w:r>
              <w:rPr>
                <w:sz w:val="16"/>
              </w:rPr>
              <w:t>FR-007</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A8ACD86" w14:textId="77777777" w:rsidR="00E12C89" w:rsidRDefault="00F60E98">
            <w:pPr>
              <w:spacing w:after="60" w:line="240" w:lineRule="auto"/>
            </w:pPr>
            <w:r>
              <w:rPr>
                <w:sz w:val="16"/>
              </w:rPr>
              <w:t>SCP-007 / NEED-004</w:t>
            </w:r>
          </w:p>
        </w:tc>
      </w:tr>
      <w:tr w:rsidR="00E12C89" w14:paraId="67DF119D"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C0DA5E" w14:textId="77777777" w:rsidR="00E12C89" w:rsidRDefault="00F60E98">
            <w:pPr>
              <w:spacing w:after="60" w:line="240" w:lineRule="auto"/>
            </w:pPr>
            <w:r>
              <w:rPr>
                <w:sz w:val="16"/>
              </w:rPr>
              <w:t>FR-008</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8600F2" w14:textId="77777777" w:rsidR="00E12C89" w:rsidRDefault="00F60E98">
            <w:pPr>
              <w:spacing w:after="60" w:line="240" w:lineRule="auto"/>
            </w:pPr>
            <w:r>
              <w:rPr>
                <w:sz w:val="16"/>
              </w:rPr>
              <w:t>SCP-008 / NEED-004, NEED-009</w:t>
            </w:r>
          </w:p>
        </w:tc>
      </w:tr>
      <w:tr w:rsidR="00E12C89" w14:paraId="288FD799"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B39BBC" w14:textId="77777777" w:rsidR="00E12C89" w:rsidRDefault="00F60E98">
            <w:pPr>
              <w:spacing w:after="60" w:line="240" w:lineRule="auto"/>
            </w:pPr>
            <w:r>
              <w:rPr>
                <w:sz w:val="16"/>
              </w:rPr>
              <w:t>FR-009</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C6A641F" w14:textId="77777777" w:rsidR="00E12C89" w:rsidRDefault="00F60E98">
            <w:pPr>
              <w:spacing w:after="60" w:line="240" w:lineRule="auto"/>
            </w:pPr>
            <w:r>
              <w:rPr>
                <w:sz w:val="16"/>
              </w:rPr>
              <w:t>SCP-009 / NEED-005</w:t>
            </w:r>
          </w:p>
        </w:tc>
      </w:tr>
      <w:tr w:rsidR="00E12C89" w14:paraId="7A397745"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14ED65C" w14:textId="77777777" w:rsidR="00E12C89" w:rsidRDefault="00F60E98">
            <w:pPr>
              <w:spacing w:after="60" w:line="240" w:lineRule="auto"/>
            </w:pPr>
            <w:r>
              <w:rPr>
                <w:sz w:val="16"/>
              </w:rPr>
              <w:t>FR-010</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824FBA" w14:textId="77777777" w:rsidR="00E12C89" w:rsidRDefault="00F60E98">
            <w:pPr>
              <w:spacing w:after="60" w:line="240" w:lineRule="auto"/>
            </w:pPr>
            <w:r>
              <w:rPr>
                <w:sz w:val="16"/>
              </w:rPr>
              <w:t>SCP-010 / NEED-006</w:t>
            </w:r>
          </w:p>
        </w:tc>
      </w:tr>
      <w:tr w:rsidR="00E12C89" w14:paraId="3AC5AEEC"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9A19711" w14:textId="77777777" w:rsidR="00E12C89" w:rsidRDefault="00F60E98">
            <w:pPr>
              <w:spacing w:after="60" w:line="240" w:lineRule="auto"/>
            </w:pPr>
            <w:r>
              <w:rPr>
                <w:sz w:val="16"/>
              </w:rPr>
              <w:t>FR-011</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72D2A8A" w14:textId="77777777" w:rsidR="00E12C89" w:rsidRDefault="00F60E98">
            <w:pPr>
              <w:spacing w:after="60" w:line="240" w:lineRule="auto"/>
            </w:pPr>
            <w:r>
              <w:rPr>
                <w:sz w:val="16"/>
              </w:rPr>
              <w:t>SCP-011 / NEED-006</w:t>
            </w:r>
          </w:p>
        </w:tc>
      </w:tr>
      <w:tr w:rsidR="00E12C89" w14:paraId="7F729C43"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D475D1" w14:textId="77777777" w:rsidR="00E12C89" w:rsidRDefault="00F60E98">
            <w:pPr>
              <w:spacing w:after="60" w:line="240" w:lineRule="auto"/>
            </w:pPr>
            <w:r>
              <w:rPr>
                <w:sz w:val="16"/>
              </w:rPr>
              <w:t>FR-012</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B8A3DA" w14:textId="77777777" w:rsidR="00E12C89" w:rsidRDefault="00F60E98">
            <w:pPr>
              <w:spacing w:after="60" w:line="240" w:lineRule="auto"/>
            </w:pPr>
            <w:r>
              <w:rPr>
                <w:sz w:val="16"/>
              </w:rPr>
              <w:t>SCP-012 / NEED-006</w:t>
            </w:r>
          </w:p>
        </w:tc>
      </w:tr>
      <w:tr w:rsidR="00E12C89" w14:paraId="675DD99E"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E1ADC6" w14:textId="77777777" w:rsidR="00E12C89" w:rsidRDefault="00F60E98">
            <w:pPr>
              <w:spacing w:after="60" w:line="240" w:lineRule="auto"/>
            </w:pPr>
            <w:r>
              <w:rPr>
                <w:sz w:val="16"/>
              </w:rPr>
              <w:t>FR-013</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D47372" w14:textId="77777777" w:rsidR="00E12C89" w:rsidRDefault="00F60E98">
            <w:pPr>
              <w:spacing w:after="60" w:line="240" w:lineRule="auto"/>
            </w:pPr>
            <w:r>
              <w:rPr>
                <w:sz w:val="16"/>
              </w:rPr>
              <w:t>SCP-013 / NEED-007</w:t>
            </w:r>
          </w:p>
        </w:tc>
      </w:tr>
      <w:tr w:rsidR="00E12C89" w14:paraId="57F1DC77"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727052" w14:textId="77777777" w:rsidR="00E12C89" w:rsidRDefault="00F60E98">
            <w:pPr>
              <w:spacing w:after="60" w:line="240" w:lineRule="auto"/>
            </w:pPr>
            <w:r>
              <w:rPr>
                <w:sz w:val="16"/>
              </w:rPr>
              <w:t>FR-014</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4BBF2C" w14:textId="77777777" w:rsidR="00E12C89" w:rsidRDefault="00F60E98">
            <w:pPr>
              <w:spacing w:after="60" w:line="240" w:lineRule="auto"/>
            </w:pPr>
            <w:r>
              <w:rPr>
                <w:sz w:val="16"/>
              </w:rPr>
              <w:t>SCP-014 / NEED-007</w:t>
            </w:r>
          </w:p>
        </w:tc>
      </w:tr>
      <w:tr w:rsidR="00E12C89" w14:paraId="1A7C307B"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A3A721" w14:textId="77777777" w:rsidR="00E12C89" w:rsidRDefault="00F60E98">
            <w:pPr>
              <w:spacing w:after="60" w:line="240" w:lineRule="auto"/>
            </w:pPr>
            <w:r>
              <w:rPr>
                <w:sz w:val="16"/>
              </w:rPr>
              <w:t>FR-015</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54F9E64" w14:textId="77777777" w:rsidR="00E12C89" w:rsidRDefault="00F60E98">
            <w:pPr>
              <w:spacing w:after="60" w:line="240" w:lineRule="auto"/>
            </w:pPr>
            <w:r>
              <w:rPr>
                <w:sz w:val="16"/>
              </w:rPr>
              <w:t>SCP-015 / NEED-008</w:t>
            </w:r>
          </w:p>
        </w:tc>
      </w:tr>
      <w:tr w:rsidR="00E12C89" w14:paraId="028C20D0"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95CA378" w14:textId="77777777" w:rsidR="00E12C89" w:rsidRDefault="00F60E98">
            <w:pPr>
              <w:spacing w:after="60" w:line="240" w:lineRule="auto"/>
            </w:pPr>
            <w:r>
              <w:rPr>
                <w:sz w:val="16"/>
              </w:rPr>
              <w:t>FR-016</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F802B1" w14:textId="77777777" w:rsidR="00E12C89" w:rsidRDefault="00F60E98">
            <w:pPr>
              <w:spacing w:after="60" w:line="240" w:lineRule="auto"/>
            </w:pPr>
            <w:r>
              <w:rPr>
                <w:sz w:val="16"/>
              </w:rPr>
              <w:t>SCP-016 / NEED-008</w:t>
            </w:r>
          </w:p>
        </w:tc>
      </w:tr>
      <w:tr w:rsidR="00E12C89" w14:paraId="3889D75A"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4D37D3D" w14:textId="77777777" w:rsidR="00E12C89" w:rsidRDefault="00F60E98">
            <w:pPr>
              <w:spacing w:after="60" w:line="240" w:lineRule="auto"/>
            </w:pPr>
            <w:r>
              <w:rPr>
                <w:sz w:val="16"/>
              </w:rPr>
              <w:t>NFR-001, NFR-002</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787769" w14:textId="77777777" w:rsidR="00E12C89" w:rsidRDefault="00F60E98">
            <w:pPr>
              <w:spacing w:after="60" w:line="240" w:lineRule="auto"/>
            </w:pPr>
            <w:r>
              <w:rPr>
                <w:sz w:val="16"/>
              </w:rPr>
              <w:t>SCP-017 / NEED-009</w:t>
            </w:r>
          </w:p>
        </w:tc>
      </w:tr>
      <w:tr w:rsidR="00E12C89" w14:paraId="442DD1C2"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177A3B" w14:textId="77777777" w:rsidR="00E12C89" w:rsidRDefault="00F60E98">
            <w:pPr>
              <w:spacing w:after="60" w:line="240" w:lineRule="auto"/>
            </w:pPr>
            <w:r>
              <w:rPr>
                <w:sz w:val="16"/>
              </w:rPr>
              <w:t>NFR-003</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B8D770" w14:textId="77777777" w:rsidR="00E12C89" w:rsidRDefault="00F60E98">
            <w:pPr>
              <w:spacing w:after="60" w:line="240" w:lineRule="auto"/>
            </w:pPr>
            <w:r>
              <w:rPr>
                <w:sz w:val="16"/>
              </w:rPr>
              <w:t>SCP-010, SCP-011, SCP-016 / NEED-006, NEED-008</w:t>
            </w:r>
          </w:p>
        </w:tc>
      </w:tr>
      <w:tr w:rsidR="00E12C89" w14:paraId="5A2B67E0"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D4D2E0" w14:textId="77777777" w:rsidR="00E12C89" w:rsidRDefault="00F60E98">
            <w:pPr>
              <w:spacing w:after="60" w:line="240" w:lineRule="auto"/>
            </w:pPr>
            <w:r>
              <w:rPr>
                <w:sz w:val="16"/>
              </w:rPr>
              <w:t>NFR-004</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AA9537" w14:textId="77777777" w:rsidR="00E12C89" w:rsidRDefault="00F60E98">
            <w:pPr>
              <w:spacing w:after="60" w:line="240" w:lineRule="auto"/>
            </w:pPr>
            <w:r>
              <w:rPr>
                <w:sz w:val="16"/>
              </w:rPr>
              <w:t>SCP-001, SCP-003-SCP-007, SCP-013-SCP-016</w:t>
            </w:r>
          </w:p>
        </w:tc>
      </w:tr>
      <w:tr w:rsidR="00E12C89" w14:paraId="0FFA90EF"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3CD0D2" w14:textId="77777777" w:rsidR="00E12C89" w:rsidRDefault="00F60E98">
            <w:pPr>
              <w:spacing w:after="60" w:line="240" w:lineRule="auto"/>
            </w:pPr>
            <w:r>
              <w:rPr>
                <w:sz w:val="16"/>
              </w:rPr>
              <w:t>NFR-005</w:t>
            </w:r>
          </w:p>
        </w:tc>
        <w:tc>
          <w:tcPr>
            <w:tcW w:w="4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23D6F8" w14:textId="77777777" w:rsidR="00E12C89" w:rsidRDefault="00F60E98">
            <w:pPr>
              <w:spacing w:after="60" w:line="240" w:lineRule="auto"/>
            </w:pPr>
            <w:r>
              <w:rPr>
                <w:sz w:val="16"/>
              </w:rPr>
              <w:t>SCP-001, SCP-009-SCP-016</w:t>
            </w:r>
          </w:p>
        </w:tc>
      </w:tr>
      <w:tr w:rsidR="00E12C89" w14:paraId="2C9DD8A9" w14:textId="77777777">
        <w:trPr>
          <w:cantSplit/>
          <w:jc w:val="center"/>
        </w:trPr>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96D414" w14:textId="77777777" w:rsidR="00E12C89" w:rsidRDefault="00F60E98">
            <w:pPr>
              <w:spacing w:after="60" w:line="240" w:lineRule="auto"/>
            </w:pPr>
            <w:r>
              <w:rPr>
                <w:sz w:val="16"/>
              </w:rPr>
              <w:t>NFR-006, NFR-007, NFR-008</w:t>
            </w:r>
          </w:p>
        </w:tc>
        <w:tc>
          <w:tcPr>
            <w:tcW w:w="4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52C009" w14:textId="77777777" w:rsidR="00E12C89" w:rsidRDefault="00F60E98">
            <w:pPr>
              <w:spacing w:after="60" w:line="240" w:lineRule="auto"/>
            </w:pPr>
            <w:r>
              <w:rPr>
                <w:sz w:val="16"/>
              </w:rPr>
              <w:t>SCP-018 / NEED-010, NEED-011</w:t>
            </w:r>
          </w:p>
        </w:tc>
      </w:tr>
    </w:tbl>
    <w:p w14:paraId="3E8D987F" w14:textId="77777777" w:rsidR="00E12C89" w:rsidRDefault="00E12C89"/>
    <w:p w14:paraId="59201674" w14:textId="77777777" w:rsidR="00E12C89" w:rsidRDefault="00F60E98">
      <w:pPr>
        <w:pStyle w:val="Heading2"/>
      </w:pPr>
      <w:bookmarkStart w:id="393" w:name="_Toc239790121"/>
      <w:bookmarkStart w:id="394" w:name="_Toc242986911"/>
      <w:bookmarkStart w:id="395" w:name="_Toc243245840"/>
      <w:r>
        <w:t>8.4 Open-question traceability</w:t>
      </w:r>
      <w:bookmarkEnd w:id="393"/>
      <w:bookmarkEnd w:id="394"/>
      <w:bookmarkEnd w:id="395"/>
    </w:p>
    <w:tbl>
      <w:tblPr>
        <w:tblW w:w="9026" w:type="dxa"/>
        <w:jc w:val="center"/>
        <w:tblLayout w:type="fixed"/>
        <w:tblLook w:val="04A0" w:firstRow="1" w:lastRow="0" w:firstColumn="1" w:lastColumn="0" w:noHBand="0" w:noVBand="1"/>
      </w:tblPr>
      <w:tblGrid>
        <w:gridCol w:w="3008"/>
        <w:gridCol w:w="3009"/>
        <w:gridCol w:w="3009"/>
      </w:tblGrid>
      <w:tr w:rsidR="00E12C89" w14:paraId="42B58F75" w14:textId="77777777">
        <w:trPr>
          <w:cantSplit/>
          <w:tblHeader/>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F0A4392" w14:textId="77777777" w:rsidR="00E12C89" w:rsidRDefault="00F60E98">
            <w:pPr>
              <w:keepNext/>
              <w:spacing w:after="60" w:line="240" w:lineRule="auto"/>
              <w:jc w:val="center"/>
            </w:pPr>
            <w:r>
              <w:rPr>
                <w:b/>
                <w:color w:val="FFFFFF"/>
                <w:sz w:val="16"/>
              </w:rPr>
              <w:t>Open question</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7CF134E" w14:textId="77777777" w:rsidR="00E12C89" w:rsidRDefault="00F60E98">
            <w:pPr>
              <w:keepNext/>
              <w:spacing w:after="60" w:line="240" w:lineRule="auto"/>
              <w:jc w:val="center"/>
            </w:pPr>
            <w:r>
              <w:rPr>
                <w:b/>
                <w:color w:val="FFFFFF"/>
                <w:sz w:val="16"/>
              </w:rPr>
              <w:t>Affected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E2453F4" w14:textId="77777777" w:rsidR="00E12C89" w:rsidRDefault="00F60E98">
            <w:pPr>
              <w:keepNext/>
              <w:spacing w:after="60" w:line="240" w:lineRule="auto"/>
              <w:jc w:val="center"/>
            </w:pPr>
            <w:r>
              <w:rPr>
                <w:b/>
                <w:color w:val="FFFFFF"/>
                <w:sz w:val="16"/>
              </w:rPr>
              <w:t>Current control</w:t>
            </w:r>
          </w:p>
        </w:tc>
      </w:tr>
      <w:tr w:rsidR="00E12C89" w14:paraId="6601DA27"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A4D50D9" w14:textId="77777777" w:rsidR="00E12C89" w:rsidRDefault="00F60E98">
            <w:pPr>
              <w:spacing w:after="60" w:line="240" w:lineRule="auto"/>
            </w:pPr>
            <w:r>
              <w:rPr>
                <w:sz w:val="16"/>
              </w:rPr>
              <w:t>Q-001: Exact request information, categories, and category-change authority</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236A67" w14:textId="77777777" w:rsidR="00E12C89" w:rsidRDefault="00F60E98">
            <w:pPr>
              <w:spacing w:after="60" w:line="240" w:lineRule="auto"/>
            </w:pPr>
            <w:r>
              <w:rPr>
                <w:sz w:val="16"/>
              </w:rPr>
              <w:t>FR-001, FR-002, FR-007</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B5B587" w14:textId="77777777" w:rsidR="007C5C50" w:rsidRDefault="00E821B8">
            <w:pPr>
              <w:spacing w:after="60" w:line="240" w:lineRule="auto"/>
            </w:pPr>
            <w:r>
              <w:rPr>
                <w:sz w:val="16"/>
              </w:rPr>
              <w:t>Working policy approved for v1.0; refine through controlled change if stakeholder evidence differs</w:t>
            </w:r>
          </w:p>
        </w:tc>
      </w:tr>
      <w:tr w:rsidR="00E12C89" w14:paraId="7BF78DFA"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01AE966" w14:textId="77777777" w:rsidR="00E12C89" w:rsidRDefault="00F60E98">
            <w:pPr>
              <w:spacing w:after="60" w:line="240" w:lineRule="auto"/>
            </w:pPr>
            <w:r>
              <w:rPr>
                <w:sz w:val="16"/>
              </w:rPr>
              <w:lastRenderedPageBreak/>
              <w:t>Q-002: Final roles, visibility, assignment/reassignment, resolve/close authority</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378E916" w14:textId="77777777" w:rsidR="00E12C89" w:rsidRDefault="00F60E98">
            <w:pPr>
              <w:spacing w:after="60" w:line="240" w:lineRule="auto"/>
            </w:pPr>
            <w:r>
              <w:rPr>
                <w:sz w:val="16"/>
              </w:rPr>
              <w:t>FR-006, FR-008, FR-009, FR-012, NFR-001</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092D4B8" w14:textId="77777777" w:rsidR="007C5C50" w:rsidRDefault="00E821B8">
            <w:pPr>
              <w:spacing w:after="60" w:line="240" w:lineRule="auto"/>
            </w:pPr>
            <w:r>
              <w:rPr>
                <w:sz w:val="16"/>
              </w:rPr>
              <w:t>Least-privilege policy approved for v1.0; refine the permission matrix through controlled change</w:t>
            </w:r>
          </w:p>
        </w:tc>
      </w:tr>
      <w:tr w:rsidR="00E12C89" w14:paraId="46FD11BD"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0EA8AE" w14:textId="77777777" w:rsidR="00E12C89" w:rsidRDefault="00F60E98">
            <w:pPr>
              <w:spacing w:after="60" w:line="240" w:lineRule="auto"/>
            </w:pPr>
            <w:r>
              <w:rPr>
                <w:sz w:val="16"/>
              </w:rPr>
              <w:t>Q-003: Detailed transitions, rejection, resolved/closed, and reopening</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69F49A" w14:textId="77777777" w:rsidR="00E12C89" w:rsidRDefault="00F60E98">
            <w:pPr>
              <w:spacing w:after="60" w:line="240" w:lineRule="auto"/>
            </w:pPr>
            <w:r>
              <w:rPr>
                <w:sz w:val="16"/>
              </w:rPr>
              <w:t>FR-010, FR-012</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D9862C" w14:textId="77777777" w:rsidR="007C5C50" w:rsidRDefault="00E821B8">
            <w:pPr>
              <w:spacing w:after="60" w:line="240" w:lineRule="auto"/>
            </w:pPr>
            <w:r>
              <w:rPr>
                <w:sz w:val="16"/>
              </w:rPr>
              <w:t>Lifecycle policy approved for v1.0; refine detailed transitions through controlled change</w:t>
            </w:r>
          </w:p>
        </w:tc>
      </w:tr>
      <w:tr w:rsidR="00E12C89" w14:paraId="3A8DE576"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59E4BA2" w14:textId="77777777" w:rsidR="00E12C89" w:rsidRDefault="00F60E98">
            <w:pPr>
              <w:spacing w:after="60" w:line="240" w:lineRule="auto"/>
            </w:pPr>
            <w:r>
              <w:rPr>
                <w:sz w:val="16"/>
              </w:rPr>
              <w:t>Q-004: Overdue time basis and state treatment</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4C88D19" w14:textId="77777777" w:rsidR="00E12C89" w:rsidRDefault="00F60E98">
            <w:pPr>
              <w:spacing w:after="60" w:line="240" w:lineRule="auto"/>
            </w:pPr>
            <w:r>
              <w:rPr>
                <w:sz w:val="16"/>
              </w:rPr>
              <w:t>FR-014</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CD9CCAD" w14:textId="77777777" w:rsidR="007C5C50" w:rsidRDefault="00E821B8">
            <w:pPr>
              <w:spacing w:after="60" w:line="240" w:lineRule="auto"/>
            </w:pPr>
            <w:r>
              <w:rPr>
                <w:sz w:val="16"/>
              </w:rPr>
              <w:t>Working overdue definition approved; verify boundary cases during later design and testing</w:t>
            </w:r>
          </w:p>
        </w:tc>
      </w:tr>
      <w:tr w:rsidR="00E12C89" w14:paraId="27A410C8"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A8A6D2" w14:textId="77777777" w:rsidR="00E12C89" w:rsidRDefault="00F60E98">
            <w:pPr>
              <w:spacing w:after="60" w:line="240" w:lineRule="auto"/>
            </w:pPr>
            <w:r>
              <w:rPr>
                <w:sz w:val="16"/>
              </w:rPr>
              <w:t>Q-005: Feedback timing, content, and mechanism</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14C705" w14:textId="77777777" w:rsidR="00E12C89" w:rsidRDefault="00F60E98">
            <w:pPr>
              <w:spacing w:after="60" w:line="240" w:lineRule="auto"/>
            </w:pPr>
            <w:r>
              <w:rPr>
                <w:sz w:val="16"/>
              </w:rPr>
              <w:t>FR-005</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523C0B0" w14:textId="77777777" w:rsidR="007C5C50" w:rsidRDefault="00E821B8">
            <w:pPr>
              <w:spacing w:after="60" w:line="240" w:lineRule="auto"/>
            </w:pPr>
            <w:r>
              <w:rPr>
                <w:sz w:val="16"/>
              </w:rPr>
              <w:t>In-application feedback approved; refine content and timing through controlled change</w:t>
            </w:r>
          </w:p>
        </w:tc>
      </w:tr>
      <w:tr w:rsidR="00E12C89" w14:paraId="2DF49173"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C249143" w14:textId="77777777" w:rsidR="00E12C89" w:rsidRDefault="00F60E98">
            <w:pPr>
              <w:spacing w:after="60" w:line="240" w:lineRule="auto"/>
            </w:pPr>
            <w:r>
              <w:rPr>
                <w:sz w:val="16"/>
              </w:rPr>
              <w:t>Q-006: Sensitive-information handling and retention</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E5918F" w14:textId="77777777" w:rsidR="00E12C89" w:rsidRDefault="00F60E98">
            <w:pPr>
              <w:spacing w:after="60" w:line="240" w:lineRule="auto"/>
            </w:pPr>
            <w:r>
              <w:rPr>
                <w:sz w:val="16"/>
              </w:rPr>
              <w:t>FR-004, FR-008, NFR-002</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0DC2BC" w14:textId="77777777" w:rsidR="007C5C50" w:rsidRDefault="00E821B8">
            <w:pPr>
              <w:spacing w:after="60" w:line="240" w:lineRule="auto"/>
            </w:pPr>
            <w:r>
              <w:rPr>
                <w:sz w:val="16"/>
              </w:rPr>
              <w:t>Least privilege and non-sensitive test data approved; retention remains a controlled deferral</w:t>
            </w:r>
          </w:p>
        </w:tc>
      </w:tr>
      <w:tr w:rsidR="00E12C89" w14:paraId="520584C2"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7CA985" w14:textId="77777777" w:rsidR="00E12C89" w:rsidRDefault="00F60E98">
            <w:pPr>
              <w:spacing w:after="60" w:line="240" w:lineRule="auto"/>
            </w:pPr>
            <w:r>
              <w:rPr>
                <w:sz w:val="16"/>
              </w:rPr>
              <w:t>Q-007: User volumes, operating hours, devices/connectivity, and other conditions needed for measurable quality criteria</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B800465" w14:textId="77777777" w:rsidR="00E12C89" w:rsidRDefault="00F60E98">
            <w:pPr>
              <w:spacing w:after="60" w:line="240" w:lineRule="auto"/>
            </w:pPr>
            <w:r>
              <w:rPr>
                <w:sz w:val="16"/>
              </w:rPr>
              <w:t>NFR-004, NFR-006, NFR-007</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356F8F" w14:textId="77777777" w:rsidR="007C5C50" w:rsidRDefault="00E821B8">
            <w:pPr>
              <w:spacing w:after="60" w:line="240" w:lineRule="auto"/>
            </w:pPr>
            <w:r>
              <w:rPr>
                <w:sz w:val="16"/>
              </w:rPr>
              <w:t>M1 performance and recovery targets approved; refine operating conditions through controlled change</w:t>
            </w:r>
          </w:p>
        </w:tc>
      </w:tr>
    </w:tbl>
    <w:p w14:paraId="38C2EF14" w14:textId="77777777" w:rsidR="00E12C89" w:rsidRDefault="00E12C89"/>
    <w:p w14:paraId="295A9B9F" w14:textId="77777777" w:rsidR="00E12C89" w:rsidRDefault="00F60E98">
      <w:pPr>
        <w:pStyle w:val="Heading2"/>
      </w:pPr>
      <w:bookmarkStart w:id="396" w:name="_Toc239790122"/>
      <w:bookmarkStart w:id="397" w:name="_Toc242986912"/>
      <w:bookmarkStart w:id="398" w:name="_Toc243245841"/>
      <w:r>
        <w:t>8.5 Later-lifecycle evidence</w:t>
      </w:r>
      <w:bookmarkEnd w:id="396"/>
      <w:bookmarkEnd w:id="397"/>
      <w:bookmarkEnd w:id="398"/>
    </w:p>
    <w:p w14:paraId="1410F5EF" w14:textId="77777777" w:rsidR="00E12C89" w:rsidRDefault="00F60E98">
      <w:r>
        <w:t>The following columns remain intentionally open in M1:</w:t>
      </w:r>
    </w:p>
    <w:p w14:paraId="69B79D20" w14:textId="77777777" w:rsidR="00E12C89" w:rsidRDefault="00F60E98">
      <w:r>
        <w:t>• Design: populated when architecture/design decisions are made.</w:t>
      </w:r>
    </w:p>
    <w:p w14:paraId="4413C385" w14:textId="77777777" w:rsidR="00E12C89" w:rsidRDefault="00F60E98">
      <w:r>
        <w:t>• Issue / PR: link the issue and PR that implement or change the requirement.</w:t>
      </w:r>
    </w:p>
    <w:p w14:paraId="45409890" w14:textId="77777777" w:rsidR="00E12C89" w:rsidRDefault="00F60E98">
      <w:r>
        <w:t>• Implementation: link the relevant code, configuration, or documentation evidence.</w:t>
      </w:r>
    </w:p>
    <w:p w14:paraId="5A299E95" w14:textId="77777777" w:rsidR="00E12C89" w:rsidRDefault="00F60E98">
      <w:r>
        <w:t>• Test: link test cases/results demonstrating the acceptance criteria.</w:t>
      </w:r>
    </w:p>
    <w:p w14:paraId="09B5A4E8" w14:textId="77777777" w:rsidR="00E12C89" w:rsidRDefault="00F60E98">
      <w:r>
        <w:t>• Acceptance / Release: link approved baseline/release evidence.</w:t>
      </w:r>
    </w:p>
    <w:p w14:paraId="1884058A" w14:textId="77777777" w:rsidR="00E12C89" w:rsidRDefault="00F60E98">
      <w:r>
        <w:lastRenderedPageBreak/>
        <w:t>No later evidence is claimed before it exists.</w:t>
      </w:r>
    </w:p>
    <w:p w14:paraId="1BD54DE3" w14:textId="77777777" w:rsidR="00E12C89" w:rsidRDefault="00F60E98">
      <w:pPr>
        <w:pStyle w:val="Heading2"/>
      </w:pPr>
      <w:bookmarkStart w:id="399" w:name="_Toc239790123"/>
      <w:bookmarkStart w:id="400" w:name="_Toc242986913"/>
      <w:bookmarkStart w:id="401" w:name="_Toc243245842"/>
      <w:r>
        <w:t>8.6 Traceability control rules</w:t>
      </w:r>
      <w:bookmarkEnd w:id="399"/>
      <w:bookmarkEnd w:id="400"/>
      <w:bookmarkEnd w:id="401"/>
    </w:p>
    <w:p w14:paraId="6119AD44" w14:textId="77777777" w:rsidR="00E12C89" w:rsidRDefault="00F60E98">
      <w:r>
        <w:t>• Requirement IDs remain stable unless a controlled change explicitly requires otherwise.</w:t>
      </w:r>
    </w:p>
    <w:p w14:paraId="31190590" w14:textId="77777777" w:rsidR="00E12C89" w:rsidRDefault="00F60E98">
      <w:r>
        <w:t>• Any approved requirement change updates this RTM and affected artefacts.</w:t>
      </w:r>
    </w:p>
    <w:p w14:paraId="27F72275" w14:textId="77777777" w:rsidR="00E12C89" w:rsidRDefault="00F60E98">
      <w:r>
        <w:t>• Acceptance criteria remain linked to the requirement they verify.</w:t>
      </w:r>
    </w:p>
    <w:p w14:paraId="4EF19E5F" w14:textId="77777777" w:rsidR="00E12C89" w:rsidRDefault="00F60E98">
      <w:r>
        <w:t>• A requirement must not be marked complete merely because it has been designed or implemented; verification evidence is required.</w:t>
      </w:r>
    </w:p>
    <w:p w14:paraId="2655815F" w14:textId="77777777" w:rsidR="00E12C89" w:rsidRDefault="00F60E98">
      <w:r>
        <w:t>• Later design, implementation, and test evidence must link back to the applicable requirement ID.</w:t>
      </w:r>
    </w:p>
    <w:p w14:paraId="3950F1B4" w14:textId="77777777" w:rsidR="00E12C89" w:rsidRDefault="00F60E98">
      <w:r>
        <w:t>• Open questions remain visible until resolved through the team’s change/review process.</w:t>
      </w:r>
    </w:p>
    <w:p w14:paraId="71555836" w14:textId="77777777" w:rsidR="00E12C89" w:rsidRDefault="00F60E98">
      <w:r>
        <w:t>• The RTM forms part of the evolving PED and must preserve its version history.</w:t>
      </w:r>
    </w:p>
    <w:p w14:paraId="7225F6F1" w14:textId="77777777" w:rsidR="00E12C89" w:rsidRDefault="00F60E98">
      <w:pPr>
        <w:pStyle w:val="Heading2"/>
      </w:pPr>
      <w:bookmarkStart w:id="402" w:name="_Toc239790124"/>
      <w:bookmarkStart w:id="403" w:name="_Toc242986914"/>
      <w:bookmarkStart w:id="404" w:name="_Toc243245843"/>
      <w:r>
        <w:t>8.7 Status summary</w:t>
      </w:r>
      <w:bookmarkEnd w:id="402"/>
      <w:bookmarkEnd w:id="403"/>
      <w:bookmarkEnd w:id="404"/>
    </w:p>
    <w:tbl>
      <w:tblPr>
        <w:tblW w:w="9026" w:type="dxa"/>
        <w:jc w:val="center"/>
        <w:tblLayout w:type="fixed"/>
        <w:tblLook w:val="04A0" w:firstRow="1" w:lastRow="0" w:firstColumn="1" w:lastColumn="0" w:noHBand="0" w:noVBand="1"/>
      </w:tblPr>
      <w:tblGrid>
        <w:gridCol w:w="3008"/>
        <w:gridCol w:w="3009"/>
        <w:gridCol w:w="3009"/>
      </w:tblGrid>
      <w:tr w:rsidR="00E12C89" w14:paraId="0E0022E2" w14:textId="77777777">
        <w:trPr>
          <w:cantSplit/>
          <w:tblHeader/>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30" w:type="dxa"/>
              <w:left w:w="80" w:type="dxa"/>
              <w:bottom w:w="30" w:type="dxa"/>
              <w:right w:w="80" w:type="dxa"/>
            </w:tcMar>
            <w:vAlign w:val="center"/>
          </w:tcPr>
          <w:p w14:paraId="357F67F9" w14:textId="77777777" w:rsidR="00E12C89" w:rsidRDefault="00F60E98">
            <w:pPr>
              <w:keepNext/>
              <w:spacing w:after="0" w:line="240" w:lineRule="auto"/>
              <w:jc w:val="center"/>
            </w:pPr>
            <w:r>
              <w:rPr>
                <w:b/>
                <w:color w:val="FFFFFF"/>
                <w:sz w:val="15"/>
              </w:rPr>
              <w:t>Category</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30" w:type="dxa"/>
              <w:left w:w="80" w:type="dxa"/>
              <w:bottom w:w="30" w:type="dxa"/>
              <w:right w:w="80" w:type="dxa"/>
            </w:tcMar>
            <w:vAlign w:val="center"/>
          </w:tcPr>
          <w:p w14:paraId="73C48F00" w14:textId="77777777" w:rsidR="00E12C89" w:rsidRDefault="00F60E98">
            <w:pPr>
              <w:keepNext/>
              <w:spacing w:after="0" w:line="240" w:lineRule="auto"/>
              <w:jc w:val="center"/>
            </w:pPr>
            <w:r>
              <w:rPr>
                <w:b/>
                <w:color w:val="FFFFFF"/>
                <w:sz w:val="15"/>
              </w:rPr>
              <w:t>Count</w:t>
            </w:r>
          </w:p>
        </w:tc>
        <w:tc>
          <w:tcPr>
            <w:tcW w:w="3009" w:type="dxa"/>
            <w:tcBorders>
              <w:top w:val="single" w:sz="4" w:space="0" w:color="AAB9C8"/>
              <w:left w:val="single" w:sz="4" w:space="0" w:color="AAB9C8"/>
              <w:bottom w:val="single" w:sz="4" w:space="0" w:color="AAB9C8"/>
              <w:right w:val="single" w:sz="4" w:space="0" w:color="AAB9C8"/>
            </w:tcBorders>
            <w:shd w:val="clear" w:color="auto" w:fill="5B2333"/>
            <w:tcMar>
              <w:top w:w="30" w:type="dxa"/>
              <w:left w:w="80" w:type="dxa"/>
              <w:bottom w:w="30" w:type="dxa"/>
              <w:right w:w="80" w:type="dxa"/>
            </w:tcMar>
            <w:vAlign w:val="center"/>
          </w:tcPr>
          <w:p w14:paraId="56AEE125" w14:textId="77777777" w:rsidR="00E12C89" w:rsidRDefault="00F60E98">
            <w:pPr>
              <w:keepNext/>
              <w:spacing w:after="0" w:line="240" w:lineRule="auto"/>
              <w:jc w:val="center"/>
            </w:pPr>
            <w:r>
              <w:rPr>
                <w:b/>
                <w:color w:val="FFFFFF"/>
                <w:sz w:val="15"/>
              </w:rPr>
              <w:t>Status</w:t>
            </w:r>
          </w:p>
        </w:tc>
      </w:tr>
      <w:tr w:rsidR="00E12C89" w14:paraId="7E41FE6D"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3646F4CB" w14:textId="77777777" w:rsidR="00E12C89" w:rsidRDefault="00F60E98">
            <w:pPr>
              <w:spacing w:after="0" w:line="240" w:lineRule="auto"/>
            </w:pPr>
            <w:r>
              <w:rPr>
                <w:sz w:val="15"/>
              </w:rPr>
              <w:t>Functional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5B29EE87" w14:textId="77777777" w:rsidR="00E12C89" w:rsidRDefault="00F60E98">
            <w:pPr>
              <w:spacing w:after="0" w:line="240" w:lineRule="auto"/>
            </w:pPr>
            <w:r>
              <w:rPr>
                <w:sz w:val="15"/>
              </w:rPr>
              <w:t>16</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72B0A8A0" w14:textId="77777777" w:rsidR="007C5C50" w:rsidRDefault="00E821B8">
            <w:pPr>
              <w:spacing w:after="0" w:line="240" w:lineRule="auto"/>
            </w:pPr>
            <w:r>
              <w:rPr>
                <w:sz w:val="15"/>
              </w:rPr>
              <w:t>Baselined</w:t>
            </w:r>
          </w:p>
        </w:tc>
      </w:tr>
      <w:tr w:rsidR="00E12C89" w14:paraId="308EFC2F"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44CAA8FD" w14:textId="77777777" w:rsidR="00E12C89" w:rsidRDefault="00F60E98">
            <w:pPr>
              <w:spacing w:after="0" w:line="240" w:lineRule="auto"/>
            </w:pPr>
            <w:r>
              <w:rPr>
                <w:sz w:val="15"/>
              </w:rPr>
              <w:t>Non-functional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2DC1C276" w14:textId="77777777" w:rsidR="00E12C89" w:rsidRDefault="00F60E98">
            <w:pPr>
              <w:spacing w:after="0" w:line="240" w:lineRule="auto"/>
            </w:pPr>
            <w:r>
              <w:rPr>
                <w:sz w:val="15"/>
              </w:rPr>
              <w:t>8</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7D4DE674" w14:textId="77777777" w:rsidR="007C5C50" w:rsidRDefault="00E821B8">
            <w:pPr>
              <w:spacing w:after="0" w:line="240" w:lineRule="auto"/>
            </w:pPr>
            <w:r>
              <w:rPr>
                <w:sz w:val="15"/>
              </w:rPr>
              <w:t>Baselined</w:t>
            </w:r>
          </w:p>
        </w:tc>
      </w:tr>
      <w:tr w:rsidR="00E12C89" w14:paraId="594B2B0B"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786D5D47" w14:textId="77777777" w:rsidR="00E12C89" w:rsidRDefault="00F60E98">
            <w:pPr>
              <w:spacing w:after="0" w:line="240" w:lineRule="auto"/>
            </w:pPr>
            <w:r>
              <w:rPr>
                <w:sz w:val="15"/>
              </w:rPr>
              <w:lastRenderedPageBreak/>
              <w:t>Total requirements</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16A07491" w14:textId="77777777" w:rsidR="00E12C89" w:rsidRDefault="00F60E98">
            <w:pPr>
              <w:spacing w:after="0" w:line="240" w:lineRule="auto"/>
            </w:pPr>
            <w:r>
              <w:rPr>
                <w:sz w:val="15"/>
              </w:rPr>
              <w:t>24</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24A49740" w14:textId="77777777" w:rsidR="007C5C50" w:rsidRDefault="00E821B8">
            <w:pPr>
              <w:spacing w:after="0" w:line="240" w:lineRule="auto"/>
            </w:pPr>
            <w:r>
              <w:rPr>
                <w:sz w:val="15"/>
              </w:rPr>
              <w:t>Baselined</w:t>
            </w:r>
          </w:p>
        </w:tc>
      </w:tr>
      <w:tr w:rsidR="00E12C89" w14:paraId="1DB7ACC0"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33BF3910" w14:textId="77777777" w:rsidR="00E12C89" w:rsidRDefault="00F60E98">
            <w:pPr>
              <w:spacing w:after="0" w:line="240" w:lineRule="auto"/>
            </w:pPr>
            <w:r>
              <w:rPr>
                <w:sz w:val="15"/>
              </w:rPr>
              <w:t>Scope capabilities SCP-001-SCP-016</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49FCDC26" w14:textId="77777777" w:rsidR="00E12C89" w:rsidRDefault="00F60E98">
            <w:pPr>
              <w:spacing w:after="0" w:line="240" w:lineRule="auto"/>
            </w:pPr>
            <w:r>
              <w:rPr>
                <w:sz w:val="15"/>
              </w:rPr>
              <w:t>16</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049686A2" w14:textId="77777777" w:rsidR="00E12C89" w:rsidRDefault="00F60E98">
            <w:pPr>
              <w:spacing w:after="0" w:line="240" w:lineRule="auto"/>
            </w:pPr>
            <w:r>
              <w:rPr>
                <w:sz w:val="15"/>
              </w:rPr>
              <w:t>Covered</w:t>
            </w:r>
          </w:p>
        </w:tc>
      </w:tr>
      <w:tr w:rsidR="00E12C89" w14:paraId="63902A0B"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2A6B088F" w14:textId="77777777" w:rsidR="00E12C89" w:rsidRDefault="00F60E98">
            <w:pPr>
              <w:spacing w:after="0" w:line="240" w:lineRule="auto"/>
            </w:pPr>
            <w:r>
              <w:rPr>
                <w:sz w:val="15"/>
              </w:rPr>
              <w:t>Cross-cutting obligations SCP-017-SCP-018</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67342260" w14:textId="77777777" w:rsidR="00E12C89" w:rsidRDefault="00F60E98">
            <w:pPr>
              <w:spacing w:after="0" w:line="240" w:lineRule="auto"/>
            </w:pPr>
            <w:r>
              <w:rPr>
                <w:sz w:val="15"/>
              </w:rPr>
              <w:t>2</w:t>
            </w:r>
          </w:p>
        </w:tc>
        <w:tc>
          <w:tcPr>
            <w:tcW w:w="3009" w:type="dxa"/>
            <w:tcBorders>
              <w:top w:val="single" w:sz="4" w:space="0" w:color="AAB9C8"/>
              <w:left w:val="single" w:sz="4" w:space="0" w:color="AAB9C8"/>
              <w:bottom w:val="single" w:sz="4" w:space="0" w:color="AAB9C8"/>
              <w:right w:val="single" w:sz="4" w:space="0" w:color="AAB9C8"/>
            </w:tcBorders>
            <w:shd w:val="clear" w:color="auto" w:fill="FFFFFF"/>
            <w:tcMar>
              <w:top w:w="30" w:type="dxa"/>
              <w:left w:w="80" w:type="dxa"/>
              <w:bottom w:w="30" w:type="dxa"/>
              <w:right w:w="80" w:type="dxa"/>
            </w:tcMar>
            <w:vAlign w:val="center"/>
          </w:tcPr>
          <w:p w14:paraId="5617A134" w14:textId="77777777" w:rsidR="00E12C89" w:rsidRDefault="00F60E98">
            <w:pPr>
              <w:spacing w:after="0" w:line="240" w:lineRule="auto"/>
            </w:pPr>
            <w:r>
              <w:rPr>
                <w:sz w:val="15"/>
              </w:rPr>
              <w:t>Covered</w:t>
            </w:r>
          </w:p>
        </w:tc>
      </w:tr>
      <w:tr w:rsidR="00E12C89" w14:paraId="632F7753" w14:textId="77777777">
        <w:trPr>
          <w:cantSplit/>
          <w:jc w:val="center"/>
        </w:trPr>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2CA9E640" w14:textId="77777777" w:rsidR="00E12C89" w:rsidRDefault="00F60E98">
            <w:pPr>
              <w:spacing w:after="0" w:line="240" w:lineRule="auto"/>
            </w:pPr>
            <w:r>
              <w:rPr>
                <w:sz w:val="15"/>
              </w:rPr>
              <w:t>Later design/implementation/test/release evidence</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0CF30191" w14:textId="77777777" w:rsidR="00E12C89" w:rsidRDefault="00F60E98">
            <w:pPr>
              <w:spacing w:after="0" w:line="240" w:lineRule="auto"/>
            </w:pPr>
            <w:r>
              <w:rPr>
                <w:sz w:val="15"/>
              </w:rPr>
              <w:t>,</w:t>
            </w:r>
          </w:p>
        </w:tc>
        <w:tc>
          <w:tcPr>
            <w:tcW w:w="3009" w:type="dxa"/>
            <w:tcBorders>
              <w:top w:val="single" w:sz="4" w:space="0" w:color="AAB9C8"/>
              <w:left w:val="single" w:sz="4" w:space="0" w:color="AAB9C8"/>
              <w:bottom w:val="single" w:sz="4" w:space="0" w:color="AAB9C8"/>
              <w:right w:val="single" w:sz="4" w:space="0" w:color="AAB9C8"/>
            </w:tcBorders>
            <w:shd w:val="clear" w:color="auto" w:fill="F2EFF0"/>
            <w:tcMar>
              <w:top w:w="30" w:type="dxa"/>
              <w:left w:w="80" w:type="dxa"/>
              <w:bottom w:w="30" w:type="dxa"/>
              <w:right w:w="80" w:type="dxa"/>
            </w:tcMar>
            <w:vAlign w:val="center"/>
          </w:tcPr>
          <w:p w14:paraId="618FC2C2" w14:textId="77777777" w:rsidR="00E12C89" w:rsidRDefault="00F60E98">
            <w:pPr>
              <w:spacing w:after="0" w:line="240" w:lineRule="auto"/>
            </w:pPr>
            <w:r>
              <w:rPr>
                <w:sz w:val="15"/>
              </w:rPr>
              <w:t>Not evidenced at M1</w:t>
            </w:r>
          </w:p>
        </w:tc>
      </w:tr>
    </w:tbl>
    <w:p w14:paraId="2F0185BE" w14:textId="77777777" w:rsidR="00E12C89" w:rsidRDefault="00E12C89"/>
    <w:p w14:paraId="687494A6" w14:textId="77777777" w:rsidR="00E12C89" w:rsidRDefault="00E12C89">
      <w:pPr>
        <w:sectPr w:rsidR="00E12C89">
          <w:pgSz w:w="11906" w:h="16838"/>
          <w:pgMar w:top="1296" w:right="1440" w:bottom="1224" w:left="1440" w:header="605" w:footer="648" w:gutter="0"/>
          <w:cols w:space="708"/>
          <w:docGrid w:linePitch="360"/>
        </w:sectPr>
      </w:pPr>
    </w:p>
    <w:p w14:paraId="5B77A135" w14:textId="77777777" w:rsidR="00E12C89" w:rsidRDefault="00F60E98">
      <w:pPr>
        <w:pStyle w:val="Heading1"/>
      </w:pPr>
      <w:bookmarkStart w:id="405" w:name="_Toc242986915"/>
      <w:bookmarkStart w:id="406" w:name="_Toc243245844"/>
      <w:r>
        <w:lastRenderedPageBreak/>
        <w:t>9. Initial risk register M1 baseline snapshot</w:t>
      </w:r>
      <w:bookmarkEnd w:id="405"/>
      <w:bookmarkEnd w:id="406"/>
    </w:p>
    <w:p w14:paraId="17706697" w14:textId="77777777" w:rsidR="00E12C89" w:rsidRDefault="00F60E98">
      <w:r>
        <w:t>The register records current M1 risks. Owners coordinate treatment but do not remove collective responsibility. Status remains Open until the mitigation is evidenced or the risk is formally closed.</w:t>
      </w:r>
    </w:p>
    <w:tbl>
      <w:tblPr>
        <w:tblW w:w="15254" w:type="dxa"/>
        <w:jc w:val="center"/>
        <w:tblLayout w:type="fixed"/>
        <w:tblLook w:val="04A0" w:firstRow="1" w:lastRow="0" w:firstColumn="1" w:lastColumn="0" w:noHBand="0" w:noVBand="1"/>
      </w:tblPr>
      <w:tblGrid>
        <w:gridCol w:w="1386"/>
        <w:gridCol w:w="1386"/>
        <w:gridCol w:w="1386"/>
        <w:gridCol w:w="1387"/>
        <w:gridCol w:w="1387"/>
        <w:gridCol w:w="1387"/>
        <w:gridCol w:w="1387"/>
        <w:gridCol w:w="1387"/>
        <w:gridCol w:w="1387"/>
        <w:gridCol w:w="1387"/>
        <w:gridCol w:w="1387"/>
      </w:tblGrid>
      <w:tr w:rsidR="00E12C89" w14:paraId="273CA220" w14:textId="77777777">
        <w:trPr>
          <w:cantSplit/>
          <w:tblHeader/>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E1C7DC1" w14:textId="77777777" w:rsidR="00E12C89" w:rsidRDefault="00F60E98">
            <w:pPr>
              <w:keepNext/>
              <w:spacing w:after="60" w:line="240" w:lineRule="auto"/>
              <w:jc w:val="center"/>
            </w:pPr>
            <w:r>
              <w:rPr>
                <w:b/>
                <w:color w:val="FFFFFF"/>
                <w:sz w:val="15"/>
              </w:rPr>
              <w:t>ID</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6113938" w14:textId="77777777" w:rsidR="00E12C89" w:rsidRDefault="00F60E98">
            <w:pPr>
              <w:keepNext/>
              <w:spacing w:after="60" w:line="240" w:lineRule="auto"/>
              <w:jc w:val="center"/>
            </w:pPr>
            <w:r>
              <w:rPr>
                <w:b/>
                <w:color w:val="FFFFFF"/>
                <w:sz w:val="15"/>
              </w:rPr>
              <w:t>Description</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DCCE698" w14:textId="77777777" w:rsidR="00E12C89" w:rsidRDefault="00F60E98">
            <w:pPr>
              <w:keepNext/>
              <w:spacing w:after="60" w:line="240" w:lineRule="auto"/>
              <w:jc w:val="center"/>
            </w:pPr>
            <w:r>
              <w:rPr>
                <w:b/>
                <w:color w:val="FFFFFF"/>
                <w:sz w:val="15"/>
              </w:rPr>
              <w:t>Cause</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8B73979" w14:textId="77777777" w:rsidR="00E12C89" w:rsidRDefault="00F60E98">
            <w:pPr>
              <w:keepNext/>
              <w:spacing w:after="60" w:line="240" w:lineRule="auto"/>
              <w:jc w:val="center"/>
            </w:pPr>
            <w:r>
              <w:rPr>
                <w:b/>
                <w:color w:val="FFFFFF"/>
                <w:sz w:val="15"/>
              </w:rPr>
              <w:t>Consequence</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824B225" w14:textId="77777777" w:rsidR="00E12C89" w:rsidRDefault="00F60E98">
            <w:pPr>
              <w:keepNext/>
              <w:spacing w:after="60" w:line="240" w:lineRule="auto"/>
              <w:jc w:val="center"/>
            </w:pPr>
            <w:r>
              <w:rPr>
                <w:b/>
                <w:color w:val="FFFFFF"/>
                <w:sz w:val="15"/>
              </w:rPr>
              <w:t>Probability</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2D31173" w14:textId="77777777" w:rsidR="00E12C89" w:rsidRDefault="00F60E98">
            <w:pPr>
              <w:keepNext/>
              <w:spacing w:after="60" w:line="240" w:lineRule="auto"/>
              <w:jc w:val="center"/>
            </w:pPr>
            <w:r>
              <w:rPr>
                <w:b/>
                <w:color w:val="FFFFFF"/>
                <w:sz w:val="15"/>
              </w:rPr>
              <w:t>Impact</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6516B14" w14:textId="77777777" w:rsidR="00E12C89" w:rsidRDefault="00F60E98">
            <w:pPr>
              <w:keepNext/>
              <w:spacing w:after="60" w:line="240" w:lineRule="auto"/>
              <w:jc w:val="center"/>
            </w:pPr>
            <w:r>
              <w:rPr>
                <w:b/>
                <w:color w:val="FFFFFF"/>
                <w:sz w:val="15"/>
              </w:rPr>
              <w:t>Priority</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C85B350" w14:textId="77777777" w:rsidR="00E12C89" w:rsidRDefault="00F60E98">
            <w:pPr>
              <w:keepNext/>
              <w:spacing w:after="60" w:line="240" w:lineRule="auto"/>
              <w:jc w:val="center"/>
            </w:pPr>
            <w:r>
              <w:rPr>
                <w:b/>
                <w:color w:val="FFFFFF"/>
                <w:sz w:val="15"/>
              </w:rPr>
              <w:t>Mitigation</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03CBDC2" w14:textId="77777777" w:rsidR="00E12C89" w:rsidRDefault="00F60E98">
            <w:pPr>
              <w:keepNext/>
              <w:spacing w:after="60" w:line="240" w:lineRule="auto"/>
              <w:jc w:val="center"/>
            </w:pPr>
            <w:r>
              <w:rPr>
                <w:b/>
                <w:color w:val="FFFFFF"/>
                <w:sz w:val="15"/>
              </w:rPr>
              <w:t>Contingency</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5489012" w14:textId="77777777" w:rsidR="00E12C89" w:rsidRDefault="00F60E98">
            <w:pPr>
              <w:keepNext/>
              <w:spacing w:after="60" w:line="240" w:lineRule="auto"/>
              <w:jc w:val="center"/>
            </w:pPr>
            <w:r>
              <w:rPr>
                <w:b/>
                <w:color w:val="FFFFFF"/>
                <w:sz w:val="15"/>
              </w:rPr>
              <w:t>Owner</w:t>
            </w:r>
          </w:p>
        </w:tc>
        <w:tc>
          <w:tcPr>
            <w:tcW w:w="13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BCBDF27" w14:textId="77777777" w:rsidR="00E12C89" w:rsidRDefault="00F60E98">
            <w:pPr>
              <w:keepNext/>
              <w:spacing w:after="60" w:line="240" w:lineRule="auto"/>
              <w:jc w:val="center"/>
            </w:pPr>
            <w:r>
              <w:rPr>
                <w:b/>
                <w:color w:val="FFFFFF"/>
                <w:sz w:val="15"/>
              </w:rPr>
              <w:t>Status</w:t>
            </w:r>
          </w:p>
        </w:tc>
      </w:tr>
      <w:tr w:rsidR="00E12C89" w14:paraId="530C9DC5"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247FFD" w14:textId="77777777" w:rsidR="00E12C89" w:rsidRDefault="00F60E98">
            <w:pPr>
              <w:spacing w:after="60" w:line="240" w:lineRule="auto"/>
              <w:jc w:val="center"/>
            </w:pPr>
            <w:r>
              <w:rPr>
                <w:sz w:val="15"/>
              </w:rPr>
              <w:t>R1</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4EE8FE" w14:textId="77777777" w:rsidR="00E12C89" w:rsidRDefault="00F60E98">
            <w:pPr>
              <w:spacing w:after="60" w:line="240" w:lineRule="auto"/>
            </w:pPr>
            <w:r>
              <w:rPr>
                <w:sz w:val="15"/>
              </w:rPr>
              <w:t>Scope creep from new stakeholder demands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4D618C" w14:textId="77777777" w:rsidR="00E12C89" w:rsidRDefault="00F60E98">
            <w:pPr>
              <w:spacing w:after="60" w:line="240" w:lineRule="auto"/>
            </w:pPr>
            <w:r>
              <w:rPr>
                <w:sz w:val="15"/>
              </w:rPr>
              <w:t>Features requested after baseline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A3E258" w14:textId="77777777" w:rsidR="00E12C89" w:rsidRDefault="00F60E98">
            <w:pPr>
              <w:spacing w:after="60" w:line="240" w:lineRule="auto"/>
            </w:pPr>
            <w:r>
              <w:rPr>
                <w:sz w:val="15"/>
              </w:rPr>
              <w:t>Delay, missed deadlines and increased cost</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A2F2370"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6F2E84"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586BF3"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3215A2" w14:textId="77777777" w:rsidR="00E12C89" w:rsidRDefault="00F60E98">
            <w:pPr>
              <w:spacing w:after="60" w:line="240" w:lineRule="auto"/>
            </w:pPr>
            <w:r>
              <w:rPr>
                <w:sz w:val="15"/>
              </w:rPr>
              <w:t>Defend baseline and perform impact analysis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749EDA" w14:textId="77777777" w:rsidR="00E12C89" w:rsidRDefault="00F60E98">
            <w:pPr>
              <w:spacing w:after="60" w:line="240" w:lineRule="auto"/>
            </w:pPr>
            <w:r>
              <w:rPr>
                <w:sz w:val="15"/>
              </w:rPr>
              <w:t>Reprioritise or formally adjust scope and schedule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FED11B" w14:textId="77777777" w:rsidR="00E12C89" w:rsidRDefault="00F60E98">
            <w:pPr>
              <w:spacing w:after="60" w:line="240" w:lineRule="auto"/>
            </w:pPr>
            <w:r>
              <w:rPr>
                <w:sz w:val="15"/>
              </w:rPr>
              <w:t>Willem Booysen</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A8F6B1" w14:textId="77777777" w:rsidR="00E12C89" w:rsidRDefault="00F60E98">
            <w:pPr>
              <w:spacing w:after="60" w:line="240" w:lineRule="auto"/>
              <w:jc w:val="center"/>
            </w:pPr>
            <w:r>
              <w:rPr>
                <w:sz w:val="15"/>
              </w:rPr>
              <w:t>Open</w:t>
            </w:r>
          </w:p>
        </w:tc>
      </w:tr>
      <w:tr w:rsidR="00E12C89" w14:paraId="5107A919"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60D749F" w14:textId="77777777" w:rsidR="00E12C89" w:rsidRDefault="00F60E98">
            <w:pPr>
              <w:spacing w:after="60" w:line="240" w:lineRule="auto"/>
              <w:jc w:val="center"/>
            </w:pPr>
            <w:r>
              <w:rPr>
                <w:sz w:val="15"/>
              </w:rPr>
              <w:t>R2</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3FBA5F" w14:textId="77777777" w:rsidR="00E12C89" w:rsidRDefault="00F60E98">
            <w:pPr>
              <w:spacing w:after="60" w:line="240" w:lineRule="auto"/>
            </w:pPr>
            <w:r>
              <w:rPr>
                <w:sz w:val="15"/>
              </w:rPr>
              <w:t>GitHub governance not enforced</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DDBAB5" w14:textId="77777777" w:rsidR="00E12C89" w:rsidRDefault="00F60E98">
            <w:pPr>
              <w:spacing w:after="60" w:line="240" w:lineRule="auto"/>
            </w:pPr>
            <w:r>
              <w:rPr>
                <w:sz w:val="15"/>
              </w:rPr>
              <w:t>Protection or review controls incomplete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5096AF" w14:textId="77777777" w:rsidR="00E12C89" w:rsidRDefault="00F60E98">
            <w:pPr>
              <w:spacing w:after="60" w:line="240" w:lineRule="auto"/>
            </w:pPr>
            <w:r>
              <w:rPr>
                <w:sz w:val="15"/>
              </w:rPr>
              <w:t>Uncontrolled changes and weak traceability</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FB184C0"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3E9709"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351394"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3CF067" w14:textId="77777777" w:rsidR="00E12C89" w:rsidRDefault="00F60E98">
            <w:pPr>
              <w:spacing w:after="60" w:line="240" w:lineRule="auto"/>
            </w:pPr>
            <w:r>
              <w:rPr>
                <w:sz w:val="15"/>
              </w:rPr>
              <w:t>Require protected main and two non-author approvals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DF7EE1" w14:textId="77777777" w:rsidR="00E12C89" w:rsidRDefault="00F60E98">
            <w:pPr>
              <w:spacing w:after="60" w:line="240" w:lineRule="auto"/>
            </w:pPr>
            <w:r>
              <w:rPr>
                <w:sz w:val="15"/>
              </w:rPr>
              <w:t>Audit settings and stop non-compliant merges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1340F4" w14:textId="77777777" w:rsidR="00E12C89" w:rsidRDefault="00F60E98">
            <w:pPr>
              <w:spacing w:after="60" w:line="240" w:lineRule="auto"/>
            </w:pPr>
            <w:r>
              <w:rPr>
                <w:sz w:val="15"/>
              </w:rPr>
              <w:t>Ryno Goetz</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DAF817E" w14:textId="77777777" w:rsidR="00E12C89" w:rsidRDefault="00F60E98">
            <w:pPr>
              <w:spacing w:after="60" w:line="240" w:lineRule="auto"/>
              <w:jc w:val="center"/>
            </w:pPr>
            <w:r>
              <w:rPr>
                <w:sz w:val="15"/>
              </w:rPr>
              <w:t>Open</w:t>
            </w:r>
          </w:p>
        </w:tc>
      </w:tr>
      <w:tr w:rsidR="00E12C89" w14:paraId="0ACAF808"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EF01F8" w14:textId="77777777" w:rsidR="00E12C89" w:rsidRDefault="00F60E98">
            <w:pPr>
              <w:spacing w:after="60" w:line="240" w:lineRule="auto"/>
              <w:jc w:val="center"/>
            </w:pPr>
            <w:r>
              <w:rPr>
                <w:sz w:val="15"/>
              </w:rPr>
              <w:t>R3</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52B516C" w14:textId="77777777" w:rsidR="00E12C89" w:rsidRDefault="00F60E98">
            <w:pPr>
              <w:spacing w:after="60" w:line="240" w:lineRule="auto"/>
            </w:pPr>
            <w:r>
              <w:rPr>
                <w:sz w:val="15"/>
              </w:rPr>
              <w:t>Security requirements overlooked</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DF7D45" w14:textId="77777777" w:rsidR="00E12C89" w:rsidRDefault="00F60E98">
            <w:pPr>
              <w:spacing w:after="60" w:line="240" w:lineRule="auto"/>
            </w:pPr>
            <w:r>
              <w:rPr>
                <w:sz w:val="15"/>
              </w:rPr>
              <w:t>Sensitive-data and access rules remain incomplete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D57C28" w14:textId="77777777" w:rsidR="00E12C89" w:rsidRDefault="00F60E98">
            <w:pPr>
              <w:spacing w:after="60" w:line="240" w:lineRule="auto"/>
            </w:pPr>
            <w:r>
              <w:rPr>
                <w:sz w:val="15"/>
              </w:rPr>
              <w:t>Disclosure, redesign or compliance failure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08FE4D"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107583"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878FC82"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7BD081" w14:textId="77777777" w:rsidR="00E12C89" w:rsidRDefault="00F60E98">
            <w:pPr>
              <w:spacing w:after="60" w:line="240" w:lineRule="auto"/>
            </w:pPr>
            <w:r>
              <w:rPr>
                <w:sz w:val="15"/>
              </w:rPr>
              <w:t>Baseline least-privilege and sensitive-data requirements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FAD76D" w14:textId="77777777" w:rsidR="00E12C89" w:rsidRDefault="00F60E98">
            <w:pPr>
              <w:spacing w:after="60" w:line="240" w:lineRule="auto"/>
            </w:pPr>
            <w:r>
              <w:rPr>
                <w:sz w:val="15"/>
              </w:rPr>
              <w:t>Security review and corrective change request</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276663" w14:textId="77777777" w:rsidR="00E12C89" w:rsidRDefault="00F60E98">
            <w:pPr>
              <w:spacing w:after="60" w:line="240" w:lineRule="auto"/>
            </w:pPr>
            <w:r>
              <w:rPr>
                <w:sz w:val="15"/>
              </w:rPr>
              <w:t>Steven Riaan Piek</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8FAC20" w14:textId="77777777" w:rsidR="00E12C89" w:rsidRDefault="00F60E98">
            <w:pPr>
              <w:spacing w:after="60" w:line="240" w:lineRule="auto"/>
              <w:jc w:val="center"/>
            </w:pPr>
            <w:r>
              <w:rPr>
                <w:sz w:val="15"/>
              </w:rPr>
              <w:t>Open</w:t>
            </w:r>
          </w:p>
        </w:tc>
      </w:tr>
      <w:tr w:rsidR="00E12C89" w14:paraId="691616A7"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9A0B6C" w14:textId="77777777" w:rsidR="00E12C89" w:rsidRDefault="00F60E98">
            <w:pPr>
              <w:spacing w:after="60" w:line="240" w:lineRule="auto"/>
              <w:jc w:val="center"/>
            </w:pPr>
            <w:r>
              <w:rPr>
                <w:sz w:val="15"/>
              </w:rPr>
              <w:t>R4</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B4F0C5" w14:textId="77777777" w:rsidR="00E12C89" w:rsidRDefault="00F60E98">
            <w:pPr>
              <w:spacing w:after="60" w:line="240" w:lineRule="auto"/>
            </w:pPr>
            <w:r>
              <w:rPr>
                <w:sz w:val="15"/>
              </w:rPr>
              <w:t>Forward-engineering concerns ignored</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859ACB" w14:textId="77777777" w:rsidR="00E12C89" w:rsidRDefault="00F60E98">
            <w:pPr>
              <w:spacing w:after="60" w:line="240" w:lineRule="auto"/>
            </w:pPr>
            <w:r>
              <w:rPr>
                <w:sz w:val="15"/>
              </w:rPr>
              <w:t>Later concerns are deferred without criteria</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9046CB" w14:textId="77777777" w:rsidR="00E12C89" w:rsidRDefault="00F60E98">
            <w:pPr>
              <w:spacing w:after="60" w:line="240" w:lineRule="auto"/>
            </w:pPr>
            <w:r>
              <w:rPr>
                <w:sz w:val="15"/>
              </w:rPr>
              <w:t>Technical debt and constrained design options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F8CCEA"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D9E788"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93FA91"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5003BF4" w14:textId="77777777" w:rsidR="00E12C89" w:rsidRDefault="00F60E98">
            <w:pPr>
              <w:spacing w:after="60" w:line="240" w:lineRule="auto"/>
            </w:pPr>
            <w:r>
              <w:rPr>
                <w:sz w:val="15"/>
              </w:rPr>
              <w:t>Maintain forward-considerations and decision evidence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508F116" w14:textId="77777777" w:rsidR="00E12C89" w:rsidRDefault="00F60E98">
            <w:pPr>
              <w:spacing w:after="60" w:line="240" w:lineRule="auto"/>
            </w:pPr>
            <w:r>
              <w:rPr>
                <w:sz w:val="15"/>
              </w:rPr>
              <w:t>Revisit before M2 decisions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3158CC4" w14:textId="77777777" w:rsidR="00E12C89" w:rsidRDefault="00F60E98">
            <w:pPr>
              <w:spacing w:after="60" w:line="240" w:lineRule="auto"/>
            </w:pPr>
            <w:r>
              <w:rPr>
                <w:sz w:val="15"/>
              </w:rPr>
              <w:t>Willem Booysen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C628BF" w14:textId="77777777" w:rsidR="00E12C89" w:rsidRDefault="00F60E98">
            <w:pPr>
              <w:spacing w:after="60" w:line="240" w:lineRule="auto"/>
              <w:jc w:val="center"/>
            </w:pPr>
            <w:r>
              <w:rPr>
                <w:sz w:val="15"/>
              </w:rPr>
              <w:t>Open</w:t>
            </w:r>
          </w:p>
        </w:tc>
      </w:tr>
      <w:tr w:rsidR="00E12C89" w14:paraId="2098D015"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6FFAC2" w14:textId="77777777" w:rsidR="007C5C50" w:rsidRDefault="00E821B8">
            <w:pPr>
              <w:spacing w:after="60" w:line="240" w:lineRule="auto"/>
            </w:pPr>
            <w:r>
              <w:rPr>
                <w:sz w:val="15"/>
              </w:rPr>
              <w:t>R5</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F3A224" w14:textId="77777777" w:rsidR="007C5C50" w:rsidRDefault="00E821B8">
            <w:pPr>
              <w:spacing w:after="60" w:line="240" w:lineRule="auto"/>
            </w:pPr>
            <w:r>
              <w:rPr>
                <w:sz w:val="15"/>
              </w:rPr>
              <w:t>Weak PED document control</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EA02BB8" w14:textId="77777777" w:rsidR="007C5C50" w:rsidRDefault="00E821B8">
            <w:pPr>
              <w:spacing w:after="60" w:line="240" w:lineRule="auto"/>
            </w:pPr>
            <w:r>
              <w:rPr>
                <w:sz w:val="15"/>
              </w:rPr>
              <w:t>Version history or controlled changes become incomplete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BA4095" w14:textId="77777777" w:rsidR="007C5C50" w:rsidRDefault="00E821B8">
            <w:pPr>
              <w:spacing w:after="60" w:line="240" w:lineRule="auto"/>
            </w:pPr>
            <w:r>
              <w:rPr>
                <w:sz w:val="15"/>
              </w:rPr>
              <w:t>Assessment penalty and an unreliable baseline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14C6F04" w14:textId="77777777" w:rsidR="007C5C50" w:rsidRDefault="00E821B8">
            <w:pPr>
              <w:spacing w:after="60" w:line="240" w:lineRule="auto"/>
            </w:pPr>
            <w:r>
              <w:rPr>
                <w:sz w:val="15"/>
              </w:rPr>
              <w:t>Low</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4BD2F5" w14:textId="77777777" w:rsidR="007C5C50" w:rsidRDefault="00E821B8">
            <w:pPr>
              <w:spacing w:after="60" w:line="240" w:lineRule="auto"/>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E8C70F" w14:textId="77777777" w:rsidR="007C5C50" w:rsidRDefault="00E821B8">
            <w:pPr>
              <w:spacing w:after="60" w:line="240" w:lineRule="auto"/>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298448" w14:textId="77777777" w:rsidR="007C5C50" w:rsidRDefault="00E821B8">
            <w:pPr>
              <w:spacing w:after="60" w:line="240" w:lineRule="auto"/>
            </w:pPr>
            <w:r>
              <w:rPr>
                <w:sz w:val="15"/>
              </w:rPr>
              <w:t>Maintain version history and require team review for controlled changes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7C4A57C" w14:textId="77777777" w:rsidR="007C5C50" w:rsidRDefault="00E821B8">
            <w:pPr>
              <w:spacing w:after="60" w:line="240" w:lineRule="auto"/>
            </w:pPr>
            <w:r>
              <w:rPr>
                <w:sz w:val="15"/>
              </w:rPr>
              <w:t>Issue a corrected version and repeat the affected review</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0D4C08" w14:textId="77777777" w:rsidR="007C5C50" w:rsidRDefault="00E821B8">
            <w:pPr>
              <w:spacing w:after="60" w:line="240" w:lineRule="auto"/>
            </w:pPr>
            <w:r>
              <w:rPr>
                <w:sz w:val="15"/>
              </w:rPr>
              <w:t>All members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2A9B68" w14:textId="77777777" w:rsidR="007C5C50" w:rsidRDefault="00E821B8">
            <w:pPr>
              <w:spacing w:after="60" w:line="240" w:lineRule="auto"/>
            </w:pPr>
            <w:r>
              <w:rPr>
                <w:sz w:val="15"/>
              </w:rPr>
              <w:t>Open</w:t>
            </w:r>
          </w:p>
        </w:tc>
      </w:tr>
      <w:tr w:rsidR="00E12C89" w14:paraId="5A177730"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736D4E" w14:textId="77777777" w:rsidR="00E12C89" w:rsidRDefault="00F60E98">
            <w:pPr>
              <w:spacing w:after="60" w:line="240" w:lineRule="auto"/>
              <w:jc w:val="center"/>
            </w:pPr>
            <w:r>
              <w:rPr>
                <w:sz w:val="15"/>
              </w:rPr>
              <w:t>R6</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434FB3C" w14:textId="77777777" w:rsidR="00E12C89" w:rsidRDefault="00F60E98">
            <w:pPr>
              <w:spacing w:after="60" w:line="240" w:lineRule="auto"/>
            </w:pPr>
            <w:r>
              <w:rPr>
                <w:sz w:val="15"/>
              </w:rPr>
              <w:t>Schedule slippage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972BF3" w14:textId="77777777" w:rsidR="00E12C89" w:rsidRDefault="00F60E98">
            <w:pPr>
              <w:spacing w:after="60" w:line="240" w:lineRule="auto"/>
            </w:pPr>
            <w:r>
              <w:rPr>
                <w:sz w:val="15"/>
              </w:rPr>
              <w:t>Effort underestimated or feedback delayed</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57DEC7B" w14:textId="77777777" w:rsidR="00E12C89" w:rsidRDefault="00F60E98">
            <w:pPr>
              <w:spacing w:after="60" w:line="240" w:lineRule="auto"/>
            </w:pPr>
            <w:r>
              <w:rPr>
                <w:sz w:val="15"/>
              </w:rPr>
              <w:t>Rushed work and missed milestone evidence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AE61768"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1CB9C3"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0F4488"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C4F552" w14:textId="77777777" w:rsidR="00E12C89" w:rsidRDefault="00F60E98">
            <w:pPr>
              <w:spacing w:after="60" w:line="240" w:lineRule="auto"/>
            </w:pPr>
            <w:r>
              <w:rPr>
                <w:sz w:val="15"/>
              </w:rPr>
              <w:t>Daily tracking, review capacity and buffer time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03EB14" w14:textId="77777777" w:rsidR="00E12C89" w:rsidRDefault="00F60E98">
            <w:pPr>
              <w:spacing w:after="60" w:line="240" w:lineRule="auto"/>
            </w:pPr>
            <w:r>
              <w:rPr>
                <w:sz w:val="15"/>
              </w:rPr>
              <w:t>Reallocate work and control scope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D5E697C" w14:textId="77777777" w:rsidR="00E12C89" w:rsidRDefault="00F60E98">
            <w:pPr>
              <w:spacing w:after="60" w:line="240" w:lineRule="auto"/>
            </w:pPr>
            <w:r>
              <w:rPr>
                <w:sz w:val="15"/>
              </w:rPr>
              <w:t>Ryno Goetz</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A019755" w14:textId="77777777" w:rsidR="00E12C89" w:rsidRDefault="00F60E98">
            <w:pPr>
              <w:spacing w:after="60" w:line="240" w:lineRule="auto"/>
              <w:jc w:val="center"/>
            </w:pPr>
            <w:r>
              <w:rPr>
                <w:sz w:val="15"/>
              </w:rPr>
              <w:t>Open</w:t>
            </w:r>
          </w:p>
        </w:tc>
      </w:tr>
      <w:tr w:rsidR="00E12C89" w14:paraId="67552FF7"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444813" w14:textId="77777777" w:rsidR="00E12C89" w:rsidRDefault="00F60E98">
            <w:pPr>
              <w:spacing w:after="60" w:line="240" w:lineRule="auto"/>
              <w:jc w:val="center"/>
            </w:pPr>
            <w:r>
              <w:rPr>
                <w:sz w:val="15"/>
              </w:rPr>
              <w:t>R7</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8DE05C" w14:textId="77777777" w:rsidR="00E12C89" w:rsidRDefault="00F60E98">
            <w:pPr>
              <w:spacing w:after="60" w:line="240" w:lineRule="auto"/>
            </w:pPr>
            <w:r>
              <w:rPr>
                <w:sz w:val="15"/>
              </w:rPr>
              <w:t>Team governance breakdown</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E512FF" w14:textId="77777777" w:rsidR="00E12C89" w:rsidRDefault="00F60E98">
            <w:pPr>
              <w:spacing w:after="60" w:line="240" w:lineRule="auto"/>
            </w:pPr>
            <w:r>
              <w:rPr>
                <w:sz w:val="15"/>
              </w:rPr>
              <w:t>Poor accountability or collaboration</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1697DA" w14:textId="77777777" w:rsidR="00E12C89" w:rsidRDefault="00F60E98">
            <w:pPr>
              <w:spacing w:after="60" w:line="240" w:lineRule="auto"/>
            </w:pPr>
            <w:r>
              <w:rPr>
                <w:sz w:val="15"/>
              </w:rPr>
              <w:t>Missed artefacts and weak individual evidence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CC7085"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056E7D"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6C98E3"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2321063" w14:textId="77777777" w:rsidR="00E12C89" w:rsidRDefault="00F60E98">
            <w:pPr>
              <w:spacing w:after="60" w:line="240" w:lineRule="auto"/>
            </w:pPr>
            <w:r>
              <w:rPr>
                <w:sz w:val="15"/>
              </w:rPr>
              <w:t>Working agreement, issues and regular check-ins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5AB6A39" w14:textId="77777777" w:rsidR="00E12C89" w:rsidRDefault="00F60E98">
            <w:pPr>
              <w:spacing w:after="60" w:line="240" w:lineRule="auto"/>
            </w:pPr>
            <w:r>
              <w:rPr>
                <w:sz w:val="15"/>
              </w:rPr>
              <w:t>Escalate unresolved breakdown to lecturer</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C16F8C1" w14:textId="77777777" w:rsidR="00E12C89" w:rsidRDefault="00F60E98">
            <w:pPr>
              <w:spacing w:after="60" w:line="240" w:lineRule="auto"/>
            </w:pPr>
            <w:r>
              <w:rPr>
                <w:sz w:val="15"/>
              </w:rPr>
              <w:t>All members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51DB42" w14:textId="77777777" w:rsidR="00E12C89" w:rsidRDefault="00F60E98">
            <w:pPr>
              <w:spacing w:after="60" w:line="240" w:lineRule="auto"/>
              <w:jc w:val="center"/>
            </w:pPr>
            <w:r>
              <w:rPr>
                <w:sz w:val="15"/>
              </w:rPr>
              <w:t>Open</w:t>
            </w:r>
          </w:p>
        </w:tc>
      </w:tr>
      <w:tr w:rsidR="00E12C89" w14:paraId="72C15585"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1E1163" w14:textId="77777777" w:rsidR="00E12C89" w:rsidRDefault="00F60E98">
            <w:pPr>
              <w:spacing w:after="60" w:line="240" w:lineRule="auto"/>
              <w:jc w:val="center"/>
            </w:pPr>
            <w:r>
              <w:rPr>
                <w:sz w:val="15"/>
              </w:rPr>
              <w:t>R8</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8DEA10" w14:textId="77777777" w:rsidR="00E12C89" w:rsidRDefault="00F60E98">
            <w:pPr>
              <w:spacing w:after="60" w:line="240" w:lineRule="auto"/>
            </w:pPr>
            <w:r>
              <w:rPr>
                <w:sz w:val="15"/>
              </w:rPr>
              <w:t>Deployment environment mismatch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559659E" w14:textId="77777777" w:rsidR="00E12C89" w:rsidRDefault="00F60E98">
            <w:pPr>
              <w:spacing w:after="60" w:line="240" w:lineRule="auto"/>
            </w:pPr>
            <w:r>
              <w:rPr>
                <w:sz w:val="15"/>
              </w:rPr>
              <w:t>Client infrastructure constraints are unknown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9C3756" w14:textId="77777777" w:rsidR="00E12C89" w:rsidRDefault="00F60E98">
            <w:pPr>
              <w:spacing w:after="60" w:line="240" w:lineRule="auto"/>
            </w:pPr>
            <w:r>
              <w:rPr>
                <w:sz w:val="15"/>
              </w:rPr>
              <w:t>Rework or failed deployment</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03CF63"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37C73B"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8E2FA1A"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6A17EDB" w14:textId="77777777" w:rsidR="00E12C89" w:rsidRDefault="00F60E98">
            <w:pPr>
              <w:spacing w:after="60" w:line="240" w:lineRule="auto"/>
            </w:pPr>
            <w:r>
              <w:rPr>
                <w:sz w:val="15"/>
              </w:rPr>
              <w:t>Confirm environment constraints before stack selection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8C4F02" w14:textId="77777777" w:rsidR="00E12C89" w:rsidRDefault="00F60E98">
            <w:pPr>
              <w:spacing w:after="60" w:line="240" w:lineRule="auto"/>
            </w:pPr>
            <w:r>
              <w:rPr>
                <w:sz w:val="15"/>
              </w:rPr>
              <w:t>Use a compatible alternative and update ADR</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DBFC316" w14:textId="77777777" w:rsidR="00E12C89" w:rsidRDefault="00F60E98">
            <w:pPr>
              <w:spacing w:after="60" w:line="240" w:lineRule="auto"/>
            </w:pPr>
            <w:r>
              <w:rPr>
                <w:sz w:val="15"/>
              </w:rPr>
              <w:t>Willem Booysen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0AC0825" w14:textId="77777777" w:rsidR="00E12C89" w:rsidRDefault="00F60E98">
            <w:pPr>
              <w:spacing w:after="60" w:line="240" w:lineRule="auto"/>
              <w:jc w:val="center"/>
            </w:pPr>
            <w:r>
              <w:rPr>
                <w:sz w:val="15"/>
              </w:rPr>
              <w:t>Open</w:t>
            </w:r>
          </w:p>
        </w:tc>
      </w:tr>
      <w:tr w:rsidR="00E12C89" w14:paraId="3E223461"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FAC699" w14:textId="77777777" w:rsidR="00E12C89" w:rsidRDefault="00F60E98">
            <w:pPr>
              <w:spacing w:after="60" w:line="240" w:lineRule="auto"/>
              <w:jc w:val="center"/>
            </w:pPr>
            <w:r>
              <w:rPr>
                <w:sz w:val="15"/>
              </w:rPr>
              <w:t>R9</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A1E261" w14:textId="77777777" w:rsidR="00E12C89" w:rsidRDefault="00F60E98">
            <w:pPr>
              <w:spacing w:after="60" w:line="240" w:lineRule="auto"/>
            </w:pPr>
            <w:r>
              <w:rPr>
                <w:sz w:val="15"/>
              </w:rPr>
              <w:t>Dependency or service-limit failure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767463" w14:textId="77777777" w:rsidR="00E12C89" w:rsidRDefault="00F60E98">
            <w:pPr>
              <w:spacing w:after="60" w:line="240" w:lineRule="auto"/>
            </w:pPr>
            <w:r>
              <w:rPr>
                <w:sz w:val="15"/>
              </w:rPr>
              <w:t>External libraries or free tiers are not evaluated</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5BC8F0" w14:textId="77777777" w:rsidR="00E12C89" w:rsidRDefault="00F60E98">
            <w:pPr>
              <w:spacing w:after="60" w:line="240" w:lineRule="auto"/>
            </w:pPr>
            <w:r>
              <w:rPr>
                <w:sz w:val="15"/>
              </w:rPr>
              <w:t>Build failure, vulnerability or unexpected cost</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388A42" w14:textId="77777777" w:rsidR="00E12C89" w:rsidRDefault="00F60E98">
            <w:pPr>
              <w:spacing w:after="60" w:line="240" w:lineRule="auto"/>
              <w:jc w:val="center"/>
            </w:pPr>
            <w:r>
              <w:rPr>
                <w:sz w:val="15"/>
              </w:rPr>
              <w:t>Medium</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1CF58B"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04C117"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708943" w14:textId="77777777" w:rsidR="00E12C89" w:rsidRDefault="00F60E98">
            <w:pPr>
              <w:spacing w:after="60" w:line="240" w:lineRule="auto"/>
            </w:pPr>
            <w:r>
              <w:rPr>
                <w:sz w:val="15"/>
              </w:rPr>
              <w:t>Record dependencies, maturity, limits and likely cost</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34EBD7C" w14:textId="77777777" w:rsidR="00E12C89" w:rsidRDefault="00F60E98">
            <w:pPr>
              <w:spacing w:after="60" w:line="240" w:lineRule="auto"/>
            </w:pPr>
            <w:r>
              <w:rPr>
                <w:sz w:val="15"/>
              </w:rPr>
              <w:t>Replace, patch or select an approved alternative</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C8187C" w14:textId="77777777" w:rsidR="00E12C89" w:rsidRDefault="00F60E98">
            <w:pPr>
              <w:spacing w:after="60" w:line="240" w:lineRule="auto"/>
            </w:pPr>
            <w:r>
              <w:rPr>
                <w:sz w:val="15"/>
              </w:rPr>
              <w:t>All members</w:t>
            </w:r>
          </w:p>
        </w:tc>
        <w:tc>
          <w:tcPr>
            <w:tcW w:w="13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60301B" w14:textId="77777777" w:rsidR="00E12C89" w:rsidRDefault="00F60E98">
            <w:pPr>
              <w:spacing w:after="60" w:line="240" w:lineRule="auto"/>
              <w:jc w:val="center"/>
            </w:pPr>
            <w:r>
              <w:rPr>
                <w:sz w:val="15"/>
              </w:rPr>
              <w:t>Open</w:t>
            </w:r>
          </w:p>
        </w:tc>
      </w:tr>
      <w:tr w:rsidR="00E12C89" w14:paraId="53F5A2C4" w14:textId="77777777">
        <w:trPr>
          <w:cantSplit/>
          <w:jc w:val="center"/>
        </w:trPr>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404C66" w14:textId="77777777" w:rsidR="00E12C89" w:rsidRDefault="00F60E98">
            <w:pPr>
              <w:spacing w:after="60" w:line="240" w:lineRule="auto"/>
              <w:jc w:val="center"/>
            </w:pPr>
            <w:r>
              <w:rPr>
                <w:sz w:val="15"/>
              </w:rPr>
              <w:t>R10</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BFB2C1" w14:textId="77777777" w:rsidR="00E12C89" w:rsidRDefault="00F60E98">
            <w:pPr>
              <w:spacing w:after="60" w:line="240" w:lineRule="auto"/>
            </w:pPr>
            <w:r>
              <w:rPr>
                <w:sz w:val="15"/>
              </w:rPr>
              <w:t>AI accountability failure</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397DD1" w14:textId="77777777" w:rsidR="00E12C89" w:rsidRDefault="00F60E98">
            <w:pPr>
              <w:spacing w:after="60" w:line="240" w:lineRule="auto"/>
            </w:pPr>
            <w:r>
              <w:rPr>
                <w:sz w:val="15"/>
              </w:rPr>
              <w:t>Material AI use is incomplete or insufficiently verified</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9C7D63" w14:textId="77777777" w:rsidR="00E12C89" w:rsidRDefault="00F60E98">
            <w:pPr>
              <w:spacing w:after="60" w:line="240" w:lineRule="auto"/>
            </w:pPr>
            <w:r>
              <w:rPr>
                <w:sz w:val="15"/>
              </w:rPr>
              <w:t>Integrity penalty or indefensible artefact</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5831D39" w14:textId="77777777" w:rsidR="00E12C89" w:rsidRDefault="00F60E98">
            <w:pPr>
              <w:spacing w:after="60" w:line="240" w:lineRule="auto"/>
              <w:jc w:val="center"/>
            </w:pPr>
            <w:r>
              <w:rPr>
                <w:sz w:val="15"/>
              </w:rPr>
              <w:t>Low</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0500E0"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FF842A" w14:textId="77777777" w:rsidR="00E12C89" w:rsidRDefault="00F60E98">
            <w:pPr>
              <w:spacing w:after="60" w:line="240" w:lineRule="auto"/>
              <w:jc w:val="center"/>
            </w:pPr>
            <w:r>
              <w:rPr>
                <w:sz w:val="15"/>
              </w:rPr>
              <w:t>High</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7E2397" w14:textId="77777777" w:rsidR="00E12C89" w:rsidRDefault="00F60E98">
            <w:pPr>
              <w:spacing w:after="60" w:line="240" w:lineRule="auto"/>
            </w:pPr>
            <w:r>
              <w:rPr>
                <w:sz w:val="15"/>
              </w:rPr>
              <w:t>Maintain required AI fields and retain human verification</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2813A7" w14:textId="77777777" w:rsidR="00E12C89" w:rsidRDefault="00F60E98">
            <w:pPr>
              <w:spacing w:after="60" w:line="240" w:lineRule="auto"/>
            </w:pPr>
            <w:r>
              <w:rPr>
                <w:sz w:val="15"/>
              </w:rPr>
              <w:t>Correct or withdraw unsupported material</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7869F31" w14:textId="77777777" w:rsidR="00E12C89" w:rsidRDefault="00F60E98">
            <w:pPr>
              <w:spacing w:after="60" w:line="240" w:lineRule="auto"/>
            </w:pPr>
            <w:r>
              <w:rPr>
                <w:sz w:val="15"/>
              </w:rPr>
              <w:t>All members</w:t>
            </w:r>
          </w:p>
        </w:tc>
        <w:tc>
          <w:tcPr>
            <w:tcW w:w="13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961D7B" w14:textId="77777777" w:rsidR="00E12C89" w:rsidRDefault="00F60E98">
            <w:pPr>
              <w:spacing w:after="60" w:line="240" w:lineRule="auto"/>
              <w:jc w:val="center"/>
            </w:pPr>
            <w:r>
              <w:rPr>
                <w:sz w:val="15"/>
              </w:rPr>
              <w:t>Open</w:t>
            </w:r>
          </w:p>
        </w:tc>
      </w:tr>
    </w:tbl>
    <w:p w14:paraId="1172240E" w14:textId="77777777" w:rsidR="00E12C89" w:rsidRDefault="00F60E98">
      <w:pPr>
        <w:pStyle w:val="Heading2"/>
      </w:pPr>
      <w:bookmarkStart w:id="407" w:name="_Toc239790126"/>
      <w:bookmarkStart w:id="408" w:name="_Toc242986916"/>
      <w:bookmarkStart w:id="409" w:name="_Toc243245845"/>
      <w:r>
        <w:lastRenderedPageBreak/>
        <w:t>9.1 Highest concern risk</w:t>
      </w:r>
      <w:bookmarkEnd w:id="407"/>
      <w:bookmarkEnd w:id="408"/>
      <w:bookmarkEnd w:id="409"/>
    </w:p>
    <w:p w14:paraId="62DDF850" w14:textId="77777777" w:rsidR="00E12C89" w:rsidRDefault="00F60E98">
      <w:r>
        <w:t>R1 remains the highest immediate concern because it can trigger schedule, quality, cost and review failures simultaneously. R2, R3, R6, R8, R9 and R10 also carry High priority. R1 is selected as the lead concern by tie-break because stakeholder pressure can arise immediately after baseline and can create cascading effects across several other risks. The response is to defend the agreed scope and require formal impact analysis before accepting additions [S1, section 3; S4, sections 4, 12 and 14].</w:t>
      </w:r>
    </w:p>
    <w:p w14:paraId="788BFCFC" w14:textId="77777777" w:rsidR="00E12C89" w:rsidRDefault="00F60E98">
      <w:pPr>
        <w:pStyle w:val="Heading1"/>
      </w:pPr>
      <w:bookmarkStart w:id="410" w:name="_Toc242986917"/>
      <w:bookmarkStart w:id="411" w:name="_Toc243245846"/>
      <w:r>
        <w:t>10. Forward engineering considerations M1 baseline snapshot</w:t>
      </w:r>
      <w:bookmarkEnd w:id="410"/>
      <w:bookmarkEnd w:id="411"/>
    </w:p>
    <w:tbl>
      <w:tblPr>
        <w:tblW w:w="15254" w:type="dxa"/>
        <w:jc w:val="center"/>
        <w:tblLayout w:type="fixed"/>
        <w:tblLook w:val="04A0" w:firstRow="1" w:lastRow="0" w:firstColumn="1" w:lastColumn="0" w:noHBand="0" w:noVBand="1"/>
      </w:tblPr>
      <w:tblGrid>
        <w:gridCol w:w="3050"/>
        <w:gridCol w:w="3051"/>
        <w:gridCol w:w="3051"/>
        <w:gridCol w:w="3051"/>
        <w:gridCol w:w="3051"/>
      </w:tblGrid>
      <w:tr w:rsidR="00E12C89" w14:paraId="461AD894" w14:textId="77777777">
        <w:trPr>
          <w:cantSplit/>
          <w:tblHeader/>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D754D47" w14:textId="77777777" w:rsidR="00E12C89" w:rsidRDefault="00F60E98">
            <w:pPr>
              <w:keepNext/>
              <w:spacing w:after="60" w:line="240" w:lineRule="auto"/>
              <w:jc w:val="center"/>
            </w:pPr>
            <w:r>
              <w:rPr>
                <w:b/>
                <w:color w:val="FFFFFF"/>
                <w:sz w:val="15"/>
              </w:rPr>
              <w:t>Concern</w:t>
            </w:r>
          </w:p>
        </w:tc>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8226ED8" w14:textId="77777777" w:rsidR="00E12C89" w:rsidRDefault="00F60E98">
            <w:pPr>
              <w:keepNext/>
              <w:spacing w:after="60" w:line="240" w:lineRule="auto"/>
              <w:jc w:val="center"/>
            </w:pPr>
            <w:r>
              <w:rPr>
                <w:b/>
                <w:color w:val="FFFFFF"/>
                <w:sz w:val="15"/>
              </w:rPr>
              <w:t>Why it matters now</w:t>
            </w:r>
          </w:p>
        </w:tc>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C0303FA" w14:textId="77777777" w:rsidR="00E12C89" w:rsidRDefault="00F60E98">
            <w:pPr>
              <w:keepNext/>
              <w:spacing w:after="60" w:line="240" w:lineRule="auto"/>
              <w:jc w:val="center"/>
            </w:pPr>
            <w:r>
              <w:rPr>
                <w:b/>
                <w:color w:val="FFFFFF"/>
                <w:sz w:val="15"/>
              </w:rPr>
              <w:t>Later activity affected</w:t>
            </w:r>
          </w:p>
        </w:tc>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ABC4772" w14:textId="77777777" w:rsidR="00E12C89" w:rsidRDefault="00F60E98">
            <w:pPr>
              <w:keepNext/>
              <w:spacing w:after="60" w:line="240" w:lineRule="auto"/>
              <w:jc w:val="center"/>
            </w:pPr>
            <w:r>
              <w:rPr>
                <w:b/>
                <w:color w:val="FFFFFF"/>
                <w:sz w:val="15"/>
              </w:rPr>
              <w:t>Missing information</w:t>
            </w:r>
          </w:p>
        </w:tc>
        <w:tc>
          <w:tcPr>
            <w:tcW w:w="3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40D87AC" w14:textId="77777777" w:rsidR="00E12C89" w:rsidRDefault="00F60E98">
            <w:pPr>
              <w:keepNext/>
              <w:spacing w:after="60" w:line="240" w:lineRule="auto"/>
              <w:jc w:val="center"/>
            </w:pPr>
            <w:r>
              <w:rPr>
                <w:b/>
                <w:color w:val="FFFFFF"/>
                <w:sz w:val="15"/>
              </w:rPr>
              <w:t>Risk of ignoring</w:t>
            </w:r>
          </w:p>
        </w:tc>
      </w:tr>
      <w:tr w:rsidR="00E12C89" w14:paraId="031BD38E"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F392CA" w14:textId="77777777" w:rsidR="00E12C89" w:rsidRDefault="00F60E98">
            <w:pPr>
              <w:spacing w:after="60" w:line="240" w:lineRule="auto"/>
            </w:pPr>
            <w:r>
              <w:rPr>
                <w:sz w:val="15"/>
              </w:rPr>
              <w:t>Security</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1530DE0" w14:textId="77777777" w:rsidR="00E12C89" w:rsidRDefault="00F60E98">
            <w:pPr>
              <w:spacing w:after="60" w:line="240" w:lineRule="auto"/>
            </w:pPr>
            <w:r>
              <w:rPr>
                <w:sz w:val="15"/>
              </w:rPr>
              <w:t>Protects sensitive request information and access boundaries</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481095" w14:textId="77777777" w:rsidR="00E12C89" w:rsidRDefault="00F60E98">
            <w:pPr>
              <w:spacing w:after="60" w:line="240" w:lineRule="auto"/>
            </w:pPr>
            <w:r>
              <w:rPr>
                <w:sz w:val="15"/>
              </w:rPr>
              <w:t>Architecture, identity and deployment</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B1058A" w14:textId="77777777" w:rsidR="00E12C89" w:rsidRDefault="00F60E98">
            <w:pPr>
              <w:spacing w:after="60" w:line="240" w:lineRule="auto"/>
            </w:pPr>
            <w:r>
              <w:rPr>
                <w:sz w:val="15"/>
              </w:rPr>
              <w:t>Applicable privacy rules and final permission matrix</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2E37B4" w14:textId="77777777" w:rsidR="00E12C89" w:rsidRDefault="00F60E98">
            <w:pPr>
              <w:spacing w:after="60" w:line="240" w:lineRule="auto"/>
            </w:pPr>
            <w:r>
              <w:rPr>
                <w:sz w:val="15"/>
              </w:rPr>
              <w:t>Costly redesign or disclosure</w:t>
            </w:r>
          </w:p>
        </w:tc>
      </w:tr>
      <w:tr w:rsidR="00E12C89" w14:paraId="51069539"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D8F95EC" w14:textId="77777777" w:rsidR="00E12C89" w:rsidRDefault="00F60E98">
            <w:pPr>
              <w:spacing w:after="60" w:line="240" w:lineRule="auto"/>
            </w:pPr>
            <w:r>
              <w:rPr>
                <w:sz w:val="15"/>
              </w:rPr>
              <w:t>Testability</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77666F" w14:textId="77777777" w:rsidR="00E12C89" w:rsidRDefault="00F60E98">
            <w:pPr>
              <w:spacing w:after="60" w:line="240" w:lineRule="auto"/>
            </w:pPr>
            <w:r>
              <w:rPr>
                <w:sz w:val="15"/>
              </w:rPr>
              <w:t>Requirements and acceptance criteria must support verification</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A1B027" w14:textId="77777777" w:rsidR="00E12C89" w:rsidRDefault="00F60E98">
            <w:pPr>
              <w:spacing w:after="60" w:line="240" w:lineRule="auto"/>
            </w:pPr>
            <w:r>
              <w:rPr>
                <w:sz w:val="15"/>
              </w:rPr>
              <w:t>Test strategy, automation and CI</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0EF9D5D" w14:textId="77777777" w:rsidR="00E12C89" w:rsidRDefault="00F60E98">
            <w:pPr>
              <w:spacing w:after="60" w:line="240" w:lineRule="auto"/>
            </w:pPr>
            <w:r>
              <w:rPr>
                <w:sz w:val="15"/>
              </w:rPr>
              <w:t>Architecture, stack and risk-based test priorities</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74C06B" w14:textId="77777777" w:rsidR="00E12C89" w:rsidRDefault="00F60E98">
            <w:pPr>
              <w:spacing w:after="60" w:line="240" w:lineRule="auto"/>
            </w:pPr>
            <w:r>
              <w:rPr>
                <w:sz w:val="15"/>
              </w:rPr>
              <w:t>Late defects and weak evidence</w:t>
            </w:r>
          </w:p>
        </w:tc>
      </w:tr>
      <w:tr w:rsidR="00E12C89" w14:paraId="7FA69015"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978912" w14:textId="77777777" w:rsidR="00E12C89" w:rsidRDefault="00F60E98">
            <w:pPr>
              <w:spacing w:after="60" w:line="240" w:lineRule="auto"/>
            </w:pPr>
            <w:r>
              <w:rPr>
                <w:sz w:val="15"/>
              </w:rPr>
              <w:t>Deployment environment</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723774" w14:textId="77777777" w:rsidR="00E12C89" w:rsidRDefault="00F60E98">
            <w:pPr>
              <w:spacing w:after="60" w:line="240" w:lineRule="auto"/>
            </w:pPr>
            <w:r>
              <w:rPr>
                <w:sz w:val="15"/>
              </w:rPr>
              <w:t>Environment limits can constrain technology</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CC634A8" w14:textId="77777777" w:rsidR="00E12C89" w:rsidRDefault="00F60E98">
            <w:pPr>
              <w:spacing w:after="60" w:line="240" w:lineRule="auto"/>
            </w:pPr>
            <w:r>
              <w:rPr>
                <w:sz w:val="15"/>
              </w:rPr>
              <w:t>Hosting and production-like staging</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ADEF0DE" w14:textId="77777777" w:rsidR="00E12C89" w:rsidRDefault="00F60E98">
            <w:pPr>
              <w:spacing w:after="60" w:line="240" w:lineRule="auto"/>
            </w:pPr>
            <w:r>
              <w:rPr>
                <w:sz w:val="15"/>
              </w:rPr>
              <w:t>Client infrastructure, connectivity and support constraints</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CB346A" w14:textId="77777777" w:rsidR="00E12C89" w:rsidRDefault="00F60E98">
            <w:pPr>
              <w:spacing w:after="60" w:line="240" w:lineRule="auto"/>
            </w:pPr>
            <w:r>
              <w:rPr>
                <w:sz w:val="15"/>
              </w:rPr>
              <w:t>Rework or deployment failure</w:t>
            </w:r>
          </w:p>
        </w:tc>
      </w:tr>
      <w:tr w:rsidR="00E12C89" w14:paraId="71A7F6C9"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3F28412" w14:textId="77777777" w:rsidR="00E12C89" w:rsidRDefault="00F60E98">
            <w:pPr>
              <w:spacing w:after="60" w:line="240" w:lineRule="auto"/>
            </w:pPr>
            <w:r>
              <w:rPr>
                <w:sz w:val="15"/>
              </w:rPr>
              <w:t>Data migration and recovery</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9C1658D" w14:textId="77777777" w:rsidR="00E12C89" w:rsidRDefault="00F60E98">
            <w:pPr>
              <w:spacing w:after="60" w:line="240" w:lineRule="auto"/>
            </w:pPr>
            <w:r>
              <w:rPr>
                <w:sz w:val="15"/>
              </w:rPr>
              <w:t>Existing fragmented records may need controlled treatment</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61C936" w14:textId="77777777" w:rsidR="00E12C89" w:rsidRDefault="00F60E98">
            <w:pPr>
              <w:spacing w:after="60" w:line="240" w:lineRule="auto"/>
            </w:pPr>
            <w:r>
              <w:rPr>
                <w:sz w:val="15"/>
              </w:rPr>
              <w:t>Persistence, migration, backup and restore</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70E12D" w14:textId="77777777" w:rsidR="00E12C89" w:rsidRDefault="00F60E98">
            <w:pPr>
              <w:spacing w:after="60" w:line="240" w:lineRule="auto"/>
            </w:pPr>
            <w:r>
              <w:rPr>
                <w:sz w:val="15"/>
              </w:rPr>
              <w:t>Source formats, quality, retention and ownership</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7B5CE8" w14:textId="77777777" w:rsidR="00E12C89" w:rsidRDefault="00F60E98">
            <w:pPr>
              <w:spacing w:after="60" w:line="240" w:lineRule="auto"/>
            </w:pPr>
            <w:r>
              <w:rPr>
                <w:sz w:val="15"/>
              </w:rPr>
              <w:t>Data loss, delay or failed migration</w:t>
            </w:r>
          </w:p>
        </w:tc>
      </w:tr>
      <w:tr w:rsidR="00E12C89" w14:paraId="38A68D6C"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B37A4C" w14:textId="77777777" w:rsidR="00E12C89" w:rsidRDefault="00F60E98">
            <w:pPr>
              <w:spacing w:after="60" w:line="240" w:lineRule="auto"/>
            </w:pPr>
            <w:r>
              <w:rPr>
                <w:sz w:val="15"/>
              </w:rPr>
              <w:t>Observability</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67AA6D" w14:textId="77777777" w:rsidR="00E12C89" w:rsidRDefault="00F60E98">
            <w:pPr>
              <w:spacing w:after="60" w:line="240" w:lineRule="auto"/>
            </w:pPr>
            <w:r>
              <w:rPr>
                <w:sz w:val="15"/>
              </w:rPr>
              <w:t>Failures and overdue work must be detectable</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01D1E4" w14:textId="77777777" w:rsidR="00E12C89" w:rsidRDefault="00F60E98">
            <w:pPr>
              <w:spacing w:after="60" w:line="240" w:lineRule="auto"/>
            </w:pPr>
            <w:r>
              <w:rPr>
                <w:sz w:val="15"/>
              </w:rPr>
              <w:t>Logging, monitoring and incident response</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DDFDCF" w14:textId="77777777" w:rsidR="00E12C89" w:rsidRDefault="00F60E98">
            <w:pPr>
              <w:spacing w:after="60" w:line="240" w:lineRule="auto"/>
            </w:pPr>
            <w:r>
              <w:rPr>
                <w:sz w:val="15"/>
              </w:rPr>
              <w:t>Operational metrics, alert ownership and tooling</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5EA9D8" w14:textId="77777777" w:rsidR="00E12C89" w:rsidRDefault="00F60E98">
            <w:pPr>
              <w:spacing w:after="60" w:line="240" w:lineRule="auto"/>
            </w:pPr>
            <w:r>
              <w:rPr>
                <w:sz w:val="15"/>
              </w:rPr>
              <w:t>Failures remain hidden</w:t>
            </w:r>
          </w:p>
        </w:tc>
      </w:tr>
      <w:tr w:rsidR="00E12C89" w14:paraId="54C47437"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8C4CC9" w14:textId="77777777" w:rsidR="00E12C89" w:rsidRDefault="00F60E98">
            <w:pPr>
              <w:spacing w:after="60" w:line="240" w:lineRule="auto"/>
            </w:pPr>
            <w:r>
              <w:rPr>
                <w:sz w:val="15"/>
              </w:rPr>
              <w:t>Maintainability</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6AB214" w14:textId="77777777" w:rsidR="00E12C89" w:rsidRDefault="00F60E98">
            <w:pPr>
              <w:spacing w:after="60" w:line="240" w:lineRule="auto"/>
            </w:pPr>
            <w:r>
              <w:rPr>
                <w:sz w:val="15"/>
              </w:rPr>
              <w:t>A small team must support controlled future change</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D3E9B28" w14:textId="77777777" w:rsidR="00E12C89" w:rsidRDefault="00F60E98">
            <w:pPr>
              <w:spacing w:after="60" w:line="240" w:lineRule="auto"/>
            </w:pPr>
            <w:r>
              <w:rPr>
                <w:sz w:val="15"/>
              </w:rPr>
              <w:t>Modularity, standards and technical-debt control</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5D32AF8" w14:textId="77777777" w:rsidR="00E12C89" w:rsidRDefault="00F60E98">
            <w:pPr>
              <w:spacing w:after="60" w:line="240" w:lineRule="auto"/>
            </w:pPr>
            <w:r>
              <w:rPr>
                <w:sz w:val="15"/>
              </w:rPr>
              <w:t>Final architecture and team capability evidence</w:t>
            </w:r>
          </w:p>
        </w:tc>
        <w:tc>
          <w:tcPr>
            <w:tcW w:w="3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12432FA" w14:textId="77777777" w:rsidR="00E12C89" w:rsidRDefault="00F60E98">
            <w:pPr>
              <w:spacing w:after="60" w:line="240" w:lineRule="auto"/>
            </w:pPr>
            <w:r>
              <w:rPr>
                <w:sz w:val="15"/>
              </w:rPr>
              <w:t>Costly change and accumulated debt</w:t>
            </w:r>
          </w:p>
        </w:tc>
      </w:tr>
      <w:tr w:rsidR="00E12C89" w14:paraId="2380C578" w14:textId="77777777">
        <w:trPr>
          <w:cantSplit/>
          <w:jc w:val="center"/>
        </w:trPr>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AB4231" w14:textId="77777777" w:rsidR="00E12C89" w:rsidRDefault="00F60E98">
            <w:pPr>
              <w:spacing w:after="60" w:line="240" w:lineRule="auto"/>
            </w:pPr>
            <w:r>
              <w:rPr>
                <w:sz w:val="15"/>
              </w:rPr>
              <w:t>Operational cost</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170DF8" w14:textId="77777777" w:rsidR="00E12C89" w:rsidRDefault="00F60E98">
            <w:pPr>
              <w:spacing w:after="60" w:line="240" w:lineRule="auto"/>
            </w:pPr>
            <w:r>
              <w:rPr>
                <w:sz w:val="15"/>
              </w:rPr>
              <w:t>The solution must remain sustainable beyond the classroom</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7FB776" w14:textId="77777777" w:rsidR="00E12C89" w:rsidRDefault="00F60E98">
            <w:pPr>
              <w:spacing w:after="60" w:line="240" w:lineRule="auto"/>
            </w:pPr>
            <w:r>
              <w:rPr>
                <w:sz w:val="15"/>
              </w:rPr>
              <w:t>Platform, scaling and support decisions</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AE17F0" w14:textId="77777777" w:rsidR="00E12C89" w:rsidRDefault="00F60E98">
            <w:pPr>
              <w:spacing w:after="60" w:line="240" w:lineRule="auto"/>
            </w:pPr>
            <w:r>
              <w:rPr>
                <w:sz w:val="15"/>
              </w:rPr>
              <w:t>Service pricing, free-tier limits and expected usage</w:t>
            </w:r>
          </w:p>
        </w:tc>
        <w:tc>
          <w:tcPr>
            <w:tcW w:w="3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D92583" w14:textId="77777777" w:rsidR="00E12C89" w:rsidRDefault="00F60E98">
            <w:pPr>
              <w:spacing w:after="60" w:line="240" w:lineRule="auto"/>
            </w:pPr>
            <w:r>
              <w:rPr>
                <w:sz w:val="15"/>
              </w:rPr>
              <w:t>Unsustainable or locked-in solution</w:t>
            </w:r>
          </w:p>
        </w:tc>
      </w:tr>
    </w:tbl>
    <w:p w14:paraId="1E244CE2" w14:textId="77777777" w:rsidR="00E12C89" w:rsidRDefault="00F60E98">
      <w:r>
        <w:t xml:space="preserve">These seven concerns preserve later options without selecting a final stack, architecture, database, testing framework or </w:t>
      </w:r>
      <w:r>
        <w:lastRenderedPageBreak/>
        <w:t>deployment platform in M1 [S1, sections 4-5; S4, sections 15-18].</w:t>
      </w:r>
    </w:p>
    <w:p w14:paraId="140EE050" w14:textId="77777777" w:rsidR="00E12C89" w:rsidRDefault="00F60E98">
      <w:pPr>
        <w:pStyle w:val="Heading1"/>
        <w:pageBreakBefore/>
      </w:pPr>
      <w:bookmarkStart w:id="412" w:name="_Toc242986918"/>
      <w:bookmarkStart w:id="413" w:name="_Toc243245847"/>
      <w:r>
        <w:lastRenderedPageBreak/>
        <w:t>11. Engineering decision log M1 baseline snapshot</w:t>
      </w:r>
      <w:bookmarkEnd w:id="412"/>
      <w:bookmarkEnd w:id="413"/>
    </w:p>
    <w:tbl>
      <w:tblPr>
        <w:tblW w:w="15254" w:type="dxa"/>
        <w:jc w:val="center"/>
        <w:tblLayout w:type="fixed"/>
        <w:tblLook w:val="04A0" w:firstRow="1" w:lastRow="0" w:firstColumn="1" w:lastColumn="0" w:noHBand="0" w:noVBand="1"/>
      </w:tblPr>
      <w:tblGrid>
        <w:gridCol w:w="1906"/>
        <w:gridCol w:w="1906"/>
        <w:gridCol w:w="1907"/>
        <w:gridCol w:w="1907"/>
        <w:gridCol w:w="1907"/>
        <w:gridCol w:w="1907"/>
        <w:gridCol w:w="1907"/>
        <w:gridCol w:w="1907"/>
      </w:tblGrid>
      <w:tr w:rsidR="00E12C89" w14:paraId="5062A01C" w14:textId="77777777">
        <w:trPr>
          <w:cantSplit/>
          <w:tblHeader/>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9C01EA1" w14:textId="77777777" w:rsidR="00E12C89" w:rsidRDefault="00F60E98">
            <w:pPr>
              <w:keepNext/>
              <w:spacing w:after="60" w:line="240" w:lineRule="auto"/>
              <w:jc w:val="center"/>
            </w:pPr>
            <w:r>
              <w:rPr>
                <w:b/>
                <w:color w:val="FFFFFF"/>
                <w:sz w:val="15"/>
              </w:rPr>
              <w:t>ID</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A63B77D" w14:textId="77777777" w:rsidR="00E12C89" w:rsidRDefault="00F60E98">
            <w:pPr>
              <w:keepNext/>
              <w:spacing w:after="60" w:line="240" w:lineRule="auto"/>
              <w:jc w:val="center"/>
            </w:pPr>
            <w:r>
              <w:rPr>
                <w:b/>
                <w:color w:val="FFFFFF"/>
                <w:sz w:val="15"/>
              </w:rPr>
              <w:t>Context and constraints</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E832EAB" w14:textId="77777777" w:rsidR="00E12C89" w:rsidRDefault="00F60E98">
            <w:pPr>
              <w:keepNext/>
              <w:spacing w:after="60" w:line="240" w:lineRule="auto"/>
              <w:jc w:val="center"/>
            </w:pPr>
            <w:r>
              <w:rPr>
                <w:b/>
                <w:color w:val="FFFFFF"/>
                <w:sz w:val="15"/>
              </w:rPr>
              <w:t>Alternatives</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9A2447D" w14:textId="77777777" w:rsidR="00E12C89" w:rsidRDefault="00F60E98">
            <w:pPr>
              <w:keepNext/>
              <w:spacing w:after="60" w:line="240" w:lineRule="auto"/>
              <w:jc w:val="center"/>
            </w:pPr>
            <w:r>
              <w:rPr>
                <w:b/>
                <w:color w:val="FFFFFF"/>
                <w:sz w:val="15"/>
              </w:rPr>
              <w:t>Decision and rationale</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12A5E9B" w14:textId="77777777" w:rsidR="00E12C89" w:rsidRDefault="00F60E98">
            <w:pPr>
              <w:keepNext/>
              <w:spacing w:after="60" w:line="240" w:lineRule="auto"/>
              <w:jc w:val="center"/>
            </w:pPr>
            <w:r>
              <w:rPr>
                <w:b/>
                <w:color w:val="FFFFFF"/>
                <w:sz w:val="15"/>
              </w:rPr>
              <w:t>Trade-offs and risks</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17C2911" w14:textId="77777777" w:rsidR="00E12C89" w:rsidRDefault="00F60E98">
            <w:pPr>
              <w:keepNext/>
              <w:spacing w:after="60" w:line="240" w:lineRule="auto"/>
              <w:jc w:val="center"/>
            </w:pPr>
            <w:r>
              <w:rPr>
                <w:b/>
                <w:color w:val="FFFFFF"/>
                <w:sz w:val="15"/>
              </w:rPr>
              <w:t>Evidence</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34032F7" w14:textId="77777777" w:rsidR="00E12C89" w:rsidRDefault="00F60E98">
            <w:pPr>
              <w:keepNext/>
              <w:spacing w:after="60" w:line="240" w:lineRule="auto"/>
              <w:jc w:val="center"/>
            </w:pPr>
            <w:r>
              <w:rPr>
                <w:b/>
                <w:color w:val="FFFFFF"/>
                <w:sz w:val="15"/>
              </w:rPr>
              <w:t>Deferred?</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0EFF3A4" w14:textId="77777777" w:rsidR="00E12C89" w:rsidRDefault="00F60E98">
            <w:pPr>
              <w:keepNext/>
              <w:spacing w:after="60" w:line="240" w:lineRule="auto"/>
              <w:jc w:val="center"/>
            </w:pPr>
            <w:r>
              <w:rPr>
                <w:b/>
                <w:color w:val="FFFFFF"/>
                <w:sz w:val="15"/>
              </w:rPr>
              <w:t>Later consequence</w:t>
            </w:r>
          </w:p>
        </w:tc>
      </w:tr>
      <w:tr w:rsidR="00E12C89" w14:paraId="6DC7E043"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2A54196" w14:textId="77777777" w:rsidR="00E12C89" w:rsidRDefault="00F60E98">
            <w:pPr>
              <w:spacing w:after="60" w:line="240" w:lineRule="auto"/>
              <w:jc w:val="center"/>
            </w:pPr>
            <w:r>
              <w:rPr>
                <w:sz w:val="15"/>
              </w:rPr>
              <w:t>D1</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8D21B84" w14:textId="77777777" w:rsidR="00E12C89" w:rsidRDefault="00F60E98">
            <w:pPr>
              <w:spacing w:after="60" w:line="240" w:lineRule="auto"/>
            </w:pPr>
            <w:r>
              <w:rPr>
                <w:sz w:val="15"/>
              </w:rPr>
              <w:t>Three-person team, M1 schedule and mandatory web workflow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F7672E4" w14:textId="77777777" w:rsidR="00E12C89" w:rsidRDefault="00F60E98">
            <w:pPr>
              <w:spacing w:after="60" w:line="240" w:lineRule="auto"/>
            </w:pPr>
            <w:r>
              <w:rPr>
                <w:sz w:val="15"/>
              </w:rPr>
              <w:t>Include mobile application scope now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2269CC" w14:textId="77777777" w:rsidR="00E12C89" w:rsidRDefault="00F60E98">
            <w:pPr>
              <w:spacing w:after="60" w:line="240" w:lineRule="auto"/>
            </w:pPr>
            <w:r>
              <w:rPr>
                <w:sz w:val="15"/>
              </w:rPr>
              <w:t>Exclude native mobile applications from the initial baseline; web delivery covers the minimum capabilities with lower workload</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9419033" w14:textId="77777777" w:rsidR="00E12C89" w:rsidRDefault="00F60E98">
            <w:pPr>
              <w:spacing w:after="60" w:line="240" w:lineRule="auto"/>
            </w:pPr>
            <w:r>
              <w:rPr>
                <w:sz w:val="15"/>
              </w:rPr>
              <w:t>Less mobile-specific access; avoids duplicated design, testing and deployment</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45CD3D" w14:textId="77777777" w:rsidR="00E12C89" w:rsidRDefault="00F60E98">
            <w:pPr>
              <w:spacing w:after="60" w:line="240" w:lineRule="auto"/>
            </w:pPr>
            <w:r>
              <w:rPr>
                <w:sz w:val="15"/>
              </w:rPr>
              <w:t>Scope baseline and stakeholder review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DF9FC2" w14:textId="77777777" w:rsidR="00E12C89" w:rsidRDefault="00F60E98">
            <w:pPr>
              <w:spacing w:after="60" w:line="240" w:lineRule="auto"/>
              <w:jc w:val="center"/>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00C665" w14:textId="77777777" w:rsidR="00E12C89" w:rsidRDefault="00F60E98">
            <w:pPr>
              <w:spacing w:after="60" w:line="240" w:lineRule="auto"/>
            </w:pPr>
            <w:r>
              <w:rPr>
                <w:sz w:val="15"/>
              </w:rPr>
              <w:t>Reassess only through change control</w:t>
            </w:r>
          </w:p>
        </w:tc>
      </w:tr>
      <w:tr w:rsidR="00E12C89" w14:paraId="5843D8DF"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F366CC" w14:textId="77777777" w:rsidR="007C5C50" w:rsidRDefault="00E821B8">
            <w:pPr>
              <w:spacing w:after="60" w:line="240" w:lineRule="auto"/>
            </w:pPr>
            <w:r>
              <w:rPr>
                <w:sz w:val="15"/>
              </w:rPr>
              <w:t>D2</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BB6EB6" w14:textId="77777777" w:rsidR="007C5C50" w:rsidRDefault="00E821B8">
            <w:pPr>
              <w:spacing w:after="60" w:line="240" w:lineRule="auto"/>
            </w:pPr>
            <w:r>
              <w:rPr>
                <w:sz w:val="15"/>
              </w:rPr>
              <w:t>The Master Brief requires protected main, Pull Requests and two non-author approvals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93045A" w14:textId="77777777" w:rsidR="007C5C50" w:rsidRDefault="00E821B8">
            <w:pPr>
              <w:spacing w:after="60" w:line="240" w:lineRule="auto"/>
            </w:pPr>
            <w:r>
              <w:rPr>
                <w:sz w:val="15"/>
              </w:rPr>
              <w:t>One approval; no branch protection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1AA811" w14:textId="77777777" w:rsidR="007C5C50" w:rsidRDefault="00E821B8">
            <w:pPr>
              <w:spacing w:after="60" w:line="240" w:lineRule="auto"/>
            </w:pPr>
            <w:r>
              <w:rPr>
                <w:sz w:val="15"/>
              </w:rPr>
              <w:t>Apply protected main and require both non-author members to approve substantive changes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4AE76EF" w14:textId="77777777" w:rsidR="007C5C50" w:rsidRDefault="00E821B8">
            <w:pPr>
              <w:spacing w:after="60" w:line="240" w:lineRule="auto"/>
            </w:pPr>
            <w:r>
              <w:rPr>
                <w:sz w:val="15"/>
              </w:rPr>
              <w:t>Review takes time but strengthens accountability and baseline integrity</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41571BC" w14:textId="77777777" w:rsidR="007C5C50" w:rsidRDefault="00E821B8">
            <w:pPr>
              <w:spacing w:after="60" w:line="240" w:lineRule="auto"/>
            </w:pPr>
            <w:r>
              <w:rPr>
                <w:sz w:val="15"/>
              </w:rPr>
              <w:t>Protected-main configuration and completed M1 reviews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5B91B01" w14:textId="77777777" w:rsidR="007C5C50" w:rsidRDefault="00E821B8">
            <w:pPr>
              <w:spacing w:after="60" w:line="240" w:lineRule="auto"/>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94DC9CF" w14:textId="77777777" w:rsidR="007C5C50" w:rsidRDefault="00E821B8">
            <w:pPr>
              <w:spacing w:after="60" w:line="240" w:lineRule="auto"/>
            </w:pPr>
            <w:r>
              <w:rPr>
                <w:sz w:val="15"/>
              </w:rPr>
              <w:t>Every substantive author depends on both other reviewers</w:t>
            </w:r>
          </w:p>
        </w:tc>
      </w:tr>
      <w:tr w:rsidR="00E12C89" w14:paraId="45AA9ADF"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E3D893" w14:textId="77777777" w:rsidR="007C5C50" w:rsidRDefault="00E821B8">
            <w:pPr>
              <w:spacing w:after="60" w:line="240" w:lineRule="auto"/>
            </w:pPr>
            <w:r>
              <w:rPr>
                <w:sz w:val="15"/>
              </w:rPr>
              <w:t>D3</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F85904" w14:textId="77777777" w:rsidR="007C5C50" w:rsidRDefault="00E821B8">
            <w:pPr>
              <w:spacing w:after="60" w:line="240" w:lineRule="auto"/>
            </w:pPr>
            <w:r>
              <w:rPr>
                <w:sz w:val="15"/>
              </w:rPr>
              <w:t>The integrated PED, reviews and M1 registers are complete</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7BD196" w14:textId="77777777" w:rsidR="007C5C50" w:rsidRDefault="00E821B8">
            <w:pPr>
              <w:spacing w:after="60" w:line="240" w:lineRule="auto"/>
            </w:pPr>
            <w:r>
              <w:rPr>
                <w:sz w:val="15"/>
              </w:rPr>
              <w:t>Retain separate member reports; delay approval</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B2426E2" w14:textId="77777777" w:rsidR="007C5C50" w:rsidRDefault="00E821B8">
            <w:pPr>
              <w:spacing w:after="60" w:line="240" w:lineRule="auto"/>
            </w:pPr>
            <w:r>
              <w:rPr>
                <w:sz w:val="15"/>
              </w:rPr>
              <w:t>Approve the unified PED v1.0 as the controlled M1 engineering baseline</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4F47934" w14:textId="77777777" w:rsidR="007C5C50" w:rsidRDefault="00E821B8">
            <w:pPr>
              <w:spacing w:after="60" w:line="240" w:lineRule="auto"/>
            </w:pPr>
            <w:r>
              <w:rPr>
                <w:sz w:val="15"/>
              </w:rPr>
              <w:t>Creates a stable foundation; later changes require formal control</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1DA9635" w14:textId="77777777" w:rsidR="007C5C50" w:rsidRDefault="00E821B8">
            <w:pPr>
              <w:spacing w:after="60" w:line="240" w:lineRule="auto"/>
            </w:pPr>
            <w:r>
              <w:rPr>
                <w:sz w:val="15"/>
              </w:rPr>
              <w:t>Version history, team review and approved PED</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9C152AE" w14:textId="77777777" w:rsidR="007C5C50" w:rsidRDefault="00E821B8">
            <w:pPr>
              <w:spacing w:after="60" w:line="240" w:lineRule="auto"/>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8DDED7" w14:textId="77777777" w:rsidR="007C5C50" w:rsidRDefault="00E821B8">
            <w:pPr>
              <w:spacing w:after="60" w:line="240" w:lineRule="auto"/>
            </w:pPr>
            <w:r>
              <w:rPr>
                <w:sz w:val="15"/>
              </w:rPr>
              <w:t>M2 work must use this baseline and record approved changes</w:t>
            </w:r>
          </w:p>
        </w:tc>
      </w:tr>
      <w:tr w:rsidR="00E12C89" w14:paraId="63BC5745"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D0442C4" w14:textId="77777777" w:rsidR="00E12C89" w:rsidRDefault="00F60E98">
            <w:pPr>
              <w:spacing w:after="60" w:line="240" w:lineRule="auto"/>
              <w:jc w:val="center"/>
            </w:pPr>
            <w:r>
              <w:rPr>
                <w:sz w:val="15"/>
              </w:rPr>
              <w:t>D4</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82264D" w14:textId="77777777" w:rsidR="00E12C89" w:rsidRDefault="00F60E98">
            <w:pPr>
              <w:spacing w:after="60" w:line="240" w:lineRule="auto"/>
            </w:pPr>
            <w:r>
              <w:rPr>
                <w:sz w:val="15"/>
              </w:rPr>
              <w:t>M1 is not a technology-selection milestone and client constraints are incomplete</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0454A8" w14:textId="77777777" w:rsidR="00E12C89" w:rsidRDefault="00F60E98">
            <w:pPr>
              <w:spacing w:after="60" w:line="240" w:lineRule="auto"/>
            </w:pPr>
            <w:r>
              <w:rPr>
                <w:sz w:val="15"/>
              </w:rPr>
              <w:t>Choose a familiar stack now</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306E19" w14:textId="77777777" w:rsidR="00E12C89" w:rsidRDefault="00F60E98">
            <w:pPr>
              <w:spacing w:after="60" w:line="240" w:lineRule="auto"/>
            </w:pPr>
            <w:r>
              <w:rPr>
                <w:sz w:val="15"/>
              </w:rPr>
              <w:t>Defer final stack selection until M2 evidence is available</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FC9057" w14:textId="77777777" w:rsidR="00E12C89" w:rsidRDefault="00F60E98">
            <w:pPr>
              <w:spacing w:after="60" w:line="240" w:lineRule="auto"/>
            </w:pPr>
            <w:r>
              <w:rPr>
                <w:sz w:val="15"/>
              </w:rPr>
              <w:t>Preserves flexibility; delays implementation-specific planning</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3A62F4" w14:textId="77777777" w:rsidR="00E12C89" w:rsidRDefault="00F60E98">
            <w:pPr>
              <w:spacing w:after="60" w:line="240" w:lineRule="auto"/>
            </w:pPr>
            <w:r>
              <w:rPr>
                <w:sz w:val="15"/>
              </w:rPr>
              <w:t>Requirements stability, capability, environment, security and cost research</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F2DC2B" w14:textId="77777777" w:rsidR="00E12C89" w:rsidRDefault="00F60E98">
            <w:pPr>
              <w:spacing w:after="60" w:line="240" w:lineRule="auto"/>
              <w:jc w:val="center"/>
            </w:pPr>
            <w:r>
              <w:rPr>
                <w:sz w:val="15"/>
              </w:rPr>
              <w:t>Yes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F539EF" w14:textId="77777777" w:rsidR="00E12C89" w:rsidRDefault="00F60E98">
            <w:pPr>
              <w:spacing w:after="60" w:line="240" w:lineRule="auto"/>
            </w:pPr>
            <w:r>
              <w:rPr>
                <w:sz w:val="15"/>
              </w:rPr>
              <w:t>M2 must compare viable alternatives</w:t>
            </w:r>
          </w:p>
        </w:tc>
      </w:tr>
      <w:tr w:rsidR="00E12C89" w14:paraId="3F8A8570"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6CDCEA" w14:textId="77777777" w:rsidR="00E12C89" w:rsidRDefault="00F60E98">
            <w:pPr>
              <w:spacing w:after="60" w:line="240" w:lineRule="auto"/>
              <w:jc w:val="center"/>
            </w:pPr>
            <w:r>
              <w:rPr>
                <w:sz w:val="15"/>
              </w:rPr>
              <w:t>D5</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A63D799" w14:textId="77777777" w:rsidR="00E12C89" w:rsidRDefault="00F60E98">
            <w:pPr>
              <w:spacing w:after="60" w:line="240" w:lineRule="auto"/>
            </w:pPr>
            <w:r>
              <w:rPr>
                <w:sz w:val="15"/>
              </w:rPr>
              <w:t>Acceptance criteria exist, but stack, architecture and automation environment are not selected</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52D336" w14:textId="77777777" w:rsidR="00E12C89" w:rsidRDefault="00F60E98">
            <w:pPr>
              <w:spacing w:after="60" w:line="240" w:lineRule="auto"/>
            </w:pPr>
            <w:r>
              <w:rPr>
                <w:sz w:val="15"/>
              </w:rPr>
              <w:t>Select a test framework now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B7D9529" w14:textId="77777777" w:rsidR="00E12C89" w:rsidRDefault="00F60E98">
            <w:pPr>
              <w:spacing w:after="60" w:line="240" w:lineRule="auto"/>
            </w:pPr>
            <w:r>
              <w:rPr>
                <w:sz w:val="15"/>
              </w:rPr>
              <w:t>Defer the framework choice, not testability or acceptance criteria</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D017DF" w14:textId="77777777" w:rsidR="00E12C89" w:rsidRDefault="00F60E98">
            <w:pPr>
              <w:spacing w:after="60" w:line="240" w:lineRule="auto"/>
            </w:pPr>
            <w:r>
              <w:rPr>
                <w:sz w:val="15"/>
              </w:rPr>
              <w:t>Avoids premature tool lock-in; requires M2 follow-up</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9306E8C" w14:textId="77777777" w:rsidR="00E12C89" w:rsidRDefault="00F60E98">
            <w:pPr>
              <w:spacing w:after="60" w:line="240" w:lineRule="auto"/>
            </w:pPr>
            <w:r>
              <w:rPr>
                <w:sz w:val="15"/>
              </w:rPr>
              <w:t>Architecture, stack and risk-based test strategy</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20DD4F6" w14:textId="77777777" w:rsidR="00E12C89" w:rsidRDefault="00F60E98">
            <w:pPr>
              <w:spacing w:after="60" w:line="240" w:lineRule="auto"/>
              <w:jc w:val="center"/>
            </w:pPr>
            <w:r>
              <w:rPr>
                <w:sz w:val="15"/>
              </w:rPr>
              <w:t>Yes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AFD4FB" w14:textId="77777777" w:rsidR="00E12C89" w:rsidRDefault="00F60E98">
            <w:pPr>
              <w:spacing w:after="60" w:line="240" w:lineRule="auto"/>
            </w:pPr>
            <w:r>
              <w:rPr>
                <w:sz w:val="15"/>
              </w:rPr>
              <w:t>M2 maps test techniques and tools to requirements and risks</w:t>
            </w:r>
          </w:p>
        </w:tc>
      </w:tr>
      <w:tr w:rsidR="00E12C89" w14:paraId="49E1FCB0"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2DF4E0" w14:textId="77777777" w:rsidR="00E12C89" w:rsidRDefault="00F60E98">
            <w:pPr>
              <w:spacing w:after="60" w:line="240" w:lineRule="auto"/>
              <w:jc w:val="center"/>
            </w:pPr>
            <w:r>
              <w:rPr>
                <w:sz w:val="15"/>
              </w:rPr>
              <w:t>D6</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181163" w14:textId="77777777" w:rsidR="00E12C89" w:rsidRDefault="00F60E98">
            <w:pPr>
              <w:spacing w:after="60" w:line="240" w:lineRule="auto"/>
            </w:pPr>
            <w:r>
              <w:rPr>
                <w:sz w:val="15"/>
              </w:rPr>
              <w:t>Stakeholder needs may conflict and no single stakeholder has unlimited authority</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C5FDEE7" w14:textId="77777777" w:rsidR="00E12C89" w:rsidRDefault="00F60E98">
            <w:pPr>
              <w:spacing w:after="60" w:line="240" w:lineRule="auto"/>
            </w:pPr>
            <w:r>
              <w:rPr>
                <w:sz w:val="15"/>
              </w:rPr>
              <w:t>Ignore conflict; escalate every disagreement</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F718E3" w14:textId="77777777" w:rsidR="00E12C89" w:rsidRDefault="00F60E98">
            <w:pPr>
              <w:spacing w:after="60" w:line="240" w:lineRule="auto"/>
            </w:pPr>
            <w:r>
              <w:rPr>
                <w:sz w:val="15"/>
              </w:rPr>
              <w:t>Use evidence-based negotiation and record significant unresolved decisions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82958E" w14:textId="77777777" w:rsidR="00E12C89" w:rsidRDefault="00F60E98">
            <w:pPr>
              <w:spacing w:after="60" w:line="240" w:lineRule="auto"/>
            </w:pPr>
            <w:r>
              <w:rPr>
                <w:sz w:val="15"/>
              </w:rPr>
              <w:t>Discussion consumes time; improves transparency and trust</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AB0414C" w14:textId="77777777" w:rsidR="00E12C89" w:rsidRDefault="00F60E98">
            <w:pPr>
              <w:spacing w:after="60" w:line="240" w:lineRule="auto"/>
            </w:pPr>
            <w:r>
              <w:rPr>
                <w:sz w:val="15"/>
              </w:rPr>
              <w:t>Meeting notes, issue discussion and affected artefacts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6C60337" w14:textId="77777777" w:rsidR="00E12C89" w:rsidRDefault="00F60E98">
            <w:pPr>
              <w:spacing w:after="60" w:line="240" w:lineRule="auto"/>
              <w:jc w:val="center"/>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575F918" w14:textId="77777777" w:rsidR="00E12C89" w:rsidRDefault="00F60E98">
            <w:pPr>
              <w:spacing w:after="60" w:line="240" w:lineRule="auto"/>
            </w:pPr>
            <w:r>
              <w:rPr>
                <w:sz w:val="15"/>
              </w:rPr>
              <w:t>Conflicts remain traceable to scope and requirements</w:t>
            </w:r>
          </w:p>
        </w:tc>
      </w:tr>
      <w:tr w:rsidR="00E12C89" w14:paraId="70CA7183"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A7C639" w14:textId="77777777" w:rsidR="00E12C89" w:rsidRDefault="00F60E98">
            <w:pPr>
              <w:spacing w:after="60" w:line="240" w:lineRule="auto"/>
              <w:jc w:val="center"/>
            </w:pPr>
            <w:r>
              <w:rPr>
                <w:sz w:val="15"/>
              </w:rPr>
              <w:t>D7</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6C7431" w14:textId="77777777" w:rsidR="00E12C89" w:rsidRDefault="00F60E98">
            <w:pPr>
              <w:spacing w:after="60" w:line="240" w:lineRule="auto"/>
            </w:pPr>
            <w:r>
              <w:rPr>
                <w:sz w:val="15"/>
              </w:rPr>
              <w:t>AI is permitted only with disclosure, verification and student accountability</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B23C76" w14:textId="77777777" w:rsidR="00E12C89" w:rsidRDefault="00F60E98">
            <w:pPr>
              <w:spacing w:after="60" w:line="240" w:lineRule="auto"/>
            </w:pPr>
            <w:r>
              <w:rPr>
                <w:sz w:val="15"/>
              </w:rPr>
              <w:t>Ban AI; accept AI output without verification</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C671B4" w14:textId="77777777" w:rsidR="00E12C89" w:rsidRDefault="00F60E98">
            <w:pPr>
              <w:spacing w:after="60" w:line="240" w:lineRule="auto"/>
            </w:pPr>
            <w:r>
              <w:rPr>
                <w:sz w:val="15"/>
              </w:rPr>
              <w:t>Allow material AI assistance when it is recorded and independently checked</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04E361" w14:textId="77777777" w:rsidR="00E12C89" w:rsidRDefault="00F60E98">
            <w:pPr>
              <w:spacing w:after="60" w:line="240" w:lineRule="auto"/>
            </w:pPr>
            <w:r>
              <w:rPr>
                <w:sz w:val="15"/>
              </w:rPr>
              <w:t>Faster drafting but added verification and integrity risk</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93C3AD" w14:textId="77777777" w:rsidR="00E12C89" w:rsidRDefault="00F60E98">
            <w:pPr>
              <w:spacing w:after="60" w:line="240" w:lineRule="auto"/>
            </w:pPr>
            <w:r>
              <w:rPr>
                <w:sz w:val="15"/>
              </w:rPr>
              <w:t>AI Usage Register and reviewed artefacts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C6899A" w14:textId="77777777" w:rsidR="00E12C89" w:rsidRDefault="00F60E98">
            <w:pPr>
              <w:spacing w:after="60" w:line="240" w:lineRule="auto"/>
              <w:jc w:val="center"/>
            </w:pPr>
            <w:r>
              <w:rPr>
                <w:sz w:val="15"/>
              </w:rPr>
              <w:t>No</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99DD44" w14:textId="77777777" w:rsidR="00E12C89" w:rsidRDefault="00F60E98">
            <w:pPr>
              <w:spacing w:after="60" w:line="240" w:lineRule="auto"/>
            </w:pPr>
            <w:r>
              <w:rPr>
                <w:sz w:val="15"/>
              </w:rPr>
              <w:t>Students must explain and modify all submitted work</w:t>
            </w:r>
          </w:p>
        </w:tc>
      </w:tr>
    </w:tbl>
    <w:p w14:paraId="1E1B1839" w14:textId="77777777" w:rsidR="00E12C89" w:rsidRDefault="00F60E98">
      <w:pPr>
        <w:pStyle w:val="Heading1"/>
        <w:pageBreakBefore/>
      </w:pPr>
      <w:bookmarkStart w:id="414" w:name="_Toc242986919"/>
      <w:bookmarkStart w:id="415" w:name="_Toc243245848"/>
      <w:r>
        <w:lastRenderedPageBreak/>
        <w:t>12. AI usage register M1 baseline snapshot</w:t>
      </w:r>
      <w:bookmarkEnd w:id="414"/>
      <w:bookmarkEnd w:id="415"/>
    </w:p>
    <w:p w14:paraId="107D1030" w14:textId="77777777" w:rsidR="00E12C89" w:rsidRDefault="00F60E98">
      <w:r>
        <w:t>Material AI assistance is recorded below together with the human verification, decisions and issues identified by each responsible student.</w:t>
      </w:r>
    </w:p>
    <w:tbl>
      <w:tblPr>
        <w:tblW w:w="15254" w:type="dxa"/>
        <w:jc w:val="center"/>
        <w:tblLayout w:type="fixed"/>
        <w:tblLook w:val="04A0" w:firstRow="1" w:lastRow="0" w:firstColumn="1" w:lastColumn="0" w:noHBand="0" w:noVBand="1"/>
      </w:tblPr>
      <w:tblGrid>
        <w:gridCol w:w="1906"/>
        <w:gridCol w:w="1906"/>
        <w:gridCol w:w="1907"/>
        <w:gridCol w:w="1907"/>
        <w:gridCol w:w="1907"/>
        <w:gridCol w:w="1907"/>
        <w:gridCol w:w="1907"/>
        <w:gridCol w:w="1907"/>
      </w:tblGrid>
      <w:tr w:rsidR="00E12C89" w14:paraId="36847A77" w14:textId="77777777">
        <w:trPr>
          <w:cantSplit/>
          <w:tblHeader/>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8E2ADDF" w14:textId="77777777" w:rsidR="00E12C89" w:rsidRDefault="00F60E98">
            <w:pPr>
              <w:keepNext/>
              <w:spacing w:after="60" w:line="240" w:lineRule="auto"/>
              <w:jc w:val="center"/>
            </w:pPr>
            <w:r>
              <w:rPr>
                <w:b/>
                <w:color w:val="FFFFFF"/>
                <w:sz w:val="15"/>
              </w:rPr>
              <w:t>Date</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B3512D7" w14:textId="77777777" w:rsidR="00E12C89" w:rsidRDefault="00F60E98">
            <w:pPr>
              <w:keepNext/>
              <w:spacing w:after="60" w:line="240" w:lineRule="auto"/>
              <w:jc w:val="center"/>
            </w:pPr>
            <w:r>
              <w:rPr>
                <w:b/>
                <w:color w:val="FFFFFF"/>
                <w:sz w:val="15"/>
              </w:rPr>
              <w:t>Student</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E2078E0" w14:textId="77777777" w:rsidR="00E12C89" w:rsidRDefault="00F60E98">
            <w:pPr>
              <w:keepNext/>
              <w:spacing w:after="60" w:line="240" w:lineRule="auto"/>
              <w:jc w:val="center"/>
            </w:pPr>
            <w:r>
              <w:rPr>
                <w:b/>
                <w:color w:val="FFFFFF"/>
                <w:sz w:val="15"/>
              </w:rPr>
              <w:t>Tool</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ECA211D" w14:textId="77777777" w:rsidR="00E12C89" w:rsidRDefault="00F60E98">
            <w:pPr>
              <w:keepNext/>
              <w:spacing w:after="60" w:line="240" w:lineRule="auto"/>
              <w:jc w:val="center"/>
            </w:pPr>
            <w:r>
              <w:rPr>
                <w:b/>
                <w:color w:val="FFFFFF"/>
                <w:sz w:val="15"/>
              </w:rPr>
              <w:t>Engineering task</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B65130D" w14:textId="77777777" w:rsidR="00E12C89" w:rsidRDefault="00F60E98">
            <w:pPr>
              <w:keepNext/>
              <w:spacing w:after="60" w:line="240" w:lineRule="auto"/>
              <w:jc w:val="center"/>
            </w:pPr>
            <w:r>
              <w:rPr>
                <w:b/>
                <w:color w:val="FFFFFF"/>
                <w:sz w:val="15"/>
              </w:rPr>
              <w:t>AI contribution</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F98B86E" w14:textId="77777777" w:rsidR="00E12C89" w:rsidRDefault="00F60E98">
            <w:pPr>
              <w:keepNext/>
              <w:spacing w:after="60" w:line="240" w:lineRule="auto"/>
              <w:jc w:val="center"/>
            </w:pPr>
            <w:r>
              <w:rPr>
                <w:b/>
                <w:color w:val="FFFFFF"/>
                <w:sz w:val="15"/>
              </w:rPr>
              <w:t>Human verification</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0E84495" w14:textId="77777777" w:rsidR="00E12C89" w:rsidRDefault="00F60E98">
            <w:pPr>
              <w:keepNext/>
              <w:spacing w:after="60" w:line="240" w:lineRule="auto"/>
              <w:jc w:val="center"/>
            </w:pPr>
            <w:r>
              <w:rPr>
                <w:b/>
                <w:color w:val="FFFFFF"/>
                <w:sz w:val="15"/>
              </w:rPr>
              <w:t>Decision</w:t>
            </w:r>
          </w:p>
        </w:tc>
        <w:tc>
          <w:tcPr>
            <w:tcW w:w="190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99BBBE8" w14:textId="77777777" w:rsidR="00E12C89" w:rsidRDefault="00F60E98">
            <w:pPr>
              <w:keepNext/>
              <w:spacing w:after="60" w:line="240" w:lineRule="auto"/>
              <w:jc w:val="center"/>
            </w:pPr>
            <w:r>
              <w:rPr>
                <w:b/>
                <w:color w:val="FFFFFF"/>
                <w:sz w:val="15"/>
              </w:rPr>
              <w:t>Issues found</w:t>
            </w:r>
          </w:p>
        </w:tc>
      </w:tr>
      <w:tr w:rsidR="00E12C89" w14:paraId="6E6FA24E"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5AF024" w14:textId="77777777" w:rsidR="00E12C89" w:rsidRDefault="00F60E98">
            <w:pPr>
              <w:spacing w:after="60" w:line="240" w:lineRule="auto"/>
              <w:jc w:val="center"/>
            </w:pPr>
            <w:r>
              <w:rPr>
                <w:sz w:val="15"/>
              </w:rPr>
              <w:t>7-8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2BB3E71" w14:textId="77777777" w:rsidR="00E12C89" w:rsidRDefault="00F60E98">
            <w:pPr>
              <w:spacing w:after="60" w:line="240" w:lineRule="auto"/>
              <w:jc w:val="center"/>
            </w:pPr>
            <w:r>
              <w:rPr>
                <w:sz w:val="15"/>
              </w:rPr>
              <w:t>Ryno Goetz</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5732B9" w14:textId="77777777" w:rsidR="00E12C89" w:rsidRDefault="00F60E98">
            <w:pPr>
              <w:spacing w:after="60" w:line="240" w:lineRule="auto"/>
              <w:jc w:val="center"/>
            </w:pPr>
            <w:r>
              <w:rPr>
                <w:sz w:val="15"/>
              </w:rPr>
              <w:t>OpenAI Codex</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418321" w14:textId="77777777" w:rsidR="00E12C89" w:rsidRDefault="00F60E98">
            <w:pPr>
              <w:spacing w:after="60" w:line="240" w:lineRule="auto"/>
            </w:pPr>
            <w:r>
              <w:rPr>
                <w:sz w:val="15"/>
              </w:rPr>
              <w:t>Foundation and governance documentation</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C504B01" w14:textId="77777777" w:rsidR="00E12C89" w:rsidRDefault="00F60E98">
            <w:pPr>
              <w:spacing w:after="60" w:line="240" w:lineRule="auto"/>
            </w:pPr>
            <w:r>
              <w:rPr>
                <w:sz w:val="15"/>
              </w:rPr>
              <w:t>Initial drafting, restructuring and consistency review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5A19CF" w14:textId="77777777" w:rsidR="007C5C50" w:rsidRDefault="00E821B8">
            <w:pPr>
              <w:spacing w:after="60" w:line="240" w:lineRule="auto"/>
            </w:pPr>
            <w:r>
              <w:rPr>
                <w:sz w:val="15"/>
              </w:rPr>
              <w:t>Checked against S1/S4 and corrected project-specific assumptions and scope</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9D2019" w14:textId="77777777" w:rsidR="00E12C89" w:rsidRDefault="00F60E98">
            <w:pPr>
              <w:spacing w:after="60" w:line="240" w:lineRule="auto"/>
              <w:jc w:val="center"/>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E52956" w14:textId="77777777" w:rsidR="007C5C50" w:rsidRDefault="00E821B8">
            <w:pPr>
              <w:spacing w:after="60" w:line="240" w:lineRule="auto"/>
            </w:pPr>
            <w:r>
              <w:rPr>
                <w:sz w:val="15"/>
              </w:rPr>
              <w:t>Removed unsupported completion claims and clarified controlled deferrals</w:t>
            </w:r>
          </w:p>
        </w:tc>
      </w:tr>
      <w:tr w:rsidR="00E12C89" w14:paraId="42060DBA"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BB270EA"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A28E1D" w14:textId="77777777" w:rsidR="00E12C89" w:rsidRDefault="00F60E98">
            <w:pPr>
              <w:spacing w:after="60" w:line="240" w:lineRule="auto"/>
              <w:jc w:val="center"/>
            </w:pPr>
            <w:r>
              <w:rPr>
                <w:sz w:val="15"/>
              </w:rPr>
              <w:t>Ryno Goetz</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329E7D" w14:textId="77777777" w:rsidR="00E12C89" w:rsidRDefault="00F60E98">
            <w:pPr>
              <w:spacing w:after="60" w:line="240" w:lineRule="auto"/>
              <w:jc w:val="center"/>
            </w:pPr>
            <w:r>
              <w:rPr>
                <w:sz w:val="15"/>
              </w:rPr>
              <w:t>OpenAI Codex</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F704D6" w14:textId="77777777" w:rsidR="00E12C89" w:rsidRDefault="00F60E98">
            <w:pPr>
              <w:spacing w:after="60" w:line="240" w:lineRule="auto"/>
            </w:pPr>
            <w:r>
              <w:rPr>
                <w:sz w:val="15"/>
              </w:rPr>
              <w:t>Table visualisation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81875E" w14:textId="77777777" w:rsidR="00E12C89" w:rsidRDefault="00F60E98">
            <w:pPr>
              <w:spacing w:after="60" w:line="240" w:lineRule="auto"/>
            </w:pPr>
            <w:r>
              <w:rPr>
                <w:sz w:val="15"/>
              </w:rPr>
              <w:t>Converted register data into readable standalone table layouts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330448" w14:textId="77777777" w:rsidR="00E12C89" w:rsidRDefault="00F60E98">
            <w:pPr>
              <w:spacing w:after="60" w:line="240" w:lineRule="auto"/>
            </w:pPr>
            <w:r>
              <w:rPr>
                <w:sz w:val="15"/>
              </w:rPr>
              <w:t>Compared every row and field with the source register</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37FD9E" w14:textId="77777777" w:rsidR="00E12C89" w:rsidRDefault="00F60E98">
            <w:pPr>
              <w:spacing w:after="60" w:line="240" w:lineRule="auto"/>
              <w:jc w:val="center"/>
            </w:pPr>
            <w:r>
              <w:rPr>
                <w:sz w:val="15"/>
              </w:rPr>
              <w:t>Accepted after verification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0990D6" w14:textId="77777777" w:rsidR="00E12C89" w:rsidRDefault="00F60E98">
            <w:pPr>
              <w:spacing w:after="60" w:line="240" w:lineRule="auto"/>
            </w:pPr>
            <w:r>
              <w:rPr>
                <w:sz w:val="15"/>
              </w:rPr>
              <w:t>Corrected hidden merged-cell text and layout</w:t>
            </w:r>
          </w:p>
        </w:tc>
      </w:tr>
      <w:tr w:rsidR="00E12C89" w14:paraId="4C50D1A2"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4963F2"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8C30C8" w14:textId="77777777" w:rsidR="00E12C89" w:rsidRDefault="00F60E98">
            <w:pPr>
              <w:spacing w:after="60" w:line="240" w:lineRule="auto"/>
              <w:jc w:val="center"/>
            </w:pPr>
            <w:r>
              <w:rPr>
                <w:sz w:val="15"/>
              </w:rPr>
              <w:t>Ryno Goetz</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38117E" w14:textId="77777777" w:rsidR="00E12C89" w:rsidRDefault="00F60E98">
            <w:pPr>
              <w:spacing w:after="60" w:line="240" w:lineRule="auto"/>
              <w:jc w:val="center"/>
            </w:pPr>
            <w:r>
              <w:rPr>
                <w:sz w:val="15"/>
              </w:rPr>
              <w:t>OpenAI Codex</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03E863" w14:textId="77777777" w:rsidR="00E12C89" w:rsidRDefault="00F60E98">
            <w:pPr>
              <w:spacing w:after="60" w:line="240" w:lineRule="auto"/>
            </w:pPr>
            <w:r>
              <w:rPr>
                <w:sz w:val="15"/>
              </w:rPr>
              <w:t>Unified PED quality review</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F70118" w14:textId="77777777" w:rsidR="00E12C89" w:rsidRDefault="00F60E98">
            <w:pPr>
              <w:spacing w:after="60" w:line="240" w:lineRule="auto"/>
            </w:pPr>
            <w:r>
              <w:rPr>
                <w:sz w:val="15"/>
              </w:rPr>
              <w:t>Compared all member parts and proposed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F1DB79" w14:textId="77777777" w:rsidR="007C5C50" w:rsidRDefault="00E821B8">
            <w:pPr>
              <w:spacing w:after="60" w:line="240" w:lineRule="auto"/>
            </w:pPr>
            <w:r>
              <w:rPr>
                <w:sz w:val="15"/>
              </w:rPr>
              <w:t>Rechecked findings against S1/S4 and verified the final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D7D7E0E" w14:textId="77777777" w:rsidR="00E12C89" w:rsidRDefault="00F60E98">
            <w:pPr>
              <w:spacing w:after="60" w:line="240" w:lineRule="auto"/>
              <w:jc w:val="center"/>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59DBC5" w14:textId="77777777" w:rsidR="00E12C89" w:rsidRDefault="00F60E98">
            <w:pPr>
              <w:spacing w:after="60" w:line="240" w:lineRule="auto"/>
            </w:pPr>
            <w:r>
              <w:rPr>
                <w:sz w:val="15"/>
              </w:rPr>
              <w:t>Found register fields, count and cross-document inconsistencies</w:t>
            </w:r>
          </w:p>
        </w:tc>
      </w:tr>
      <w:tr w:rsidR="00E12C89" w14:paraId="3CC94091"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3870F1E"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F5BC584" w14:textId="77777777" w:rsidR="00E12C89" w:rsidRDefault="00F60E98">
            <w:pPr>
              <w:spacing w:after="60" w:line="240" w:lineRule="auto"/>
              <w:jc w:val="center"/>
            </w:pPr>
            <w:r>
              <w:rPr>
                <w:sz w:val="15"/>
              </w:rPr>
              <w:t>Steven Riaan Piek</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B54E10" w14:textId="77777777" w:rsidR="007C5C50" w:rsidRDefault="00E821B8">
            <w:pPr>
              <w:spacing w:after="60" w:line="240" w:lineRule="auto"/>
            </w:pPr>
            <w:r>
              <w:rPr>
                <w:sz w:val="15"/>
              </w:rPr>
              <w:t>ChatGPT</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80B86C" w14:textId="77777777" w:rsidR="00E12C89" w:rsidRDefault="00F60E98">
            <w:pPr>
              <w:spacing w:after="60" w:line="240" w:lineRule="auto"/>
            </w:pPr>
            <w:r>
              <w:rPr>
                <w:sz w:val="15"/>
              </w:rPr>
              <w:t>Requirements wording</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2FBD68" w14:textId="77777777" w:rsidR="00E12C89" w:rsidRDefault="00F60E98">
            <w:pPr>
              <w:spacing w:after="60" w:line="240" w:lineRule="auto"/>
            </w:pPr>
            <w:r>
              <w:rPr>
                <w:sz w:val="15"/>
              </w:rPr>
              <w:t>Suggested clearer requirement and acceptance-criteria wording</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822522" w14:textId="77777777" w:rsidR="00E12C89" w:rsidRDefault="00F60E98">
            <w:pPr>
              <w:spacing w:after="60" w:line="240" w:lineRule="auto"/>
            </w:pPr>
            <w:r>
              <w:rPr>
                <w:sz w:val="15"/>
              </w:rPr>
              <w:t>Compared wording with the minimum capabilities, Member 1 scope and S1/S4</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ED767D7" w14:textId="77777777" w:rsidR="007C5C50" w:rsidRDefault="00E821B8">
            <w:pPr>
              <w:spacing w:after="60" w:line="240" w:lineRule="auto"/>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B75874" w14:textId="77777777" w:rsidR="007C5C50" w:rsidRDefault="00E821B8">
            <w:pPr>
              <w:spacing w:after="60" w:line="240" w:lineRule="auto"/>
            </w:pPr>
            <w:r>
              <w:rPr>
                <w:sz w:val="15"/>
              </w:rPr>
              <w:t>Improved clarity and testability; wording was manually corrected</w:t>
            </w:r>
          </w:p>
        </w:tc>
      </w:tr>
      <w:tr w:rsidR="00E12C89" w14:paraId="59AE9941"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BEE022"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A92995" w14:textId="77777777" w:rsidR="00E12C89" w:rsidRDefault="00F60E98">
            <w:pPr>
              <w:spacing w:after="60" w:line="240" w:lineRule="auto"/>
              <w:jc w:val="center"/>
            </w:pPr>
            <w:r>
              <w:rPr>
                <w:sz w:val="15"/>
              </w:rPr>
              <w:t>Steven Riaan Piek</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ACF990" w14:textId="77777777" w:rsidR="007C5C50" w:rsidRDefault="00E821B8">
            <w:pPr>
              <w:spacing w:after="60" w:line="240" w:lineRule="auto"/>
            </w:pPr>
            <w:r>
              <w:rPr>
                <w:sz w:val="15"/>
              </w:rPr>
              <w:t>ChatGPT</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2EF119C" w14:textId="77777777" w:rsidR="00E12C89" w:rsidRDefault="00F60E98">
            <w:pPr>
              <w:spacing w:after="60" w:line="240" w:lineRule="auto"/>
            </w:pPr>
            <w:r>
              <w:rPr>
                <w:sz w:val="15"/>
              </w:rPr>
              <w:t>RTM organisation</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8350BB" w14:textId="77777777" w:rsidR="00E12C89" w:rsidRDefault="00F60E98">
            <w:pPr>
              <w:spacing w:after="60" w:line="240" w:lineRule="auto"/>
            </w:pPr>
            <w:r>
              <w:rPr>
                <w:sz w:val="15"/>
              </w:rPr>
              <w:t>Suggested matrix structure and traceability columns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BD0593" w14:textId="77777777" w:rsidR="00E12C89" w:rsidRDefault="00F60E98">
            <w:pPr>
              <w:spacing w:after="60" w:line="240" w:lineRule="auto"/>
            </w:pPr>
            <w:r>
              <w:rPr>
                <w:sz w:val="15"/>
              </w:rPr>
              <w:t>Checked all FR/NFR, stakeholder, need, scope and acceptance links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8BCB1E" w14:textId="77777777" w:rsidR="00E12C89" w:rsidRDefault="00F60E98">
            <w:pPr>
              <w:spacing w:after="60" w:line="240" w:lineRule="auto"/>
              <w:jc w:val="center"/>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FC1B42" w14:textId="77777777" w:rsidR="007C5C50" w:rsidRDefault="00E821B8">
            <w:pPr>
              <w:spacing w:after="60" w:line="240" w:lineRule="auto"/>
            </w:pPr>
            <w:r>
              <w:rPr>
                <w:sz w:val="15"/>
              </w:rPr>
              <w:t>Identified missing later-lifecycle links, retained as Not evidenced at M1 for future milestones</w:t>
            </w:r>
          </w:p>
        </w:tc>
      </w:tr>
      <w:tr w:rsidR="00E12C89" w14:paraId="1923ED38" w14:textId="77777777">
        <w:trPr>
          <w:cantSplit/>
          <w:jc w:val="center"/>
        </w:trPr>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A3A2A22" w14:textId="77777777" w:rsidR="00E12C89" w:rsidRDefault="00F60E98">
            <w:pPr>
              <w:spacing w:after="60" w:line="240" w:lineRule="auto"/>
              <w:jc w:val="center"/>
            </w:pPr>
            <w:r>
              <w:rPr>
                <w:sz w:val="15"/>
              </w:rPr>
              <w:t>8 Sep 2026</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6F13D2" w14:textId="77777777" w:rsidR="00E12C89" w:rsidRDefault="00F60E98">
            <w:pPr>
              <w:spacing w:after="60" w:line="240" w:lineRule="auto"/>
              <w:jc w:val="center"/>
            </w:pPr>
            <w:r>
              <w:rPr>
                <w:sz w:val="15"/>
              </w:rPr>
              <w:t>Willem Booysen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4584557" w14:textId="77777777" w:rsidR="007C5C50" w:rsidRDefault="00E821B8">
            <w:pPr>
              <w:spacing w:after="60" w:line="240" w:lineRule="auto"/>
            </w:pPr>
            <w:r>
              <w:rPr>
                <w:sz w:val="15"/>
              </w:rPr>
              <w:t>Copilot</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9690394" w14:textId="77777777" w:rsidR="00E12C89" w:rsidRDefault="00F60E98">
            <w:pPr>
              <w:spacing w:after="60" w:line="240" w:lineRule="auto"/>
            </w:pPr>
            <w:r>
              <w:rPr>
                <w:sz w:val="15"/>
              </w:rPr>
              <w:t>Risk prioritisation</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BB3109" w14:textId="77777777" w:rsidR="00E12C89" w:rsidRDefault="00F60E98">
            <w:pPr>
              <w:spacing w:after="60" w:line="240" w:lineRule="auto"/>
            </w:pPr>
            <w:r>
              <w:rPr>
                <w:sz w:val="15"/>
              </w:rPr>
              <w:t>Suggested R1 as the highest immediate concern and drafted reasoning</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55123E" w14:textId="77777777" w:rsidR="00E12C89" w:rsidRDefault="00F60E98">
            <w:pPr>
              <w:spacing w:after="60" w:line="240" w:lineRule="auto"/>
            </w:pPr>
            <w:r>
              <w:rPr>
                <w:sz w:val="15"/>
              </w:rPr>
              <w:t>Compared R1 with other High risks using probability, impact, immediacy and cascading effects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A9A48D" w14:textId="77777777" w:rsidR="00E12C89" w:rsidRDefault="00F60E98">
            <w:pPr>
              <w:spacing w:after="60" w:line="240" w:lineRule="auto"/>
              <w:jc w:val="center"/>
            </w:pPr>
            <w:r>
              <w:rPr>
                <w:sz w:val="15"/>
              </w:rPr>
              <w:t>Accepted with corrections</w:t>
            </w:r>
          </w:p>
        </w:tc>
        <w:tc>
          <w:tcPr>
            <w:tcW w:w="190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1A6867" w14:textId="77777777" w:rsidR="00E12C89" w:rsidRDefault="00F60E98">
            <w:pPr>
              <w:spacing w:after="60" w:line="240" w:lineRule="auto"/>
            </w:pPr>
            <w:r>
              <w:rPr>
                <w:sz w:val="15"/>
              </w:rPr>
              <w:t>R1 tied by priority; tie-break rationale added</w:t>
            </w:r>
          </w:p>
        </w:tc>
      </w:tr>
    </w:tbl>
    <w:p w14:paraId="125040DB" w14:textId="77777777" w:rsidR="00E12C89" w:rsidRDefault="00E12C89">
      <w:pPr>
        <w:sectPr w:rsidR="00E12C89">
          <w:pgSz w:w="16838" w:h="11906" w:orient="landscape"/>
          <w:pgMar w:top="864" w:right="792" w:bottom="792" w:left="792" w:header="605" w:footer="648" w:gutter="0"/>
          <w:cols w:space="708"/>
          <w:docGrid w:linePitch="360"/>
        </w:sectPr>
      </w:pPr>
    </w:p>
    <w:p w14:paraId="4C85CE11" w14:textId="77777777" w:rsidR="0027050F" w:rsidRDefault="00AC5629">
      <w:pPr>
        <w:pStyle w:val="Heading1"/>
        <w:pageBreakBefore/>
        <w:pBdr>
          <w:bottom w:val="single" w:sz="6" w:space="5" w:color="B8863B"/>
        </w:pBdr>
      </w:pPr>
      <w:bookmarkStart w:id="416" w:name="_Toc242986920"/>
      <w:bookmarkStart w:id="417" w:name="_Toc243245849"/>
      <w:r>
        <w:lastRenderedPageBreak/>
        <w:t>13 Milestone 2 baseline overview M2 baseline snapshot</w:t>
      </w:r>
      <w:bookmarkEnd w:id="416"/>
      <w:bookmarkEnd w:id="417"/>
    </w:p>
    <w:p w14:paraId="443F50B2" w14:textId="77777777" w:rsidR="0027050F" w:rsidRDefault="00AC5629">
      <w:r>
        <w:t>Milestone 2 extends PED v1.0 with architecture, persistence, technology and detailed design decisions and with traceable application evidence. The governing requirement baseline remains the 16 functional and eight non-functional requirements approved in M1. No requirement wording or identifier changed during the M2 review. Sections 13 to 18 are the 30 September snapshot. Their deferred capabilities and verification results describe M2; the current M3 implementation and results are recorded in sections 24 to 32.</w:t>
      </w:r>
    </w:p>
    <w:p w14:paraId="4C07936E" w14:textId="77777777" w:rsidR="0027050F" w:rsidRDefault="00AC5629">
      <w:pPr>
        <w:pStyle w:val="Heading2"/>
      </w:pPr>
      <w:bookmarkStart w:id="418" w:name="_Toc242986921"/>
      <w:bookmarkStart w:id="419" w:name="_Toc243245850"/>
      <w:r>
        <w:t>13.1 M1 requirements review outcome</w:t>
      </w:r>
      <w:bookmarkEnd w:id="418"/>
      <w:bookmarkEnd w:id="419"/>
    </w:p>
    <w:tbl>
      <w:tblPr>
        <w:tblW w:w="9026" w:type="dxa"/>
        <w:jc w:val="center"/>
        <w:tblLayout w:type="fixed"/>
        <w:tblLook w:val="04A0" w:firstRow="1" w:lastRow="0" w:firstColumn="1" w:lastColumn="0" w:noHBand="0" w:noVBand="1"/>
      </w:tblPr>
      <w:tblGrid>
        <w:gridCol w:w="1984"/>
        <w:gridCol w:w="3521"/>
        <w:gridCol w:w="3521"/>
      </w:tblGrid>
      <w:tr w:rsidR="0027050F" w14:paraId="58F196E2" w14:textId="77777777">
        <w:trPr>
          <w:cantSplit/>
          <w:tblHeader/>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9AFC9D6" w14:textId="77777777" w:rsidR="0027050F" w:rsidRDefault="00AC5629">
            <w:pPr>
              <w:keepNext/>
              <w:spacing w:after="60" w:line="240" w:lineRule="auto"/>
            </w:pPr>
            <w:r>
              <w:rPr>
                <w:b/>
                <w:color w:val="FFFFFF"/>
                <w:sz w:val="16"/>
              </w:rPr>
              <w:t>Review area</w:t>
            </w:r>
          </w:p>
        </w:tc>
        <w:tc>
          <w:tcPr>
            <w:tcW w:w="352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7DEFFA4" w14:textId="77777777" w:rsidR="0027050F" w:rsidRDefault="00AC5629">
            <w:pPr>
              <w:keepNext/>
              <w:spacing w:after="60" w:line="240" w:lineRule="auto"/>
            </w:pPr>
            <w:r>
              <w:rPr>
                <w:b/>
                <w:color w:val="FFFFFF"/>
                <w:sz w:val="16"/>
              </w:rPr>
              <w:t>M2 outcome</w:t>
            </w:r>
          </w:p>
        </w:tc>
        <w:tc>
          <w:tcPr>
            <w:tcW w:w="352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1021BCE" w14:textId="77777777" w:rsidR="0027050F" w:rsidRDefault="00AC5629">
            <w:pPr>
              <w:keepNext/>
              <w:spacing w:after="60" w:line="240" w:lineRule="auto"/>
            </w:pPr>
            <w:r>
              <w:rPr>
                <w:b/>
                <w:color w:val="FFFFFF"/>
                <w:sz w:val="16"/>
              </w:rPr>
              <w:t>Control</w:t>
            </w:r>
          </w:p>
        </w:tc>
      </w:tr>
      <w:tr w:rsidR="0027050F" w14:paraId="30C575D8"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364F44" w14:textId="77777777" w:rsidR="0027050F" w:rsidRDefault="00AC5629">
            <w:pPr>
              <w:spacing w:after="60" w:line="240" w:lineRule="auto"/>
            </w:pPr>
            <w:r>
              <w:rPr>
                <w:sz w:val="16"/>
              </w:rPr>
              <w:t>FR and NFR wording</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98BC484" w14:textId="77777777" w:rsidR="0027050F" w:rsidRDefault="00AC5629">
            <w:pPr>
              <w:spacing w:after="60" w:line="240" w:lineRule="auto"/>
            </w:pPr>
            <w:r>
              <w:rPr>
                <w:sz w:val="16"/>
              </w:rPr>
              <w:t>All 24 requirements retained without change</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FEA324" w14:textId="77777777" w:rsidR="0027050F" w:rsidRDefault="00AC5629">
            <w:pPr>
              <w:spacing w:after="60" w:line="240" w:lineRule="auto"/>
            </w:pPr>
            <w:r>
              <w:rPr>
                <w:sz w:val="16"/>
              </w:rPr>
              <w:t>M1 wording and acceptance criteria remain authoritative</w:t>
            </w:r>
          </w:p>
        </w:tc>
      </w:tr>
      <w:tr w:rsidR="0027050F" w14:paraId="183A4930"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46AA2D" w14:textId="77777777" w:rsidR="0027050F" w:rsidRDefault="00AC5629">
            <w:pPr>
              <w:spacing w:after="60" w:line="240" w:lineRule="auto"/>
            </w:pPr>
            <w:r>
              <w:rPr>
                <w:sz w:val="16"/>
              </w:rPr>
              <w:t>First functional slice</w:t>
            </w:r>
          </w:p>
        </w:tc>
        <w:tc>
          <w:tcPr>
            <w:tcW w:w="35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FB3780" w14:textId="77777777" w:rsidR="0027050F" w:rsidRDefault="00AC5629">
            <w:pPr>
              <w:spacing w:after="60" w:line="240" w:lineRule="auto"/>
            </w:pPr>
            <w:r>
              <w:rPr>
                <w:sz w:val="16"/>
              </w:rPr>
              <w:t>NEED-001 to SCP-001 to FR-001 selected for initial development</w:t>
            </w:r>
          </w:p>
        </w:tc>
        <w:tc>
          <w:tcPr>
            <w:tcW w:w="35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8CD0FD" w14:textId="77777777" w:rsidR="0027050F" w:rsidRDefault="00AC5629">
            <w:pPr>
              <w:spacing w:after="60" w:line="240" w:lineRule="auto"/>
            </w:pPr>
            <w:r>
              <w:rPr>
                <w:sz w:val="16"/>
              </w:rPr>
              <w:t>Selection does not remove remaining scope</w:t>
            </w:r>
          </w:p>
        </w:tc>
      </w:tr>
      <w:tr w:rsidR="0027050F" w14:paraId="110E4F7F"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1670A9" w14:textId="77777777" w:rsidR="0027050F" w:rsidRDefault="00AC5629">
            <w:pPr>
              <w:spacing w:after="60" w:line="240" w:lineRule="auto"/>
            </w:pPr>
            <w:r>
              <w:rPr>
                <w:sz w:val="16"/>
              </w:rPr>
              <w:t>Controlled categories</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ECBC0A" w14:textId="77777777" w:rsidR="0027050F" w:rsidRDefault="00AC5629">
            <w:pPr>
              <w:spacing w:after="60" w:line="240" w:lineRule="auto"/>
            </w:pPr>
            <w:r>
              <w:rPr>
                <w:sz w:val="16"/>
              </w:rPr>
              <w:t>Seven M1 categories retained</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F6B1C3" w14:textId="77777777" w:rsidR="0027050F" w:rsidRDefault="00AC5629">
            <w:pPr>
              <w:spacing w:after="60" w:line="240" w:lineRule="auto"/>
            </w:pPr>
            <w:r>
              <w:rPr>
                <w:sz w:val="16"/>
              </w:rPr>
              <w:t>Database constraint and seed data use the approved names</w:t>
            </w:r>
          </w:p>
        </w:tc>
      </w:tr>
      <w:tr w:rsidR="0027050F" w14:paraId="5A9C95EB"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0C83D1" w14:textId="77777777" w:rsidR="0027050F" w:rsidRDefault="00AC5629">
            <w:pPr>
              <w:spacing w:after="60" w:line="240" w:lineRule="auto"/>
            </w:pPr>
            <w:r>
              <w:rPr>
                <w:sz w:val="16"/>
              </w:rPr>
              <w:t>Lifecycle</w:t>
            </w:r>
          </w:p>
        </w:tc>
        <w:tc>
          <w:tcPr>
            <w:tcW w:w="35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29CA1C" w14:textId="77777777" w:rsidR="0027050F" w:rsidRDefault="00AC5629">
            <w:pPr>
              <w:spacing w:after="60" w:line="240" w:lineRule="auto"/>
            </w:pPr>
            <w:r>
              <w:rPr>
                <w:sz w:val="16"/>
              </w:rPr>
              <w:t>Seven approved statuses retained; detailed forward transitions selected</w:t>
            </w:r>
          </w:p>
        </w:tc>
        <w:tc>
          <w:tcPr>
            <w:tcW w:w="35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3B5E47" w14:textId="77777777" w:rsidR="0027050F" w:rsidRDefault="00AC5629">
            <w:pPr>
              <w:spacing w:after="60" w:line="240" w:lineRule="auto"/>
            </w:pPr>
            <w:r>
              <w:rPr>
                <w:sz w:val="16"/>
              </w:rPr>
              <w:t>Reopening remains deferred pending controlled refinement</w:t>
            </w:r>
          </w:p>
        </w:tc>
      </w:tr>
      <w:tr w:rsidR="0027050F" w14:paraId="58521F6E" w14:textId="77777777">
        <w:trPr>
          <w:cantSplit/>
          <w:jc w:val="center"/>
        </w:trPr>
        <w:tc>
          <w:tcPr>
            <w:tcW w:w="19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304731" w14:textId="77777777" w:rsidR="0027050F" w:rsidRDefault="00AC5629">
            <w:pPr>
              <w:spacing w:after="60" w:line="240" w:lineRule="auto"/>
            </w:pPr>
            <w:r>
              <w:rPr>
                <w:sz w:val="16"/>
              </w:rPr>
              <w:t>Open policy items</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27EF15" w14:textId="77777777" w:rsidR="0027050F" w:rsidRDefault="00AC5629">
            <w:pPr>
              <w:spacing w:after="60" w:line="240" w:lineRule="auto"/>
            </w:pPr>
            <w:r>
              <w:rPr>
                <w:sz w:val="16"/>
              </w:rPr>
              <w:t>Retention, detailed role matrix, attachments and deployment evidence remain visible</w:t>
            </w:r>
          </w:p>
        </w:tc>
        <w:tc>
          <w:tcPr>
            <w:tcW w:w="35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0BA8A9" w14:textId="77777777" w:rsidR="0027050F" w:rsidRDefault="00AC5629">
            <w:pPr>
              <w:spacing w:after="60" w:line="240" w:lineRule="auto"/>
            </w:pPr>
            <w:r>
              <w:rPr>
                <w:sz w:val="16"/>
              </w:rPr>
              <w:t>No missing decision is presented as implemented</w:t>
            </w:r>
          </w:p>
        </w:tc>
      </w:tr>
    </w:tbl>
    <w:p w14:paraId="618C961A" w14:textId="77777777" w:rsidR="0027050F" w:rsidRDefault="0027050F">
      <w:pPr>
        <w:spacing w:after="0"/>
      </w:pPr>
    </w:p>
    <w:p w14:paraId="696746CC" w14:textId="77777777" w:rsidR="0027050F" w:rsidRDefault="00AC5629">
      <w:pPr>
        <w:pStyle w:val="Heading2"/>
      </w:pPr>
      <w:bookmarkStart w:id="420" w:name="_Toc242986922"/>
      <w:bookmarkStart w:id="421" w:name="_Toc243245851"/>
      <w:r>
        <w:lastRenderedPageBreak/>
        <w:t>13.2 Team contributions and approvals</w:t>
      </w:r>
      <w:bookmarkEnd w:id="420"/>
      <w:bookmarkEnd w:id="421"/>
    </w:p>
    <w:tbl>
      <w:tblPr>
        <w:tblW w:w="9026" w:type="dxa"/>
        <w:jc w:val="center"/>
        <w:tblLayout w:type="fixed"/>
        <w:tblLook w:val="04A0" w:firstRow="1" w:lastRow="0" w:firstColumn="1" w:lastColumn="0" w:noHBand="0" w:noVBand="1"/>
      </w:tblPr>
      <w:tblGrid>
        <w:gridCol w:w="1567"/>
        <w:gridCol w:w="2946"/>
        <w:gridCol w:w="3259"/>
        <w:gridCol w:w="1254"/>
      </w:tblGrid>
      <w:tr w:rsidR="0027050F" w14:paraId="5E4A7EB4" w14:textId="77777777">
        <w:trPr>
          <w:cantSplit/>
          <w:tblHeader/>
          <w:jc w:val="center"/>
        </w:trPr>
        <w:tc>
          <w:tcPr>
            <w:tcW w:w="156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A13FAC5" w14:textId="77777777" w:rsidR="0027050F" w:rsidRDefault="00AC5629">
            <w:pPr>
              <w:keepNext/>
              <w:spacing w:after="60" w:line="240" w:lineRule="auto"/>
            </w:pPr>
            <w:r>
              <w:rPr>
                <w:b/>
                <w:color w:val="FFFFFF"/>
                <w:sz w:val="16"/>
              </w:rPr>
              <w:t>Member</w:t>
            </w:r>
          </w:p>
        </w:tc>
        <w:tc>
          <w:tcPr>
            <w:tcW w:w="294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B88184E" w14:textId="77777777" w:rsidR="0027050F" w:rsidRDefault="00AC5629">
            <w:pPr>
              <w:keepNext/>
              <w:spacing w:after="60" w:line="240" w:lineRule="auto"/>
            </w:pPr>
            <w:r>
              <w:rPr>
                <w:b/>
                <w:color w:val="FFFFFF"/>
                <w:sz w:val="16"/>
              </w:rPr>
              <w:t>Primary M2 contribution</w:t>
            </w:r>
          </w:p>
        </w:tc>
        <w:tc>
          <w:tcPr>
            <w:tcW w:w="325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F193FC8" w14:textId="77777777" w:rsidR="0027050F" w:rsidRDefault="00AC5629">
            <w:pPr>
              <w:keepNext/>
              <w:spacing w:after="60" w:line="240" w:lineRule="auto"/>
            </w:pPr>
            <w:r>
              <w:rPr>
                <w:b/>
                <w:color w:val="FFFFFF"/>
                <w:sz w:val="16"/>
              </w:rPr>
              <w:t>Integrated evidence</w:t>
            </w:r>
          </w:p>
        </w:tc>
        <w:tc>
          <w:tcPr>
            <w:tcW w:w="125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6B08E29" w14:textId="77777777" w:rsidR="0027050F" w:rsidRDefault="00AC5629">
            <w:pPr>
              <w:keepNext/>
              <w:spacing w:after="60" w:line="240" w:lineRule="auto"/>
              <w:jc w:val="center"/>
            </w:pPr>
            <w:r>
              <w:rPr>
                <w:b/>
                <w:color w:val="FFFFFF"/>
                <w:sz w:val="16"/>
              </w:rPr>
              <w:t>Approval status</w:t>
            </w:r>
          </w:p>
        </w:tc>
      </w:tr>
      <w:tr w:rsidR="0027050F" w14:paraId="0A422A53" w14:textId="77777777">
        <w:trPr>
          <w:cantSplit/>
          <w:jc w:val="center"/>
        </w:trPr>
        <w:tc>
          <w:tcPr>
            <w:tcW w:w="15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EBA7FD" w14:textId="77777777" w:rsidR="0027050F" w:rsidRDefault="00AC5629">
            <w:pPr>
              <w:spacing w:after="60" w:line="240" w:lineRule="auto"/>
            </w:pPr>
            <w:r>
              <w:rPr>
                <w:sz w:val="16"/>
              </w:rPr>
              <w:t>Ryno Goetz</w:t>
            </w:r>
          </w:p>
        </w:tc>
        <w:tc>
          <w:tcPr>
            <w:tcW w:w="2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D9884A0" w14:textId="77777777" w:rsidR="0027050F" w:rsidRDefault="00AC5629">
            <w:pPr>
              <w:spacing w:after="60" w:line="240" w:lineRule="auto"/>
            </w:pPr>
            <w:r>
              <w:rPr>
                <w:sz w:val="16"/>
              </w:rPr>
              <w:t>Architecture, technology alignment, Next.js setup, frontend and README</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24E7BD" w14:textId="77777777" w:rsidR="0027050F" w:rsidRDefault="00AC5629">
            <w:pPr>
              <w:spacing w:after="60" w:line="240" w:lineRule="auto"/>
            </w:pPr>
            <w:r>
              <w:rPr>
                <w:sz w:val="16"/>
              </w:rPr>
              <w:t>PR 22; commit 9d84b9c; Member 1 v0.2 and frontend handoff</w:t>
            </w:r>
          </w:p>
        </w:tc>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DAE9A5" w14:textId="77777777" w:rsidR="0027050F" w:rsidRDefault="00AC5629">
            <w:pPr>
              <w:spacing w:after="60" w:line="240" w:lineRule="auto"/>
              <w:jc w:val="center"/>
            </w:pPr>
            <w:r>
              <w:rPr>
                <w:sz w:val="16"/>
              </w:rPr>
              <w:t>Approved</w:t>
            </w:r>
          </w:p>
        </w:tc>
      </w:tr>
      <w:tr w:rsidR="0027050F" w14:paraId="4934F55E" w14:textId="77777777">
        <w:trPr>
          <w:cantSplit/>
          <w:jc w:val="center"/>
        </w:trPr>
        <w:tc>
          <w:tcPr>
            <w:tcW w:w="156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5E5B4A" w14:textId="77777777" w:rsidR="0027050F" w:rsidRDefault="00AC5629">
            <w:pPr>
              <w:spacing w:after="60" w:line="240" w:lineRule="auto"/>
            </w:pPr>
            <w:r>
              <w:rPr>
                <w:sz w:val="16"/>
              </w:rPr>
              <w:t>Steven Riaan Piek</w:t>
            </w:r>
          </w:p>
        </w:tc>
        <w:tc>
          <w:tcPr>
            <w:tcW w:w="294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E0F501" w14:textId="77777777" w:rsidR="0027050F" w:rsidRDefault="00AC5629">
            <w:pPr>
              <w:spacing w:after="60" w:line="240" w:lineRule="auto"/>
            </w:pPr>
            <w:r>
              <w:rPr>
                <w:sz w:val="16"/>
              </w:rPr>
              <w:t>Requirements review, data model, persistence, migrations, authentication and request path</w:t>
            </w:r>
          </w:p>
        </w:tc>
        <w:tc>
          <w:tcPr>
            <w:tcW w:w="325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24205F" w14:textId="77777777" w:rsidR="0027050F" w:rsidRDefault="00AC5629">
            <w:pPr>
              <w:spacing w:after="60" w:line="240" w:lineRule="auto"/>
            </w:pPr>
            <w:r>
              <w:rPr>
                <w:sz w:val="16"/>
              </w:rPr>
              <w:t>PR 24; commits 4aad214 and d10ad28; RTM v0.4</w:t>
            </w:r>
          </w:p>
        </w:tc>
        <w:tc>
          <w:tcPr>
            <w:tcW w:w="125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FAC3C3" w14:textId="77777777" w:rsidR="0027050F" w:rsidRDefault="00AC5629">
            <w:pPr>
              <w:spacing w:after="60" w:line="240" w:lineRule="auto"/>
              <w:jc w:val="center"/>
            </w:pPr>
            <w:r>
              <w:rPr>
                <w:sz w:val="16"/>
              </w:rPr>
              <w:t>Approved</w:t>
            </w:r>
          </w:p>
        </w:tc>
      </w:tr>
      <w:tr w:rsidR="0027050F" w14:paraId="1F88D87F" w14:textId="77777777">
        <w:trPr>
          <w:cantSplit/>
          <w:jc w:val="center"/>
        </w:trPr>
        <w:tc>
          <w:tcPr>
            <w:tcW w:w="15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B5F5B6" w14:textId="77777777" w:rsidR="0027050F" w:rsidRDefault="00AC5629">
            <w:pPr>
              <w:spacing w:after="60" w:line="240" w:lineRule="auto"/>
            </w:pPr>
            <w:r>
              <w:rPr>
                <w:sz w:val="16"/>
              </w:rPr>
              <w:t>Willem Booysen</w:t>
            </w:r>
          </w:p>
        </w:tc>
        <w:tc>
          <w:tcPr>
            <w:tcW w:w="2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A0036F" w14:textId="77777777" w:rsidR="0027050F" w:rsidRDefault="00AC5629">
            <w:pPr>
              <w:spacing w:after="60" w:line="240" w:lineRule="auto"/>
            </w:pPr>
            <w:r>
              <w:rPr>
                <w:sz w:val="16"/>
              </w:rPr>
              <w:t>Detailed design decisions, registers and request transition policy</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FB09BA1" w14:textId="77777777" w:rsidR="0027050F" w:rsidRDefault="00AC5629">
            <w:pPr>
              <w:spacing w:after="60" w:line="240" w:lineRule="auto"/>
            </w:pPr>
            <w:r>
              <w:rPr>
                <w:sz w:val="16"/>
              </w:rPr>
              <w:t>PRs 23 and 25; commits 4e08af2 and 622d4c9</w:t>
            </w:r>
          </w:p>
        </w:tc>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4F5552" w14:textId="77777777" w:rsidR="0027050F" w:rsidRDefault="00AC5629">
            <w:pPr>
              <w:spacing w:after="60" w:line="240" w:lineRule="auto"/>
              <w:jc w:val="center"/>
            </w:pPr>
            <w:r>
              <w:rPr>
                <w:sz w:val="16"/>
              </w:rPr>
              <w:t>Approved</w:t>
            </w:r>
          </w:p>
        </w:tc>
      </w:tr>
    </w:tbl>
    <w:p w14:paraId="5FE65255" w14:textId="77777777" w:rsidR="0027050F" w:rsidRDefault="0027050F">
      <w:pPr>
        <w:spacing w:after="0"/>
      </w:pPr>
    </w:p>
    <w:p w14:paraId="21F16AB0" w14:textId="77777777" w:rsidR="0027050F" w:rsidRDefault="00AC5629">
      <w:pPr>
        <w:pStyle w:val="Heading2"/>
      </w:pPr>
      <w:bookmarkStart w:id="422" w:name="_Toc242986923"/>
      <w:bookmarkStart w:id="423" w:name="_Toc243245852"/>
      <w:r>
        <w:t>13.3 M2 baseline conclusion</w:t>
      </w:r>
      <w:bookmarkEnd w:id="422"/>
      <w:bookmarkEnd w:id="423"/>
    </w:p>
    <w:p w14:paraId="45969351" w14:textId="77777777" w:rsidR="0027050F" w:rsidRDefault="00AC5629">
      <w:r>
        <w:t>The repository contains a project-specific Next.js application, versioned Supabase schema and access policies, requester submission and retrieval code, and automated frontend-validation and transition-policy tests. The team has not completed the full CivicConnect product. Attachments, staff workflows, later status operations, management reporting, quantitative performance evidence and restore evidence remain later work under the unchanged M1 requirements.</w:t>
      </w:r>
    </w:p>
    <w:p w14:paraId="3C9E58CD" w14:textId="77777777" w:rsidR="0027050F" w:rsidRDefault="00AC5629">
      <w:pPr>
        <w:pStyle w:val="Heading1"/>
        <w:pageBreakBefore/>
        <w:pBdr>
          <w:bottom w:val="single" w:sz="6" w:space="5" w:color="B8863B"/>
        </w:pBdr>
      </w:pPr>
      <w:bookmarkStart w:id="424" w:name="_Toc242986924"/>
      <w:bookmarkStart w:id="425" w:name="_Toc243245853"/>
      <w:r>
        <w:lastRenderedPageBreak/>
        <w:t>14 Architecture and quality drivers M2 baseline snapshot</w:t>
      </w:r>
      <w:bookmarkEnd w:id="424"/>
      <w:bookmarkEnd w:id="425"/>
    </w:p>
    <w:p w14:paraId="21C18A2A" w14:textId="77777777" w:rsidR="0027050F" w:rsidRDefault="00AC5629">
      <w:pPr>
        <w:pStyle w:val="Heading2"/>
      </w:pPr>
      <w:bookmarkStart w:id="426" w:name="_Toc242986925"/>
      <w:bookmarkStart w:id="427" w:name="_Toc243245854"/>
      <w:r>
        <w:t>14.1 Architecture significant requirements</w:t>
      </w:r>
      <w:bookmarkEnd w:id="426"/>
      <w:bookmarkEnd w:id="427"/>
    </w:p>
    <w:tbl>
      <w:tblPr>
        <w:tblW w:w="9026" w:type="dxa"/>
        <w:jc w:val="center"/>
        <w:tblLayout w:type="fixed"/>
        <w:tblLook w:val="04A0" w:firstRow="1" w:lastRow="0" w:firstColumn="1" w:lastColumn="0" w:noHBand="0" w:noVBand="1"/>
      </w:tblPr>
      <w:tblGrid>
        <w:gridCol w:w="1254"/>
        <w:gridCol w:w="1818"/>
        <w:gridCol w:w="2695"/>
        <w:gridCol w:w="3259"/>
      </w:tblGrid>
      <w:tr w:rsidR="0027050F" w14:paraId="00AF3B55" w14:textId="77777777">
        <w:trPr>
          <w:cantSplit/>
          <w:tblHeader/>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8DE30FF" w14:textId="77777777" w:rsidR="0027050F" w:rsidRDefault="00AC5629">
            <w:pPr>
              <w:keepNext/>
              <w:spacing w:after="60" w:line="240" w:lineRule="auto"/>
              <w:jc w:val="center"/>
            </w:pPr>
            <w:r>
              <w:rPr>
                <w:b/>
                <w:color w:val="FFFFFF"/>
                <w:sz w:val="16"/>
              </w:rPr>
              <w:t>ASR</w:t>
            </w:r>
          </w:p>
        </w:tc>
        <w:tc>
          <w:tcPr>
            <w:tcW w:w="181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F0A61E8" w14:textId="77777777" w:rsidR="0027050F" w:rsidRDefault="00AC5629">
            <w:pPr>
              <w:keepNext/>
              <w:spacing w:after="60" w:line="240" w:lineRule="auto"/>
            </w:pPr>
            <w:r>
              <w:rPr>
                <w:b/>
                <w:color w:val="FFFFFF"/>
                <w:sz w:val="16"/>
              </w:rPr>
              <w:t>Driver</w:t>
            </w:r>
          </w:p>
        </w:tc>
        <w:tc>
          <w:tcPr>
            <w:tcW w:w="269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C5ACEC1" w14:textId="77777777" w:rsidR="0027050F" w:rsidRDefault="00AC5629">
            <w:pPr>
              <w:keepNext/>
              <w:spacing w:after="60" w:line="240" w:lineRule="auto"/>
            </w:pPr>
            <w:r>
              <w:rPr>
                <w:b/>
                <w:color w:val="FFFFFF"/>
                <w:sz w:val="16"/>
              </w:rPr>
              <w:t>Trace</w:t>
            </w:r>
          </w:p>
        </w:tc>
        <w:tc>
          <w:tcPr>
            <w:tcW w:w="325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2BABB45" w14:textId="77777777" w:rsidR="0027050F" w:rsidRDefault="00AC5629">
            <w:pPr>
              <w:keepNext/>
              <w:spacing w:after="60" w:line="240" w:lineRule="auto"/>
            </w:pPr>
            <w:r>
              <w:rPr>
                <w:b/>
                <w:color w:val="FFFFFF"/>
                <w:sz w:val="16"/>
              </w:rPr>
              <w:t>Architectural response</w:t>
            </w:r>
          </w:p>
        </w:tc>
      </w:tr>
      <w:tr w:rsidR="0027050F" w14:paraId="2384A743"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83E9B1" w14:textId="77777777" w:rsidR="0027050F" w:rsidRDefault="00AC5629">
            <w:pPr>
              <w:spacing w:after="60" w:line="240" w:lineRule="auto"/>
              <w:jc w:val="center"/>
            </w:pPr>
            <w:r>
              <w:rPr>
                <w:sz w:val="16"/>
              </w:rPr>
              <w:t>RG-ASR-01</w:t>
            </w:r>
          </w:p>
        </w:tc>
        <w:tc>
          <w:tcPr>
            <w:tcW w:w="181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A925E3" w14:textId="77777777" w:rsidR="0027050F" w:rsidRDefault="00AC5629">
            <w:pPr>
              <w:spacing w:after="60" w:line="240" w:lineRule="auto"/>
            </w:pPr>
            <w:r>
              <w:rPr>
                <w:sz w:val="16"/>
              </w:rPr>
              <w:t>Authorised access</w:t>
            </w:r>
          </w:p>
        </w:tc>
        <w:tc>
          <w:tcPr>
            <w:tcW w:w="269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1F3AB2" w14:textId="77777777" w:rsidR="0027050F" w:rsidRDefault="00AC5629">
            <w:pPr>
              <w:spacing w:after="60" w:line="240" w:lineRule="auto"/>
            </w:pPr>
            <w:r>
              <w:rPr>
                <w:sz w:val="16"/>
              </w:rPr>
              <w:t>FR-003, FR-006, FR-008, FR-009, FR-012; NFR-001; R3</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1BB892" w14:textId="77777777" w:rsidR="0027050F" w:rsidRDefault="00AC5629">
            <w:pPr>
              <w:spacing w:after="60" w:line="240" w:lineRule="auto"/>
            </w:pPr>
            <w:r>
              <w:rPr>
                <w:sz w:val="16"/>
              </w:rPr>
              <w:t>Derive identity from the session and enforce protected operations on the server and in database policies.</w:t>
            </w:r>
          </w:p>
        </w:tc>
      </w:tr>
      <w:tr w:rsidR="0027050F" w14:paraId="7D8A41DB"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311703C" w14:textId="77777777" w:rsidR="0027050F" w:rsidRDefault="00AC5629">
            <w:pPr>
              <w:spacing w:after="60" w:line="240" w:lineRule="auto"/>
              <w:jc w:val="center"/>
            </w:pPr>
            <w:r>
              <w:rPr>
                <w:sz w:val="16"/>
              </w:rPr>
              <w:t>RG-ASR-02</w:t>
            </w:r>
          </w:p>
        </w:tc>
        <w:tc>
          <w:tcPr>
            <w:tcW w:w="181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0B7ECB" w14:textId="77777777" w:rsidR="0027050F" w:rsidRDefault="00AC5629">
            <w:pPr>
              <w:spacing w:after="60" w:line="240" w:lineRule="auto"/>
            </w:pPr>
            <w:r>
              <w:rPr>
                <w:sz w:val="16"/>
              </w:rPr>
              <w:t>Sensitive information</w:t>
            </w:r>
          </w:p>
        </w:tc>
        <w:tc>
          <w:tcPr>
            <w:tcW w:w="269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0C1926" w14:textId="77777777" w:rsidR="0027050F" w:rsidRDefault="00AC5629">
            <w:pPr>
              <w:spacing w:after="60" w:line="240" w:lineRule="auto"/>
            </w:pPr>
            <w:r>
              <w:rPr>
                <w:sz w:val="16"/>
              </w:rPr>
              <w:t>FR-008; NFR-002; R3</w:t>
            </w:r>
          </w:p>
        </w:tc>
        <w:tc>
          <w:tcPr>
            <w:tcW w:w="325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2D93C1" w14:textId="77777777" w:rsidR="0027050F" w:rsidRDefault="00AC5629">
            <w:pPr>
              <w:spacing w:after="60" w:line="240" w:lineRule="auto"/>
            </w:pPr>
            <w:r>
              <w:rPr>
                <w:sz w:val="16"/>
              </w:rPr>
              <w:t>Return only permitted fields, keep attachment storage private and keep privileged secrets outside browser code.</w:t>
            </w:r>
          </w:p>
        </w:tc>
      </w:tr>
      <w:tr w:rsidR="0027050F" w14:paraId="7BE1FDFE"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0D5A3B" w14:textId="77777777" w:rsidR="0027050F" w:rsidRDefault="00AC5629">
            <w:pPr>
              <w:spacing w:after="60" w:line="240" w:lineRule="auto"/>
              <w:jc w:val="center"/>
            </w:pPr>
            <w:r>
              <w:rPr>
                <w:sz w:val="16"/>
              </w:rPr>
              <w:t>RG-ASR-03</w:t>
            </w:r>
          </w:p>
        </w:tc>
        <w:tc>
          <w:tcPr>
            <w:tcW w:w="181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4B6405" w14:textId="77777777" w:rsidR="0027050F" w:rsidRDefault="00AC5629">
            <w:pPr>
              <w:spacing w:after="60" w:line="240" w:lineRule="auto"/>
            </w:pPr>
            <w:r>
              <w:rPr>
                <w:sz w:val="16"/>
              </w:rPr>
              <w:t>Consistency and attribution</w:t>
            </w:r>
          </w:p>
        </w:tc>
        <w:tc>
          <w:tcPr>
            <w:tcW w:w="269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4904CF" w14:textId="77777777" w:rsidR="0027050F" w:rsidRDefault="00AC5629">
            <w:pPr>
              <w:spacing w:after="60" w:line="240" w:lineRule="auto"/>
            </w:pPr>
            <w:r>
              <w:rPr>
                <w:sz w:val="16"/>
              </w:rPr>
              <w:t>FR-010 to FR-012, FR-016; NFR-003, NFR-005</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4A4FBE" w14:textId="77777777" w:rsidR="0027050F" w:rsidRDefault="00AC5629">
            <w:pPr>
              <w:spacing w:after="60" w:line="240" w:lineRule="auto"/>
            </w:pPr>
            <w:r>
              <w:rPr>
                <w:sz w:val="16"/>
              </w:rPr>
              <w:t>Centralise lifecycle rules and keep request and history writes atomic and attributable.</w:t>
            </w:r>
          </w:p>
        </w:tc>
      </w:tr>
      <w:tr w:rsidR="0027050F" w14:paraId="747A8DA0"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D9EE8A" w14:textId="77777777" w:rsidR="0027050F" w:rsidRDefault="00AC5629">
            <w:pPr>
              <w:spacing w:after="60" w:line="240" w:lineRule="auto"/>
              <w:jc w:val="center"/>
            </w:pPr>
            <w:r>
              <w:rPr>
                <w:sz w:val="16"/>
              </w:rPr>
              <w:t>RG-ASR-04</w:t>
            </w:r>
          </w:p>
        </w:tc>
        <w:tc>
          <w:tcPr>
            <w:tcW w:w="181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A0E1F2" w14:textId="77777777" w:rsidR="0027050F" w:rsidRDefault="00AC5629">
            <w:pPr>
              <w:spacing w:after="60" w:line="240" w:lineRule="auto"/>
            </w:pPr>
            <w:r>
              <w:rPr>
                <w:sz w:val="16"/>
              </w:rPr>
              <w:t>Responsive operation</w:t>
            </w:r>
          </w:p>
        </w:tc>
        <w:tc>
          <w:tcPr>
            <w:tcW w:w="269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D08FB80" w14:textId="77777777" w:rsidR="0027050F" w:rsidRDefault="00AC5629">
            <w:pPr>
              <w:spacing w:after="60" w:line="240" w:lineRule="auto"/>
            </w:pPr>
            <w:r>
              <w:rPr>
                <w:sz w:val="16"/>
              </w:rPr>
              <w:t>NFR-006; R8, R9</w:t>
            </w:r>
          </w:p>
        </w:tc>
        <w:tc>
          <w:tcPr>
            <w:tcW w:w="325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A51745" w14:textId="77777777" w:rsidR="0027050F" w:rsidRDefault="00AC5629">
            <w:pPr>
              <w:spacing w:after="60" w:line="240" w:lineRule="auto"/>
            </w:pPr>
            <w:r>
              <w:rPr>
                <w:sz w:val="16"/>
              </w:rPr>
              <w:t>Use one application boundary, index relevant queries and measure against the approved workload.</w:t>
            </w:r>
          </w:p>
        </w:tc>
      </w:tr>
      <w:tr w:rsidR="0027050F" w14:paraId="35BA2DD6"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C9831FB" w14:textId="77777777" w:rsidR="0027050F" w:rsidRDefault="00AC5629">
            <w:pPr>
              <w:spacing w:after="60" w:line="240" w:lineRule="auto"/>
              <w:jc w:val="center"/>
            </w:pPr>
            <w:r>
              <w:rPr>
                <w:sz w:val="16"/>
              </w:rPr>
              <w:t>RG-ASR-05</w:t>
            </w:r>
          </w:p>
        </w:tc>
        <w:tc>
          <w:tcPr>
            <w:tcW w:w="181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C23198" w14:textId="77777777" w:rsidR="0027050F" w:rsidRDefault="00AC5629">
            <w:pPr>
              <w:spacing w:after="60" w:line="240" w:lineRule="auto"/>
            </w:pPr>
            <w:r>
              <w:rPr>
                <w:sz w:val="16"/>
              </w:rPr>
              <w:t>Recoverability</w:t>
            </w:r>
          </w:p>
        </w:tc>
        <w:tc>
          <w:tcPr>
            <w:tcW w:w="269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F54BAA" w14:textId="77777777" w:rsidR="0027050F" w:rsidRDefault="00AC5629">
            <w:pPr>
              <w:spacing w:after="60" w:line="240" w:lineRule="auto"/>
            </w:pPr>
            <w:r>
              <w:rPr>
                <w:sz w:val="16"/>
              </w:rPr>
              <w:t>NFR-007; R8, R9</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64A27B" w14:textId="77777777" w:rsidR="0027050F" w:rsidRDefault="00AC5629">
            <w:pPr>
              <w:spacing w:after="60" w:line="240" w:lineRule="auto"/>
            </w:pPr>
            <w:r>
              <w:rPr>
                <w:sz w:val="16"/>
              </w:rPr>
              <w:t>Treat database, attachment objects and configuration as separate recovery concerns and perform a timed restore later.</w:t>
            </w:r>
          </w:p>
        </w:tc>
      </w:tr>
      <w:tr w:rsidR="0027050F" w14:paraId="7D6DCA14"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7D4CD3" w14:textId="77777777" w:rsidR="0027050F" w:rsidRDefault="00AC5629">
            <w:pPr>
              <w:spacing w:after="60" w:line="240" w:lineRule="auto"/>
              <w:jc w:val="center"/>
            </w:pPr>
            <w:r>
              <w:rPr>
                <w:sz w:val="16"/>
              </w:rPr>
              <w:t>RG-ASR-06</w:t>
            </w:r>
          </w:p>
        </w:tc>
        <w:tc>
          <w:tcPr>
            <w:tcW w:w="181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F90B93" w14:textId="77777777" w:rsidR="0027050F" w:rsidRDefault="00AC5629">
            <w:pPr>
              <w:spacing w:after="60" w:line="240" w:lineRule="auto"/>
            </w:pPr>
            <w:r>
              <w:rPr>
                <w:sz w:val="16"/>
              </w:rPr>
              <w:t>Maintainability</w:t>
            </w:r>
          </w:p>
        </w:tc>
        <w:tc>
          <w:tcPr>
            <w:tcW w:w="269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3DE6D5" w14:textId="77777777" w:rsidR="0027050F" w:rsidRDefault="00AC5629">
            <w:pPr>
              <w:spacing w:after="60" w:line="240" w:lineRule="auto"/>
            </w:pPr>
            <w:r>
              <w:rPr>
                <w:sz w:val="16"/>
              </w:rPr>
              <w:t>NFR-008; CON-001, CON-002, CON-007; R6</w:t>
            </w:r>
          </w:p>
        </w:tc>
        <w:tc>
          <w:tcPr>
            <w:tcW w:w="325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CD70D0" w14:textId="77777777" w:rsidR="0027050F" w:rsidRDefault="00AC5629">
            <w:pPr>
              <w:spacing w:after="60" w:line="240" w:lineRule="auto"/>
            </w:pPr>
            <w:r>
              <w:rPr>
                <w:sz w:val="16"/>
              </w:rPr>
              <w:t>Use clear internal responsibilities, one JavaScript codebase, a lockfile and controlled reviews.</w:t>
            </w:r>
          </w:p>
        </w:tc>
      </w:tr>
      <w:tr w:rsidR="0027050F" w14:paraId="069A3D01" w14:textId="77777777">
        <w:trPr>
          <w:cantSplit/>
          <w:jc w:val="center"/>
        </w:trPr>
        <w:tc>
          <w:tcPr>
            <w:tcW w:w="125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EE5E78" w14:textId="77777777" w:rsidR="0027050F" w:rsidRDefault="00AC5629">
            <w:pPr>
              <w:spacing w:after="60" w:line="240" w:lineRule="auto"/>
              <w:jc w:val="center"/>
            </w:pPr>
            <w:r>
              <w:rPr>
                <w:sz w:val="16"/>
              </w:rPr>
              <w:t>RG-ASR-07</w:t>
            </w:r>
          </w:p>
        </w:tc>
        <w:tc>
          <w:tcPr>
            <w:tcW w:w="181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AB0F84" w14:textId="77777777" w:rsidR="0027050F" w:rsidRDefault="00AC5629">
            <w:pPr>
              <w:spacing w:after="60" w:line="240" w:lineRule="auto"/>
            </w:pPr>
            <w:r>
              <w:rPr>
                <w:sz w:val="16"/>
              </w:rPr>
              <w:t>Understandable interaction</w:t>
            </w:r>
          </w:p>
        </w:tc>
        <w:tc>
          <w:tcPr>
            <w:tcW w:w="269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7F0069" w14:textId="77777777" w:rsidR="0027050F" w:rsidRDefault="00AC5629">
            <w:pPr>
              <w:spacing w:after="60" w:line="240" w:lineRule="auto"/>
            </w:pPr>
            <w:r>
              <w:rPr>
                <w:sz w:val="16"/>
              </w:rPr>
              <w:t>FR-001, FR-003 to FR-005; NFR-004</w:t>
            </w:r>
          </w:p>
        </w:tc>
        <w:tc>
          <w:tcPr>
            <w:tcW w:w="325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A3FA498" w14:textId="77777777" w:rsidR="0027050F" w:rsidRDefault="00AC5629">
            <w:pPr>
              <w:spacing w:after="60" w:line="240" w:lineRule="auto"/>
            </w:pPr>
            <w:r>
              <w:rPr>
                <w:sz w:val="16"/>
              </w:rPr>
              <w:t>Use labelled controls, field feedback and confirmation only after a save succeeds.</w:t>
            </w:r>
          </w:p>
        </w:tc>
      </w:tr>
    </w:tbl>
    <w:p w14:paraId="66230469" w14:textId="77777777" w:rsidR="0027050F" w:rsidRDefault="0027050F">
      <w:pPr>
        <w:spacing w:after="0"/>
      </w:pPr>
    </w:p>
    <w:p w14:paraId="686D210F" w14:textId="77777777" w:rsidR="0027050F" w:rsidRDefault="00AC5629">
      <w:r>
        <w:t>NFR-006 retains the approved workload of 1,000 seeded requests and three concurrent representative users, with 95 percent of reads completing within two seconds and 95 percent of valid submissions returning acknowledgement within three seconds. NFR-007 retains recovery within 30 minutes and a maximum planned data-loss window of 24 hours. M2 records these as targets, not achieved results.</w:t>
      </w:r>
    </w:p>
    <w:p w14:paraId="3D9A3263" w14:textId="77777777" w:rsidR="0027050F" w:rsidRDefault="00AC5629">
      <w:pPr>
        <w:pStyle w:val="Heading2"/>
      </w:pPr>
      <w:bookmarkStart w:id="428" w:name="_Toc242986926"/>
      <w:bookmarkStart w:id="429" w:name="_Toc243245855"/>
      <w:r>
        <w:lastRenderedPageBreak/>
        <w:t>14.2 Architecture decision</w:t>
      </w:r>
      <w:bookmarkEnd w:id="428"/>
      <w:bookmarkEnd w:id="429"/>
    </w:p>
    <w:tbl>
      <w:tblPr>
        <w:tblW w:w="9026" w:type="dxa"/>
        <w:jc w:val="center"/>
        <w:tblLayout w:type="fixed"/>
        <w:tblLook w:val="04A0" w:firstRow="1" w:lastRow="0" w:firstColumn="1" w:lastColumn="0" w:noHBand="0" w:noVBand="1"/>
      </w:tblPr>
      <w:tblGrid>
        <w:gridCol w:w="2193"/>
        <w:gridCol w:w="2570"/>
        <w:gridCol w:w="2821"/>
        <w:gridCol w:w="1442"/>
      </w:tblGrid>
      <w:tr w:rsidR="0027050F" w14:paraId="0B78F16E" w14:textId="77777777">
        <w:trPr>
          <w:cantSplit/>
          <w:tblHeader/>
          <w:jc w:val="center"/>
        </w:trPr>
        <w:tc>
          <w:tcPr>
            <w:tcW w:w="219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F8BD60E" w14:textId="77777777" w:rsidR="0027050F" w:rsidRDefault="00AC5629">
            <w:pPr>
              <w:keepNext/>
              <w:spacing w:after="60" w:line="240" w:lineRule="auto"/>
            </w:pPr>
            <w:r>
              <w:rPr>
                <w:b/>
                <w:color w:val="FFFFFF"/>
                <w:sz w:val="16"/>
              </w:rPr>
              <w:t>Alternative</w:t>
            </w:r>
          </w:p>
        </w:tc>
        <w:tc>
          <w:tcPr>
            <w:tcW w:w="257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29FCBFA" w14:textId="77777777" w:rsidR="0027050F" w:rsidRDefault="00AC5629">
            <w:pPr>
              <w:keepNext/>
              <w:spacing w:after="60" w:line="240" w:lineRule="auto"/>
            </w:pPr>
            <w:r>
              <w:rPr>
                <w:b/>
                <w:color w:val="FFFFFF"/>
                <w:sz w:val="16"/>
              </w:rPr>
              <w:t>Benefit</w:t>
            </w:r>
          </w:p>
        </w:tc>
        <w:tc>
          <w:tcPr>
            <w:tcW w:w="282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760F716" w14:textId="77777777" w:rsidR="0027050F" w:rsidRDefault="00AC5629">
            <w:pPr>
              <w:keepNext/>
              <w:spacing w:after="60" w:line="240" w:lineRule="auto"/>
            </w:pPr>
            <w:r>
              <w:rPr>
                <w:b/>
                <w:color w:val="FFFFFF"/>
                <w:sz w:val="16"/>
              </w:rPr>
              <w:t>Trade off</w:t>
            </w:r>
          </w:p>
        </w:tc>
        <w:tc>
          <w:tcPr>
            <w:tcW w:w="144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DF3C27B" w14:textId="77777777" w:rsidR="0027050F" w:rsidRDefault="00AC5629">
            <w:pPr>
              <w:keepNext/>
              <w:spacing w:after="60" w:line="240" w:lineRule="auto"/>
              <w:jc w:val="center"/>
            </w:pPr>
            <w:r>
              <w:rPr>
                <w:b/>
                <w:color w:val="FFFFFF"/>
                <w:sz w:val="16"/>
              </w:rPr>
              <w:t>Decision</w:t>
            </w:r>
          </w:p>
        </w:tc>
      </w:tr>
      <w:tr w:rsidR="0027050F" w14:paraId="78C6E5DC" w14:textId="77777777">
        <w:trPr>
          <w:cantSplit/>
          <w:jc w:val="center"/>
        </w:trPr>
        <w:tc>
          <w:tcPr>
            <w:tcW w:w="219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D2CF78" w14:textId="77777777" w:rsidR="0027050F" w:rsidRDefault="00AC5629">
            <w:pPr>
              <w:spacing w:after="60" w:line="240" w:lineRule="auto"/>
            </w:pPr>
            <w:r>
              <w:rPr>
                <w:sz w:val="16"/>
              </w:rPr>
              <w:t>Simple layered application</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6E0582" w14:textId="77777777" w:rsidR="0027050F" w:rsidRDefault="00AC5629">
            <w:pPr>
              <w:spacing w:after="60" w:line="240" w:lineRule="auto"/>
            </w:pPr>
            <w:r>
              <w:rPr>
                <w:sz w:val="16"/>
              </w:rPr>
              <w:t>Small setup and familiar presentation, business and data separation</w:t>
            </w:r>
          </w:p>
        </w:tc>
        <w:tc>
          <w:tcPr>
            <w:tcW w:w="28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D6410B" w14:textId="77777777" w:rsidR="0027050F" w:rsidRDefault="00AC5629">
            <w:pPr>
              <w:spacing w:after="60" w:line="240" w:lineRule="auto"/>
            </w:pPr>
            <w:r>
              <w:rPr>
                <w:sz w:val="16"/>
              </w:rPr>
              <w:t>Horizontal layers can mix request, access and infrastructure rules</w:t>
            </w:r>
          </w:p>
        </w:tc>
        <w:tc>
          <w:tcPr>
            <w:tcW w:w="14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89FD4A" w14:textId="77777777" w:rsidR="0027050F" w:rsidRDefault="00AC5629">
            <w:pPr>
              <w:spacing w:after="60" w:line="240" w:lineRule="auto"/>
              <w:jc w:val="center"/>
            </w:pPr>
            <w:r>
              <w:rPr>
                <w:sz w:val="16"/>
              </w:rPr>
              <w:t>Viable but not selected</w:t>
            </w:r>
          </w:p>
        </w:tc>
      </w:tr>
      <w:tr w:rsidR="0027050F" w14:paraId="72B21AD0" w14:textId="77777777">
        <w:trPr>
          <w:cantSplit/>
          <w:jc w:val="center"/>
        </w:trPr>
        <w:tc>
          <w:tcPr>
            <w:tcW w:w="219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6D21EF" w14:textId="77777777" w:rsidR="0027050F" w:rsidRDefault="00AC5629">
            <w:pPr>
              <w:spacing w:after="60" w:line="240" w:lineRule="auto"/>
            </w:pPr>
            <w:r>
              <w:rPr>
                <w:sz w:val="16"/>
              </w:rPr>
              <w:t>Modular monolith with internal layers</w:t>
            </w:r>
          </w:p>
        </w:tc>
        <w:tc>
          <w:tcPr>
            <w:tcW w:w="257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BB8EC9" w14:textId="77777777" w:rsidR="0027050F" w:rsidRDefault="00AC5629">
            <w:pPr>
              <w:spacing w:after="60" w:line="240" w:lineRule="auto"/>
            </w:pPr>
            <w:r>
              <w:rPr>
                <w:sz w:val="16"/>
              </w:rPr>
              <w:t>One codebase and release boundary with explicit responsibilities</w:t>
            </w:r>
          </w:p>
        </w:tc>
        <w:tc>
          <w:tcPr>
            <w:tcW w:w="282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61A15F" w14:textId="77777777" w:rsidR="0027050F" w:rsidRDefault="00AC5629">
            <w:pPr>
              <w:spacing w:after="60" w:line="240" w:lineRule="auto"/>
            </w:pPr>
            <w:r>
              <w:rPr>
                <w:sz w:val="16"/>
              </w:rPr>
              <w:t>Requires discipline to maintain boundaries</w:t>
            </w:r>
          </w:p>
        </w:tc>
        <w:tc>
          <w:tcPr>
            <w:tcW w:w="14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C786B1D" w14:textId="77777777" w:rsidR="0027050F" w:rsidRDefault="00AC5629">
            <w:pPr>
              <w:spacing w:after="60" w:line="240" w:lineRule="auto"/>
              <w:jc w:val="center"/>
            </w:pPr>
            <w:r>
              <w:rPr>
                <w:sz w:val="16"/>
              </w:rPr>
              <w:t>Selected</w:t>
            </w:r>
          </w:p>
        </w:tc>
      </w:tr>
      <w:tr w:rsidR="0027050F" w14:paraId="1B34BFAF" w14:textId="77777777">
        <w:trPr>
          <w:cantSplit/>
          <w:jc w:val="center"/>
        </w:trPr>
        <w:tc>
          <w:tcPr>
            <w:tcW w:w="219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BB9FA4" w14:textId="77777777" w:rsidR="0027050F" w:rsidRDefault="00AC5629">
            <w:pPr>
              <w:spacing w:after="60" w:line="240" w:lineRule="auto"/>
            </w:pPr>
            <w:r>
              <w:rPr>
                <w:sz w:val="16"/>
              </w:rPr>
              <w:t>Independently deployed services</w:t>
            </w:r>
          </w:p>
        </w:tc>
        <w:tc>
          <w:tcPr>
            <w:tcW w:w="257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9E816A3" w14:textId="77777777" w:rsidR="0027050F" w:rsidRDefault="00AC5629">
            <w:pPr>
              <w:spacing w:after="60" w:line="240" w:lineRule="auto"/>
            </w:pPr>
            <w:r>
              <w:rPr>
                <w:sz w:val="16"/>
              </w:rPr>
              <w:t>Independent deployment and scaling</w:t>
            </w:r>
          </w:p>
        </w:tc>
        <w:tc>
          <w:tcPr>
            <w:tcW w:w="282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B97708" w14:textId="77777777" w:rsidR="0027050F" w:rsidRDefault="00AC5629">
            <w:pPr>
              <w:spacing w:after="60" w:line="240" w:lineRule="auto"/>
            </w:pPr>
            <w:r>
              <w:rPr>
                <w:sz w:val="16"/>
              </w:rPr>
              <w:t>Adds network contracts, distributed failure and consistency work</w:t>
            </w:r>
          </w:p>
        </w:tc>
        <w:tc>
          <w:tcPr>
            <w:tcW w:w="14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11845A7" w14:textId="77777777" w:rsidR="0027050F" w:rsidRDefault="00AC5629">
            <w:pPr>
              <w:spacing w:after="60" w:line="240" w:lineRule="auto"/>
              <w:jc w:val="center"/>
            </w:pPr>
            <w:r>
              <w:rPr>
                <w:sz w:val="16"/>
              </w:rPr>
              <w:t>Not proportionate for the team or current load</w:t>
            </w:r>
          </w:p>
        </w:tc>
      </w:tr>
    </w:tbl>
    <w:p w14:paraId="51AA4FE7" w14:textId="77777777" w:rsidR="0027050F" w:rsidRDefault="0027050F">
      <w:pPr>
        <w:spacing w:after="0"/>
      </w:pPr>
    </w:p>
    <w:p w14:paraId="0DC82028" w14:textId="77777777" w:rsidR="0027050F" w:rsidRDefault="00AC5629">
      <w:r>
        <w:t>RG-ADR-01 is accepted. CivicConnect is organised as a modular monolith within one Next.js application. Presentation, server entry points, request operations, lifecycle rules and infrastructure adapters remain distinct logical responsibilities while sharing one deployment boundary. Durable state belongs in Supabase PostgreSQL or private Storage, not process memory or a deployment filesystem.</w:t>
      </w:r>
    </w:p>
    <w:p w14:paraId="51866869" w14:textId="77777777" w:rsidR="0027050F" w:rsidRDefault="00AC5629">
      <w:r>
        <w:t>Local development and any hosted preview must use fictional data and controlled non-production configuration. Vercel preview deployment and production release remain separate readiness claims. No production deployment is claimed in this baseline.</w:t>
      </w:r>
    </w:p>
    <w:p w14:paraId="2C6061BB" w14:textId="77777777" w:rsidR="0027050F" w:rsidRDefault="0027050F">
      <w:pPr>
        <w:jc w:val="center"/>
      </w:pPr>
    </w:p>
    <w:p w14:paraId="39FB8C7F" w14:textId="77777777" w:rsidR="0027050F" w:rsidRDefault="00AC5629">
      <w:pPr>
        <w:jc w:val="center"/>
      </w:pPr>
      <w:r>
        <w:rPr>
          <w:noProof/>
        </w:rPr>
        <w:lastRenderedPageBreak/>
        <w:drawing>
          <wp:inline distT="0" distB="0" distL="0" distR="0" wp14:anchorId="775DB453" wp14:editId="60DBD327">
            <wp:extent cx="5733288" cy="3025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v02-1.png"/>
                    <pic:cNvPicPr/>
                  </pic:nvPicPr>
                  <pic:blipFill>
                    <a:blip r:embed="rId17"/>
                    <a:stretch>
                      <a:fillRect/>
                    </a:stretch>
                  </pic:blipFill>
                  <pic:spPr>
                    <a:xfrm>
                      <a:off x="0" y="0"/>
                      <a:ext cx="5733288" cy="3025902"/>
                    </a:xfrm>
                    <a:prstGeom prst="rect">
                      <a:avLst/>
                    </a:prstGeom>
                  </pic:spPr>
                </pic:pic>
              </a:graphicData>
            </a:graphic>
          </wp:inline>
        </w:drawing>
      </w:r>
    </w:p>
    <w:p w14:paraId="089217C2" w14:textId="77777777" w:rsidR="0027050F" w:rsidRDefault="00AC5629">
      <w:pPr>
        <w:spacing w:after="160"/>
        <w:jc w:val="center"/>
      </w:pPr>
      <w:r>
        <w:rPr>
          <w:i/>
          <w:color w:val="595959"/>
          <w:sz w:val="19"/>
        </w:rPr>
        <w:t>Figure 1 CivicConnect logical component architecture</w:t>
      </w:r>
    </w:p>
    <w:p w14:paraId="67A61244" w14:textId="77777777" w:rsidR="0027050F" w:rsidRDefault="00AC5629">
      <w:pPr>
        <w:pStyle w:val="Heading2"/>
      </w:pPr>
      <w:bookmarkStart w:id="430" w:name="_Toc242986927"/>
      <w:bookmarkStart w:id="431" w:name="_Toc243245856"/>
      <w:r>
        <w:t>14.3 Component responsibilities</w:t>
      </w:r>
      <w:bookmarkEnd w:id="430"/>
      <w:bookmarkEnd w:id="431"/>
    </w:p>
    <w:tbl>
      <w:tblPr>
        <w:tblW w:w="9026" w:type="dxa"/>
        <w:jc w:val="center"/>
        <w:tblLayout w:type="fixed"/>
        <w:tblLook w:val="04A0" w:firstRow="1" w:lastRow="0" w:firstColumn="1" w:lastColumn="0" w:noHBand="0" w:noVBand="1"/>
      </w:tblPr>
      <w:tblGrid>
        <w:gridCol w:w="2164"/>
        <w:gridCol w:w="2164"/>
        <w:gridCol w:w="1731"/>
        <w:gridCol w:w="2967"/>
      </w:tblGrid>
      <w:tr w:rsidR="0027050F" w14:paraId="3DE86D3C" w14:textId="77777777">
        <w:trPr>
          <w:cantSplit/>
          <w:tblHeader/>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9179BA8" w14:textId="77777777" w:rsidR="0027050F" w:rsidRDefault="00AC5629">
            <w:pPr>
              <w:keepNext/>
              <w:spacing w:after="60" w:line="240" w:lineRule="auto"/>
            </w:pPr>
            <w:r>
              <w:rPr>
                <w:b/>
                <w:color w:val="FFFFFF"/>
                <w:sz w:val="16"/>
              </w:rPr>
              <w:t>Responsibility</w:t>
            </w:r>
          </w:p>
        </w:tc>
        <w:tc>
          <w:tcPr>
            <w:tcW w:w="216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9BB7DE2" w14:textId="77777777" w:rsidR="0027050F" w:rsidRDefault="00AC5629">
            <w:pPr>
              <w:keepNext/>
              <w:spacing w:after="60" w:line="240" w:lineRule="auto"/>
            </w:pPr>
            <w:r>
              <w:rPr>
                <w:b/>
                <w:color w:val="FFFFFF"/>
                <w:sz w:val="16"/>
              </w:rPr>
              <w:t>Current location</w:t>
            </w:r>
          </w:p>
        </w:tc>
        <w:tc>
          <w:tcPr>
            <w:tcW w:w="173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8D918A0" w14:textId="77777777" w:rsidR="0027050F" w:rsidRDefault="00AC5629">
            <w:pPr>
              <w:keepNext/>
              <w:spacing w:after="60" w:line="240" w:lineRule="auto"/>
            </w:pPr>
            <w:r>
              <w:rPr>
                <w:b/>
                <w:color w:val="FFFFFF"/>
                <w:sz w:val="16"/>
              </w:rPr>
              <w:t>Owner</w:t>
            </w:r>
          </w:p>
        </w:tc>
        <w:tc>
          <w:tcPr>
            <w:tcW w:w="296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B927D93" w14:textId="77777777" w:rsidR="0027050F" w:rsidRDefault="00AC5629">
            <w:pPr>
              <w:keepNext/>
              <w:spacing w:after="60" w:line="240" w:lineRule="auto"/>
            </w:pPr>
            <w:r>
              <w:rPr>
                <w:b/>
                <w:color w:val="FFFFFF"/>
                <w:sz w:val="16"/>
              </w:rPr>
              <w:t>Boundary</w:t>
            </w:r>
          </w:p>
        </w:tc>
      </w:tr>
      <w:tr w:rsidR="0027050F" w14:paraId="17DFF474"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B361F4" w14:textId="77777777" w:rsidR="0027050F" w:rsidRDefault="00AC5629">
            <w:pPr>
              <w:spacing w:after="60" w:line="240" w:lineRule="auto"/>
            </w:pPr>
            <w:r>
              <w:rPr>
                <w:sz w:val="16"/>
              </w:rPr>
              <w:t>Pages and presentation</w:t>
            </w:r>
          </w:p>
        </w:tc>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C1883C" w14:textId="77777777" w:rsidR="0027050F" w:rsidRDefault="00AC5629">
            <w:pPr>
              <w:spacing w:after="60" w:line="240" w:lineRule="auto"/>
            </w:pPr>
            <w:r>
              <w:rPr>
                <w:sz w:val="16"/>
              </w:rPr>
              <w:t>src/app</w:t>
            </w:r>
          </w:p>
        </w:tc>
        <w:tc>
          <w:tcPr>
            <w:tcW w:w="173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944148" w14:textId="77777777" w:rsidR="0027050F" w:rsidRDefault="00AC5629">
            <w:pPr>
              <w:spacing w:after="60" w:line="240" w:lineRule="auto"/>
            </w:pPr>
            <w:r>
              <w:rPr>
                <w:sz w:val="16"/>
              </w:rPr>
              <w:t>Ryno</w:t>
            </w:r>
          </w:p>
        </w:tc>
        <w:tc>
          <w:tcPr>
            <w:tcW w:w="29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5995F0A" w14:textId="77777777" w:rsidR="0027050F" w:rsidRDefault="00AC5629">
            <w:pPr>
              <w:spacing w:after="60" w:line="240" w:lineRule="auto"/>
            </w:pPr>
            <w:r>
              <w:rPr>
                <w:sz w:val="16"/>
              </w:rPr>
              <w:t>Navigation, forms, feedback and readable request details</w:t>
            </w:r>
          </w:p>
        </w:tc>
      </w:tr>
      <w:tr w:rsidR="0027050F" w14:paraId="77366673"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5B1B653" w14:textId="77777777" w:rsidR="0027050F" w:rsidRDefault="00AC5629">
            <w:pPr>
              <w:spacing w:after="60" w:line="240" w:lineRule="auto"/>
            </w:pPr>
            <w:r>
              <w:rPr>
                <w:sz w:val="16"/>
              </w:rPr>
              <w:t>Request UI and server integration</w:t>
            </w:r>
          </w:p>
        </w:tc>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AC39C4" w14:textId="77777777" w:rsidR="0027050F" w:rsidRDefault="00AC5629">
            <w:pPr>
              <w:spacing w:after="60" w:line="240" w:lineRule="auto"/>
            </w:pPr>
            <w:r>
              <w:rPr>
                <w:sz w:val="16"/>
              </w:rPr>
              <w:t>src/features/requests</w:t>
            </w:r>
          </w:p>
        </w:tc>
        <w:tc>
          <w:tcPr>
            <w:tcW w:w="173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30BCBE" w14:textId="77777777" w:rsidR="0027050F" w:rsidRDefault="00AC5629">
            <w:pPr>
              <w:spacing w:after="60" w:line="240" w:lineRule="auto"/>
            </w:pPr>
            <w:r>
              <w:rPr>
                <w:sz w:val="16"/>
              </w:rPr>
              <w:t>Ryno and Steven</w:t>
            </w:r>
          </w:p>
        </w:tc>
        <w:tc>
          <w:tcPr>
            <w:tcW w:w="296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C582C4" w14:textId="77777777" w:rsidR="0027050F" w:rsidRDefault="00AC5629">
            <w:pPr>
              <w:spacing w:after="60" w:line="240" w:lineRule="auto"/>
            </w:pPr>
            <w:r>
              <w:rPr>
                <w:sz w:val="16"/>
              </w:rPr>
              <w:t>Browser validation plus protected server functions; server remains authoritative</w:t>
            </w:r>
          </w:p>
        </w:tc>
      </w:tr>
      <w:tr w:rsidR="0027050F" w14:paraId="257DAC34"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055464" w14:textId="77777777" w:rsidR="0027050F" w:rsidRDefault="00AC5629">
            <w:pPr>
              <w:spacing w:after="60" w:line="240" w:lineRule="auto"/>
            </w:pPr>
            <w:r>
              <w:rPr>
                <w:sz w:val="16"/>
              </w:rPr>
              <w:t>Request lifecycle policy</w:t>
            </w:r>
          </w:p>
        </w:tc>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838207" w14:textId="77777777" w:rsidR="0027050F" w:rsidRDefault="00AC5629">
            <w:pPr>
              <w:spacing w:after="60" w:line="240" w:lineRule="auto"/>
            </w:pPr>
            <w:r>
              <w:rPr>
                <w:sz w:val="16"/>
              </w:rPr>
              <w:t>src/domain/requests</w:t>
            </w:r>
          </w:p>
        </w:tc>
        <w:tc>
          <w:tcPr>
            <w:tcW w:w="173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203091" w14:textId="77777777" w:rsidR="0027050F" w:rsidRDefault="00AC5629">
            <w:pPr>
              <w:spacing w:after="60" w:line="240" w:lineRule="auto"/>
            </w:pPr>
            <w:r>
              <w:rPr>
                <w:sz w:val="16"/>
              </w:rPr>
              <w:t>Willem</w:t>
            </w:r>
          </w:p>
        </w:tc>
        <w:tc>
          <w:tcPr>
            <w:tcW w:w="29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F40557" w14:textId="77777777" w:rsidR="0027050F" w:rsidRDefault="00AC5629">
            <w:pPr>
              <w:spacing w:after="60" w:line="240" w:lineRule="auto"/>
            </w:pPr>
            <w:r>
              <w:rPr>
                <w:sz w:val="16"/>
              </w:rPr>
              <w:t>Framework-independent forward transition rules</w:t>
            </w:r>
          </w:p>
        </w:tc>
      </w:tr>
      <w:tr w:rsidR="0027050F" w14:paraId="5ECAFAE9"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44194F" w14:textId="77777777" w:rsidR="0027050F" w:rsidRDefault="00AC5629">
            <w:pPr>
              <w:spacing w:after="60" w:line="240" w:lineRule="auto"/>
            </w:pPr>
            <w:r>
              <w:rPr>
                <w:sz w:val="16"/>
              </w:rPr>
              <w:t>Supabase clients</w:t>
            </w:r>
          </w:p>
        </w:tc>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8BE46A" w14:textId="77777777" w:rsidR="0027050F" w:rsidRDefault="00AC5629">
            <w:pPr>
              <w:spacing w:after="60" w:line="240" w:lineRule="auto"/>
            </w:pPr>
            <w:r>
              <w:rPr>
                <w:sz w:val="16"/>
              </w:rPr>
              <w:t>src/lib/supabase</w:t>
            </w:r>
          </w:p>
        </w:tc>
        <w:tc>
          <w:tcPr>
            <w:tcW w:w="173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C65B85" w14:textId="77777777" w:rsidR="0027050F" w:rsidRDefault="00AC5629">
            <w:pPr>
              <w:spacing w:after="60" w:line="240" w:lineRule="auto"/>
            </w:pPr>
            <w:r>
              <w:rPr>
                <w:sz w:val="16"/>
              </w:rPr>
              <w:t>Steven</w:t>
            </w:r>
          </w:p>
        </w:tc>
        <w:tc>
          <w:tcPr>
            <w:tcW w:w="296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B1F32D" w14:textId="77777777" w:rsidR="0027050F" w:rsidRDefault="00AC5629">
            <w:pPr>
              <w:spacing w:after="60" w:line="240" w:lineRule="auto"/>
            </w:pPr>
            <w:r>
              <w:rPr>
                <w:sz w:val="16"/>
              </w:rPr>
              <w:t>Browser and server session clients using environment configuration</w:t>
            </w:r>
          </w:p>
        </w:tc>
      </w:tr>
      <w:tr w:rsidR="0027050F" w14:paraId="28215F32"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089656" w14:textId="77777777" w:rsidR="0027050F" w:rsidRDefault="00AC5629">
            <w:pPr>
              <w:spacing w:after="60" w:line="240" w:lineRule="auto"/>
            </w:pPr>
            <w:r>
              <w:rPr>
                <w:sz w:val="16"/>
              </w:rPr>
              <w:t>Schema and policies</w:t>
            </w:r>
          </w:p>
        </w:tc>
        <w:tc>
          <w:tcPr>
            <w:tcW w:w="21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7C24FA" w14:textId="77777777" w:rsidR="0027050F" w:rsidRDefault="00AC5629">
            <w:pPr>
              <w:spacing w:after="60" w:line="240" w:lineRule="auto"/>
            </w:pPr>
            <w:r>
              <w:rPr>
                <w:sz w:val="16"/>
              </w:rPr>
              <w:t>supabase/migrations</w:t>
            </w:r>
          </w:p>
        </w:tc>
        <w:tc>
          <w:tcPr>
            <w:tcW w:w="173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A36C74" w14:textId="77777777" w:rsidR="0027050F" w:rsidRDefault="00AC5629">
            <w:pPr>
              <w:spacing w:after="60" w:line="240" w:lineRule="auto"/>
            </w:pPr>
            <w:r>
              <w:rPr>
                <w:sz w:val="16"/>
              </w:rPr>
              <w:t>Steven with Willem review</w:t>
            </w:r>
          </w:p>
        </w:tc>
        <w:tc>
          <w:tcPr>
            <w:tcW w:w="296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846B9E" w14:textId="77777777" w:rsidR="0027050F" w:rsidRDefault="00AC5629">
            <w:pPr>
              <w:spacing w:after="60" w:line="240" w:lineRule="auto"/>
            </w:pPr>
            <w:r>
              <w:rPr>
                <w:sz w:val="16"/>
              </w:rPr>
              <w:t>Versioned relational schema, triggers, grants and RLS</w:t>
            </w:r>
          </w:p>
        </w:tc>
      </w:tr>
      <w:tr w:rsidR="0027050F" w14:paraId="704B9603" w14:textId="77777777">
        <w:trPr>
          <w:cantSplit/>
          <w:jc w:val="center"/>
        </w:trPr>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4DCFFE" w14:textId="77777777" w:rsidR="0027050F" w:rsidRDefault="00AC5629">
            <w:pPr>
              <w:spacing w:after="60" w:line="240" w:lineRule="auto"/>
            </w:pPr>
            <w:r>
              <w:rPr>
                <w:sz w:val="16"/>
              </w:rPr>
              <w:t>Attachment boundary</w:t>
            </w:r>
          </w:p>
        </w:tc>
        <w:tc>
          <w:tcPr>
            <w:tcW w:w="21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30FA0B" w14:textId="77777777" w:rsidR="0027050F" w:rsidRDefault="00AC5629">
            <w:pPr>
              <w:spacing w:after="60" w:line="240" w:lineRule="auto"/>
            </w:pPr>
            <w:r>
              <w:rPr>
                <w:sz w:val="16"/>
              </w:rPr>
              <w:t>Deferred</w:t>
            </w:r>
          </w:p>
        </w:tc>
        <w:tc>
          <w:tcPr>
            <w:tcW w:w="173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0F56FBC" w14:textId="77777777" w:rsidR="0027050F" w:rsidRDefault="00AC5629">
            <w:pPr>
              <w:spacing w:after="60" w:line="240" w:lineRule="auto"/>
            </w:pPr>
            <w:r>
              <w:rPr>
                <w:sz w:val="16"/>
              </w:rPr>
              <w:t>Willem with Steven</w:t>
            </w:r>
          </w:p>
        </w:tc>
        <w:tc>
          <w:tcPr>
            <w:tcW w:w="296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CC3CF8" w14:textId="77777777" w:rsidR="0027050F" w:rsidRDefault="00AC5629">
            <w:pPr>
              <w:spacing w:after="60" w:line="240" w:lineRule="auto"/>
            </w:pPr>
            <w:r>
              <w:rPr>
                <w:sz w:val="16"/>
              </w:rPr>
              <w:t>Approved design direction; no working adapter or upload path yet</w:t>
            </w:r>
          </w:p>
        </w:tc>
      </w:tr>
    </w:tbl>
    <w:p w14:paraId="1EC6D978" w14:textId="77777777" w:rsidR="0027050F" w:rsidRDefault="0027050F">
      <w:pPr>
        <w:spacing w:after="0"/>
      </w:pPr>
    </w:p>
    <w:p w14:paraId="4D919C0C" w14:textId="77777777" w:rsidR="0027050F" w:rsidRDefault="0027050F">
      <w:pPr>
        <w:jc w:val="center"/>
      </w:pPr>
    </w:p>
    <w:p w14:paraId="0249C64C" w14:textId="77777777" w:rsidR="0027050F" w:rsidRDefault="00AC5629">
      <w:pPr>
        <w:jc w:val="center"/>
      </w:pPr>
      <w:r>
        <w:rPr>
          <w:noProof/>
        </w:rPr>
        <w:lastRenderedPageBreak/>
        <w:drawing>
          <wp:inline distT="0" distB="0" distL="0" distR="0" wp14:anchorId="6C407ADF" wp14:editId="00B6B8F3">
            <wp:extent cx="5212080" cy="1824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v02-2.png"/>
                    <pic:cNvPicPr/>
                  </pic:nvPicPr>
                  <pic:blipFill>
                    <a:blip r:embed="rId18"/>
                    <a:stretch>
                      <a:fillRect/>
                    </a:stretch>
                  </pic:blipFill>
                  <pic:spPr>
                    <a:xfrm>
                      <a:off x="0" y="0"/>
                      <a:ext cx="5212080" cy="1824228"/>
                    </a:xfrm>
                    <a:prstGeom prst="rect">
                      <a:avLst/>
                    </a:prstGeom>
                  </pic:spPr>
                </pic:pic>
              </a:graphicData>
            </a:graphic>
          </wp:inline>
        </w:drawing>
      </w:r>
    </w:p>
    <w:p w14:paraId="661C4ED3" w14:textId="77777777" w:rsidR="0027050F" w:rsidRDefault="00AC5629">
      <w:pPr>
        <w:spacing w:after="160"/>
        <w:jc w:val="center"/>
      </w:pPr>
      <w:r>
        <w:rPr>
          <w:i/>
          <w:color w:val="595959"/>
          <w:sz w:val="19"/>
        </w:rPr>
        <w:t>Figure 2 CivicConnect deployment direction</w:t>
      </w:r>
    </w:p>
    <w:p w14:paraId="6708E604" w14:textId="77777777" w:rsidR="0027050F" w:rsidRDefault="00AC5629">
      <w:pPr>
        <w:pStyle w:val="Heading1"/>
        <w:pageBreakBefore/>
        <w:pBdr>
          <w:bottom w:val="single" w:sz="6" w:space="5" w:color="B8863B"/>
        </w:pBdr>
      </w:pPr>
      <w:bookmarkStart w:id="432" w:name="_Toc242986928"/>
      <w:bookmarkStart w:id="433" w:name="_Toc243245857"/>
      <w:r>
        <w:lastRenderedPageBreak/>
        <w:t>15 Data and persistence baseline M2 baseline snapshot</w:t>
      </w:r>
      <w:bookmarkEnd w:id="432"/>
      <w:bookmarkEnd w:id="433"/>
    </w:p>
    <w:p w14:paraId="5B6D20D6" w14:textId="77777777" w:rsidR="0027050F" w:rsidRDefault="00AC5629">
      <w:pPr>
        <w:pStyle w:val="Heading2"/>
      </w:pPr>
      <w:bookmarkStart w:id="434" w:name="_Toc242986929"/>
      <w:bookmarkStart w:id="435" w:name="_Toc243245858"/>
      <w:r>
        <w:t>15.1 Persistence decision</w:t>
      </w:r>
      <w:bookmarkEnd w:id="434"/>
      <w:bookmarkEnd w:id="435"/>
    </w:p>
    <w:p w14:paraId="0491957A" w14:textId="77777777" w:rsidR="0027050F" w:rsidRDefault="00AC5629">
      <w:r>
        <w:t>ADR-002 is accepted. Supabase PostgreSQL is the primary store for structured CivicConnect data, Supabase Auth supplies authenticated identity, and private Supabase Storage is the approved direction for optional attachments. PostgreSQL matches the relational Request, Requester, Category, Status, StatusHistory and Assignment model and provides foreign keys, constraints, transactions and row-level policies. Storage objects remain a separate recovery concern and are not included in database backups.</w:t>
      </w:r>
    </w:p>
    <w:p w14:paraId="602013BA" w14:textId="77777777" w:rsidR="0027050F" w:rsidRDefault="00AC5629">
      <w:pPr>
        <w:pStyle w:val="Heading2"/>
      </w:pPr>
      <w:bookmarkStart w:id="436" w:name="_Toc242986930"/>
      <w:bookmarkStart w:id="437" w:name="_Toc243245859"/>
      <w:r>
        <w:t>15.2 Initial data model</w:t>
      </w:r>
      <w:bookmarkEnd w:id="436"/>
      <w:bookmarkEnd w:id="437"/>
    </w:p>
    <w:tbl>
      <w:tblPr>
        <w:tblW w:w="9026" w:type="dxa"/>
        <w:jc w:val="center"/>
        <w:tblLayout w:type="fixed"/>
        <w:tblLook w:val="04A0" w:firstRow="1" w:lastRow="0" w:firstColumn="1" w:lastColumn="0" w:noHBand="0" w:noVBand="1"/>
      </w:tblPr>
      <w:tblGrid>
        <w:gridCol w:w="1434"/>
        <w:gridCol w:w="1614"/>
        <w:gridCol w:w="3288"/>
        <w:gridCol w:w="2690"/>
      </w:tblGrid>
      <w:tr w:rsidR="0027050F" w14:paraId="168ECE30" w14:textId="77777777">
        <w:trPr>
          <w:cantSplit/>
          <w:tblHeader/>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9A1BF6E" w14:textId="77777777" w:rsidR="0027050F" w:rsidRDefault="00AC5629">
            <w:pPr>
              <w:keepNext/>
              <w:spacing w:after="60" w:line="240" w:lineRule="auto"/>
              <w:jc w:val="center"/>
            </w:pPr>
            <w:r>
              <w:rPr>
                <w:b/>
                <w:color w:val="FFFFFF"/>
                <w:sz w:val="16"/>
              </w:rPr>
              <w:t>Entity</w:t>
            </w:r>
          </w:p>
        </w:tc>
        <w:tc>
          <w:tcPr>
            <w:tcW w:w="16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D39B846" w14:textId="77777777" w:rsidR="0027050F" w:rsidRDefault="00AC5629">
            <w:pPr>
              <w:keepNext/>
              <w:spacing w:after="60" w:line="240" w:lineRule="auto"/>
              <w:jc w:val="center"/>
            </w:pPr>
            <w:r>
              <w:rPr>
                <w:b/>
                <w:color w:val="FFFFFF"/>
                <w:sz w:val="16"/>
              </w:rPr>
              <w:t>Primary key</w:t>
            </w:r>
          </w:p>
        </w:tc>
        <w:tc>
          <w:tcPr>
            <w:tcW w:w="328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A5F430E" w14:textId="77777777" w:rsidR="0027050F" w:rsidRDefault="00AC5629">
            <w:pPr>
              <w:keepNext/>
              <w:spacing w:after="60" w:line="240" w:lineRule="auto"/>
            </w:pPr>
            <w:r>
              <w:rPr>
                <w:b/>
                <w:color w:val="FFFFFF"/>
                <w:sz w:val="16"/>
              </w:rPr>
              <w:t>Required or significant fields</w:t>
            </w:r>
          </w:p>
        </w:tc>
        <w:tc>
          <w:tcPr>
            <w:tcW w:w="269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39C199A" w14:textId="77777777" w:rsidR="0027050F" w:rsidRDefault="00AC5629">
            <w:pPr>
              <w:keepNext/>
              <w:spacing w:after="60" w:line="240" w:lineRule="auto"/>
            </w:pPr>
            <w:r>
              <w:rPr>
                <w:b/>
                <w:color w:val="FFFFFF"/>
                <w:sz w:val="16"/>
              </w:rPr>
              <w:t>Relationship and ownership</w:t>
            </w:r>
          </w:p>
        </w:tc>
      </w:tr>
      <w:tr w:rsidR="0027050F" w14:paraId="194616A9"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88C579" w14:textId="77777777" w:rsidR="0027050F" w:rsidRDefault="00AC5629">
            <w:pPr>
              <w:spacing w:after="60" w:line="240" w:lineRule="auto"/>
              <w:jc w:val="center"/>
            </w:pPr>
            <w:r>
              <w:rPr>
                <w:sz w:val="16"/>
              </w:rPr>
              <w:t>Requester</w:t>
            </w:r>
          </w:p>
        </w:tc>
        <w:tc>
          <w:tcPr>
            <w:tcW w:w="16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0CC272" w14:textId="77777777" w:rsidR="0027050F" w:rsidRDefault="00AC5629">
            <w:pPr>
              <w:spacing w:after="60" w:line="240" w:lineRule="auto"/>
              <w:jc w:val="center"/>
            </w:pPr>
            <w:r>
              <w:rPr>
                <w:sz w:val="16"/>
              </w:rPr>
              <w:t>requester_id</w:t>
            </w:r>
          </w:p>
        </w:tc>
        <w:tc>
          <w:tcPr>
            <w:tcW w:w="32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8C6343" w14:textId="77777777" w:rsidR="0027050F" w:rsidRDefault="00AC5629">
            <w:pPr>
              <w:spacing w:after="60" w:line="240" w:lineRule="auto"/>
            </w:pPr>
            <w:r>
              <w:rPr>
                <w:sz w:val="16"/>
              </w:rPr>
              <w:t>auth_user_id, full_name, email, created_at</w:t>
            </w:r>
          </w:p>
        </w:tc>
        <w:tc>
          <w:tcPr>
            <w:tcW w:w="269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DC8BEA1" w14:textId="77777777" w:rsidR="0027050F" w:rsidRDefault="00AC5629">
            <w:pPr>
              <w:spacing w:after="60" w:line="240" w:lineRule="auto"/>
            </w:pPr>
            <w:r>
              <w:rPr>
                <w:sz w:val="16"/>
              </w:rPr>
              <w:t>One requester to many requests</w:t>
            </w:r>
          </w:p>
        </w:tc>
      </w:tr>
      <w:tr w:rsidR="0027050F" w14:paraId="062AAC6A"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E001B9" w14:textId="77777777" w:rsidR="0027050F" w:rsidRDefault="00AC5629">
            <w:pPr>
              <w:spacing w:after="60" w:line="240" w:lineRule="auto"/>
              <w:jc w:val="center"/>
            </w:pPr>
            <w:r>
              <w:rPr>
                <w:sz w:val="16"/>
              </w:rPr>
              <w:t>Category</w:t>
            </w:r>
          </w:p>
        </w:tc>
        <w:tc>
          <w:tcPr>
            <w:tcW w:w="16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AEF61E" w14:textId="77777777" w:rsidR="0027050F" w:rsidRDefault="00AC5629">
            <w:pPr>
              <w:spacing w:after="60" w:line="240" w:lineRule="auto"/>
              <w:jc w:val="center"/>
            </w:pPr>
            <w:r>
              <w:rPr>
                <w:sz w:val="16"/>
              </w:rPr>
              <w:t>category_id</w:t>
            </w:r>
          </w:p>
        </w:tc>
        <w:tc>
          <w:tcPr>
            <w:tcW w:w="32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F24A38D" w14:textId="77777777" w:rsidR="0027050F" w:rsidRDefault="00AC5629">
            <w:pPr>
              <w:spacing w:after="60" w:line="240" w:lineRule="auto"/>
            </w:pPr>
            <w:r>
              <w:rPr>
                <w:sz w:val="16"/>
              </w:rPr>
              <w:t>name</w:t>
            </w:r>
          </w:p>
        </w:tc>
        <w:tc>
          <w:tcPr>
            <w:tcW w:w="269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BA36371" w14:textId="77777777" w:rsidR="0027050F" w:rsidRDefault="00AC5629">
            <w:pPr>
              <w:spacing w:after="60" w:line="240" w:lineRule="auto"/>
            </w:pPr>
            <w:r>
              <w:rPr>
                <w:sz w:val="16"/>
              </w:rPr>
              <w:t>One controlled category to many requests</w:t>
            </w:r>
          </w:p>
        </w:tc>
      </w:tr>
      <w:tr w:rsidR="0027050F" w14:paraId="40F71769"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250120" w14:textId="77777777" w:rsidR="0027050F" w:rsidRDefault="00AC5629">
            <w:pPr>
              <w:spacing w:after="60" w:line="240" w:lineRule="auto"/>
              <w:jc w:val="center"/>
            </w:pPr>
            <w:r>
              <w:rPr>
                <w:sz w:val="16"/>
              </w:rPr>
              <w:t>Status</w:t>
            </w:r>
          </w:p>
        </w:tc>
        <w:tc>
          <w:tcPr>
            <w:tcW w:w="16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A8FF51" w14:textId="77777777" w:rsidR="0027050F" w:rsidRDefault="00AC5629">
            <w:pPr>
              <w:spacing w:after="60" w:line="240" w:lineRule="auto"/>
              <w:jc w:val="center"/>
            </w:pPr>
            <w:r>
              <w:rPr>
                <w:sz w:val="16"/>
              </w:rPr>
              <w:t>status_id</w:t>
            </w:r>
          </w:p>
        </w:tc>
        <w:tc>
          <w:tcPr>
            <w:tcW w:w="32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57A655" w14:textId="77777777" w:rsidR="0027050F" w:rsidRDefault="00AC5629">
            <w:pPr>
              <w:spacing w:after="60" w:line="240" w:lineRule="auto"/>
            </w:pPr>
            <w:r>
              <w:rPr>
                <w:sz w:val="16"/>
              </w:rPr>
              <w:t>name</w:t>
            </w:r>
          </w:p>
        </w:tc>
        <w:tc>
          <w:tcPr>
            <w:tcW w:w="269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94F7E6" w14:textId="77777777" w:rsidR="0027050F" w:rsidRDefault="00AC5629">
            <w:pPr>
              <w:spacing w:after="60" w:line="240" w:lineRule="auto"/>
            </w:pPr>
            <w:r>
              <w:rPr>
                <w:sz w:val="16"/>
              </w:rPr>
              <w:t>One controlled status to many requests and history entries</w:t>
            </w:r>
          </w:p>
        </w:tc>
      </w:tr>
      <w:tr w:rsidR="0027050F" w14:paraId="20CCB47F"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49DD80" w14:textId="77777777" w:rsidR="0027050F" w:rsidRDefault="00AC5629">
            <w:pPr>
              <w:spacing w:after="60" w:line="240" w:lineRule="auto"/>
              <w:jc w:val="center"/>
            </w:pPr>
            <w:r>
              <w:rPr>
                <w:sz w:val="16"/>
              </w:rPr>
              <w:t>Request</w:t>
            </w:r>
          </w:p>
        </w:tc>
        <w:tc>
          <w:tcPr>
            <w:tcW w:w="16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C366D8" w14:textId="77777777" w:rsidR="0027050F" w:rsidRDefault="00AC5629">
            <w:pPr>
              <w:spacing w:after="60" w:line="240" w:lineRule="auto"/>
              <w:jc w:val="center"/>
            </w:pPr>
            <w:r>
              <w:rPr>
                <w:sz w:val="16"/>
              </w:rPr>
              <w:t>request_id</w:t>
            </w:r>
          </w:p>
        </w:tc>
        <w:tc>
          <w:tcPr>
            <w:tcW w:w="32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4D4329" w14:textId="77777777" w:rsidR="0027050F" w:rsidRDefault="00AC5629">
            <w:pPr>
              <w:spacing w:after="60" w:line="240" w:lineRule="auto"/>
            </w:pPr>
            <w:r>
              <w:rPr>
                <w:sz w:val="16"/>
              </w:rPr>
              <w:t>title, description, location, requester_id, category_id, status_id, sensitive_information, created_at</w:t>
            </w:r>
          </w:p>
        </w:tc>
        <w:tc>
          <w:tcPr>
            <w:tcW w:w="269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165BCE" w14:textId="77777777" w:rsidR="0027050F" w:rsidRDefault="00AC5629">
            <w:pPr>
              <w:spacing w:after="60" w:line="240" w:lineRule="auto"/>
            </w:pPr>
            <w:r>
              <w:rPr>
                <w:sz w:val="16"/>
              </w:rPr>
              <w:t>Belongs to one requester, category and current status</w:t>
            </w:r>
          </w:p>
        </w:tc>
      </w:tr>
      <w:tr w:rsidR="0027050F" w14:paraId="5BE6F41D"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352AA0" w14:textId="77777777" w:rsidR="0027050F" w:rsidRDefault="00AC5629">
            <w:pPr>
              <w:spacing w:after="60" w:line="240" w:lineRule="auto"/>
              <w:jc w:val="center"/>
            </w:pPr>
            <w:r>
              <w:rPr>
                <w:sz w:val="16"/>
              </w:rPr>
              <w:t>StatusHistory</w:t>
            </w:r>
          </w:p>
        </w:tc>
        <w:tc>
          <w:tcPr>
            <w:tcW w:w="16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B128B2" w14:textId="77777777" w:rsidR="0027050F" w:rsidRDefault="00AC5629">
            <w:pPr>
              <w:spacing w:after="60" w:line="240" w:lineRule="auto"/>
              <w:jc w:val="center"/>
            </w:pPr>
            <w:r>
              <w:rPr>
                <w:sz w:val="16"/>
              </w:rPr>
              <w:t>status_history_id</w:t>
            </w:r>
          </w:p>
        </w:tc>
        <w:tc>
          <w:tcPr>
            <w:tcW w:w="32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9731612" w14:textId="77777777" w:rsidR="0027050F" w:rsidRDefault="00AC5629">
            <w:pPr>
              <w:spacing w:after="60" w:line="240" w:lineRule="auto"/>
            </w:pPr>
            <w:r>
              <w:rPr>
                <w:sz w:val="16"/>
              </w:rPr>
              <w:t>request_id, status_id, changed_at, changed_by</w:t>
            </w:r>
          </w:p>
        </w:tc>
        <w:tc>
          <w:tcPr>
            <w:tcW w:w="269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228F79" w14:textId="77777777" w:rsidR="0027050F" w:rsidRDefault="00AC5629">
            <w:pPr>
              <w:spacing w:after="60" w:line="240" w:lineRule="auto"/>
            </w:pPr>
            <w:r>
              <w:rPr>
                <w:sz w:val="16"/>
              </w:rPr>
              <w:t>Many attributable lifecycle records per request</w:t>
            </w:r>
          </w:p>
        </w:tc>
      </w:tr>
      <w:tr w:rsidR="0027050F" w14:paraId="38896639" w14:textId="77777777">
        <w:trPr>
          <w:cantSplit/>
          <w:jc w:val="center"/>
        </w:trPr>
        <w:tc>
          <w:tcPr>
            <w:tcW w:w="14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2FF099" w14:textId="77777777" w:rsidR="0027050F" w:rsidRDefault="00AC5629">
            <w:pPr>
              <w:spacing w:after="60" w:line="240" w:lineRule="auto"/>
              <w:jc w:val="center"/>
            </w:pPr>
            <w:r>
              <w:rPr>
                <w:sz w:val="16"/>
              </w:rPr>
              <w:t>Assignment</w:t>
            </w:r>
          </w:p>
        </w:tc>
        <w:tc>
          <w:tcPr>
            <w:tcW w:w="16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2E0549" w14:textId="77777777" w:rsidR="0027050F" w:rsidRDefault="00AC5629">
            <w:pPr>
              <w:spacing w:after="60" w:line="240" w:lineRule="auto"/>
              <w:jc w:val="center"/>
            </w:pPr>
            <w:r>
              <w:rPr>
                <w:sz w:val="16"/>
              </w:rPr>
              <w:t>assignment_id</w:t>
            </w:r>
          </w:p>
        </w:tc>
        <w:tc>
          <w:tcPr>
            <w:tcW w:w="32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8D83FB" w14:textId="77777777" w:rsidR="0027050F" w:rsidRDefault="00AC5629">
            <w:pPr>
              <w:spacing w:after="60" w:line="240" w:lineRule="auto"/>
            </w:pPr>
            <w:r>
              <w:rPr>
                <w:sz w:val="16"/>
              </w:rPr>
              <w:t>request_id, assigned_to, assigned_at</w:t>
            </w:r>
          </w:p>
        </w:tc>
        <w:tc>
          <w:tcPr>
            <w:tcW w:w="269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0D1271" w14:textId="77777777" w:rsidR="0027050F" w:rsidRDefault="00AC5629">
            <w:pPr>
              <w:spacing w:after="60" w:line="240" w:lineRule="auto"/>
            </w:pPr>
            <w:r>
              <w:rPr>
                <w:sz w:val="16"/>
              </w:rPr>
              <w:t>Schema foundation for later responsibility workflow</w:t>
            </w:r>
          </w:p>
        </w:tc>
      </w:tr>
    </w:tbl>
    <w:p w14:paraId="0A236523" w14:textId="77777777" w:rsidR="0027050F" w:rsidRDefault="0027050F">
      <w:pPr>
        <w:spacing w:after="0"/>
      </w:pPr>
    </w:p>
    <w:p w14:paraId="0AEBADAF" w14:textId="77777777" w:rsidR="0027050F" w:rsidRDefault="00AC5629">
      <w:pPr>
        <w:pStyle w:val="Heading2"/>
      </w:pPr>
      <w:bookmarkStart w:id="438" w:name="_Toc242986931"/>
      <w:bookmarkStart w:id="439" w:name="_Toc243245860"/>
      <w:r>
        <w:t>15.3 Integrity and access controls</w:t>
      </w:r>
      <w:bookmarkEnd w:id="438"/>
      <w:bookmarkEnd w:id="439"/>
    </w:p>
    <w:p w14:paraId="0E72CE5F" w14:textId="77777777" w:rsidR="0027050F" w:rsidRDefault="00AC5629">
      <w:pPr>
        <w:spacing w:after="60"/>
        <w:ind w:left="288" w:hanging="216"/>
      </w:pPr>
      <w:r>
        <w:t>• Required request text is non-null and cannot be blank after trimming at the database boundary.</w:t>
      </w:r>
    </w:p>
    <w:p w14:paraId="6563C40A" w14:textId="77777777" w:rsidR="0027050F" w:rsidRDefault="00AC5629">
      <w:pPr>
        <w:spacing w:after="60"/>
        <w:ind w:left="288" w:hanging="216"/>
      </w:pPr>
      <w:r>
        <w:t>• Category and status names are constrained to the approved seven values and request foreign keys must reference controlled rows.</w:t>
      </w:r>
    </w:p>
    <w:p w14:paraId="3F648FF2" w14:textId="77777777" w:rsidR="0027050F" w:rsidRDefault="00AC5629">
      <w:pPr>
        <w:spacing w:after="60"/>
        <w:ind w:left="288" w:hanging="216"/>
      </w:pPr>
      <w:r>
        <w:t>• A trigger assigns Submitted before insertion and a second trigger creates the initial StatusHistory record in the same database transaction.</w:t>
      </w:r>
    </w:p>
    <w:p w14:paraId="0FF3085D" w14:textId="77777777" w:rsidR="0027050F" w:rsidRDefault="00AC5629">
      <w:pPr>
        <w:spacing w:after="60"/>
        <w:ind w:left="288" w:hanging="216"/>
      </w:pPr>
      <w:r>
        <w:t>• The request creation time is generated by PostgreSQL. The browser does not provide requester identity, current status or creation time.</w:t>
      </w:r>
    </w:p>
    <w:p w14:paraId="79949C44" w14:textId="77777777" w:rsidR="0027050F" w:rsidRDefault="00AC5629">
      <w:pPr>
        <w:spacing w:after="60"/>
        <w:ind w:left="288" w:hanging="216"/>
      </w:pPr>
      <w:r>
        <w:t>• RLS limits requesters to their mapped profile, their own requests and the related history. Broader staff and management policies remain future work.</w:t>
      </w:r>
    </w:p>
    <w:p w14:paraId="553BDDA7" w14:textId="77777777" w:rsidR="0027050F" w:rsidRDefault="00AC5629">
      <w:pPr>
        <w:spacing w:after="60"/>
        <w:ind w:left="288" w:hanging="216"/>
      </w:pPr>
      <w:r>
        <w:t>• The current initial history trigger does not populate changed_by. Complete actor attribution remains unfinished and is retained in the RTM and risk register.</w:t>
      </w:r>
    </w:p>
    <w:p w14:paraId="74B340BB" w14:textId="77777777" w:rsidR="0027050F" w:rsidRDefault="00AC5629">
      <w:pPr>
        <w:pStyle w:val="Heading2"/>
      </w:pPr>
      <w:bookmarkStart w:id="440" w:name="_Toc242986932"/>
      <w:bookmarkStart w:id="441" w:name="_Toc243245861"/>
      <w:r>
        <w:lastRenderedPageBreak/>
        <w:t>15.4 Versioned migration evidence</w:t>
      </w:r>
      <w:bookmarkEnd w:id="440"/>
      <w:bookmarkEnd w:id="441"/>
    </w:p>
    <w:tbl>
      <w:tblPr>
        <w:tblW w:w="9026" w:type="dxa"/>
        <w:jc w:val="center"/>
        <w:tblLayout w:type="fixed"/>
        <w:tblLook w:val="04A0" w:firstRow="1" w:lastRow="0" w:firstColumn="1" w:lastColumn="0" w:noHBand="0" w:noVBand="1"/>
      </w:tblPr>
      <w:tblGrid>
        <w:gridCol w:w="2106"/>
        <w:gridCol w:w="3851"/>
        <w:gridCol w:w="3069"/>
      </w:tblGrid>
      <w:tr w:rsidR="0027050F" w14:paraId="24514C39" w14:textId="77777777">
        <w:trPr>
          <w:cantSplit/>
          <w:tblHeader/>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BC749CF" w14:textId="77777777" w:rsidR="0027050F" w:rsidRDefault="00AC5629">
            <w:pPr>
              <w:keepNext/>
              <w:spacing w:after="60" w:line="240" w:lineRule="auto"/>
            </w:pPr>
            <w:r>
              <w:rPr>
                <w:b/>
                <w:color w:val="FFFFFF"/>
                <w:sz w:val="16"/>
              </w:rPr>
              <w:t>Migration</w:t>
            </w:r>
          </w:p>
        </w:tc>
        <w:tc>
          <w:tcPr>
            <w:tcW w:w="38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767580D" w14:textId="77777777" w:rsidR="0027050F" w:rsidRDefault="00AC5629">
            <w:pPr>
              <w:keepNext/>
              <w:spacing w:after="60" w:line="240" w:lineRule="auto"/>
            </w:pPr>
            <w:r>
              <w:rPr>
                <w:b/>
                <w:color w:val="FFFFFF"/>
                <w:sz w:val="16"/>
              </w:rPr>
              <w:t>Purpose</w:t>
            </w:r>
          </w:p>
        </w:tc>
        <w:tc>
          <w:tcPr>
            <w:tcW w:w="306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2A9B9FF" w14:textId="77777777" w:rsidR="0027050F" w:rsidRDefault="00AC5629">
            <w:pPr>
              <w:keepNext/>
              <w:spacing w:after="60" w:line="240" w:lineRule="auto"/>
            </w:pPr>
            <w:r>
              <w:rPr>
                <w:b/>
                <w:color w:val="FFFFFF"/>
                <w:sz w:val="16"/>
              </w:rPr>
              <w:t>Evidence status</w:t>
            </w:r>
          </w:p>
        </w:tc>
      </w:tr>
      <w:tr w:rsidR="0027050F" w14:paraId="2A6DD483" w14:textId="77777777">
        <w:trPr>
          <w:cantSplit/>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E5DF5A" w14:textId="77777777" w:rsidR="0027050F" w:rsidRDefault="00AC5629">
            <w:pPr>
              <w:spacing w:after="60" w:line="240" w:lineRule="auto"/>
            </w:pPr>
            <w:r>
              <w:rPr>
                <w:sz w:val="16"/>
              </w:rPr>
              <w:t>001_initial_schema.sql</w:t>
            </w:r>
          </w:p>
        </w:tc>
        <w:tc>
          <w:tcPr>
            <w:tcW w:w="38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6B665D2" w14:textId="77777777" w:rsidR="0027050F" w:rsidRDefault="00AC5629">
            <w:pPr>
              <w:spacing w:after="60" w:line="240" w:lineRule="auto"/>
            </w:pPr>
            <w:r>
              <w:rPr>
                <w:sz w:val="16"/>
              </w:rPr>
              <w:t>Entities, keys, constraints, indexes, seeds and initial-status trigger</w:t>
            </w:r>
          </w:p>
        </w:tc>
        <w:tc>
          <w:tcPr>
            <w:tcW w:w="30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6D193C" w14:textId="77777777" w:rsidR="0027050F" w:rsidRDefault="00AC5629">
            <w:pPr>
              <w:spacing w:after="60" w:line="240" w:lineRule="auto"/>
            </w:pPr>
            <w:r>
              <w:rPr>
                <w:sz w:val="16"/>
              </w:rPr>
              <w:t>Implemented in PR 24</w:t>
            </w:r>
          </w:p>
        </w:tc>
      </w:tr>
      <w:tr w:rsidR="0027050F" w14:paraId="55D92FF4" w14:textId="77777777">
        <w:trPr>
          <w:cantSplit/>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7E6487" w14:textId="77777777" w:rsidR="0027050F" w:rsidRDefault="00AC5629">
            <w:pPr>
              <w:spacing w:after="60" w:line="240" w:lineRule="auto"/>
            </w:pPr>
            <w:r>
              <w:rPr>
                <w:sz w:val="16"/>
              </w:rPr>
              <w:t>002_initial_status_history.sql</w:t>
            </w:r>
          </w:p>
        </w:tc>
        <w:tc>
          <w:tcPr>
            <w:tcW w:w="38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5E37F0F" w14:textId="77777777" w:rsidR="0027050F" w:rsidRDefault="00AC5629">
            <w:pPr>
              <w:spacing w:after="60" w:line="240" w:lineRule="auto"/>
            </w:pPr>
            <w:r>
              <w:rPr>
                <w:sz w:val="16"/>
              </w:rPr>
              <w:t>Initial history trigger</w:t>
            </w:r>
          </w:p>
        </w:tc>
        <w:tc>
          <w:tcPr>
            <w:tcW w:w="306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8E517F" w14:textId="77777777" w:rsidR="0027050F" w:rsidRDefault="00AC5629">
            <w:pPr>
              <w:spacing w:after="60" w:line="240" w:lineRule="auto"/>
            </w:pPr>
            <w:r>
              <w:rPr>
                <w:sz w:val="16"/>
              </w:rPr>
              <w:t>Implemented in PR 24</w:t>
            </w:r>
          </w:p>
        </w:tc>
      </w:tr>
      <w:tr w:rsidR="0027050F" w14:paraId="39A81409" w14:textId="77777777">
        <w:trPr>
          <w:cantSplit/>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119409" w14:textId="77777777" w:rsidR="0027050F" w:rsidRDefault="00AC5629">
            <w:pPr>
              <w:spacing w:after="60" w:line="240" w:lineRule="auto"/>
            </w:pPr>
            <w:r>
              <w:rPr>
                <w:sz w:val="16"/>
              </w:rPr>
              <w:t>003_request_rls.sql</w:t>
            </w:r>
          </w:p>
        </w:tc>
        <w:tc>
          <w:tcPr>
            <w:tcW w:w="38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68E26E" w14:textId="77777777" w:rsidR="0027050F" w:rsidRDefault="00AC5629">
            <w:pPr>
              <w:spacing w:after="60" w:line="240" w:lineRule="auto"/>
            </w:pPr>
            <w:r>
              <w:rPr>
                <w:sz w:val="16"/>
              </w:rPr>
              <w:t>Requester-scoped grants and row-level policies</w:t>
            </w:r>
          </w:p>
        </w:tc>
        <w:tc>
          <w:tcPr>
            <w:tcW w:w="30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C3628A" w14:textId="77777777" w:rsidR="0027050F" w:rsidRDefault="00AC5629">
            <w:pPr>
              <w:spacing w:after="60" w:line="240" w:lineRule="auto"/>
            </w:pPr>
            <w:r>
              <w:rPr>
                <w:sz w:val="16"/>
              </w:rPr>
              <w:t>Implemented; cross-user denial test remains outstanding</w:t>
            </w:r>
          </w:p>
        </w:tc>
      </w:tr>
      <w:tr w:rsidR="0027050F" w14:paraId="1B06CCFD" w14:textId="77777777">
        <w:trPr>
          <w:cantSplit/>
          <w:jc w:val="center"/>
        </w:trPr>
        <w:tc>
          <w:tcPr>
            <w:tcW w:w="21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157730" w14:textId="77777777" w:rsidR="0027050F" w:rsidRDefault="00AC5629">
            <w:pPr>
              <w:spacing w:after="60" w:line="240" w:lineRule="auto"/>
            </w:pPr>
            <w:r>
              <w:rPr>
                <w:sz w:val="16"/>
              </w:rPr>
              <w:t>004_secure_status_triggers.sql</w:t>
            </w:r>
          </w:p>
        </w:tc>
        <w:tc>
          <w:tcPr>
            <w:tcW w:w="38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8A1EB7" w14:textId="77777777" w:rsidR="0027050F" w:rsidRDefault="00AC5629">
            <w:pPr>
              <w:spacing w:after="60" w:line="240" w:lineRule="auto"/>
            </w:pPr>
            <w:r>
              <w:rPr>
                <w:sz w:val="16"/>
              </w:rPr>
              <w:t>Security-definer configuration and fixed search path for triggers</w:t>
            </w:r>
          </w:p>
        </w:tc>
        <w:tc>
          <w:tcPr>
            <w:tcW w:w="306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C927C1" w14:textId="77777777" w:rsidR="0027050F" w:rsidRDefault="00AC5629">
            <w:pPr>
              <w:spacing w:after="60" w:line="240" w:lineRule="auto"/>
            </w:pPr>
            <w:r>
              <w:rPr>
                <w:sz w:val="16"/>
              </w:rPr>
              <w:t>Implemented; independent security review remains later evidence</w:t>
            </w:r>
          </w:p>
        </w:tc>
      </w:tr>
    </w:tbl>
    <w:p w14:paraId="6EF2D063" w14:textId="77777777" w:rsidR="0027050F" w:rsidRDefault="0027050F">
      <w:pPr>
        <w:spacing w:after="0"/>
      </w:pPr>
    </w:p>
    <w:p w14:paraId="743154EE" w14:textId="77777777" w:rsidR="0027050F" w:rsidRDefault="00AC5629">
      <w:pPr>
        <w:pStyle w:val="Heading1"/>
        <w:pageBreakBefore/>
        <w:pBdr>
          <w:bottom w:val="single" w:sz="6" w:space="5" w:color="B8863B"/>
        </w:pBdr>
      </w:pPr>
      <w:bookmarkStart w:id="442" w:name="_Toc242986933"/>
      <w:bookmarkStart w:id="443" w:name="_Toc243245862"/>
      <w:r>
        <w:lastRenderedPageBreak/>
        <w:t>16 Technology and environment decision M2 baseline snapshot</w:t>
      </w:r>
      <w:bookmarkEnd w:id="442"/>
      <w:bookmarkEnd w:id="443"/>
    </w:p>
    <w:p w14:paraId="23942F1D" w14:textId="77777777" w:rsidR="0027050F" w:rsidRDefault="00AC5629">
      <w:pPr>
        <w:pStyle w:val="Heading2"/>
      </w:pPr>
      <w:bookmarkStart w:id="444" w:name="_Toc242986934"/>
      <w:bookmarkStart w:id="445" w:name="_Toc243245863"/>
      <w:r>
        <w:t>16.1 Accepted stack</w:t>
      </w:r>
      <w:bookmarkEnd w:id="444"/>
      <w:bookmarkEnd w:id="445"/>
    </w:p>
    <w:tbl>
      <w:tblPr>
        <w:tblW w:w="9026" w:type="dxa"/>
        <w:jc w:val="center"/>
        <w:tblLayout w:type="fixed"/>
        <w:tblLook w:val="04A0" w:firstRow="1" w:lastRow="0" w:firstColumn="1" w:lastColumn="0" w:noHBand="0" w:noVBand="1"/>
      </w:tblPr>
      <w:tblGrid>
        <w:gridCol w:w="1583"/>
        <w:gridCol w:w="2227"/>
        <w:gridCol w:w="2051"/>
        <w:gridCol w:w="3165"/>
      </w:tblGrid>
      <w:tr w:rsidR="0027050F" w14:paraId="3A626932" w14:textId="77777777">
        <w:trPr>
          <w:cantSplit/>
          <w:tblHeader/>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6E040BC" w14:textId="77777777" w:rsidR="0027050F" w:rsidRDefault="00AC5629">
            <w:pPr>
              <w:keepNext/>
              <w:spacing w:after="60" w:line="240" w:lineRule="auto"/>
            </w:pPr>
            <w:r>
              <w:rPr>
                <w:b/>
                <w:color w:val="FFFFFF"/>
                <w:sz w:val="16"/>
              </w:rPr>
              <w:t>Area</w:t>
            </w:r>
          </w:p>
        </w:tc>
        <w:tc>
          <w:tcPr>
            <w:tcW w:w="222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4200D90" w14:textId="77777777" w:rsidR="0027050F" w:rsidRDefault="00AC5629">
            <w:pPr>
              <w:keepNext/>
              <w:spacing w:after="60" w:line="240" w:lineRule="auto"/>
            </w:pPr>
            <w:r>
              <w:rPr>
                <w:b/>
                <w:color w:val="FFFFFF"/>
                <w:sz w:val="16"/>
              </w:rPr>
              <w:t>Selected technology</w:t>
            </w:r>
          </w:p>
        </w:tc>
        <w:tc>
          <w:tcPr>
            <w:tcW w:w="205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CB54007" w14:textId="77777777" w:rsidR="0027050F" w:rsidRDefault="00AC5629">
            <w:pPr>
              <w:keepNext/>
              <w:spacing w:after="60" w:line="240" w:lineRule="auto"/>
            </w:pPr>
            <w:r>
              <w:rPr>
                <w:b/>
                <w:color w:val="FFFFFF"/>
                <w:sz w:val="16"/>
              </w:rPr>
              <w:t>Version or direction</w:t>
            </w:r>
          </w:p>
        </w:tc>
        <w:tc>
          <w:tcPr>
            <w:tcW w:w="316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06629E8" w14:textId="77777777" w:rsidR="0027050F" w:rsidRDefault="00AC5629">
            <w:pPr>
              <w:keepNext/>
              <w:spacing w:after="60" w:line="240" w:lineRule="auto"/>
            </w:pPr>
            <w:r>
              <w:rPr>
                <w:b/>
                <w:color w:val="FFFFFF"/>
                <w:sz w:val="16"/>
              </w:rPr>
              <w:t>Reason and current limit</w:t>
            </w:r>
          </w:p>
        </w:tc>
      </w:tr>
      <w:tr w:rsidR="0027050F" w14:paraId="54FC18F8"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C6A7AAE" w14:textId="77777777" w:rsidR="0027050F" w:rsidRDefault="00AC5629">
            <w:pPr>
              <w:spacing w:after="60" w:line="240" w:lineRule="auto"/>
            </w:pPr>
            <w:r>
              <w:rPr>
                <w:sz w:val="16"/>
              </w:rPr>
              <w:t>Language</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F1450B" w14:textId="77777777" w:rsidR="0027050F" w:rsidRDefault="00AC5629">
            <w:pPr>
              <w:spacing w:after="60" w:line="240" w:lineRule="auto"/>
            </w:pPr>
            <w:r>
              <w:rPr>
                <w:sz w:val="16"/>
              </w:rPr>
              <w:t>JavaScript</w:t>
            </w:r>
          </w:p>
        </w:tc>
        <w:tc>
          <w:tcPr>
            <w:tcW w:w="2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1F29D21" w14:textId="77777777" w:rsidR="0027050F" w:rsidRDefault="00AC5629">
            <w:pPr>
              <w:spacing w:after="60" w:line="240" w:lineRule="auto"/>
            </w:pPr>
            <w:r>
              <w:rPr>
                <w:sz w:val="16"/>
              </w:rPr>
              <w:t>ECMAScript modules</w:t>
            </w:r>
          </w:p>
        </w:tc>
        <w:tc>
          <w:tcPr>
            <w:tcW w:w="31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829E34" w14:textId="77777777" w:rsidR="0027050F" w:rsidRDefault="00AC5629">
            <w:pPr>
              <w:spacing w:after="60" w:line="240" w:lineRule="auto"/>
            </w:pPr>
            <w:r>
              <w:rPr>
                <w:sz w:val="16"/>
              </w:rPr>
              <w:t>Matches team experience; runtime validation and tests remain important</w:t>
            </w:r>
          </w:p>
        </w:tc>
      </w:tr>
      <w:tr w:rsidR="0027050F" w14:paraId="177526A2"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56B809" w14:textId="77777777" w:rsidR="0027050F" w:rsidRDefault="00AC5629">
            <w:pPr>
              <w:spacing w:after="60" w:line="240" w:lineRule="auto"/>
            </w:pPr>
            <w:r>
              <w:rPr>
                <w:sz w:val="16"/>
              </w:rPr>
              <w:t>Application</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DF1839" w14:textId="77777777" w:rsidR="0027050F" w:rsidRDefault="00AC5629">
            <w:pPr>
              <w:spacing w:after="60" w:line="240" w:lineRule="auto"/>
            </w:pPr>
            <w:r>
              <w:rPr>
                <w:sz w:val="16"/>
              </w:rPr>
              <w:t>Next.js App Router</w:t>
            </w:r>
          </w:p>
        </w:tc>
        <w:tc>
          <w:tcPr>
            <w:tcW w:w="2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4B10C36" w14:textId="77777777" w:rsidR="0027050F" w:rsidRDefault="00AC5629">
            <w:pPr>
              <w:spacing w:after="60" w:line="240" w:lineRule="auto"/>
            </w:pPr>
            <w:r>
              <w:rPr>
                <w:sz w:val="16"/>
              </w:rPr>
              <w:t>16.3.7</w:t>
            </w:r>
          </w:p>
        </w:tc>
        <w:tc>
          <w:tcPr>
            <w:tcW w:w="31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2E54BA" w14:textId="77777777" w:rsidR="0027050F" w:rsidRDefault="00AC5629">
            <w:pPr>
              <w:spacing w:after="60" w:line="240" w:lineRule="auto"/>
            </w:pPr>
            <w:r>
              <w:rPr>
                <w:sz w:val="16"/>
              </w:rPr>
              <w:t>One frontend and server application boundary</w:t>
            </w:r>
          </w:p>
        </w:tc>
      </w:tr>
      <w:tr w:rsidR="0027050F" w14:paraId="1AED77A9"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57DE23" w14:textId="77777777" w:rsidR="0027050F" w:rsidRDefault="00AC5629">
            <w:pPr>
              <w:spacing w:after="60" w:line="240" w:lineRule="auto"/>
            </w:pPr>
            <w:r>
              <w:rPr>
                <w:sz w:val="16"/>
              </w:rPr>
              <w:t>UI</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F18A8E" w14:textId="77777777" w:rsidR="0027050F" w:rsidRDefault="00AC5629">
            <w:pPr>
              <w:spacing w:after="60" w:line="240" w:lineRule="auto"/>
            </w:pPr>
            <w:r>
              <w:rPr>
                <w:sz w:val="16"/>
              </w:rPr>
              <w:t>React and React DOM</w:t>
            </w:r>
          </w:p>
        </w:tc>
        <w:tc>
          <w:tcPr>
            <w:tcW w:w="2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5D3904" w14:textId="77777777" w:rsidR="0027050F" w:rsidRDefault="00AC5629">
            <w:pPr>
              <w:spacing w:after="60" w:line="240" w:lineRule="auto"/>
            </w:pPr>
            <w:r>
              <w:rPr>
                <w:sz w:val="16"/>
              </w:rPr>
              <w:t>19.3.0</w:t>
            </w:r>
          </w:p>
        </w:tc>
        <w:tc>
          <w:tcPr>
            <w:tcW w:w="31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60F03F" w14:textId="77777777" w:rsidR="0027050F" w:rsidRDefault="00AC5629">
            <w:pPr>
              <w:spacing w:after="60" w:line="240" w:lineRule="auto"/>
            </w:pPr>
            <w:r>
              <w:rPr>
                <w:sz w:val="16"/>
              </w:rPr>
              <w:t>Component interface and request feedback</w:t>
            </w:r>
          </w:p>
        </w:tc>
      </w:tr>
      <w:tr w:rsidR="0027050F" w14:paraId="3044BA65"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143F8D" w14:textId="77777777" w:rsidR="0027050F" w:rsidRDefault="00AC5629">
            <w:pPr>
              <w:spacing w:after="60" w:line="240" w:lineRule="auto"/>
            </w:pPr>
            <w:r>
              <w:rPr>
                <w:sz w:val="16"/>
              </w:rPr>
              <w:t>Runtime</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D6BDB1" w14:textId="77777777" w:rsidR="0027050F" w:rsidRDefault="00AC5629">
            <w:pPr>
              <w:spacing w:after="60" w:line="240" w:lineRule="auto"/>
            </w:pPr>
            <w:r>
              <w:rPr>
                <w:sz w:val="16"/>
              </w:rPr>
              <w:t>Node.js and npm</w:t>
            </w:r>
          </w:p>
        </w:tc>
        <w:tc>
          <w:tcPr>
            <w:tcW w:w="2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38155A" w14:textId="77777777" w:rsidR="0027050F" w:rsidRDefault="00AC5629">
            <w:pPr>
              <w:spacing w:after="60" w:line="240" w:lineRule="auto"/>
            </w:pPr>
            <w:r>
              <w:rPr>
                <w:sz w:val="16"/>
              </w:rPr>
              <w:t>Node 24.x; npm 11.x</w:t>
            </w:r>
          </w:p>
        </w:tc>
        <w:tc>
          <w:tcPr>
            <w:tcW w:w="31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19806AC" w14:textId="77777777" w:rsidR="0027050F" w:rsidRDefault="00AC5629">
            <w:pPr>
              <w:spacing w:after="60" w:line="240" w:lineRule="auto"/>
            </w:pPr>
            <w:r>
              <w:rPr>
                <w:sz w:val="16"/>
              </w:rPr>
              <w:t>Versions pinned by package engines and lockfile</w:t>
            </w:r>
          </w:p>
        </w:tc>
      </w:tr>
      <w:tr w:rsidR="0027050F" w14:paraId="29BC7DBC"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AF7A39" w14:textId="77777777" w:rsidR="0027050F" w:rsidRDefault="00AC5629">
            <w:pPr>
              <w:spacing w:after="60" w:line="240" w:lineRule="auto"/>
            </w:pPr>
            <w:r>
              <w:rPr>
                <w:sz w:val="16"/>
              </w:rPr>
              <w:t>Database and Auth</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1F0CC21" w14:textId="77777777" w:rsidR="0027050F" w:rsidRDefault="00AC5629">
            <w:pPr>
              <w:spacing w:after="60" w:line="240" w:lineRule="auto"/>
            </w:pPr>
            <w:r>
              <w:rPr>
                <w:sz w:val="16"/>
              </w:rPr>
              <w:t>Supabase PostgreSQL and Auth</w:t>
            </w:r>
          </w:p>
        </w:tc>
        <w:tc>
          <w:tcPr>
            <w:tcW w:w="2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D3C54A" w14:textId="77777777" w:rsidR="0027050F" w:rsidRDefault="00AC5629">
            <w:pPr>
              <w:spacing w:after="60" w:line="240" w:lineRule="auto"/>
            </w:pPr>
            <w:r>
              <w:rPr>
                <w:sz w:val="16"/>
              </w:rPr>
              <w:t>@supabase/supabase-js 2.117.2; @supabase/ssr 0.12.7</w:t>
            </w:r>
          </w:p>
        </w:tc>
        <w:tc>
          <w:tcPr>
            <w:tcW w:w="31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445D50" w14:textId="77777777" w:rsidR="0027050F" w:rsidRDefault="00AC5629">
            <w:pPr>
              <w:spacing w:after="60" w:line="240" w:lineRule="auto"/>
            </w:pPr>
            <w:r>
              <w:rPr>
                <w:sz w:val="16"/>
              </w:rPr>
              <w:t>Managed relational persistence and session identity; configuration required</w:t>
            </w:r>
          </w:p>
        </w:tc>
      </w:tr>
      <w:tr w:rsidR="0027050F" w14:paraId="66447485"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306D90" w14:textId="77777777" w:rsidR="0027050F" w:rsidRDefault="00AC5629">
            <w:pPr>
              <w:spacing w:after="60" w:line="240" w:lineRule="auto"/>
            </w:pPr>
            <w:r>
              <w:rPr>
                <w:sz w:val="16"/>
              </w:rPr>
              <w:t>Attachments</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E8061A" w14:textId="77777777" w:rsidR="0027050F" w:rsidRDefault="00AC5629">
            <w:pPr>
              <w:spacing w:after="60" w:line="240" w:lineRule="auto"/>
            </w:pPr>
            <w:r>
              <w:rPr>
                <w:sz w:val="16"/>
              </w:rPr>
              <w:t>Private Supabase Storage</w:t>
            </w:r>
          </w:p>
        </w:tc>
        <w:tc>
          <w:tcPr>
            <w:tcW w:w="2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3EF6A7" w14:textId="77777777" w:rsidR="0027050F" w:rsidRDefault="00AC5629">
            <w:pPr>
              <w:spacing w:after="60" w:line="240" w:lineRule="auto"/>
            </w:pPr>
            <w:r>
              <w:rPr>
                <w:sz w:val="16"/>
              </w:rPr>
              <w:t>Design direction</w:t>
            </w:r>
          </w:p>
        </w:tc>
        <w:tc>
          <w:tcPr>
            <w:tcW w:w="31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892B06" w14:textId="77777777" w:rsidR="0027050F" w:rsidRDefault="00AC5629">
            <w:pPr>
              <w:spacing w:after="60" w:line="240" w:lineRule="auto"/>
            </w:pPr>
            <w:r>
              <w:rPr>
                <w:sz w:val="16"/>
              </w:rPr>
              <w:t>Approved but not implemented</w:t>
            </w:r>
          </w:p>
        </w:tc>
      </w:tr>
      <w:tr w:rsidR="0027050F" w14:paraId="457A9AEF"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B370F5F" w14:textId="77777777" w:rsidR="0027050F" w:rsidRDefault="00AC5629">
            <w:pPr>
              <w:spacing w:after="60" w:line="240" w:lineRule="auto"/>
            </w:pPr>
            <w:r>
              <w:rPr>
                <w:sz w:val="16"/>
              </w:rPr>
              <w:t>Deployment</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558F6C" w14:textId="77777777" w:rsidR="0027050F" w:rsidRDefault="00AC5629">
            <w:pPr>
              <w:spacing w:after="60" w:line="240" w:lineRule="auto"/>
            </w:pPr>
            <w:r>
              <w:rPr>
                <w:sz w:val="16"/>
              </w:rPr>
              <w:t>Vercel</w:t>
            </w:r>
          </w:p>
        </w:tc>
        <w:tc>
          <w:tcPr>
            <w:tcW w:w="205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F6BE8E3" w14:textId="77777777" w:rsidR="0027050F" w:rsidRDefault="00AC5629">
            <w:pPr>
              <w:spacing w:after="60" w:line="240" w:lineRule="auto"/>
            </w:pPr>
            <w:r>
              <w:rPr>
                <w:sz w:val="16"/>
              </w:rPr>
              <w:t>Direction only</w:t>
            </w:r>
          </w:p>
        </w:tc>
        <w:tc>
          <w:tcPr>
            <w:tcW w:w="31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D257AE" w14:textId="77777777" w:rsidR="0027050F" w:rsidRDefault="00AC5629">
            <w:pPr>
              <w:spacing w:after="60" w:line="240" w:lineRule="auto"/>
            </w:pPr>
            <w:r>
              <w:rPr>
                <w:sz w:val="16"/>
              </w:rPr>
              <w:t>No hosted or production deployment claimed</w:t>
            </w:r>
          </w:p>
        </w:tc>
      </w:tr>
      <w:tr w:rsidR="0027050F" w14:paraId="36355177" w14:textId="77777777">
        <w:trPr>
          <w:cantSplit/>
          <w:jc w:val="center"/>
        </w:trPr>
        <w:tc>
          <w:tcPr>
            <w:tcW w:w="15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968BCF" w14:textId="77777777" w:rsidR="0027050F" w:rsidRDefault="00AC5629">
            <w:pPr>
              <w:spacing w:after="60" w:line="240" w:lineRule="auto"/>
            </w:pPr>
            <w:r>
              <w:rPr>
                <w:sz w:val="16"/>
              </w:rPr>
              <w:t>Tests</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97E3488" w14:textId="77777777" w:rsidR="0027050F" w:rsidRDefault="00AC5629">
            <w:pPr>
              <w:spacing w:after="60" w:line="240" w:lineRule="auto"/>
            </w:pPr>
            <w:r>
              <w:rPr>
                <w:sz w:val="16"/>
              </w:rPr>
              <w:t>Node test runner and browser checks</w:t>
            </w:r>
          </w:p>
        </w:tc>
        <w:tc>
          <w:tcPr>
            <w:tcW w:w="205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B1FEF3" w14:textId="77777777" w:rsidR="0027050F" w:rsidRDefault="00AC5629">
            <w:pPr>
              <w:spacing w:after="60" w:line="240" w:lineRule="auto"/>
            </w:pPr>
            <w:r>
              <w:rPr>
                <w:sz w:val="16"/>
              </w:rPr>
              <w:t>Node 24</w:t>
            </w:r>
          </w:p>
        </w:tc>
        <w:tc>
          <w:tcPr>
            <w:tcW w:w="31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8E9D4C" w14:textId="77777777" w:rsidR="0027050F" w:rsidRDefault="00AC5629">
            <w:pPr>
              <w:spacing w:after="60" w:line="240" w:lineRule="auto"/>
            </w:pPr>
            <w:r>
              <w:rPr>
                <w:sz w:val="16"/>
              </w:rPr>
              <w:t>Unit checks exist; database, RLS, performance and recovery suites remain incomplete</w:t>
            </w:r>
          </w:p>
        </w:tc>
      </w:tr>
    </w:tbl>
    <w:p w14:paraId="36830897" w14:textId="77777777" w:rsidR="0027050F" w:rsidRDefault="0027050F">
      <w:pPr>
        <w:spacing w:after="0"/>
      </w:pPr>
    </w:p>
    <w:p w14:paraId="5BED51D6" w14:textId="77777777" w:rsidR="0027050F" w:rsidRDefault="00AC5629">
      <w:pPr>
        <w:pStyle w:val="Heading2"/>
      </w:pPr>
      <w:bookmarkStart w:id="446" w:name="_Toc242986935"/>
      <w:bookmarkStart w:id="447" w:name="_Toc243245864"/>
      <w:r>
        <w:t>16.2 Alternatives and trade offs</w:t>
      </w:r>
      <w:bookmarkEnd w:id="446"/>
      <w:bookmarkEnd w:id="447"/>
    </w:p>
    <w:p w14:paraId="3A69556F" w14:textId="77777777" w:rsidR="0027050F" w:rsidRDefault="00AC5629">
      <w:r>
        <w:t xml:space="preserve">ADR-001 selected JavaScript and Next.js over a separate React and Express deployment and over an ASP.NET Core alternative. One application reduces setup and cross-service coordination for the three-person team. Supabase reduces infrastructure administration but introduces provider availability, quotas, policy configuration and recovery dependencies. Vercel </w:t>
      </w:r>
      <w:r>
        <w:lastRenderedPageBreak/>
        <w:t>fits the framework but does not by itself prove environment isolation, production eligibility or operational readiness.</w:t>
      </w:r>
    </w:p>
    <w:p w14:paraId="75FF633B" w14:textId="77777777" w:rsidR="0027050F" w:rsidRDefault="00AC5629">
      <w:pPr>
        <w:pStyle w:val="Heading2"/>
      </w:pPr>
      <w:bookmarkStart w:id="448" w:name="_Toc242986936"/>
      <w:bookmarkStart w:id="449" w:name="_Toc243245865"/>
      <w:r>
        <w:t>16.3 Configuration and deployment direction</w:t>
      </w:r>
      <w:bookmarkEnd w:id="448"/>
      <w:bookmarkEnd w:id="449"/>
    </w:p>
    <w:p w14:paraId="618EBB74" w14:textId="77777777" w:rsidR="0027050F" w:rsidRDefault="00AC5629">
      <w:r>
        <w:t>The application reads NEXT_PUBLIC_SUPABASE_URL and NEXT_PUBLIC_SUPABASE_PUBLISHABLE_KEY. Privileged keys must never use the NEXT_PUBLIC prefix or enter version control. Database changes are stored as migrations. Development, preview and production need deliberate data and credential separation. The team must verify current plan limits and recovery features before making production claims.</w:t>
      </w:r>
    </w:p>
    <w:p w14:paraId="3BBA3612" w14:textId="77777777" w:rsidR="0027050F" w:rsidRDefault="00AC5629">
      <w:pPr>
        <w:pStyle w:val="Heading1"/>
        <w:pageBreakBefore/>
        <w:pBdr>
          <w:bottom w:val="single" w:sz="6" w:space="5" w:color="B8863B"/>
        </w:pBdr>
      </w:pPr>
      <w:bookmarkStart w:id="450" w:name="_Toc242986937"/>
      <w:bookmarkStart w:id="451" w:name="_Toc243245866"/>
      <w:r>
        <w:lastRenderedPageBreak/>
        <w:t>17 Detailed design and interfaces M2 baseline snapshot</w:t>
      </w:r>
      <w:bookmarkEnd w:id="450"/>
      <w:bookmarkEnd w:id="451"/>
    </w:p>
    <w:p w14:paraId="71B91DB6" w14:textId="77777777" w:rsidR="0027050F" w:rsidRDefault="00AC5629">
      <w:pPr>
        <w:pStyle w:val="Heading2"/>
      </w:pPr>
      <w:bookmarkStart w:id="452" w:name="_Toc242986938"/>
      <w:bookmarkStart w:id="453" w:name="_Toc243245867"/>
      <w:r>
        <w:t>17.1 Request transition policy</w:t>
      </w:r>
      <w:bookmarkEnd w:id="452"/>
      <w:bookmarkEnd w:id="453"/>
    </w:p>
    <w:p w14:paraId="65B5D2C4" w14:textId="77777777" w:rsidR="0027050F" w:rsidRDefault="00AC5629">
      <w:r>
        <w:t>ADR-WB-01 is accepted. A central transition policy is proportionate to the small lifecycle and avoids duplicated handler rules or an unnecessary State class hierarchy. The implemented domain module is framework independent and provides canTransition and assertTransitionAllowed.</w:t>
      </w:r>
    </w:p>
    <w:tbl>
      <w:tblPr>
        <w:tblW w:w="9026" w:type="dxa"/>
        <w:jc w:val="center"/>
        <w:tblLayout w:type="fixed"/>
        <w:tblLook w:val="04A0" w:firstRow="1" w:lastRow="0" w:firstColumn="1" w:lastColumn="0" w:noHBand="0" w:noVBand="1"/>
      </w:tblPr>
      <w:tblGrid>
        <w:gridCol w:w="2074"/>
        <w:gridCol w:w="2622"/>
        <w:gridCol w:w="4330"/>
      </w:tblGrid>
      <w:tr w:rsidR="0027050F" w14:paraId="479F91D2" w14:textId="77777777">
        <w:trPr>
          <w:cantSplit/>
          <w:tblHeader/>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B638897" w14:textId="77777777" w:rsidR="0027050F" w:rsidRDefault="00AC5629">
            <w:pPr>
              <w:keepNext/>
              <w:spacing w:after="60" w:line="240" w:lineRule="auto"/>
              <w:jc w:val="center"/>
            </w:pPr>
            <w:r>
              <w:rPr>
                <w:b/>
                <w:color w:val="FFFFFF"/>
                <w:sz w:val="16"/>
              </w:rPr>
              <w:t>Current status</w:t>
            </w:r>
          </w:p>
        </w:tc>
        <w:tc>
          <w:tcPr>
            <w:tcW w:w="262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47BC51A" w14:textId="77777777" w:rsidR="0027050F" w:rsidRDefault="00AC5629">
            <w:pPr>
              <w:keepNext/>
              <w:spacing w:after="60" w:line="240" w:lineRule="auto"/>
              <w:jc w:val="center"/>
            </w:pPr>
            <w:r>
              <w:rPr>
                <w:b/>
                <w:color w:val="FFFFFF"/>
                <w:sz w:val="16"/>
              </w:rPr>
              <w:t>Permitted next status</w:t>
            </w:r>
          </w:p>
        </w:tc>
        <w:tc>
          <w:tcPr>
            <w:tcW w:w="433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B452B6C" w14:textId="77777777" w:rsidR="0027050F" w:rsidRDefault="00AC5629">
            <w:pPr>
              <w:keepNext/>
              <w:spacing w:after="60" w:line="240" w:lineRule="auto"/>
            </w:pPr>
            <w:r>
              <w:rPr>
                <w:b/>
                <w:color w:val="FFFFFF"/>
                <w:sz w:val="16"/>
              </w:rPr>
              <w:t>Control</w:t>
            </w:r>
          </w:p>
        </w:tc>
      </w:tr>
      <w:tr w:rsidR="0027050F" w14:paraId="79924E9D"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A9F8FC" w14:textId="77777777" w:rsidR="0027050F" w:rsidRDefault="00AC5629">
            <w:pPr>
              <w:spacing w:after="60" w:line="240" w:lineRule="auto"/>
              <w:jc w:val="center"/>
            </w:pPr>
            <w:r>
              <w:rPr>
                <w:sz w:val="16"/>
              </w:rPr>
              <w:t>Submitted</w:t>
            </w:r>
          </w:p>
        </w:tc>
        <w:tc>
          <w:tcPr>
            <w:tcW w:w="26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C1B144" w14:textId="77777777" w:rsidR="0027050F" w:rsidRDefault="00AC5629">
            <w:pPr>
              <w:spacing w:after="60" w:line="240" w:lineRule="auto"/>
              <w:jc w:val="center"/>
            </w:pPr>
            <w:r>
              <w:rPr>
                <w:sz w:val="16"/>
              </w:rPr>
              <w:t>Accepted or Rejected</w:t>
            </w:r>
          </w:p>
        </w:tc>
        <w:tc>
          <w:tcPr>
            <w:tcW w:w="43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BA4FC1" w14:textId="77777777" w:rsidR="0027050F" w:rsidRDefault="00AC5629">
            <w:pPr>
              <w:spacing w:after="60" w:line="240" w:lineRule="auto"/>
            </w:pPr>
            <w:r>
              <w:rPr>
                <w:sz w:val="16"/>
              </w:rPr>
              <w:t>Rejection is allowed only from Submitted</w:t>
            </w:r>
          </w:p>
        </w:tc>
      </w:tr>
      <w:tr w:rsidR="0027050F" w14:paraId="1561302F"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DEE361" w14:textId="77777777" w:rsidR="0027050F" w:rsidRDefault="00AC5629">
            <w:pPr>
              <w:spacing w:after="60" w:line="240" w:lineRule="auto"/>
              <w:jc w:val="center"/>
            </w:pPr>
            <w:r>
              <w:rPr>
                <w:sz w:val="16"/>
              </w:rPr>
              <w:t>Accepted</w:t>
            </w:r>
          </w:p>
        </w:tc>
        <w:tc>
          <w:tcPr>
            <w:tcW w:w="26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DC5F44E" w14:textId="77777777" w:rsidR="0027050F" w:rsidRDefault="00AC5629">
            <w:pPr>
              <w:spacing w:after="60" w:line="240" w:lineRule="auto"/>
              <w:jc w:val="center"/>
            </w:pPr>
            <w:r>
              <w:rPr>
                <w:sz w:val="16"/>
              </w:rPr>
              <w:t>Assigned</w:t>
            </w:r>
          </w:p>
        </w:tc>
        <w:tc>
          <w:tcPr>
            <w:tcW w:w="43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3A15BF" w14:textId="77777777" w:rsidR="0027050F" w:rsidRDefault="00AC5629">
            <w:pPr>
              <w:spacing w:after="60" w:line="240" w:lineRule="auto"/>
            </w:pPr>
            <w:r>
              <w:rPr>
                <w:sz w:val="16"/>
              </w:rPr>
              <w:t>Skipping assignment is rejected</w:t>
            </w:r>
          </w:p>
        </w:tc>
      </w:tr>
      <w:tr w:rsidR="0027050F" w14:paraId="107E8D2B"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C822ED9" w14:textId="77777777" w:rsidR="0027050F" w:rsidRDefault="00AC5629">
            <w:pPr>
              <w:spacing w:after="60" w:line="240" w:lineRule="auto"/>
              <w:jc w:val="center"/>
            </w:pPr>
            <w:r>
              <w:rPr>
                <w:sz w:val="16"/>
              </w:rPr>
              <w:t>Assigned</w:t>
            </w:r>
          </w:p>
        </w:tc>
        <w:tc>
          <w:tcPr>
            <w:tcW w:w="26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4C2861" w14:textId="77777777" w:rsidR="0027050F" w:rsidRDefault="00AC5629">
            <w:pPr>
              <w:spacing w:after="60" w:line="240" w:lineRule="auto"/>
              <w:jc w:val="center"/>
            </w:pPr>
            <w:r>
              <w:rPr>
                <w:sz w:val="16"/>
              </w:rPr>
              <w:t>In Progress</w:t>
            </w:r>
          </w:p>
        </w:tc>
        <w:tc>
          <w:tcPr>
            <w:tcW w:w="43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B5DA25" w14:textId="77777777" w:rsidR="0027050F" w:rsidRDefault="00AC5629">
            <w:pPr>
              <w:spacing w:after="60" w:line="240" w:lineRule="auto"/>
            </w:pPr>
            <w:r>
              <w:rPr>
                <w:sz w:val="16"/>
              </w:rPr>
              <w:t>Direct resolution is rejected</w:t>
            </w:r>
          </w:p>
        </w:tc>
      </w:tr>
      <w:tr w:rsidR="0027050F" w14:paraId="54BA35AA"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FA6849" w14:textId="77777777" w:rsidR="0027050F" w:rsidRDefault="00AC5629">
            <w:pPr>
              <w:spacing w:after="60" w:line="240" w:lineRule="auto"/>
              <w:jc w:val="center"/>
            </w:pPr>
            <w:r>
              <w:rPr>
                <w:sz w:val="16"/>
              </w:rPr>
              <w:t>In Progress</w:t>
            </w:r>
          </w:p>
        </w:tc>
        <w:tc>
          <w:tcPr>
            <w:tcW w:w="26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7FA52A" w14:textId="77777777" w:rsidR="0027050F" w:rsidRDefault="00AC5629">
            <w:pPr>
              <w:spacing w:after="60" w:line="240" w:lineRule="auto"/>
              <w:jc w:val="center"/>
            </w:pPr>
            <w:r>
              <w:rPr>
                <w:sz w:val="16"/>
              </w:rPr>
              <w:t>Resolved</w:t>
            </w:r>
          </w:p>
        </w:tc>
        <w:tc>
          <w:tcPr>
            <w:tcW w:w="43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1F024A2" w14:textId="77777777" w:rsidR="0027050F" w:rsidRDefault="00AC5629">
            <w:pPr>
              <w:spacing w:after="60" w:line="240" w:lineRule="auto"/>
            </w:pPr>
            <w:r>
              <w:rPr>
                <w:sz w:val="16"/>
              </w:rPr>
              <w:t>Closure requires the Resolved state first</w:t>
            </w:r>
          </w:p>
        </w:tc>
      </w:tr>
      <w:tr w:rsidR="0027050F" w14:paraId="14577A00"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A99A4C" w14:textId="77777777" w:rsidR="0027050F" w:rsidRDefault="00AC5629">
            <w:pPr>
              <w:spacing w:after="60" w:line="240" w:lineRule="auto"/>
              <w:jc w:val="center"/>
            </w:pPr>
            <w:r>
              <w:rPr>
                <w:sz w:val="16"/>
              </w:rPr>
              <w:t>Resolved</w:t>
            </w:r>
          </w:p>
        </w:tc>
        <w:tc>
          <w:tcPr>
            <w:tcW w:w="26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390F96D" w14:textId="77777777" w:rsidR="0027050F" w:rsidRDefault="00AC5629">
            <w:pPr>
              <w:spacing w:after="60" w:line="240" w:lineRule="auto"/>
              <w:jc w:val="center"/>
            </w:pPr>
            <w:r>
              <w:rPr>
                <w:sz w:val="16"/>
              </w:rPr>
              <w:t>Closed</w:t>
            </w:r>
          </w:p>
        </w:tc>
        <w:tc>
          <w:tcPr>
            <w:tcW w:w="433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BBD9DB1" w14:textId="77777777" w:rsidR="0027050F" w:rsidRDefault="00AC5629">
            <w:pPr>
              <w:spacing w:after="60" w:line="240" w:lineRule="auto"/>
            </w:pPr>
            <w:r>
              <w:rPr>
                <w:sz w:val="16"/>
              </w:rPr>
              <w:t>Only the approved forward completion step is allowed</w:t>
            </w:r>
          </w:p>
        </w:tc>
      </w:tr>
      <w:tr w:rsidR="0027050F" w14:paraId="50E1AADA" w14:textId="77777777">
        <w:trPr>
          <w:cantSplit/>
          <w:jc w:val="center"/>
        </w:trPr>
        <w:tc>
          <w:tcPr>
            <w:tcW w:w="207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F01EA6" w14:textId="77777777" w:rsidR="0027050F" w:rsidRDefault="00AC5629">
            <w:pPr>
              <w:spacing w:after="60" w:line="240" w:lineRule="auto"/>
              <w:jc w:val="center"/>
            </w:pPr>
            <w:r>
              <w:rPr>
                <w:sz w:val="16"/>
              </w:rPr>
              <w:t>Closed or Rejected</w:t>
            </w:r>
          </w:p>
        </w:tc>
        <w:tc>
          <w:tcPr>
            <w:tcW w:w="26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D4BF89" w14:textId="77777777" w:rsidR="0027050F" w:rsidRDefault="00AC5629">
            <w:pPr>
              <w:spacing w:after="60" w:line="240" w:lineRule="auto"/>
              <w:jc w:val="center"/>
            </w:pPr>
            <w:r>
              <w:rPr>
                <w:sz w:val="16"/>
              </w:rPr>
              <w:t>None</w:t>
            </w:r>
          </w:p>
        </w:tc>
        <w:tc>
          <w:tcPr>
            <w:tcW w:w="433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C4E713" w14:textId="77777777" w:rsidR="0027050F" w:rsidRDefault="00AC5629">
            <w:pPr>
              <w:spacing w:after="60" w:line="240" w:lineRule="auto"/>
            </w:pPr>
            <w:r>
              <w:rPr>
                <w:sz w:val="16"/>
              </w:rPr>
              <w:t>Terminal in the current policy; reopening remains deferred</w:t>
            </w:r>
          </w:p>
        </w:tc>
      </w:tr>
    </w:tbl>
    <w:p w14:paraId="7C645D0F" w14:textId="77777777" w:rsidR="0027050F" w:rsidRDefault="0027050F">
      <w:pPr>
        <w:spacing w:after="0"/>
      </w:pPr>
    </w:p>
    <w:p w14:paraId="31530FEC" w14:textId="77777777" w:rsidR="0027050F" w:rsidRDefault="00AC5629">
      <w:r>
        <w:t>The module and its eight Node tests exist, but no database transition operation currently calls the policy. Optimistic concurrency, atomic status/history updates for later transitions and actor authorisation remain integration work. Unit tests prove the rule table only; they do not prove database consistency or RLS.</w:t>
      </w:r>
    </w:p>
    <w:p w14:paraId="5A9693CB" w14:textId="77777777" w:rsidR="0027050F" w:rsidRDefault="00AC5629">
      <w:pPr>
        <w:pStyle w:val="Heading2"/>
      </w:pPr>
      <w:bookmarkStart w:id="454" w:name="_Toc242986939"/>
      <w:bookmarkStart w:id="455" w:name="_Toc243245868"/>
      <w:r>
        <w:lastRenderedPageBreak/>
        <w:t>17.2 Attachment boundary</w:t>
      </w:r>
      <w:bookmarkEnd w:id="454"/>
      <w:bookmarkEnd w:id="455"/>
    </w:p>
    <w:p w14:paraId="5DB0C263" w14:textId="77777777" w:rsidR="0027050F" w:rsidRDefault="00AC5629">
      <w:r>
        <w:t>ADR-WB-02 is accepted as the future attachment design. A narrow AttachmentStore boundary and one Supabase adapter will isolate provider-specific storage calls. The application must authorise the parent request before storage access, keep the bucket private, treat object keys as identifiers rather than permissions, and clean up staged objects when database linking fails. No adapter, upload flow, file-limit policy, object backup or attachment test exists in the current baseline, so FR-001 remains partial.</w:t>
      </w:r>
    </w:p>
    <w:p w14:paraId="611E4287" w14:textId="77777777" w:rsidR="0027050F" w:rsidRDefault="00AC5629">
      <w:pPr>
        <w:pStyle w:val="Heading2"/>
      </w:pPr>
      <w:bookmarkStart w:id="456" w:name="_Toc242986940"/>
      <w:bookmarkStart w:id="457" w:name="_Toc243245869"/>
      <w:r>
        <w:t>17.3 Established internal interfaces</w:t>
      </w:r>
      <w:bookmarkEnd w:id="456"/>
      <w:bookmarkEnd w:id="457"/>
    </w:p>
    <w:tbl>
      <w:tblPr>
        <w:tblW w:w="9026" w:type="dxa"/>
        <w:jc w:val="center"/>
        <w:tblLayout w:type="fixed"/>
        <w:tblLook w:val="04A0" w:firstRow="1" w:lastRow="0" w:firstColumn="1" w:lastColumn="0" w:noHBand="0" w:noVBand="1"/>
      </w:tblPr>
      <w:tblGrid>
        <w:gridCol w:w="1513"/>
        <w:gridCol w:w="2865"/>
        <w:gridCol w:w="1946"/>
        <w:gridCol w:w="2702"/>
      </w:tblGrid>
      <w:tr w:rsidR="0027050F" w14:paraId="78D22FD6" w14:textId="77777777">
        <w:trPr>
          <w:cantSplit/>
          <w:tblHeader/>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0EB2AD4" w14:textId="77777777" w:rsidR="0027050F" w:rsidRDefault="00AC5629">
            <w:pPr>
              <w:keepNext/>
              <w:spacing w:after="60" w:line="240" w:lineRule="auto"/>
            </w:pPr>
            <w:r>
              <w:rPr>
                <w:b/>
                <w:color w:val="FFFFFF"/>
                <w:sz w:val="16"/>
              </w:rPr>
              <w:t>Operation</w:t>
            </w:r>
          </w:p>
        </w:tc>
        <w:tc>
          <w:tcPr>
            <w:tcW w:w="286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8D6F589" w14:textId="77777777" w:rsidR="0027050F" w:rsidRDefault="00AC5629">
            <w:pPr>
              <w:keepNext/>
              <w:spacing w:after="60" w:line="240" w:lineRule="auto"/>
            </w:pPr>
            <w:r>
              <w:rPr>
                <w:b/>
                <w:color w:val="FFFFFF"/>
                <w:sz w:val="16"/>
              </w:rPr>
              <w:t>Trusted input</w:t>
            </w:r>
          </w:p>
        </w:tc>
        <w:tc>
          <w:tcPr>
            <w:tcW w:w="194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9965F8A" w14:textId="77777777" w:rsidR="0027050F" w:rsidRDefault="00AC5629">
            <w:pPr>
              <w:keepNext/>
              <w:spacing w:after="60" w:line="240" w:lineRule="auto"/>
            </w:pPr>
            <w:r>
              <w:rPr>
                <w:b/>
                <w:color w:val="FFFFFF"/>
                <w:sz w:val="16"/>
              </w:rPr>
              <w:t>Outcome</w:t>
            </w:r>
          </w:p>
        </w:tc>
        <w:tc>
          <w:tcPr>
            <w:tcW w:w="270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8DBF1A6" w14:textId="77777777" w:rsidR="0027050F" w:rsidRDefault="00AC5629">
            <w:pPr>
              <w:keepNext/>
              <w:spacing w:after="60" w:line="240" w:lineRule="auto"/>
            </w:pPr>
            <w:r>
              <w:rPr>
                <w:b/>
                <w:color w:val="FFFFFF"/>
                <w:sz w:val="16"/>
              </w:rPr>
              <w:t>Failure and security behaviour</w:t>
            </w:r>
          </w:p>
        </w:tc>
      </w:tr>
      <w:tr w:rsidR="0027050F" w14:paraId="737E068E"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823056" w14:textId="77777777" w:rsidR="0027050F" w:rsidRDefault="00AC5629">
            <w:pPr>
              <w:spacing w:after="60" w:line="240" w:lineRule="auto"/>
            </w:pPr>
            <w:r>
              <w:rPr>
                <w:sz w:val="16"/>
              </w:rPr>
              <w:t>Submit request</w:t>
            </w:r>
          </w:p>
        </w:tc>
        <w:tc>
          <w:tcPr>
            <w:tcW w:w="28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851601" w14:textId="77777777" w:rsidR="0027050F" w:rsidRDefault="00AC5629">
            <w:pPr>
              <w:spacing w:after="60" w:line="240" w:lineRule="auto"/>
            </w:pPr>
            <w:r>
              <w:rPr>
                <w:sz w:val="16"/>
              </w:rPr>
              <w:t>Authenticated session plus title, description, category ID, location and explicit sensitivity</w:t>
            </w:r>
          </w:p>
        </w:tc>
        <w:tc>
          <w:tcPr>
            <w:tcW w:w="1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A9F822" w14:textId="77777777" w:rsidR="0027050F" w:rsidRDefault="00AC5629">
            <w:pPr>
              <w:spacing w:after="60" w:line="240" w:lineRule="auto"/>
            </w:pPr>
            <w:r>
              <w:rPr>
                <w:sz w:val="16"/>
              </w:rPr>
              <w:t>Persisted request ID, Submitted status and server time</w:t>
            </w:r>
          </w:p>
        </w:tc>
        <w:tc>
          <w:tcPr>
            <w:tcW w:w="270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A10D0A" w14:textId="77777777" w:rsidR="0027050F" w:rsidRDefault="00AC5629">
            <w:pPr>
              <w:spacing w:after="60" w:line="240" w:lineRule="auto"/>
            </w:pPr>
            <w:r>
              <w:rPr>
                <w:sz w:val="16"/>
              </w:rPr>
              <w:t>Server validates and returns safe field/general errors</w:t>
            </w:r>
          </w:p>
        </w:tc>
      </w:tr>
      <w:tr w:rsidR="0027050F" w14:paraId="31AAAD2E"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CE7231" w14:textId="77777777" w:rsidR="0027050F" w:rsidRDefault="00AC5629">
            <w:pPr>
              <w:spacing w:after="60" w:line="240" w:lineRule="auto"/>
            </w:pPr>
            <w:r>
              <w:rPr>
                <w:sz w:val="16"/>
              </w:rPr>
              <w:t>List my requests</w:t>
            </w:r>
          </w:p>
        </w:tc>
        <w:tc>
          <w:tcPr>
            <w:tcW w:w="28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FF9E56" w14:textId="77777777" w:rsidR="0027050F" w:rsidRDefault="00AC5629">
            <w:pPr>
              <w:spacing w:after="60" w:line="240" w:lineRule="auto"/>
            </w:pPr>
            <w:r>
              <w:rPr>
                <w:sz w:val="16"/>
              </w:rPr>
              <w:t>Authenticated session</w:t>
            </w:r>
          </w:p>
        </w:tc>
        <w:tc>
          <w:tcPr>
            <w:tcW w:w="194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6A2F97" w14:textId="77777777" w:rsidR="0027050F" w:rsidRDefault="00AC5629">
            <w:pPr>
              <w:spacing w:after="60" w:line="240" w:lineRule="auto"/>
            </w:pPr>
            <w:r>
              <w:rPr>
                <w:sz w:val="16"/>
              </w:rPr>
              <w:t>Requester-scoped summaries</w:t>
            </w:r>
          </w:p>
        </w:tc>
        <w:tc>
          <w:tcPr>
            <w:tcW w:w="270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7B0B8B4" w14:textId="77777777" w:rsidR="0027050F" w:rsidRDefault="00AC5629">
            <w:pPr>
              <w:spacing w:after="60" w:line="240" w:lineRule="auto"/>
            </w:pPr>
            <w:r>
              <w:rPr>
                <w:sz w:val="16"/>
              </w:rPr>
              <w:t>Unauthenticated or unmapped session returns no requester data</w:t>
            </w:r>
          </w:p>
        </w:tc>
      </w:tr>
      <w:tr w:rsidR="0027050F" w14:paraId="53E1E3F4"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C284BD" w14:textId="77777777" w:rsidR="0027050F" w:rsidRDefault="00AC5629">
            <w:pPr>
              <w:spacing w:after="60" w:line="240" w:lineRule="auto"/>
            </w:pPr>
            <w:r>
              <w:rPr>
                <w:sz w:val="16"/>
              </w:rPr>
              <w:t>Retrieve request</w:t>
            </w:r>
          </w:p>
        </w:tc>
        <w:tc>
          <w:tcPr>
            <w:tcW w:w="28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6B4E5A" w14:textId="77777777" w:rsidR="0027050F" w:rsidRDefault="00AC5629">
            <w:pPr>
              <w:spacing w:after="60" w:line="240" w:lineRule="auto"/>
            </w:pPr>
            <w:r>
              <w:rPr>
                <w:sz w:val="16"/>
              </w:rPr>
              <w:t>Authenticated session and request ID</w:t>
            </w:r>
          </w:p>
        </w:tc>
        <w:tc>
          <w:tcPr>
            <w:tcW w:w="1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FA9D119" w14:textId="77777777" w:rsidR="0027050F" w:rsidRDefault="00AC5629">
            <w:pPr>
              <w:spacing w:after="60" w:line="240" w:lineRule="auto"/>
            </w:pPr>
            <w:r>
              <w:rPr>
                <w:sz w:val="16"/>
              </w:rPr>
              <w:t>Permitted request fields and status history</w:t>
            </w:r>
          </w:p>
        </w:tc>
        <w:tc>
          <w:tcPr>
            <w:tcW w:w="270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C79669" w14:textId="77777777" w:rsidR="0027050F" w:rsidRDefault="00AC5629">
            <w:pPr>
              <w:spacing w:after="60" w:line="240" w:lineRule="auto"/>
            </w:pPr>
            <w:r>
              <w:rPr>
                <w:sz w:val="16"/>
              </w:rPr>
              <w:t>RLS prevents other requester records; UI uses a safe unavailable result</w:t>
            </w:r>
          </w:p>
        </w:tc>
      </w:tr>
      <w:tr w:rsidR="0027050F" w14:paraId="558FFE46"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F2EF1E" w14:textId="77777777" w:rsidR="0027050F" w:rsidRDefault="00AC5629">
            <w:pPr>
              <w:spacing w:after="60" w:line="240" w:lineRule="auto"/>
            </w:pPr>
            <w:r>
              <w:rPr>
                <w:sz w:val="16"/>
              </w:rPr>
              <w:t>Transition request</w:t>
            </w:r>
          </w:p>
        </w:tc>
        <w:tc>
          <w:tcPr>
            <w:tcW w:w="286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CC25D1" w14:textId="77777777" w:rsidR="0027050F" w:rsidRDefault="00AC5629">
            <w:pPr>
              <w:spacing w:after="60" w:line="240" w:lineRule="auto"/>
            </w:pPr>
            <w:r>
              <w:rPr>
                <w:sz w:val="16"/>
              </w:rPr>
              <w:t>Current and desired status</w:t>
            </w:r>
          </w:p>
        </w:tc>
        <w:tc>
          <w:tcPr>
            <w:tcW w:w="194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D3AD8D" w14:textId="77777777" w:rsidR="0027050F" w:rsidRDefault="00AC5629">
            <w:pPr>
              <w:spacing w:after="60" w:line="240" w:lineRule="auto"/>
            </w:pPr>
            <w:r>
              <w:rPr>
                <w:sz w:val="16"/>
              </w:rPr>
              <w:t>Policy approval or controlled domain error</w:t>
            </w:r>
          </w:p>
        </w:tc>
        <w:tc>
          <w:tcPr>
            <w:tcW w:w="270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B5BFE9" w14:textId="77777777" w:rsidR="0027050F" w:rsidRDefault="00AC5629">
            <w:pPr>
              <w:spacing w:after="60" w:line="240" w:lineRule="auto"/>
            </w:pPr>
            <w:r>
              <w:rPr>
                <w:sz w:val="16"/>
              </w:rPr>
              <w:t>Database write integration and authorisation remain pending</w:t>
            </w:r>
          </w:p>
        </w:tc>
      </w:tr>
      <w:tr w:rsidR="0027050F" w14:paraId="3763D443" w14:textId="77777777">
        <w:trPr>
          <w:cantSplit/>
          <w:jc w:val="center"/>
        </w:trPr>
        <w:tc>
          <w:tcPr>
            <w:tcW w:w="151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1A98DA" w14:textId="77777777" w:rsidR="0027050F" w:rsidRDefault="00AC5629">
            <w:pPr>
              <w:spacing w:after="60" w:line="240" w:lineRule="auto"/>
            </w:pPr>
            <w:r>
              <w:rPr>
                <w:sz w:val="16"/>
              </w:rPr>
              <w:t>Attachment store</w:t>
            </w:r>
          </w:p>
        </w:tc>
        <w:tc>
          <w:tcPr>
            <w:tcW w:w="286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66995E" w14:textId="77777777" w:rsidR="0027050F" w:rsidRDefault="00AC5629">
            <w:pPr>
              <w:spacing w:after="60" w:line="240" w:lineRule="auto"/>
            </w:pPr>
            <w:r>
              <w:rPr>
                <w:sz w:val="16"/>
              </w:rPr>
              <w:t>Future authorised object content and metadata</w:t>
            </w:r>
          </w:p>
        </w:tc>
        <w:tc>
          <w:tcPr>
            <w:tcW w:w="19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169180" w14:textId="77777777" w:rsidR="0027050F" w:rsidRDefault="00AC5629">
            <w:pPr>
              <w:spacing w:after="60" w:line="240" w:lineRule="auto"/>
            </w:pPr>
            <w:r>
              <w:rPr>
                <w:sz w:val="16"/>
              </w:rPr>
              <w:t>Private object reference</w:t>
            </w:r>
          </w:p>
        </w:tc>
        <w:tc>
          <w:tcPr>
            <w:tcW w:w="270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AD8B9FD" w14:textId="77777777" w:rsidR="0027050F" w:rsidRDefault="00AC5629">
            <w:pPr>
              <w:spacing w:after="60" w:line="240" w:lineRule="auto"/>
            </w:pPr>
            <w:r>
              <w:rPr>
                <w:sz w:val="16"/>
              </w:rPr>
              <w:t>Implementation, limits and cleanup evidence remain deferred</w:t>
            </w:r>
          </w:p>
        </w:tc>
      </w:tr>
    </w:tbl>
    <w:p w14:paraId="0BD2CE68" w14:textId="77777777" w:rsidR="0027050F" w:rsidRDefault="0027050F">
      <w:pPr>
        <w:spacing w:after="0"/>
      </w:pPr>
    </w:p>
    <w:p w14:paraId="31452ADF" w14:textId="77777777" w:rsidR="0027050F" w:rsidRDefault="00AC5629">
      <w:pPr>
        <w:pStyle w:val="Heading2"/>
      </w:pPr>
      <w:bookmarkStart w:id="458" w:name="_Toc242986941"/>
      <w:bookmarkStart w:id="459" w:name="_Toc243245870"/>
      <w:r>
        <w:lastRenderedPageBreak/>
        <w:t>17.4 Validation and error handling</w:t>
      </w:r>
      <w:bookmarkEnd w:id="458"/>
      <w:bookmarkEnd w:id="459"/>
    </w:p>
    <w:p w14:paraId="458A849A" w14:textId="77777777" w:rsidR="0027050F" w:rsidRDefault="00AC5629">
      <w:r>
        <w:t>Browser validation improves feedback but is not authoritative. Server code trims required text, confirms a category exists and derives the requester from the authenticated session. Generic failures avoid returning SQL or credential details. A final server validation refinement is still needed because submit-request.js currently coerces sensitiveInformation with Boolean rather than rejecting every non-boolean caller value. The browser supplies a boolean, but the server boundary must remain independently correct.</w:t>
      </w:r>
    </w:p>
    <w:p w14:paraId="6E0DEEBF" w14:textId="77777777" w:rsidR="0027050F" w:rsidRDefault="00AC5629">
      <w:pPr>
        <w:pStyle w:val="Heading1"/>
        <w:pageBreakBefore/>
        <w:pBdr>
          <w:bottom w:val="single" w:sz="6" w:space="5" w:color="B8863B"/>
        </w:pBdr>
      </w:pPr>
      <w:bookmarkStart w:id="460" w:name="_Toc242986942"/>
      <w:bookmarkStart w:id="461" w:name="_Toc243245871"/>
      <w:r>
        <w:lastRenderedPageBreak/>
        <w:t>18 Application and verification evidence M2 baseline snapshot</w:t>
      </w:r>
      <w:bookmarkEnd w:id="460"/>
      <w:bookmarkEnd w:id="461"/>
    </w:p>
    <w:p w14:paraId="278CF752" w14:textId="77777777" w:rsidR="0027050F" w:rsidRDefault="00AC5629">
      <w:pPr>
        <w:pStyle w:val="Heading2"/>
      </w:pPr>
      <w:bookmarkStart w:id="462" w:name="_Toc242986943"/>
      <w:bookmarkStart w:id="463" w:name="_Toc243245872"/>
      <w:r>
        <w:t>18.1 Implemented application slice</w:t>
      </w:r>
      <w:bookmarkEnd w:id="462"/>
      <w:bookmarkEnd w:id="463"/>
    </w:p>
    <w:tbl>
      <w:tblPr>
        <w:tblW w:w="9026" w:type="dxa"/>
        <w:jc w:val="center"/>
        <w:tblLayout w:type="fixed"/>
        <w:tblLook w:val="04A0" w:firstRow="1" w:lastRow="0" w:firstColumn="1" w:lastColumn="0" w:noHBand="0" w:noVBand="1"/>
      </w:tblPr>
      <w:tblGrid>
        <w:gridCol w:w="1305"/>
        <w:gridCol w:w="2392"/>
        <w:gridCol w:w="2447"/>
        <w:gridCol w:w="2882"/>
      </w:tblGrid>
      <w:tr w:rsidR="0027050F" w14:paraId="5FB516F7" w14:textId="77777777">
        <w:trPr>
          <w:cantSplit/>
          <w:tblHeader/>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5F8C7D9" w14:textId="77777777" w:rsidR="0027050F" w:rsidRDefault="00AC5629">
            <w:pPr>
              <w:keepNext/>
              <w:spacing w:after="60" w:line="240" w:lineRule="auto"/>
            </w:pPr>
            <w:r>
              <w:rPr>
                <w:b/>
                <w:color w:val="FFFFFF"/>
                <w:sz w:val="16"/>
              </w:rPr>
              <w:t>Area</w:t>
            </w:r>
          </w:p>
        </w:tc>
        <w:tc>
          <w:tcPr>
            <w:tcW w:w="239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417BF7A" w14:textId="77777777" w:rsidR="0027050F" w:rsidRDefault="00AC5629">
            <w:pPr>
              <w:keepNext/>
              <w:spacing w:after="60" w:line="240" w:lineRule="auto"/>
            </w:pPr>
            <w:r>
              <w:rPr>
                <w:b/>
                <w:color w:val="FFFFFF"/>
                <w:sz w:val="16"/>
              </w:rPr>
              <w:t>Current evidence</w:t>
            </w:r>
          </w:p>
        </w:tc>
        <w:tc>
          <w:tcPr>
            <w:tcW w:w="244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E197785" w14:textId="77777777" w:rsidR="0027050F" w:rsidRDefault="00AC5629">
            <w:pPr>
              <w:keepNext/>
              <w:spacing w:after="60" w:line="240" w:lineRule="auto"/>
            </w:pPr>
            <w:r>
              <w:rPr>
                <w:b/>
                <w:color w:val="FFFFFF"/>
                <w:sz w:val="16"/>
              </w:rPr>
              <w:t>Verified claim</w:t>
            </w:r>
          </w:p>
        </w:tc>
        <w:tc>
          <w:tcPr>
            <w:tcW w:w="288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20B1F1A" w14:textId="77777777" w:rsidR="0027050F" w:rsidRDefault="00AC5629">
            <w:pPr>
              <w:keepNext/>
              <w:spacing w:after="60" w:line="240" w:lineRule="auto"/>
            </w:pPr>
            <w:r>
              <w:rPr>
                <w:b/>
                <w:color w:val="FFFFFF"/>
                <w:sz w:val="16"/>
              </w:rPr>
              <w:t>Limit</w:t>
            </w:r>
          </w:p>
        </w:tc>
      </w:tr>
      <w:tr w:rsidR="0027050F" w14:paraId="0A7AD0D8"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13ED87F" w14:textId="77777777" w:rsidR="0027050F" w:rsidRDefault="00AC5629">
            <w:pPr>
              <w:spacing w:after="60" w:line="240" w:lineRule="auto"/>
            </w:pPr>
            <w:r>
              <w:rPr>
                <w:sz w:val="16"/>
              </w:rPr>
              <w:t>Frontend</w:t>
            </w:r>
          </w:p>
        </w:tc>
        <w:tc>
          <w:tcPr>
            <w:tcW w:w="23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046704" w14:textId="77777777" w:rsidR="0027050F" w:rsidRDefault="00AC5629">
            <w:pPr>
              <w:spacing w:after="60" w:line="240" w:lineRule="auto"/>
            </w:pPr>
            <w:r>
              <w:rPr>
                <w:sz w:val="16"/>
              </w:rPr>
              <w:t>Home, login, new request, my requests and details pages</w:t>
            </w:r>
          </w:p>
        </w:tc>
        <w:tc>
          <w:tcPr>
            <w:tcW w:w="24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AF0C6FC" w14:textId="77777777" w:rsidR="0027050F" w:rsidRDefault="00AC5629">
            <w:pPr>
              <w:spacing w:after="60" w:line="240" w:lineRule="auto"/>
            </w:pPr>
            <w:r>
              <w:rPr>
                <w:sz w:val="16"/>
              </w:rPr>
              <w:t>Project-specific requester workflow exists</w:t>
            </w:r>
          </w:p>
        </w:tc>
        <w:tc>
          <w:tcPr>
            <w:tcW w:w="28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20EBD24" w14:textId="77777777" w:rsidR="0027050F" w:rsidRDefault="00AC5629">
            <w:pPr>
              <w:spacing w:after="60" w:line="240" w:lineRule="auto"/>
            </w:pPr>
            <w:r>
              <w:rPr>
                <w:sz w:val="16"/>
              </w:rPr>
              <w:t>Example route currently has an integration import defect</w:t>
            </w:r>
          </w:p>
        </w:tc>
      </w:tr>
      <w:tr w:rsidR="0027050F" w14:paraId="3708BFE8"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AA9BE1" w14:textId="77777777" w:rsidR="0027050F" w:rsidRDefault="00AC5629">
            <w:pPr>
              <w:spacing w:after="60" w:line="240" w:lineRule="auto"/>
            </w:pPr>
            <w:r>
              <w:rPr>
                <w:sz w:val="16"/>
              </w:rPr>
              <w:t>Submission</w:t>
            </w:r>
          </w:p>
        </w:tc>
        <w:tc>
          <w:tcPr>
            <w:tcW w:w="23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2AD40E" w14:textId="77777777" w:rsidR="0027050F" w:rsidRDefault="00AC5629">
            <w:pPr>
              <w:spacing w:after="60" w:line="240" w:lineRule="auto"/>
            </w:pPr>
            <w:r>
              <w:rPr>
                <w:sz w:val="16"/>
              </w:rPr>
              <w:t>submit-request.js and RequestForm contract</w:t>
            </w:r>
          </w:p>
        </w:tc>
        <w:tc>
          <w:tcPr>
            <w:tcW w:w="24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15F90F" w14:textId="77777777" w:rsidR="0027050F" w:rsidRDefault="00AC5629">
            <w:pPr>
              <w:spacing w:after="60" w:line="240" w:lineRule="auto"/>
            </w:pPr>
            <w:r>
              <w:rPr>
                <w:sz w:val="16"/>
              </w:rPr>
              <w:t>Authenticated request insertion path exists</w:t>
            </w:r>
          </w:p>
        </w:tc>
        <w:tc>
          <w:tcPr>
            <w:tcW w:w="28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400A00C" w14:textId="77777777" w:rsidR="0027050F" w:rsidRDefault="00AC5629">
            <w:pPr>
              <w:spacing w:after="60" w:line="240" w:lineRule="auto"/>
            </w:pPr>
            <w:r>
              <w:rPr>
                <w:sz w:val="16"/>
              </w:rPr>
              <w:t>Server boolean validation requires refinement</w:t>
            </w:r>
          </w:p>
        </w:tc>
      </w:tr>
      <w:tr w:rsidR="0027050F" w14:paraId="2A24F228"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5B6EF10" w14:textId="77777777" w:rsidR="0027050F" w:rsidRDefault="00AC5629">
            <w:pPr>
              <w:spacing w:after="60" w:line="240" w:lineRule="auto"/>
            </w:pPr>
            <w:r>
              <w:rPr>
                <w:sz w:val="16"/>
              </w:rPr>
              <w:t>Persistence</w:t>
            </w:r>
          </w:p>
        </w:tc>
        <w:tc>
          <w:tcPr>
            <w:tcW w:w="23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FE131A" w14:textId="77777777" w:rsidR="0027050F" w:rsidRDefault="00AC5629">
            <w:pPr>
              <w:spacing w:after="60" w:line="240" w:lineRule="auto"/>
            </w:pPr>
            <w:r>
              <w:rPr>
                <w:sz w:val="16"/>
              </w:rPr>
              <w:t>Migrations 001 to 004</w:t>
            </w:r>
          </w:p>
        </w:tc>
        <w:tc>
          <w:tcPr>
            <w:tcW w:w="24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2FA190" w14:textId="77777777" w:rsidR="0027050F" w:rsidRDefault="00AC5629">
            <w:pPr>
              <w:spacing w:after="60" w:line="240" w:lineRule="auto"/>
            </w:pPr>
            <w:r>
              <w:rPr>
                <w:sz w:val="16"/>
              </w:rPr>
              <w:t>Schema, seeds, triggers and requester RLS are version controlled</w:t>
            </w:r>
          </w:p>
        </w:tc>
        <w:tc>
          <w:tcPr>
            <w:tcW w:w="28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55F858" w14:textId="77777777" w:rsidR="0027050F" w:rsidRDefault="00AC5629">
            <w:pPr>
              <w:spacing w:after="60" w:line="240" w:lineRule="auto"/>
            </w:pPr>
            <w:r>
              <w:rPr>
                <w:sz w:val="16"/>
              </w:rPr>
              <w:t>Fresh migration and negative policy tests were not rerun during final PED assembly</w:t>
            </w:r>
          </w:p>
        </w:tc>
      </w:tr>
      <w:tr w:rsidR="0027050F" w14:paraId="52340D25"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6AA61F" w14:textId="77777777" w:rsidR="0027050F" w:rsidRDefault="00AC5629">
            <w:pPr>
              <w:spacing w:after="60" w:line="240" w:lineRule="auto"/>
            </w:pPr>
            <w:r>
              <w:rPr>
                <w:sz w:val="16"/>
              </w:rPr>
              <w:t>Retrieval</w:t>
            </w:r>
          </w:p>
        </w:tc>
        <w:tc>
          <w:tcPr>
            <w:tcW w:w="23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73D8F1" w14:textId="77777777" w:rsidR="0027050F" w:rsidRDefault="00AC5629">
            <w:pPr>
              <w:spacing w:after="60" w:line="240" w:lineRule="auto"/>
            </w:pPr>
            <w:r>
              <w:rPr>
                <w:sz w:val="16"/>
              </w:rPr>
              <w:t>get-my-requests.js and getRequestDetails</w:t>
            </w:r>
          </w:p>
        </w:tc>
        <w:tc>
          <w:tcPr>
            <w:tcW w:w="24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565BB0" w14:textId="77777777" w:rsidR="0027050F" w:rsidRDefault="00AC5629">
            <w:pPr>
              <w:spacing w:after="60" w:line="240" w:lineRule="auto"/>
            </w:pPr>
            <w:r>
              <w:rPr>
                <w:sz w:val="16"/>
              </w:rPr>
              <w:t>Requester-scoped queries and pages exist</w:t>
            </w:r>
          </w:p>
        </w:tc>
        <w:tc>
          <w:tcPr>
            <w:tcW w:w="28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082304" w14:textId="77777777" w:rsidR="0027050F" w:rsidRDefault="00AC5629">
            <w:pPr>
              <w:spacing w:after="60" w:line="240" w:lineRule="auto"/>
            </w:pPr>
            <w:r>
              <w:rPr>
                <w:sz w:val="16"/>
              </w:rPr>
              <w:t>Cross-user denial has not been executed as a recorded test</w:t>
            </w:r>
          </w:p>
        </w:tc>
      </w:tr>
      <w:tr w:rsidR="0027050F" w14:paraId="0D4C85D6"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1E9233A" w14:textId="77777777" w:rsidR="0027050F" w:rsidRDefault="00AC5629">
            <w:pPr>
              <w:spacing w:after="60" w:line="240" w:lineRule="auto"/>
            </w:pPr>
            <w:r>
              <w:rPr>
                <w:sz w:val="16"/>
              </w:rPr>
              <w:t>Lifecycle</w:t>
            </w:r>
          </w:p>
        </w:tc>
        <w:tc>
          <w:tcPr>
            <w:tcW w:w="239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7F9394B" w14:textId="77777777" w:rsidR="0027050F" w:rsidRDefault="00AC5629">
            <w:pPr>
              <w:spacing w:after="60" w:line="240" w:lineRule="auto"/>
            </w:pPr>
            <w:r>
              <w:rPr>
                <w:sz w:val="16"/>
              </w:rPr>
              <w:t>request-transition-policy.js</w:t>
            </w:r>
          </w:p>
        </w:tc>
        <w:tc>
          <w:tcPr>
            <w:tcW w:w="244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17C831" w14:textId="77777777" w:rsidR="0027050F" w:rsidRDefault="00AC5629">
            <w:pPr>
              <w:spacing w:after="60" w:line="240" w:lineRule="auto"/>
            </w:pPr>
            <w:r>
              <w:rPr>
                <w:sz w:val="16"/>
              </w:rPr>
              <w:t>Approved forward transitions are executable and unit tested</w:t>
            </w:r>
          </w:p>
        </w:tc>
        <w:tc>
          <w:tcPr>
            <w:tcW w:w="288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67C064" w14:textId="77777777" w:rsidR="0027050F" w:rsidRDefault="00AC5629">
            <w:pPr>
              <w:spacing w:after="60" w:line="240" w:lineRule="auto"/>
            </w:pPr>
            <w:r>
              <w:rPr>
                <w:sz w:val="16"/>
              </w:rPr>
              <w:t>Policy is not integrated into a database transition operation</w:t>
            </w:r>
          </w:p>
        </w:tc>
      </w:tr>
      <w:tr w:rsidR="0027050F" w14:paraId="40AF9536" w14:textId="77777777">
        <w:trPr>
          <w:cantSplit/>
          <w:jc w:val="center"/>
        </w:trPr>
        <w:tc>
          <w:tcPr>
            <w:tcW w:w="13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BB71D7C" w14:textId="77777777" w:rsidR="0027050F" w:rsidRDefault="00AC5629">
            <w:pPr>
              <w:spacing w:after="60" w:line="240" w:lineRule="auto"/>
            </w:pPr>
            <w:r>
              <w:rPr>
                <w:sz w:val="16"/>
              </w:rPr>
              <w:t>Attachments</w:t>
            </w:r>
          </w:p>
        </w:tc>
        <w:tc>
          <w:tcPr>
            <w:tcW w:w="239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F30778" w14:textId="77777777" w:rsidR="0027050F" w:rsidRDefault="00AC5629">
            <w:pPr>
              <w:spacing w:after="60" w:line="240" w:lineRule="auto"/>
            </w:pPr>
            <w:r>
              <w:rPr>
                <w:sz w:val="16"/>
              </w:rPr>
              <w:t>Approved ADR only</w:t>
            </w:r>
          </w:p>
        </w:tc>
        <w:tc>
          <w:tcPr>
            <w:tcW w:w="244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72763C" w14:textId="77777777" w:rsidR="0027050F" w:rsidRDefault="00AC5629">
            <w:pPr>
              <w:spacing w:after="60" w:line="240" w:lineRule="auto"/>
            </w:pPr>
            <w:r>
              <w:rPr>
                <w:sz w:val="16"/>
              </w:rPr>
              <w:t>Design direction is recorded</w:t>
            </w:r>
          </w:p>
        </w:tc>
        <w:tc>
          <w:tcPr>
            <w:tcW w:w="288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A2ECE5E" w14:textId="77777777" w:rsidR="0027050F" w:rsidRDefault="00AC5629">
            <w:pPr>
              <w:spacing w:after="60" w:line="240" w:lineRule="auto"/>
            </w:pPr>
            <w:r>
              <w:rPr>
                <w:sz w:val="16"/>
              </w:rPr>
              <w:t>No adapter, upload or recovery evidence</w:t>
            </w:r>
          </w:p>
        </w:tc>
      </w:tr>
    </w:tbl>
    <w:p w14:paraId="2AFC00C6" w14:textId="77777777" w:rsidR="0027050F" w:rsidRDefault="0027050F">
      <w:pPr>
        <w:spacing w:after="0"/>
      </w:pPr>
    </w:p>
    <w:p w14:paraId="20B682B3" w14:textId="77777777" w:rsidR="0027050F" w:rsidRDefault="00AC5629">
      <w:pPr>
        <w:pStyle w:val="Heading2"/>
      </w:pPr>
      <w:bookmarkStart w:id="464" w:name="_Toc242986944"/>
      <w:bookmarkStart w:id="465" w:name="_Toc243245873"/>
      <w:r>
        <w:t>18.2 Verification record</w:t>
      </w:r>
      <w:bookmarkEnd w:id="464"/>
      <w:bookmarkEnd w:id="465"/>
    </w:p>
    <w:tbl>
      <w:tblPr>
        <w:tblW w:w="9026" w:type="dxa"/>
        <w:jc w:val="center"/>
        <w:tblLayout w:type="fixed"/>
        <w:tblLook w:val="04A0" w:firstRow="1" w:lastRow="0" w:firstColumn="1" w:lastColumn="0" w:noHBand="0" w:noVBand="1"/>
      </w:tblPr>
      <w:tblGrid>
        <w:gridCol w:w="2012"/>
        <w:gridCol w:w="2827"/>
        <w:gridCol w:w="4187"/>
      </w:tblGrid>
      <w:tr w:rsidR="0027050F" w14:paraId="48874967" w14:textId="77777777">
        <w:trPr>
          <w:cantSplit/>
          <w:tblHeader/>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4C0CD8B" w14:textId="77777777" w:rsidR="0027050F" w:rsidRDefault="00AC5629">
            <w:pPr>
              <w:keepNext/>
              <w:spacing w:after="60" w:line="240" w:lineRule="auto"/>
            </w:pPr>
            <w:r>
              <w:rPr>
                <w:b/>
                <w:color w:val="FFFFFF"/>
                <w:sz w:val="16"/>
              </w:rPr>
              <w:t>Check</w:t>
            </w:r>
          </w:p>
        </w:tc>
        <w:tc>
          <w:tcPr>
            <w:tcW w:w="282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39A1008" w14:textId="77777777" w:rsidR="0027050F" w:rsidRDefault="00AC5629">
            <w:pPr>
              <w:keepNext/>
              <w:spacing w:after="60" w:line="240" w:lineRule="auto"/>
            </w:pPr>
            <w:r>
              <w:rPr>
                <w:b/>
                <w:color w:val="FFFFFF"/>
                <w:sz w:val="16"/>
              </w:rPr>
              <w:t>Result on 30 September 2026</w:t>
            </w:r>
          </w:p>
        </w:tc>
        <w:tc>
          <w:tcPr>
            <w:tcW w:w="41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865E823" w14:textId="77777777" w:rsidR="0027050F" w:rsidRDefault="00AC5629">
            <w:pPr>
              <w:keepNext/>
              <w:spacing w:after="60" w:line="240" w:lineRule="auto"/>
            </w:pPr>
            <w:r>
              <w:rPr>
                <w:b/>
                <w:color w:val="FFFFFF"/>
                <w:sz w:val="16"/>
              </w:rPr>
              <w:t>Meaning</w:t>
            </w:r>
          </w:p>
        </w:tc>
      </w:tr>
      <w:tr w:rsidR="0027050F" w14:paraId="774F4FAE"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917C139" w14:textId="77777777" w:rsidR="0027050F" w:rsidRDefault="00AC5629">
            <w:pPr>
              <w:spacing w:after="60" w:line="240" w:lineRule="auto"/>
            </w:pPr>
            <w:r>
              <w:rPr>
                <w:sz w:val="16"/>
              </w:rPr>
              <w:t>npm run lint</w:t>
            </w:r>
          </w:p>
        </w:tc>
        <w:tc>
          <w:tcPr>
            <w:tcW w:w="28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5C6226" w14:textId="77777777" w:rsidR="0027050F" w:rsidRDefault="00AC5629">
            <w:pPr>
              <w:spacing w:after="60" w:line="240" w:lineRule="auto"/>
            </w:pPr>
            <w:r>
              <w:rPr>
                <w:sz w:val="16"/>
              </w:rPr>
              <w:t>Passed</w:t>
            </w:r>
          </w:p>
        </w:tc>
        <w:tc>
          <w:tcPr>
            <w:tcW w:w="41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2E3FB8" w14:textId="77777777" w:rsidR="0027050F" w:rsidRDefault="00AC5629">
            <w:pPr>
              <w:spacing w:after="60" w:line="240" w:lineRule="auto"/>
            </w:pPr>
            <w:r>
              <w:rPr>
                <w:sz w:val="16"/>
              </w:rPr>
              <w:t>Current JavaScript source satisfies the configured lint rules</w:t>
            </w:r>
          </w:p>
        </w:tc>
      </w:tr>
      <w:tr w:rsidR="0027050F" w14:paraId="03109981"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B0BE3F" w14:textId="77777777" w:rsidR="0027050F" w:rsidRDefault="00AC5629">
            <w:pPr>
              <w:spacing w:after="60" w:line="240" w:lineRule="auto"/>
            </w:pPr>
            <w:r>
              <w:rPr>
                <w:sz w:val="16"/>
              </w:rPr>
              <w:t>npm test</w:t>
            </w:r>
          </w:p>
        </w:tc>
        <w:tc>
          <w:tcPr>
            <w:tcW w:w="28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7F506C" w14:textId="77777777" w:rsidR="0027050F" w:rsidRDefault="00AC5629">
            <w:pPr>
              <w:spacing w:after="60" w:line="240" w:lineRule="auto"/>
            </w:pPr>
            <w:r>
              <w:rPr>
                <w:sz w:val="16"/>
              </w:rPr>
              <w:t>Passed 14 of 14</w:t>
            </w:r>
          </w:p>
        </w:tc>
        <w:tc>
          <w:tcPr>
            <w:tcW w:w="41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23D41C3" w14:textId="77777777" w:rsidR="0027050F" w:rsidRDefault="00AC5629">
            <w:pPr>
              <w:spacing w:after="60" w:line="240" w:lineRule="auto"/>
            </w:pPr>
            <w:r>
              <w:rPr>
                <w:sz w:val="16"/>
              </w:rPr>
              <w:t>Six request-input tests and eight transition-policy tests passed</w:t>
            </w:r>
          </w:p>
        </w:tc>
      </w:tr>
      <w:tr w:rsidR="0027050F" w14:paraId="01F5C460"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DD9E2B" w14:textId="77777777" w:rsidR="0027050F" w:rsidRDefault="00AC5629">
            <w:pPr>
              <w:spacing w:after="60" w:line="240" w:lineRule="auto"/>
            </w:pPr>
            <w:r>
              <w:rPr>
                <w:sz w:val="16"/>
              </w:rPr>
              <w:t>npm run build</w:t>
            </w:r>
          </w:p>
        </w:tc>
        <w:tc>
          <w:tcPr>
            <w:tcW w:w="28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70999DB" w14:textId="77777777" w:rsidR="0027050F" w:rsidRDefault="00AC5629">
            <w:pPr>
              <w:spacing w:after="60" w:line="240" w:lineRule="auto"/>
            </w:pPr>
            <w:r>
              <w:rPr>
                <w:sz w:val="16"/>
              </w:rPr>
              <w:t>Failed during final audit</w:t>
            </w:r>
          </w:p>
        </w:tc>
        <w:tc>
          <w:tcPr>
            <w:tcW w:w="41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602846" w14:textId="77777777" w:rsidR="0027050F" w:rsidRDefault="00AC5629">
            <w:pPr>
              <w:spacing w:after="60" w:line="240" w:lineRule="auto"/>
            </w:pPr>
            <w:r>
              <w:rPr>
                <w:sz w:val="16"/>
              </w:rPr>
              <w:t>Supabase packages were absent from the active installation and the example page imports a removed default RequestDetails component</w:t>
            </w:r>
          </w:p>
        </w:tc>
      </w:tr>
      <w:tr w:rsidR="0027050F" w14:paraId="61E8CBDB"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7B3A2A" w14:textId="77777777" w:rsidR="0027050F" w:rsidRDefault="00AC5629">
            <w:pPr>
              <w:spacing w:after="60" w:line="240" w:lineRule="auto"/>
            </w:pPr>
            <w:r>
              <w:rPr>
                <w:sz w:val="16"/>
              </w:rPr>
              <w:t>Earlier frontend production build</w:t>
            </w:r>
          </w:p>
        </w:tc>
        <w:tc>
          <w:tcPr>
            <w:tcW w:w="28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E734C4E" w14:textId="77777777" w:rsidR="0027050F" w:rsidRDefault="00AC5629">
            <w:pPr>
              <w:spacing w:after="60" w:line="240" w:lineRule="auto"/>
            </w:pPr>
            <w:r>
              <w:rPr>
                <w:sz w:val="16"/>
              </w:rPr>
              <w:t>Passed before PR 24 integration</w:t>
            </w:r>
          </w:p>
        </w:tc>
        <w:tc>
          <w:tcPr>
            <w:tcW w:w="41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8431E29" w14:textId="77777777" w:rsidR="0027050F" w:rsidRDefault="00AC5629">
            <w:pPr>
              <w:spacing w:after="60" w:line="240" w:lineRule="auto"/>
            </w:pPr>
            <w:r>
              <w:rPr>
                <w:sz w:val="16"/>
              </w:rPr>
              <w:t>Confirms Ryno's frontend contribution built before backend integration; it does not validate the current merged state</w:t>
            </w:r>
          </w:p>
        </w:tc>
      </w:tr>
      <w:tr w:rsidR="0027050F" w14:paraId="406761AD"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E17CE8" w14:textId="77777777" w:rsidR="0027050F" w:rsidRDefault="00AC5629">
            <w:pPr>
              <w:spacing w:after="60" w:line="240" w:lineRule="auto"/>
            </w:pPr>
            <w:r>
              <w:rPr>
                <w:sz w:val="16"/>
              </w:rPr>
              <w:t>Steven's recorded Supabase demonstration</w:t>
            </w:r>
          </w:p>
        </w:tc>
        <w:tc>
          <w:tcPr>
            <w:tcW w:w="28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819CC8" w14:textId="77777777" w:rsidR="0027050F" w:rsidRDefault="00AC5629">
            <w:pPr>
              <w:spacing w:after="60" w:line="240" w:lineRule="auto"/>
            </w:pPr>
            <w:r>
              <w:rPr>
                <w:sz w:val="16"/>
              </w:rPr>
              <w:t>Submitted, initial history created and requester retrieved the fictional request</w:t>
            </w:r>
          </w:p>
        </w:tc>
        <w:tc>
          <w:tcPr>
            <w:tcW w:w="41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688FF4" w14:textId="77777777" w:rsidR="0027050F" w:rsidRDefault="00AC5629">
            <w:pPr>
              <w:spacing w:after="60" w:line="240" w:lineRule="auto"/>
            </w:pPr>
            <w:r>
              <w:rPr>
                <w:sz w:val="16"/>
              </w:rPr>
              <w:t>Contributor evidence in RTM v0.4; cross-user denial remains outstanding</w:t>
            </w:r>
          </w:p>
        </w:tc>
      </w:tr>
      <w:tr w:rsidR="0027050F" w14:paraId="336339C8" w14:textId="77777777">
        <w:trPr>
          <w:cantSplit/>
          <w:jc w:val="center"/>
        </w:trPr>
        <w:tc>
          <w:tcPr>
            <w:tcW w:w="20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91B021D" w14:textId="77777777" w:rsidR="0027050F" w:rsidRDefault="00AC5629">
            <w:pPr>
              <w:spacing w:after="60" w:line="240" w:lineRule="auto"/>
            </w:pPr>
            <w:r>
              <w:rPr>
                <w:sz w:val="16"/>
              </w:rPr>
              <w:t>Performance and recovery</w:t>
            </w:r>
          </w:p>
        </w:tc>
        <w:tc>
          <w:tcPr>
            <w:tcW w:w="28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2CEB52" w14:textId="77777777" w:rsidR="0027050F" w:rsidRDefault="00AC5629">
            <w:pPr>
              <w:spacing w:after="60" w:line="240" w:lineRule="auto"/>
            </w:pPr>
            <w:r>
              <w:rPr>
                <w:sz w:val="16"/>
              </w:rPr>
              <w:t>Not executed</w:t>
            </w:r>
          </w:p>
        </w:tc>
        <w:tc>
          <w:tcPr>
            <w:tcW w:w="41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4CB25B" w14:textId="77777777" w:rsidR="0027050F" w:rsidRDefault="00AC5629">
            <w:pPr>
              <w:spacing w:after="60" w:line="240" w:lineRule="auto"/>
            </w:pPr>
            <w:r>
              <w:rPr>
                <w:sz w:val="16"/>
              </w:rPr>
              <w:t>NFR-006 and NFR-007 remain Planned</w:t>
            </w:r>
          </w:p>
        </w:tc>
      </w:tr>
    </w:tbl>
    <w:p w14:paraId="00AC76A4" w14:textId="77777777" w:rsidR="0027050F" w:rsidRDefault="0027050F">
      <w:pPr>
        <w:spacing w:after="0"/>
      </w:pPr>
    </w:p>
    <w:p w14:paraId="735021E7" w14:textId="77777777" w:rsidR="0027050F" w:rsidRDefault="00AC5629">
      <w:r>
        <w:lastRenderedPageBreak/>
        <w:t>The build failure is a known integration issue, not a passed verification result. Fixing the example-page import and completing a clean dependency install are required before the team demonstrates the current merged application. The documentation remains traceable by recording the failure rather than relying on the earlier pre-integration build.</w:t>
      </w:r>
    </w:p>
    <w:p w14:paraId="6431A130" w14:textId="77777777" w:rsidR="0027050F" w:rsidRDefault="00AC5629">
      <w:pPr>
        <w:pStyle w:val="Heading2"/>
      </w:pPr>
      <w:bookmarkStart w:id="466" w:name="_Toc242986945"/>
      <w:bookmarkStart w:id="467" w:name="_Toc243245874"/>
      <w:r>
        <w:t>18.3 Demonstrated requirement trace</w:t>
      </w:r>
      <w:bookmarkEnd w:id="466"/>
      <w:bookmarkEnd w:id="467"/>
    </w:p>
    <w:p w14:paraId="5F01A6FF" w14:textId="77777777" w:rsidR="0027050F" w:rsidRDefault="00AC5629">
      <w:r>
        <w:t>NEED-001 to SCP-001 to FR-001 to RG-ASR-01, RG-ASR-03 and RG-ASR-07 to the request application responsibility to Request, Requester, Category, Status and StatusHistory to RG-ADR-01, ADR-001 and ADR-002 to migrations and submit-request.js to the recorded Supabase submission and retrieval evidence. Attachments and final negative-security verification remain open, so FR-001 is In Development rather than complete.</w:t>
      </w:r>
    </w:p>
    <w:p w14:paraId="5D706871" w14:textId="77777777" w:rsidR="0027050F" w:rsidRDefault="00AC5629">
      <w:pPr>
        <w:pStyle w:val="Heading1"/>
        <w:pageBreakBefore/>
        <w:pBdr>
          <w:bottom w:val="single" w:sz="6" w:space="5" w:color="B8863B"/>
        </w:pBdr>
      </w:pPr>
      <w:bookmarkStart w:id="468" w:name="_Toc242986946"/>
      <w:bookmarkStart w:id="469" w:name="_Toc243245875"/>
      <w:r>
        <w:lastRenderedPageBreak/>
        <w:t>19 Requirements traceability matrix</w:t>
      </w:r>
      <w:bookmarkEnd w:id="468"/>
      <w:bookmarkEnd w:id="469"/>
    </w:p>
    <w:p w14:paraId="3C638ECB" w14:textId="77777777" w:rsidR="0027050F" w:rsidRDefault="00AC5629">
      <w:r>
        <w:t>This matrix continues the approved M1, M2 and M3 trace. Section 19.1 retains source, need, scope, priority, criterion, ASR and persistence links. Section 19.2 now identifies final implementation and evidence for application b5b5ecaa291aea7a49608768c904035a88f76f08. Section 34 supplies all 117 criterion outcomes. Evidence keys E1-E8 are defined in section 41; prior milestone reports remain dated evidence. Earlier ASR-01 to ASR-07 shorthand denotes RG-ASR-01 to RG-ASR-07.</w:t>
      </w:r>
    </w:p>
    <w:p w14:paraId="5269D01F" w14:textId="7FC7F3B7" w:rsidR="0027050F" w:rsidRDefault="0027050F">
      <w:pPr>
        <w:sectPr w:rsidR="0027050F">
          <w:pgSz w:w="11906" w:h="16838"/>
          <w:pgMar w:top="1296" w:right="1440" w:bottom="1224" w:left="1440" w:header="605" w:footer="648" w:gutter="0"/>
          <w:cols w:space="708"/>
          <w:docGrid w:linePitch="360"/>
        </w:sectPr>
      </w:pPr>
      <w:r>
        <w:t>Final evidence: E3 includes the 71 database/unit and 25 browser cases for the pagination implementation; E6 retains earlier selected HTTPS workflows; E7 contains eight focused local pagination cases and 13 HTTPS follow-up groups on b5b5eca. These overlapping runs are not added into an inflated unique-test total. CI32 passed all configured gates for PR41; source equivalence to the documentation baseline is recorded in section 33.</w:t>
      </w:r>
    </w:p>
    <w:p w14:paraId="40620EF4" w14:textId="77777777" w:rsidR="0027050F" w:rsidRDefault="00AC5629">
      <w:pPr>
        <w:pStyle w:val="Heading2"/>
      </w:pPr>
      <w:bookmarkStart w:id="470" w:name="_Toc242986947"/>
      <w:bookmarkStart w:id="471" w:name="_Toc243245876"/>
      <w:r>
        <w:lastRenderedPageBreak/>
        <w:t>19.1 Requirement source architecture and data trace</w:t>
      </w:r>
      <w:bookmarkEnd w:id="470"/>
      <w:bookmarkEnd w:id="471"/>
    </w:p>
    <w:tbl>
      <w:tblPr>
        <w:tblW w:w="15250" w:type="dxa"/>
        <w:jc w:val="center"/>
        <w:tblLayout w:type="fixed"/>
        <w:tblLook w:val="04A0" w:firstRow="1" w:lastRow="0" w:firstColumn="1" w:lastColumn="0" w:noHBand="0" w:noVBand="1"/>
      </w:tblPr>
      <w:tblGrid>
        <w:gridCol w:w="2843"/>
        <w:gridCol w:w="3535"/>
        <w:gridCol w:w="1386"/>
        <w:gridCol w:w="1386"/>
        <w:gridCol w:w="3050"/>
        <w:gridCol w:w="3050"/>
      </w:tblGrid>
      <w:tr w:rsidR="0027050F" w14:paraId="058516B2" w14:textId="77777777">
        <w:trPr>
          <w:cantSplit/>
          <w:tblHeader/>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CE46A61" w14:textId="77777777" w:rsidR="0027050F" w:rsidRDefault="00AC5629">
            <w:pPr>
              <w:keepNext/>
              <w:spacing w:after="60" w:line="240" w:lineRule="auto"/>
            </w:pPr>
            <w:r>
              <w:rPr>
                <w:b/>
                <w:color w:val="FFFFFF"/>
                <w:sz w:val="15"/>
              </w:rPr>
              <w:t>Requirement</w:t>
            </w:r>
          </w:p>
        </w:tc>
        <w:tc>
          <w:tcPr>
            <w:tcW w:w="353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1D1C682" w14:textId="77777777" w:rsidR="0027050F" w:rsidRDefault="00AC5629">
            <w:pPr>
              <w:keepNext/>
              <w:spacing w:after="60" w:line="240" w:lineRule="auto"/>
            </w:pPr>
            <w:r>
              <w:rPr>
                <w:b/>
                <w:color w:val="FFFFFF"/>
                <w:sz w:val="15"/>
              </w:rPr>
              <w:t>Source stakeholder need scope priority</w:t>
            </w:r>
          </w:p>
        </w:tc>
        <w:tc>
          <w:tcPr>
            <w:tcW w:w="138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7B936B4" w14:textId="77777777" w:rsidR="0027050F" w:rsidRDefault="00AC5629">
            <w:pPr>
              <w:keepNext/>
              <w:spacing w:after="60" w:line="240" w:lineRule="auto"/>
              <w:jc w:val="center"/>
            </w:pPr>
            <w:r>
              <w:rPr>
                <w:b/>
                <w:color w:val="FFFFFF"/>
                <w:sz w:val="15"/>
              </w:rPr>
              <w:t>Acceptance</w:t>
            </w:r>
          </w:p>
        </w:tc>
        <w:tc>
          <w:tcPr>
            <w:tcW w:w="138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7746A2F" w14:textId="77777777" w:rsidR="0027050F" w:rsidRDefault="00AC5629">
            <w:pPr>
              <w:keepNext/>
              <w:spacing w:after="60" w:line="240" w:lineRule="auto"/>
              <w:jc w:val="center"/>
            </w:pPr>
            <w:r>
              <w:rPr>
                <w:b/>
                <w:color w:val="FFFFFF"/>
                <w:sz w:val="15"/>
              </w:rPr>
              <w:t>ASR</w:t>
            </w:r>
          </w:p>
        </w:tc>
        <w:tc>
          <w:tcPr>
            <w:tcW w:w="305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81A8243" w14:textId="77777777" w:rsidR="0027050F" w:rsidRDefault="00AC5629">
            <w:pPr>
              <w:keepNext/>
              <w:spacing w:after="60" w:line="240" w:lineRule="auto"/>
            </w:pPr>
            <w:r>
              <w:rPr>
                <w:b/>
                <w:color w:val="FFFFFF"/>
                <w:sz w:val="15"/>
              </w:rPr>
              <w:t>Architecture responsibility</w:t>
            </w:r>
          </w:p>
        </w:tc>
        <w:tc>
          <w:tcPr>
            <w:tcW w:w="305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C04217A" w14:textId="77777777" w:rsidR="0027050F" w:rsidRDefault="00AC5629">
            <w:pPr>
              <w:keepNext/>
              <w:spacing w:after="60" w:line="240" w:lineRule="auto"/>
            </w:pPr>
            <w:r>
              <w:rPr>
                <w:b/>
                <w:color w:val="FFFFFF"/>
                <w:sz w:val="15"/>
              </w:rPr>
              <w:t>Data and persistence</w:t>
            </w:r>
          </w:p>
        </w:tc>
      </w:tr>
      <w:tr w:rsidR="0027050F" w14:paraId="660E0E75"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C4682E" w14:textId="77777777" w:rsidR="0027050F" w:rsidRDefault="00AC5629">
            <w:pPr>
              <w:spacing w:after="60" w:line="240" w:lineRule="auto"/>
            </w:pPr>
            <w:r>
              <w:rPr>
                <w:sz w:val="15"/>
              </w:rPr>
              <w:t>FR-001 Submit request</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DD8B6B" w14:textId="77777777" w:rsidR="0027050F" w:rsidRDefault="00AC5629">
            <w:pPr>
              <w:spacing w:after="60" w:line="240" w:lineRule="auto"/>
            </w:pPr>
            <w:r>
              <w:rPr>
                <w:sz w:val="15"/>
              </w:rPr>
              <w:t>S4; STK-001/002; NEED-001; SCP-001;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3A787E" w14:textId="77777777" w:rsidR="0027050F" w:rsidRDefault="00AC5629">
            <w:pPr>
              <w:spacing w:after="60" w:line="240" w:lineRule="auto"/>
              <w:jc w:val="center"/>
            </w:pPr>
            <w:r>
              <w:rPr>
                <w:sz w:val="15"/>
              </w:rPr>
              <w:t>AC1 to AC6</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DB0D14" w14:textId="77777777" w:rsidR="00B07A48" w:rsidRDefault="00ED67E9">
            <w:pPr>
              <w:spacing w:after="60" w:line="240" w:lineRule="auto"/>
            </w:pPr>
            <w:r>
              <w:rPr>
                <w:sz w:val="15"/>
              </w:rPr>
              <w:t>RG-ASR-01/03/07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366188" w14:textId="77777777" w:rsidR="0027050F" w:rsidRDefault="00AC5629">
            <w:pPr>
              <w:spacing w:after="60" w:line="240" w:lineRule="auto"/>
            </w:pPr>
            <w:r>
              <w:rPr>
                <w:sz w:val="15"/>
              </w:rPr>
              <w:t>Request submission path</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4891CB" w14:textId="77777777" w:rsidR="0027050F" w:rsidRDefault="00AC5629">
            <w:pPr>
              <w:spacing w:after="60" w:line="240" w:lineRule="auto"/>
            </w:pPr>
            <w:r>
              <w:rPr>
                <w:sz w:val="15"/>
              </w:rPr>
              <w:t>Request, Requester, Category, Status, History</w:t>
            </w:r>
          </w:p>
        </w:tc>
      </w:tr>
      <w:tr w:rsidR="0027050F" w14:paraId="58FF0EFF"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44D860E" w14:textId="77777777" w:rsidR="0027050F" w:rsidRDefault="00AC5629">
            <w:pPr>
              <w:spacing w:after="60" w:line="240" w:lineRule="auto"/>
            </w:pPr>
            <w:r>
              <w:rPr>
                <w:sz w:val="15"/>
              </w:rPr>
              <w:t>FR-002 Controlled categories</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1CA1F9" w14:textId="77777777" w:rsidR="0027050F" w:rsidRDefault="00AC5629">
            <w:pPr>
              <w:spacing w:after="60" w:line="240" w:lineRule="auto"/>
            </w:pPr>
            <w:r>
              <w:rPr>
                <w:sz w:val="15"/>
              </w:rPr>
              <w:t>S4; STK-001/004; NEED-002; SCP-002;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7EB3F5"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919747" w14:textId="77777777" w:rsidR="00B07A48" w:rsidRDefault="00ED67E9">
            <w:pPr>
              <w:spacing w:after="60" w:line="240" w:lineRule="auto"/>
            </w:pPr>
            <w:r>
              <w:rPr>
                <w:sz w:val="15"/>
              </w:rPr>
              <w:t>RG-ASR-03/07</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F8EB25" w14:textId="77777777" w:rsidR="0027050F" w:rsidRDefault="00AC5629">
            <w:pPr>
              <w:spacing w:after="60" w:line="240" w:lineRule="auto"/>
            </w:pPr>
            <w:r>
              <w:rPr>
                <w:sz w:val="15"/>
              </w:rPr>
              <w:t>Category reference data</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61B239" w14:textId="77777777" w:rsidR="0027050F" w:rsidRDefault="00AC5629">
            <w:pPr>
              <w:spacing w:after="60" w:line="240" w:lineRule="auto"/>
            </w:pPr>
            <w:r>
              <w:rPr>
                <w:sz w:val="15"/>
              </w:rPr>
              <w:t>Seven seeded categories and Request FK</w:t>
            </w:r>
          </w:p>
        </w:tc>
      </w:tr>
      <w:tr w:rsidR="0027050F" w14:paraId="3EFE0A52"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EF21C1" w14:textId="77777777" w:rsidR="0027050F" w:rsidRDefault="00AC5629">
            <w:pPr>
              <w:spacing w:after="60" w:line="240" w:lineRule="auto"/>
            </w:pPr>
            <w:r>
              <w:rPr>
                <w:sz w:val="15"/>
              </w:rPr>
              <w:t>FR-003 View current status</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EED024" w14:textId="77777777" w:rsidR="0027050F" w:rsidRDefault="00AC5629">
            <w:pPr>
              <w:spacing w:after="60" w:line="240" w:lineRule="auto"/>
            </w:pPr>
            <w:r>
              <w:rPr>
                <w:sz w:val="15"/>
              </w:rPr>
              <w:t>S4; STK-001; NEED-003; SCP-003;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B3C58C"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653E8E" w14:textId="77777777" w:rsidR="00B07A48" w:rsidRDefault="00ED67E9">
            <w:pPr>
              <w:spacing w:after="60" w:line="240" w:lineRule="auto"/>
            </w:pPr>
            <w:r>
              <w:rPr>
                <w:sz w:val="15"/>
              </w:rPr>
              <w:t>RG-ASR-01/07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1B8CE21" w14:textId="77777777" w:rsidR="0027050F" w:rsidRDefault="00AC5629">
            <w:pPr>
              <w:spacing w:after="60" w:line="240" w:lineRule="auto"/>
            </w:pPr>
            <w:r>
              <w:rPr>
                <w:sz w:val="15"/>
              </w:rPr>
              <w:t>Requester status/detail</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9C894B8" w14:textId="77777777" w:rsidR="0027050F" w:rsidRDefault="00AC5629">
            <w:pPr>
              <w:spacing w:after="60" w:line="240" w:lineRule="auto"/>
            </w:pPr>
            <w:r>
              <w:rPr>
                <w:sz w:val="15"/>
              </w:rPr>
              <w:t>Request status FK and RLS</w:t>
            </w:r>
          </w:p>
        </w:tc>
      </w:tr>
      <w:tr w:rsidR="0027050F" w14:paraId="34F65422"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DEBD76" w14:textId="77777777" w:rsidR="0027050F" w:rsidRDefault="00AC5629">
            <w:pPr>
              <w:spacing w:after="60" w:line="240" w:lineRule="auto"/>
            </w:pPr>
            <w:r>
              <w:rPr>
                <w:sz w:val="15"/>
              </w:rPr>
              <w:t>FR-004 View history or list</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6173142" w14:textId="77777777" w:rsidR="0027050F" w:rsidRDefault="00AC5629">
            <w:pPr>
              <w:spacing w:after="60" w:line="240" w:lineRule="auto"/>
            </w:pPr>
            <w:r>
              <w:rPr>
                <w:sz w:val="15"/>
              </w:rPr>
              <w:t>S4; STK-001; NEED-003; SCP-004;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C97F33"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1DBD88" w14:textId="77777777" w:rsidR="00B07A48" w:rsidRDefault="00ED67E9">
            <w:pPr>
              <w:spacing w:after="60" w:line="240" w:lineRule="auto"/>
            </w:pPr>
            <w:r>
              <w:rPr>
                <w:sz w:val="15"/>
              </w:rPr>
              <w:t>RG-ASR-01/05</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DBBAEC" w14:textId="77777777" w:rsidR="0027050F" w:rsidRDefault="00AC5629">
            <w:pPr>
              <w:spacing w:after="60" w:line="240" w:lineRule="auto"/>
            </w:pPr>
            <w:r>
              <w:rPr>
                <w:sz w:val="15"/>
              </w:rPr>
              <w:t>Requester list</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9EAA40" w14:textId="77777777" w:rsidR="0027050F" w:rsidRDefault="00AC5629">
            <w:pPr>
              <w:spacing w:after="60" w:line="240" w:lineRule="auto"/>
            </w:pPr>
            <w:r>
              <w:rPr>
                <w:sz w:val="15"/>
              </w:rPr>
              <w:t>Requester to Request; retention open</w:t>
            </w:r>
          </w:p>
        </w:tc>
      </w:tr>
      <w:tr w:rsidR="0027050F" w14:paraId="346A3A54"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90671FE" w14:textId="77777777" w:rsidR="0027050F" w:rsidRDefault="00AC5629">
            <w:pPr>
              <w:spacing w:after="60" w:line="240" w:lineRule="auto"/>
            </w:pPr>
            <w:r>
              <w:rPr>
                <w:sz w:val="15"/>
              </w:rPr>
              <w:t>FR-005 In-app feedback</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500EB7" w14:textId="77777777" w:rsidR="0027050F" w:rsidRDefault="00AC5629">
            <w:pPr>
              <w:spacing w:after="60" w:line="240" w:lineRule="auto"/>
            </w:pPr>
            <w:r>
              <w:rPr>
                <w:sz w:val="15"/>
              </w:rPr>
              <w:t>S4; STK-001; NEED-003; SCP-005;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515C79" w14:textId="77777777" w:rsidR="0027050F" w:rsidRDefault="00AC5629">
            <w:pPr>
              <w:spacing w:after="60" w:line="240" w:lineRule="auto"/>
              <w:jc w:val="center"/>
            </w:pPr>
            <w:r>
              <w:rPr>
                <w:sz w:val="15"/>
              </w:rPr>
              <w:t>AC1 to AC6</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FCCC1E" w14:textId="77777777" w:rsidR="00B07A48" w:rsidRDefault="00ED67E9">
            <w:pPr>
              <w:spacing w:after="60" w:line="240" w:lineRule="auto"/>
            </w:pPr>
            <w:r>
              <w:rPr>
                <w:sz w:val="15"/>
              </w:rPr>
              <w:t>RG-ASR-07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996709" w14:textId="77777777" w:rsidR="0027050F" w:rsidRDefault="00AC5629">
            <w:pPr>
              <w:spacing w:after="60" w:line="240" w:lineRule="auto"/>
            </w:pPr>
            <w:r>
              <w:rPr>
                <w:sz w:val="15"/>
              </w:rPr>
              <w:t>Feedback presentation</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12B9AF" w14:textId="77777777" w:rsidR="0027050F" w:rsidRDefault="00AC5629">
            <w:pPr>
              <w:spacing w:after="60" w:line="240" w:lineRule="auto"/>
            </w:pPr>
            <w:r>
              <w:rPr>
                <w:sz w:val="15"/>
              </w:rPr>
              <w:t>Persisted status and outcome</w:t>
            </w:r>
          </w:p>
        </w:tc>
      </w:tr>
      <w:tr w:rsidR="0027050F" w14:paraId="027DED91"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A4C747E" w14:textId="77777777" w:rsidR="0027050F" w:rsidRDefault="00AC5629">
            <w:pPr>
              <w:spacing w:after="60" w:line="240" w:lineRule="auto"/>
            </w:pPr>
            <w:r>
              <w:rPr>
                <w:sz w:val="15"/>
              </w:rPr>
              <w:t>FR-006 Staff work view</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21DE6A9" w14:textId="77777777" w:rsidR="0027050F" w:rsidRDefault="00AC5629">
            <w:pPr>
              <w:spacing w:after="60" w:line="240" w:lineRule="auto"/>
            </w:pPr>
            <w:r>
              <w:rPr>
                <w:sz w:val="15"/>
              </w:rPr>
              <w:t>S4; STK-002; NEED-004/009; SCP-006;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0268F8D"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2F8034" w14:textId="77777777" w:rsidR="00B07A48" w:rsidRDefault="00ED67E9">
            <w:pPr>
              <w:spacing w:after="60" w:line="240" w:lineRule="auto"/>
            </w:pPr>
            <w:r>
              <w:rPr>
                <w:sz w:val="15"/>
              </w:rPr>
              <w:t>RG-ASR-01/02</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E1B4B9" w14:textId="77777777" w:rsidR="0027050F" w:rsidRDefault="00AC5629">
            <w:pPr>
              <w:spacing w:after="60" w:line="240" w:lineRule="auto"/>
            </w:pPr>
            <w:r>
              <w:rPr>
                <w:sz w:val="15"/>
              </w:rPr>
              <w:t>Staff work queue</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DF1D8F" w14:textId="77777777" w:rsidR="0027050F" w:rsidRDefault="00AC5629">
            <w:pPr>
              <w:spacing w:after="60" w:line="240" w:lineRule="auto"/>
            </w:pPr>
            <w:r>
              <w:rPr>
                <w:sz w:val="15"/>
              </w:rPr>
              <w:t>Service membership, category scopes, sensitivity and RLS</w:t>
            </w:r>
          </w:p>
        </w:tc>
      </w:tr>
      <w:tr w:rsidR="0027050F" w14:paraId="2B164CBB"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0F7565" w14:textId="77777777" w:rsidR="0027050F" w:rsidRDefault="00AC5629">
            <w:pPr>
              <w:spacing w:after="60" w:line="240" w:lineRule="auto"/>
            </w:pPr>
            <w:r>
              <w:rPr>
                <w:sz w:val="15"/>
              </w:rPr>
              <w:t>FR-007 Search filter sort</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17737E" w14:textId="77777777" w:rsidR="0027050F" w:rsidRDefault="00AC5629">
            <w:pPr>
              <w:spacing w:after="60" w:line="240" w:lineRule="auto"/>
            </w:pPr>
            <w:r>
              <w:rPr>
                <w:sz w:val="15"/>
              </w:rPr>
              <w:t>S4; STK-002; NEED-004; SCP-007;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B6846A"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56148B" w14:textId="77777777" w:rsidR="00B07A48" w:rsidRDefault="00ED67E9">
            <w:pPr>
              <w:spacing w:after="60" w:line="240" w:lineRule="auto"/>
            </w:pPr>
            <w:r>
              <w:rPr>
                <w:sz w:val="15"/>
              </w:rPr>
              <w:t>RG-ASR-04/07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C4BF086" w14:textId="77777777" w:rsidR="0027050F" w:rsidRDefault="00AC5629">
            <w:pPr>
              <w:spacing w:after="60" w:line="240" w:lineRule="auto"/>
            </w:pPr>
            <w:r>
              <w:rPr>
                <w:sz w:val="15"/>
              </w:rPr>
              <w:t>Operational query layer</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856F589" w14:textId="77777777" w:rsidR="0027050F" w:rsidRDefault="00AC5629">
            <w:pPr>
              <w:spacing w:after="60" w:line="240" w:lineRule="auto"/>
            </w:pPr>
            <w:r>
              <w:rPr>
                <w:sz w:val="15"/>
              </w:rPr>
              <w:t>Scoped lists; browser search, filter and sort; indexes</w:t>
            </w:r>
          </w:p>
        </w:tc>
      </w:tr>
      <w:tr w:rsidR="0027050F" w14:paraId="6599A002"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8A721C" w14:textId="77777777" w:rsidR="0027050F" w:rsidRDefault="00AC5629">
            <w:pPr>
              <w:spacing w:after="60" w:line="240" w:lineRule="auto"/>
            </w:pPr>
            <w:r>
              <w:rPr>
                <w:sz w:val="15"/>
              </w:rPr>
              <w:t>FR-008 Authorised details</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7485D4A" w14:textId="77777777" w:rsidR="0027050F" w:rsidRDefault="00AC5629">
            <w:pPr>
              <w:spacing w:after="60" w:line="240" w:lineRule="auto"/>
            </w:pPr>
            <w:r>
              <w:rPr>
                <w:sz w:val="15"/>
              </w:rPr>
              <w:t>S4; STK-002; NEED-004/009; SCP-008;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2F8D70"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5F0789" w14:textId="77777777" w:rsidR="00B07A48" w:rsidRDefault="00ED67E9">
            <w:pPr>
              <w:spacing w:after="60" w:line="240" w:lineRule="auto"/>
            </w:pPr>
            <w:r>
              <w:rPr>
                <w:sz w:val="15"/>
              </w:rPr>
              <w:t>RG-ASR-01/02</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E37ED2" w14:textId="77777777" w:rsidR="0027050F" w:rsidRDefault="00AC5629">
            <w:pPr>
              <w:spacing w:after="60" w:line="240" w:lineRule="auto"/>
            </w:pPr>
            <w:r>
              <w:rPr>
                <w:sz w:val="15"/>
              </w:rPr>
              <w:t>Request detail and access</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851C40" w14:textId="77777777" w:rsidR="0027050F" w:rsidRDefault="00AC5629">
            <w:pPr>
              <w:spacing w:after="60" w:line="240" w:lineRule="auto"/>
            </w:pPr>
            <w:r>
              <w:rPr>
                <w:sz w:val="15"/>
              </w:rPr>
              <w:t>Sensitive flag and requester RLS</w:t>
            </w:r>
          </w:p>
        </w:tc>
      </w:tr>
      <w:tr w:rsidR="0027050F" w14:paraId="4433D17F"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9C67FC" w14:textId="77777777" w:rsidR="0027050F" w:rsidRDefault="00AC5629">
            <w:pPr>
              <w:spacing w:after="60" w:line="240" w:lineRule="auto"/>
            </w:pPr>
            <w:r>
              <w:rPr>
                <w:sz w:val="15"/>
              </w:rPr>
              <w:t>FR-009 Assignment</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4E00AA" w14:textId="77777777" w:rsidR="0027050F" w:rsidRDefault="00AC5629">
            <w:pPr>
              <w:spacing w:after="60" w:line="240" w:lineRule="auto"/>
            </w:pPr>
            <w:r>
              <w:rPr>
                <w:sz w:val="15"/>
              </w:rPr>
              <w:t>S4; STK-002/004; NEED-005; SCP-009;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B11A50" w14:textId="77777777" w:rsidR="00B07A48" w:rsidRDefault="00ED67E9">
            <w:pPr>
              <w:spacing w:after="60" w:line="240" w:lineRule="auto"/>
            </w:pPr>
            <w:r>
              <w:rPr>
                <w:sz w:val="15"/>
              </w:rPr>
              <w:t>AC1 to AC5 retained; AC6 added by CR-M3-01, 15 October 2026</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4B5F87" w14:textId="77777777" w:rsidR="00B07A48" w:rsidRDefault="00ED67E9">
            <w:pPr>
              <w:spacing w:after="60" w:line="240" w:lineRule="auto"/>
            </w:pPr>
            <w:r>
              <w:rPr>
                <w:sz w:val="15"/>
              </w:rPr>
              <w:t>RG-ASR-01/03</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285885" w14:textId="77777777" w:rsidR="0027050F" w:rsidRDefault="00AC5629">
            <w:pPr>
              <w:spacing w:after="60" w:line="240" w:lineRule="auto"/>
            </w:pPr>
            <w:r>
              <w:rPr>
                <w:sz w:val="15"/>
              </w:rPr>
              <w:t>Assignment service</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D8BF69" w14:textId="77777777" w:rsidR="0027050F" w:rsidRDefault="00AC5629">
            <w:pPr>
              <w:spacing w:after="60" w:line="240" w:lineRule="auto"/>
            </w:pPr>
            <w:r>
              <w:rPr>
                <w:sz w:val="15"/>
              </w:rPr>
              <w:t>Assignments with actor, reason, visibility and version guard</w:t>
            </w:r>
          </w:p>
        </w:tc>
      </w:tr>
      <w:tr w:rsidR="0027050F" w14:paraId="57832C1A"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2F8D160" w14:textId="77777777" w:rsidR="0027050F" w:rsidRDefault="00AC5629">
            <w:pPr>
              <w:spacing w:after="60" w:line="240" w:lineRule="auto"/>
            </w:pPr>
            <w:r>
              <w:rPr>
                <w:sz w:val="15"/>
              </w:rPr>
              <w:t>FR-010 Status transitions</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851A5A" w14:textId="77777777" w:rsidR="0027050F" w:rsidRDefault="00AC5629">
            <w:pPr>
              <w:spacing w:after="60" w:line="240" w:lineRule="auto"/>
            </w:pPr>
            <w:r>
              <w:rPr>
                <w:sz w:val="15"/>
              </w:rPr>
              <w:t>S4; STK-002/004; NEED-006; SCP-010;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50DDAB" w14:textId="77777777" w:rsidR="0027050F" w:rsidRDefault="00AC5629">
            <w:pPr>
              <w:spacing w:after="60" w:line="240" w:lineRule="auto"/>
              <w:jc w:val="center"/>
            </w:pPr>
            <w:r>
              <w:rPr>
                <w:sz w:val="15"/>
              </w:rPr>
              <w:t>AC1 to AC7</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9CB09C" w14:textId="77777777" w:rsidR="00B07A48" w:rsidRDefault="00ED67E9">
            <w:pPr>
              <w:spacing w:after="60" w:line="240" w:lineRule="auto"/>
            </w:pPr>
            <w:r>
              <w:rPr>
                <w:sz w:val="15"/>
              </w:rPr>
              <w:t>RG-ASR-01/03</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919AA7B" w14:textId="77777777" w:rsidR="0027050F" w:rsidRDefault="00AC5629">
            <w:pPr>
              <w:spacing w:after="60" w:line="240" w:lineRule="auto"/>
            </w:pPr>
            <w:r>
              <w:rPr>
                <w:sz w:val="15"/>
              </w:rPr>
              <w:t>Lifecycle policy</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AE0859" w14:textId="77777777" w:rsidR="0027050F" w:rsidRDefault="00AC5629">
            <w:pPr>
              <w:spacing w:after="60" w:line="240" w:lineRule="auto"/>
            </w:pPr>
            <w:r>
              <w:rPr>
                <w:sz w:val="15"/>
              </w:rPr>
              <w:t>Statuses, attributable history and atomic workflow RPC</w:t>
            </w:r>
          </w:p>
        </w:tc>
      </w:tr>
      <w:tr w:rsidR="0027050F" w14:paraId="1C706AA3"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3FBF41" w14:textId="77777777" w:rsidR="0027050F" w:rsidRDefault="00AC5629">
            <w:pPr>
              <w:spacing w:after="60" w:line="240" w:lineRule="auto"/>
            </w:pPr>
            <w:r>
              <w:rPr>
                <w:sz w:val="15"/>
              </w:rPr>
              <w:t>FR-011 Actions comments resolution</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990A56" w14:textId="77777777" w:rsidR="0027050F" w:rsidRDefault="00AC5629">
            <w:pPr>
              <w:spacing w:after="60" w:line="240" w:lineRule="auto"/>
            </w:pPr>
            <w:r>
              <w:rPr>
                <w:sz w:val="15"/>
              </w:rPr>
              <w:t>S4; STK-002; NEED-006; SCP-011;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2E6A65"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302018" w14:textId="77777777" w:rsidR="00B07A48" w:rsidRDefault="00ED67E9">
            <w:pPr>
              <w:spacing w:after="60" w:line="240" w:lineRule="auto"/>
            </w:pPr>
            <w:r>
              <w:rPr>
                <w:sz w:val="15"/>
              </w:rPr>
              <w:t>RG-ASR-03</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A32AD9" w14:textId="77777777" w:rsidR="0027050F" w:rsidRDefault="00AC5629">
            <w:pPr>
              <w:spacing w:after="60" w:line="240" w:lineRule="auto"/>
            </w:pPr>
            <w:r>
              <w:rPr>
                <w:sz w:val="15"/>
              </w:rPr>
              <w:t>Request activity</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AFCDA1" w14:textId="77777777" w:rsidR="0027050F" w:rsidRDefault="00AC5629">
            <w:pPr>
              <w:spacing w:after="60" w:line="240" w:lineRule="auto"/>
            </w:pPr>
            <w:r>
              <w:rPr>
                <w:sz w:val="15"/>
              </w:rPr>
              <w:t>Comments with author, time, visibility and resolution feedback</w:t>
            </w:r>
          </w:p>
        </w:tc>
      </w:tr>
      <w:tr w:rsidR="0027050F" w14:paraId="7DA63437"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B7BE31" w14:textId="77777777" w:rsidR="0027050F" w:rsidRDefault="00AC5629">
            <w:pPr>
              <w:spacing w:after="60" w:line="240" w:lineRule="auto"/>
            </w:pPr>
            <w:r>
              <w:rPr>
                <w:sz w:val="15"/>
              </w:rPr>
              <w:t>FR-012 Resolve or close</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7082282" w14:textId="77777777" w:rsidR="0027050F" w:rsidRDefault="00AC5629">
            <w:pPr>
              <w:spacing w:after="60" w:line="240" w:lineRule="auto"/>
            </w:pPr>
            <w:r>
              <w:rPr>
                <w:sz w:val="15"/>
              </w:rPr>
              <w:t>S4; STK-002/004; NEED-006; SCP-012;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20C4B8"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4C273E" w14:textId="77777777" w:rsidR="00B07A48" w:rsidRDefault="00ED67E9">
            <w:pPr>
              <w:spacing w:after="60" w:line="240" w:lineRule="auto"/>
            </w:pPr>
            <w:r>
              <w:rPr>
                <w:sz w:val="15"/>
              </w:rPr>
              <w:t>RG-ASR-01/03</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EEA18A0" w14:textId="77777777" w:rsidR="0027050F" w:rsidRDefault="00AC5629">
            <w:pPr>
              <w:spacing w:after="60" w:line="240" w:lineRule="auto"/>
            </w:pPr>
            <w:r>
              <w:rPr>
                <w:sz w:val="15"/>
              </w:rPr>
              <w:t>Resolution and closure</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5BF7988" w14:textId="77777777" w:rsidR="0027050F" w:rsidRDefault="00AC5629">
            <w:pPr>
              <w:spacing w:after="60" w:line="240" w:lineRule="auto"/>
            </w:pPr>
            <w:r>
              <w:rPr>
                <w:sz w:val="15"/>
              </w:rPr>
              <w:t>Authorised resolution and manager closure with history</w:t>
            </w:r>
          </w:p>
        </w:tc>
      </w:tr>
      <w:tr w:rsidR="0027050F" w14:paraId="013E5AB9"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C2E0BB4" w14:textId="77777777" w:rsidR="0027050F" w:rsidRDefault="00AC5629">
            <w:pPr>
              <w:spacing w:after="60" w:line="240" w:lineRule="auto"/>
            </w:pPr>
            <w:r>
              <w:rPr>
                <w:sz w:val="15"/>
              </w:rPr>
              <w:t>FR-013 Service activity</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83DD9F" w14:textId="77777777" w:rsidR="0027050F" w:rsidRDefault="00AC5629">
            <w:pPr>
              <w:spacing w:after="60" w:line="240" w:lineRule="auto"/>
            </w:pPr>
            <w:r>
              <w:rPr>
                <w:sz w:val="15"/>
              </w:rPr>
              <w:t>S4; STK-003; NEED-007; SCP-013;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D9DF87"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8A25EE" w14:textId="77777777" w:rsidR="00B07A48" w:rsidRDefault="00ED67E9">
            <w:pPr>
              <w:spacing w:after="60" w:line="240" w:lineRule="auto"/>
            </w:pPr>
            <w:r>
              <w:rPr>
                <w:sz w:val="15"/>
              </w:rPr>
              <w:t>RG-ASR-01/07</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357776" w14:textId="77777777" w:rsidR="0027050F" w:rsidRDefault="00AC5629">
            <w:pPr>
              <w:spacing w:after="60" w:line="240" w:lineRule="auto"/>
            </w:pPr>
            <w:r>
              <w:rPr>
                <w:sz w:val="15"/>
              </w:rPr>
              <w:t>Management activity</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34DE3B" w14:textId="77777777" w:rsidR="0027050F" w:rsidRDefault="00AC5629">
            <w:pPr>
              <w:spacing w:after="60" w:line="240" w:lineRule="auto"/>
            </w:pPr>
            <w:r>
              <w:rPr>
                <w:sz w:val="15"/>
              </w:rPr>
              <w:t>Scoped requests and derived service activity</w:t>
            </w:r>
          </w:p>
        </w:tc>
      </w:tr>
      <w:tr w:rsidR="0027050F" w14:paraId="7CEDBA10"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02B2427" w14:textId="77777777" w:rsidR="0027050F" w:rsidRDefault="00AC5629">
            <w:pPr>
              <w:spacing w:after="60" w:line="240" w:lineRule="auto"/>
            </w:pPr>
            <w:r>
              <w:rPr>
                <w:sz w:val="15"/>
              </w:rPr>
              <w:t>FR-014 Open and overdue</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16C7CF" w14:textId="77777777" w:rsidR="0027050F" w:rsidRDefault="00AC5629">
            <w:pPr>
              <w:spacing w:after="60" w:line="240" w:lineRule="auto"/>
            </w:pPr>
            <w:r>
              <w:rPr>
                <w:sz w:val="15"/>
              </w:rPr>
              <w:t>S4; STK-003; NEED-007; SCP-014;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FC14C2"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DDDBF9" w14:textId="77777777" w:rsidR="00B07A48" w:rsidRDefault="00ED67E9">
            <w:pPr>
              <w:spacing w:after="60" w:line="240" w:lineRule="auto"/>
            </w:pPr>
            <w:r>
              <w:rPr>
                <w:sz w:val="15"/>
              </w:rPr>
              <w:t>RG-ASR-04/07</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3377C7" w14:textId="77777777" w:rsidR="0027050F" w:rsidRDefault="00AC5629">
            <w:pPr>
              <w:spacing w:after="60" w:line="240" w:lineRule="auto"/>
            </w:pPr>
            <w:r>
              <w:rPr>
                <w:sz w:val="15"/>
              </w:rPr>
              <w:t>Overdue calculation</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86E436" w14:textId="77777777" w:rsidR="0027050F" w:rsidRDefault="00AC5629">
            <w:pPr>
              <w:spacing w:after="60" w:line="240" w:lineRule="auto"/>
            </w:pPr>
            <w:r>
              <w:rPr>
                <w:sz w:val="15"/>
              </w:rPr>
              <w:t>Request target_at, status and overdue calculation</w:t>
            </w:r>
          </w:p>
        </w:tc>
      </w:tr>
      <w:tr w:rsidR="0027050F" w14:paraId="705E5481"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07FED5" w14:textId="77777777" w:rsidR="0027050F" w:rsidRDefault="00AC5629">
            <w:pPr>
              <w:spacing w:after="60" w:line="240" w:lineRule="auto"/>
            </w:pPr>
            <w:r>
              <w:rPr>
                <w:sz w:val="15"/>
              </w:rPr>
              <w:t>FR-015 Analysis</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C81782" w14:textId="77777777" w:rsidR="0027050F" w:rsidRDefault="00AC5629">
            <w:pPr>
              <w:spacing w:after="60" w:line="240" w:lineRule="auto"/>
            </w:pPr>
            <w:r>
              <w:rPr>
                <w:sz w:val="15"/>
              </w:rPr>
              <w:t>S4; STK-003; NEED-008; SCP-015; Must</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3A9FCE"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4CC85C" w14:textId="77777777" w:rsidR="00B07A48" w:rsidRDefault="00ED67E9">
            <w:pPr>
              <w:spacing w:after="60" w:line="240" w:lineRule="auto"/>
            </w:pPr>
            <w:r>
              <w:rPr>
                <w:sz w:val="15"/>
              </w:rPr>
              <w:t>RG-ASR-01/04</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E494F3" w14:textId="77777777" w:rsidR="0027050F" w:rsidRDefault="00AC5629">
            <w:pPr>
              <w:spacing w:after="60" w:line="240" w:lineRule="auto"/>
            </w:pPr>
            <w:r>
              <w:rPr>
                <w:sz w:val="15"/>
              </w:rPr>
              <w:t>Reporting and analysis</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32F7EE" w14:textId="77777777" w:rsidR="0027050F" w:rsidRDefault="00AC5629">
            <w:pPr>
              <w:spacing w:after="60" w:line="240" w:lineRule="auto"/>
            </w:pPr>
            <w:r>
              <w:rPr>
                <w:sz w:val="15"/>
              </w:rPr>
              <w:t>Scoped category and status aggregates</w:t>
            </w:r>
          </w:p>
        </w:tc>
      </w:tr>
      <w:tr w:rsidR="0027050F" w14:paraId="6C0F653C"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DDCBA0B" w14:textId="77777777" w:rsidR="0027050F" w:rsidRDefault="00AC5629">
            <w:pPr>
              <w:spacing w:after="60" w:line="240" w:lineRule="auto"/>
            </w:pPr>
            <w:r>
              <w:rPr>
                <w:sz w:val="15"/>
              </w:rPr>
              <w:t>FR-016 Accountability</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DA2877" w14:textId="77777777" w:rsidR="0027050F" w:rsidRDefault="00AC5629">
            <w:pPr>
              <w:spacing w:after="60" w:line="240" w:lineRule="auto"/>
            </w:pPr>
            <w:r>
              <w:rPr>
                <w:sz w:val="15"/>
              </w:rPr>
              <w:t>S4; STK-003; NEED-008; SCP-016; Must</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4F296F"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AF304A" w14:textId="77777777" w:rsidR="00B07A48" w:rsidRDefault="00ED67E9">
            <w:pPr>
              <w:spacing w:after="60" w:line="240" w:lineRule="auto"/>
            </w:pPr>
            <w:r>
              <w:rPr>
                <w:sz w:val="15"/>
              </w:rPr>
              <w:t>RG-ASR-03</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90DCBE8" w14:textId="77777777" w:rsidR="0027050F" w:rsidRDefault="00AC5629">
            <w:pPr>
              <w:spacing w:after="60" w:line="240" w:lineRule="auto"/>
            </w:pPr>
            <w:r>
              <w:rPr>
                <w:sz w:val="15"/>
              </w:rPr>
              <w:t>History and accountability</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545A0D" w14:textId="77777777" w:rsidR="0027050F" w:rsidRDefault="00AC5629">
            <w:pPr>
              <w:spacing w:after="60" w:line="240" w:lineRule="auto"/>
            </w:pPr>
            <w:r>
              <w:rPr>
                <w:sz w:val="15"/>
              </w:rPr>
              <w:t>Status history, assignments, actors and protected reason history</w:t>
            </w:r>
          </w:p>
        </w:tc>
      </w:tr>
      <w:tr w:rsidR="0027050F" w14:paraId="3C91AF36"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AB97B3" w14:textId="77777777" w:rsidR="0027050F" w:rsidRDefault="00AC5629">
            <w:pPr>
              <w:spacing w:after="60" w:line="240" w:lineRule="auto"/>
            </w:pPr>
            <w:r>
              <w:rPr>
                <w:sz w:val="15"/>
              </w:rPr>
              <w:t>NFR-001 Least privilege</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E76CE4" w14:textId="77777777" w:rsidR="0027050F" w:rsidRDefault="00AC5629">
            <w:pPr>
              <w:spacing w:after="60" w:line="240" w:lineRule="auto"/>
            </w:pPr>
            <w:r>
              <w:rPr>
                <w:sz w:val="15"/>
              </w:rPr>
              <w:t>S4; STK-001/002/003/005; NEED-009; SCP-017; Should</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494FE1"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1DC4991" w14:textId="77777777" w:rsidR="00B07A48" w:rsidRDefault="00ED67E9">
            <w:pPr>
              <w:spacing w:after="60" w:line="240" w:lineRule="auto"/>
            </w:pPr>
            <w:r>
              <w:rPr>
                <w:sz w:val="15"/>
              </w:rPr>
              <w:t>RG-ASR-01</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8189F1" w14:textId="77777777" w:rsidR="0027050F" w:rsidRDefault="00AC5629">
            <w:pPr>
              <w:spacing w:after="60" w:line="240" w:lineRule="auto"/>
            </w:pPr>
            <w:r>
              <w:rPr>
                <w:sz w:val="15"/>
              </w:rPr>
              <w:t>Authentication and access</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F95B01A" w14:textId="77777777" w:rsidR="0027050F" w:rsidRDefault="00AC5629">
            <w:pPr>
              <w:spacing w:after="60" w:line="240" w:lineRule="auto"/>
            </w:pPr>
            <w:r>
              <w:rPr>
                <w:sz w:val="15"/>
              </w:rPr>
              <w:t>Auth mapping and requester RLS</w:t>
            </w:r>
          </w:p>
        </w:tc>
      </w:tr>
      <w:tr w:rsidR="0027050F" w14:paraId="516B6878"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BFB7552" w14:textId="77777777" w:rsidR="0027050F" w:rsidRDefault="00AC5629">
            <w:pPr>
              <w:spacing w:after="60" w:line="240" w:lineRule="auto"/>
            </w:pPr>
            <w:r>
              <w:rPr>
                <w:sz w:val="15"/>
              </w:rPr>
              <w:t>NFR-002 Sensitive protection</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D0A84D" w14:textId="77777777" w:rsidR="0027050F" w:rsidRDefault="00AC5629">
            <w:pPr>
              <w:spacing w:after="60" w:line="240" w:lineRule="auto"/>
            </w:pPr>
            <w:r>
              <w:rPr>
                <w:sz w:val="15"/>
              </w:rPr>
              <w:t>S4; STK-001/002/005; NEED-009; SCP-017; Should</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D55FD3"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AFF32D8" w14:textId="77777777" w:rsidR="00B07A48" w:rsidRDefault="00ED67E9">
            <w:pPr>
              <w:spacing w:after="60" w:line="240" w:lineRule="auto"/>
            </w:pPr>
            <w:r>
              <w:rPr>
                <w:sz w:val="15"/>
              </w:rPr>
              <w:t>RG-ASR-02</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12C94AE" w14:textId="77777777" w:rsidR="0027050F" w:rsidRDefault="00AC5629">
            <w:pPr>
              <w:spacing w:after="60" w:line="240" w:lineRule="auto"/>
            </w:pPr>
            <w:r>
              <w:rPr>
                <w:sz w:val="15"/>
              </w:rPr>
              <w:t>Sensitive data access</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50B639" w14:textId="77777777" w:rsidR="0027050F" w:rsidRDefault="00AC5629">
            <w:pPr>
              <w:spacing w:after="60" w:line="240" w:lineRule="auto"/>
            </w:pPr>
            <w:r>
              <w:rPr>
                <w:sz w:val="15"/>
              </w:rPr>
              <w:t>Sensitive flag and requester RLS</w:t>
            </w:r>
          </w:p>
        </w:tc>
      </w:tr>
      <w:tr w:rsidR="0027050F" w14:paraId="5DBC05A6"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93B38A" w14:textId="77777777" w:rsidR="0027050F" w:rsidRDefault="00AC5629">
            <w:pPr>
              <w:spacing w:after="60" w:line="240" w:lineRule="auto"/>
            </w:pPr>
            <w:r>
              <w:rPr>
                <w:sz w:val="15"/>
              </w:rPr>
              <w:t>NFR-003 Auditability</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5B76D8" w14:textId="77777777" w:rsidR="0027050F" w:rsidRDefault="00AC5629">
            <w:pPr>
              <w:spacing w:after="60" w:line="240" w:lineRule="auto"/>
            </w:pPr>
            <w:r>
              <w:rPr>
                <w:sz w:val="15"/>
              </w:rPr>
              <w:t>S4; STK-002/003/006; NEED-006/008; SCP-010/011/016; Should</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EB21C6"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B4E42FE" w14:textId="77777777" w:rsidR="00B07A48" w:rsidRDefault="00ED67E9">
            <w:pPr>
              <w:spacing w:after="60" w:line="240" w:lineRule="auto"/>
            </w:pPr>
            <w:r>
              <w:rPr>
                <w:sz w:val="15"/>
              </w:rPr>
              <w:t>RG-ASR-03</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E7AD2D" w14:textId="77777777" w:rsidR="0027050F" w:rsidRDefault="00AC5629">
            <w:pPr>
              <w:spacing w:after="60" w:line="240" w:lineRule="auto"/>
            </w:pPr>
            <w:r>
              <w:rPr>
                <w:sz w:val="15"/>
              </w:rPr>
              <w:t>Lifecycle audit trail</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EB522B" w14:textId="77777777" w:rsidR="0027050F" w:rsidRDefault="00AC5629">
            <w:pPr>
              <w:spacing w:after="60" w:line="240" w:lineRule="auto"/>
            </w:pPr>
            <w:r>
              <w:rPr>
                <w:sz w:val="15"/>
              </w:rPr>
              <w:t>Attributable lifecycle, comments and assignment history</w:t>
            </w:r>
          </w:p>
        </w:tc>
      </w:tr>
      <w:tr w:rsidR="0027050F" w14:paraId="5811D34F"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319CD4" w14:textId="77777777" w:rsidR="0027050F" w:rsidRDefault="00AC5629">
            <w:pPr>
              <w:spacing w:after="60" w:line="240" w:lineRule="auto"/>
            </w:pPr>
            <w:r>
              <w:rPr>
                <w:sz w:val="15"/>
              </w:rPr>
              <w:t>NFR-004 Usability</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5A3D98" w14:textId="77777777" w:rsidR="0027050F" w:rsidRDefault="00AC5629">
            <w:pPr>
              <w:spacing w:after="60" w:line="240" w:lineRule="auto"/>
            </w:pPr>
            <w:r>
              <w:rPr>
                <w:sz w:val="15"/>
              </w:rPr>
              <w:t>S4; STK-001/002/003; NEED-001/003/004; multiple SCP; Should</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F9BC20"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6CB86E" w14:textId="77777777" w:rsidR="00B07A48" w:rsidRDefault="00ED67E9">
            <w:pPr>
              <w:spacing w:after="60" w:line="240" w:lineRule="auto"/>
            </w:pPr>
            <w:r>
              <w:rPr>
                <w:sz w:val="15"/>
              </w:rPr>
              <w:t>RG-ASR-07</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2955FD" w14:textId="77777777" w:rsidR="0027050F" w:rsidRDefault="00AC5629">
            <w:pPr>
              <w:spacing w:after="60" w:line="240" w:lineRule="auto"/>
            </w:pPr>
            <w:r>
              <w:rPr>
                <w:sz w:val="15"/>
              </w:rPr>
              <w:t>Requester UI and feedback</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0D4A02D" w14:textId="77777777" w:rsidR="0027050F" w:rsidRDefault="00AC5629">
            <w:pPr>
              <w:spacing w:after="60" w:line="240" w:lineRule="auto"/>
            </w:pPr>
            <w:r>
              <w:rPr>
                <w:sz w:val="15"/>
              </w:rPr>
              <w:t>Readable status and request views</w:t>
            </w:r>
          </w:p>
        </w:tc>
      </w:tr>
      <w:tr w:rsidR="0027050F" w14:paraId="77659F81"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E46C4B" w14:textId="77777777" w:rsidR="0027050F" w:rsidRDefault="00AC5629">
            <w:pPr>
              <w:spacing w:after="60" w:line="240" w:lineRule="auto"/>
            </w:pPr>
            <w:r>
              <w:rPr>
                <w:sz w:val="15"/>
              </w:rPr>
              <w:t>NFR-005 Integrity</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C1B56FB" w14:textId="77777777" w:rsidR="0027050F" w:rsidRDefault="00AC5629">
            <w:pPr>
              <w:spacing w:after="60" w:line="240" w:lineRule="auto"/>
            </w:pPr>
            <w:r>
              <w:rPr>
                <w:sz w:val="15"/>
              </w:rPr>
              <w:t>S4; STK-002/003; NEED-001/005/006/008; multiple SCP; Should</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FE4BDF1"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9EC299A" w14:textId="77777777" w:rsidR="00B07A48" w:rsidRDefault="00ED67E9">
            <w:pPr>
              <w:spacing w:after="60" w:line="240" w:lineRule="auto"/>
            </w:pPr>
            <w:r>
              <w:rPr>
                <w:sz w:val="15"/>
              </w:rPr>
              <w:t>RG-ASR-03</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A415593" w14:textId="77777777" w:rsidR="0027050F" w:rsidRDefault="00AC5629">
            <w:pPr>
              <w:spacing w:after="60" w:line="240" w:lineRule="auto"/>
            </w:pPr>
            <w:r>
              <w:rPr>
                <w:sz w:val="15"/>
              </w:rPr>
              <w:t>Relational integrity</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7CBCD9" w14:textId="77777777" w:rsidR="0027050F" w:rsidRDefault="00AC5629">
            <w:pPr>
              <w:spacing w:after="60" w:line="240" w:lineRule="auto"/>
            </w:pPr>
            <w:r>
              <w:rPr>
                <w:sz w:val="15"/>
              </w:rPr>
              <w:t>PK FK checks triggers</w:t>
            </w:r>
          </w:p>
        </w:tc>
      </w:tr>
      <w:tr w:rsidR="0027050F" w14:paraId="7F38DEE0"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0A50D6E" w14:textId="77777777" w:rsidR="0027050F" w:rsidRDefault="00AC5629">
            <w:pPr>
              <w:spacing w:after="60" w:line="240" w:lineRule="auto"/>
            </w:pPr>
            <w:r>
              <w:rPr>
                <w:sz w:val="15"/>
              </w:rPr>
              <w:t>NFR-006 Performance</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00E84A" w14:textId="77777777" w:rsidR="0027050F" w:rsidRDefault="00AC5629">
            <w:pPr>
              <w:spacing w:after="60" w:line="240" w:lineRule="auto"/>
            </w:pPr>
            <w:r>
              <w:rPr>
                <w:sz w:val="15"/>
              </w:rPr>
              <w:t>S4; STK-003/005/006; NEED-010; SCP-018; Should</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DC229E"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404EA62" w14:textId="77777777" w:rsidR="00B07A48" w:rsidRDefault="00ED67E9">
            <w:pPr>
              <w:spacing w:after="60" w:line="240" w:lineRule="auto"/>
            </w:pPr>
            <w:r>
              <w:rPr>
                <w:sz w:val="15"/>
              </w:rPr>
              <w:t>RG-ASR-04</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C80A562" w14:textId="77777777" w:rsidR="0027050F" w:rsidRDefault="00AC5629">
            <w:pPr>
              <w:spacing w:after="60" w:line="240" w:lineRule="auto"/>
            </w:pPr>
            <w:r>
              <w:rPr>
                <w:sz w:val="15"/>
              </w:rPr>
              <w:t>Performance responsibility</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557367" w14:textId="77777777" w:rsidR="0027050F" w:rsidRDefault="00AC5629">
            <w:pPr>
              <w:spacing w:after="60" w:line="240" w:lineRule="auto"/>
            </w:pPr>
            <w:r>
              <w:rPr>
                <w:sz w:val="15"/>
              </w:rPr>
              <w:t>Measured local and hosted operations; 1000-row local list exercise</w:t>
            </w:r>
          </w:p>
        </w:tc>
      </w:tr>
      <w:tr w:rsidR="0027050F" w14:paraId="27AEFF68"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CB3AE0" w14:textId="77777777" w:rsidR="0027050F" w:rsidRDefault="00AC5629">
            <w:pPr>
              <w:spacing w:after="60" w:line="240" w:lineRule="auto"/>
            </w:pPr>
            <w:r>
              <w:rPr>
                <w:sz w:val="15"/>
              </w:rPr>
              <w:t>NFR-007 Recovery</w:t>
            </w:r>
          </w:p>
        </w:tc>
        <w:tc>
          <w:tcPr>
            <w:tcW w:w="353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9E74D2" w14:textId="77777777" w:rsidR="0027050F" w:rsidRDefault="00AC5629">
            <w:pPr>
              <w:spacing w:after="60" w:line="240" w:lineRule="auto"/>
            </w:pPr>
            <w:r>
              <w:rPr>
                <w:sz w:val="15"/>
              </w:rPr>
              <w:t>S4; STK-005/006; NEED-010; SCP-018; Should</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7F48722" w14:textId="77777777" w:rsidR="0027050F" w:rsidRDefault="00AC5629">
            <w:pPr>
              <w:spacing w:after="60" w:line="240" w:lineRule="auto"/>
              <w:jc w:val="center"/>
            </w:pPr>
            <w:r>
              <w:rPr>
                <w:sz w:val="15"/>
              </w:rPr>
              <w:t>AC1 to AC4</w:t>
            </w:r>
          </w:p>
        </w:tc>
        <w:tc>
          <w:tcPr>
            <w:tcW w:w="138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A0B21A" w14:textId="77777777" w:rsidR="00B07A48" w:rsidRDefault="00ED67E9">
            <w:pPr>
              <w:spacing w:after="60" w:line="240" w:lineRule="auto"/>
            </w:pPr>
            <w:r>
              <w:rPr>
                <w:sz w:val="15"/>
              </w:rPr>
              <w:t>RG-ASR-05</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00A8EF8" w14:textId="77777777" w:rsidR="0027050F" w:rsidRDefault="00AC5629">
            <w:pPr>
              <w:spacing w:after="60" w:line="240" w:lineRule="auto"/>
            </w:pPr>
            <w:r>
              <w:rPr>
                <w:sz w:val="15"/>
              </w:rPr>
              <w:t>Backup and restore</w:t>
            </w:r>
          </w:p>
        </w:tc>
        <w:tc>
          <w:tcPr>
            <w:tcW w:w="305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01B7046" w14:textId="77777777" w:rsidR="0027050F" w:rsidRDefault="00AC5629">
            <w:pPr>
              <w:spacing w:after="60" w:line="240" w:lineRule="auto"/>
            </w:pPr>
            <w:r>
              <w:rPr>
                <w:sz w:val="15"/>
              </w:rPr>
              <w:t>Coordinated local database, object and configuration snapshot</w:t>
            </w:r>
          </w:p>
        </w:tc>
      </w:tr>
      <w:tr w:rsidR="0027050F" w14:paraId="129E6EFE" w14:textId="77777777">
        <w:trPr>
          <w:cantSplit/>
          <w:jc w:val="center"/>
        </w:trPr>
        <w:tc>
          <w:tcPr>
            <w:tcW w:w="28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F88EEF3" w14:textId="77777777" w:rsidR="0027050F" w:rsidRDefault="00AC5629">
            <w:pPr>
              <w:spacing w:after="60" w:line="240" w:lineRule="auto"/>
            </w:pPr>
            <w:r>
              <w:rPr>
                <w:sz w:val="15"/>
              </w:rPr>
              <w:t>NFR-008 Maintainability</w:t>
            </w:r>
          </w:p>
        </w:tc>
        <w:tc>
          <w:tcPr>
            <w:tcW w:w="353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43ECFE" w14:textId="77777777" w:rsidR="0027050F" w:rsidRDefault="00AC5629">
            <w:pPr>
              <w:spacing w:after="60" w:line="240" w:lineRule="auto"/>
            </w:pPr>
            <w:r>
              <w:rPr>
                <w:sz w:val="15"/>
              </w:rPr>
              <w:t>S4; STK-006; NEED-010/011; SCP-018; Should</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E7AAE9" w14:textId="77777777" w:rsidR="0027050F" w:rsidRDefault="00AC5629">
            <w:pPr>
              <w:spacing w:after="60" w:line="240" w:lineRule="auto"/>
              <w:jc w:val="center"/>
            </w:pPr>
            <w:r>
              <w:rPr>
                <w:sz w:val="15"/>
              </w:rPr>
              <w:t>AC1 to AC5</w:t>
            </w:r>
          </w:p>
        </w:tc>
        <w:tc>
          <w:tcPr>
            <w:tcW w:w="138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DD7D10" w14:textId="77777777" w:rsidR="00B07A48" w:rsidRDefault="00ED67E9">
            <w:pPr>
              <w:spacing w:after="60" w:line="240" w:lineRule="auto"/>
            </w:pPr>
            <w:r>
              <w:rPr>
                <w:sz w:val="15"/>
              </w:rPr>
              <w:t>RG-ASR-06</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96DBA4" w14:textId="77777777" w:rsidR="0027050F" w:rsidRDefault="00AC5629">
            <w:pPr>
              <w:spacing w:after="60" w:line="240" w:lineRule="auto"/>
            </w:pPr>
            <w:r>
              <w:rPr>
                <w:sz w:val="15"/>
              </w:rPr>
              <w:t>Repository and traceability</w:t>
            </w:r>
          </w:p>
        </w:tc>
        <w:tc>
          <w:tcPr>
            <w:tcW w:w="305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8752F26" w14:textId="77777777" w:rsidR="0027050F" w:rsidRDefault="00AC5629">
            <w:pPr>
              <w:spacing w:after="60" w:line="240" w:lineRule="auto"/>
            </w:pPr>
            <w:r>
              <w:rPr>
                <w:sz w:val="15"/>
              </w:rPr>
              <w:t>Versioned code migrations ADRs and RTM</w:t>
            </w:r>
          </w:p>
        </w:tc>
      </w:tr>
    </w:tbl>
    <w:p w14:paraId="6314C3DD" w14:textId="77777777" w:rsidR="0027050F" w:rsidRDefault="0027050F">
      <w:pPr>
        <w:spacing w:after="0" w:line="20" w:lineRule="exact"/>
      </w:pPr>
    </w:p>
    <w:p w14:paraId="2EAADAF7" w14:textId="77777777" w:rsidR="0027050F" w:rsidRDefault="00AC5629">
      <w:pPr>
        <w:pStyle w:val="Heading2"/>
      </w:pPr>
      <w:bookmarkStart w:id="472" w:name="_Toc242986948"/>
      <w:bookmarkStart w:id="473" w:name="_Toc243245877"/>
      <w:r>
        <w:lastRenderedPageBreak/>
        <w:t>19.2 Design technology implementation and verification trace</w:t>
      </w:r>
      <w:bookmarkEnd w:id="472"/>
      <w:bookmarkEnd w:id="473"/>
    </w:p>
    <w:tbl>
      <w:tblPr>
        <w:tblW w:w="15250" w:type="dxa"/>
        <w:jc w:val="center"/>
        <w:tblLayout w:type="fixed"/>
        <w:tblLook w:val="04A0" w:firstRow="1" w:lastRow="0" w:firstColumn="1" w:lastColumn="0" w:noHBand="0" w:noVBand="1"/>
      </w:tblPr>
      <w:tblGrid>
        <w:gridCol w:w="944"/>
        <w:gridCol w:w="2362"/>
        <w:gridCol w:w="1957"/>
        <w:gridCol w:w="3306"/>
        <w:gridCol w:w="3037"/>
        <w:gridCol w:w="1417"/>
        <w:gridCol w:w="2227"/>
      </w:tblGrid>
      <w:tr w:rsidR="0027050F" w14:paraId="0EF528D0" w14:textId="77777777">
        <w:trPr>
          <w:cantSplit/>
          <w:tblHeader/>
          <w:jc w:val="center"/>
        </w:trPr>
        <w:tc>
          <w:tcPr>
            <w:tcW w:w="94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6B9EFBDC" w14:textId="77777777" w:rsidR="0027050F" w:rsidRDefault="00AC5629">
            <w:pPr>
              <w:keepNext/>
              <w:spacing w:after="60" w:line="240" w:lineRule="auto"/>
              <w:jc w:val="center"/>
            </w:pPr>
            <w:r>
              <w:rPr>
                <w:b/>
                <w:color w:val="FFFFFF"/>
                <w:sz w:val="15"/>
              </w:rPr>
              <w:t>Req</w:t>
            </w:r>
          </w:p>
        </w:tc>
        <w:tc>
          <w:tcPr>
            <w:tcW w:w="236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D3127B9" w14:textId="77777777" w:rsidR="0027050F" w:rsidRDefault="00AC5629">
            <w:pPr>
              <w:keepNext/>
              <w:spacing w:after="60" w:line="240" w:lineRule="auto"/>
            </w:pPr>
            <w:r>
              <w:rPr>
                <w:b/>
                <w:color w:val="FFFFFF"/>
                <w:sz w:val="15"/>
              </w:rPr>
              <w:t>Design or interface</w:t>
            </w:r>
          </w:p>
        </w:tc>
        <w:tc>
          <w:tcPr>
            <w:tcW w:w="195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1CDC756" w14:textId="77777777" w:rsidR="0027050F" w:rsidRDefault="00AC5629">
            <w:pPr>
              <w:keepNext/>
              <w:spacing w:after="60" w:line="240" w:lineRule="auto"/>
            </w:pPr>
            <w:r>
              <w:rPr>
                <w:b/>
                <w:color w:val="FFFFFF"/>
                <w:sz w:val="15"/>
              </w:rPr>
              <w:t>Technology</w:t>
            </w:r>
          </w:p>
        </w:tc>
        <w:tc>
          <w:tcPr>
            <w:tcW w:w="330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E6513FE" w14:textId="77777777" w:rsidR="0027050F" w:rsidRDefault="00AC5629">
            <w:pPr>
              <w:keepNext/>
              <w:spacing w:after="60" w:line="240" w:lineRule="auto"/>
            </w:pPr>
            <w:r>
              <w:rPr>
                <w:b/>
                <w:color w:val="FFFFFF"/>
                <w:sz w:val="15"/>
              </w:rPr>
              <w:t>Implementation evidence</w:t>
            </w:r>
          </w:p>
        </w:tc>
        <w:tc>
          <w:tcPr>
            <w:tcW w:w="303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213C51F" w14:textId="77777777" w:rsidR="00B07A48" w:rsidRDefault="00ED67E9">
            <w:pPr>
              <w:keepNext/>
              <w:spacing w:after="60" w:line="240" w:lineRule="auto"/>
            </w:pPr>
            <w:r>
              <w:rPr>
                <w:b/>
                <w:color w:val="FFFFFF"/>
                <w:sz w:val="15"/>
              </w:rPr>
              <w:t>Test expectation result and execution evidence</w:t>
            </w:r>
          </w:p>
        </w:tc>
        <w:tc>
          <w:tcPr>
            <w:tcW w:w="141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88BEACC" w14:textId="77777777" w:rsidR="0027050F" w:rsidRDefault="00AC5629">
            <w:pPr>
              <w:keepNext/>
              <w:spacing w:after="60" w:line="240" w:lineRule="auto"/>
              <w:jc w:val="center"/>
            </w:pPr>
            <w:r>
              <w:rPr>
                <w:b/>
                <w:color w:val="FFFFFF"/>
                <w:sz w:val="15"/>
              </w:rPr>
              <w:t>Status</w:t>
            </w:r>
          </w:p>
        </w:tc>
        <w:tc>
          <w:tcPr>
            <w:tcW w:w="222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ABB4FE7" w14:textId="77777777" w:rsidR="0027050F" w:rsidRDefault="00AC5629">
            <w:pPr>
              <w:keepNext/>
              <w:spacing w:after="60" w:line="240" w:lineRule="auto"/>
            </w:pPr>
            <w:r>
              <w:rPr>
                <w:b/>
                <w:color w:val="FFFFFF"/>
                <w:sz w:val="15"/>
              </w:rPr>
              <w:t>ADR change or risk</w:t>
            </w:r>
          </w:p>
        </w:tc>
      </w:tr>
      <w:tr w:rsidR="0027050F" w14:paraId="5CB74498"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2B6982" w14:textId="77777777" w:rsidR="0027050F" w:rsidRDefault="00AC5629">
            <w:pPr>
              <w:spacing w:after="60" w:line="252" w:lineRule="auto"/>
              <w:jc w:val="center"/>
            </w:pPr>
            <w:r>
              <w:rPr>
                <w:sz w:val="15"/>
              </w:rPr>
              <w:t>FR-001</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7E2F31"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E57199"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5E603BD" w14:textId="77777777" w:rsidR="00831EA9" w:rsidRDefault="009B3A37">
            <w:pPr>
              <w:spacing w:after="60" w:line="252" w:lineRule="auto"/>
            </w:pPr>
            <w:r>
              <w:rPr>
                <w:sz w:val="15"/>
              </w:rPr>
              <w:t>Request form; validate-request; workflow submit; migrations 001-011.</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42A6D03" w14:textId="77777777" w:rsidR="00831EA9" w:rsidRDefault="009B3A37">
            <w:pPr>
              <w:spacing w:after="60" w:line="252" w:lineRule="auto"/>
            </w:pPr>
            <w:r>
              <w:rPr>
                <w:sz w:val="15"/>
              </w:rPr>
              <w:t>Required field and sensitivity cases; DB01; timestamp integrity; W1API01; E6 submission and attachment boundaries.</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A4CF9A" w14:textId="77777777" w:rsidR="00831EA9" w:rsidRDefault="009B3A37">
            <w:pPr>
              <w:spacing w:after="60" w:line="252" w:lineRule="auto"/>
            </w:pPr>
            <w:r>
              <w:rPr>
                <w:sz w:val="15"/>
              </w:rPr>
              <w:t>Met; 6/6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FBD13AC" w14:textId="77777777" w:rsidR="00831EA9" w:rsidRDefault="009B3A37">
            <w:pPr>
              <w:spacing w:after="60" w:line="252" w:lineRule="auto"/>
            </w:pPr>
            <w:r>
              <w:rPr>
                <w:sz w:val="15"/>
              </w:rPr>
              <w:t>D17/D19; migration 009/010; R11/R13</w:t>
            </w:r>
          </w:p>
        </w:tc>
      </w:tr>
      <w:tr w:rsidR="0027050F" w14:paraId="159D362F"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DCF6131" w14:textId="77777777" w:rsidR="0027050F" w:rsidRDefault="00AC5629">
            <w:pPr>
              <w:spacing w:after="60" w:line="252" w:lineRule="auto"/>
              <w:jc w:val="center"/>
            </w:pPr>
            <w:r>
              <w:rPr>
                <w:sz w:val="15"/>
              </w:rPr>
              <w:t>FR-002</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CD77EF"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47F05BB"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3A88752" w14:textId="77777777" w:rsidR="00831EA9" w:rsidRDefault="009B3A37">
            <w:pPr>
              <w:spacing w:after="60" w:line="252" w:lineRule="auto"/>
            </w:pPr>
            <w:r>
              <w:rPr>
                <w:sz w:val="15"/>
              </w:rPr>
              <w:t>Controlled categories, request validation and schema constraints.</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5C4CD4" w14:textId="77777777" w:rsidR="00831EA9" w:rsidRDefault="009B3A37">
            <w:pPr>
              <w:spacing w:after="60" w:line="252" w:lineRule="auto"/>
            </w:pPr>
            <w:r>
              <w:rPr>
                <w:sz w:val="15"/>
              </w:rPr>
              <w:t>Category unit tests, seeded category checks and seven hosted options; E4/E6.</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6FC1432"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F9F77F7" w14:textId="77777777" w:rsidR="00831EA9" w:rsidRDefault="009B3A37">
            <w:pPr>
              <w:spacing w:after="60" w:line="252" w:lineRule="auto"/>
            </w:pPr>
            <w:r>
              <w:rPr>
                <w:sz w:val="15"/>
              </w:rPr>
              <w:t>Existing architecture/technology ADRs retained; final consequences in sections 35 and 38.</w:t>
            </w:r>
          </w:p>
        </w:tc>
      </w:tr>
      <w:tr w:rsidR="0027050F" w14:paraId="682C4A2C"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345641" w14:textId="77777777" w:rsidR="0027050F" w:rsidRDefault="00AC5629">
            <w:pPr>
              <w:spacing w:after="60" w:line="252" w:lineRule="auto"/>
              <w:jc w:val="center"/>
            </w:pPr>
            <w:r>
              <w:rPr>
                <w:sz w:val="15"/>
              </w:rPr>
              <w:t>FR-003</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9BE7C0"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1686B1"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CA023E" w14:textId="77777777" w:rsidR="00831EA9" w:rsidRDefault="009B3A37">
            <w:pPr>
              <w:spacing w:after="60" w:line="252" w:lineRule="auto"/>
            </w:pPr>
            <w:r>
              <w:rPr>
                <w:sz w:val="15"/>
              </w:rPr>
              <w:t>Owned list, authorised details and database RLS.</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C4D140" w14:textId="77777777" w:rsidR="00831EA9" w:rsidRDefault="009B3A37">
            <w:pPr>
              <w:spacing w:after="60" w:line="252" w:lineRule="auto"/>
            </w:pPr>
            <w:r>
              <w:rPr>
                <w:sz w:val="15"/>
              </w:rPr>
              <w:t>DB02; E2E01; E6 requester retrieval/isolation; E7 disjoint populations.</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9C5E16" w14:textId="77777777" w:rsidR="00831EA9" w:rsidRDefault="009B3A37">
            <w:pPr>
              <w:spacing w:after="60" w:line="252" w:lineRule="auto"/>
            </w:pPr>
            <w:r>
              <w:rPr>
                <w:sz w:val="15"/>
              </w:rPr>
              <w:t>Met; 4/4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D26A07" w14:textId="77777777" w:rsidR="00831EA9" w:rsidRDefault="009B3A37">
            <w:pPr>
              <w:spacing w:after="60" w:line="252" w:lineRule="auto"/>
            </w:pPr>
            <w:r>
              <w:rPr>
                <w:sz w:val="15"/>
              </w:rPr>
              <w:t>Existing architecture/technology ADRs retained; final consequences in sections 35 and 38.</w:t>
            </w:r>
          </w:p>
        </w:tc>
      </w:tr>
      <w:tr w:rsidR="0027050F" w14:paraId="2DA7AE69"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6265DDE" w14:textId="77777777" w:rsidR="0027050F" w:rsidRDefault="00AC5629">
            <w:pPr>
              <w:spacing w:after="60" w:line="252" w:lineRule="auto"/>
              <w:jc w:val="center"/>
            </w:pPr>
            <w:r>
              <w:rPr>
                <w:sz w:val="15"/>
              </w:rPr>
              <w:t>FR-004</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DD8FAA"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DD38F5"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3A67EE" w14:textId="77777777" w:rsidR="00831EA9" w:rsidRDefault="009B3A37">
            <w:pPr>
              <w:spacing w:after="60" w:line="252" w:lineRule="auto"/>
            </w:pPr>
            <w:r>
              <w:rPr>
                <w:sz w:val="15"/>
              </w:rPr>
              <w:t>m4_request_page; RequestList; owned-list API; durable lifecycle records.</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B20A0D" w14:textId="77777777" w:rsidR="00831EA9" w:rsidRDefault="009B3A37">
            <w:pPr>
              <w:spacing w:after="60" w:line="252" w:lineRule="auto"/>
            </w:pPr>
            <w:r>
              <w:rPr>
                <w:sz w:val="15"/>
              </w:rPr>
              <w:t>PAGE01/02/08; PAGEUI01; E7 complete hosted page traversal and reload.</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38607A" w14:textId="77777777" w:rsidR="00831EA9" w:rsidRDefault="009B3A37">
            <w:pPr>
              <w:spacing w:after="60" w:line="252" w:lineRule="auto"/>
            </w:pPr>
            <w:r>
              <w:rPr>
                <w:sz w:val="15"/>
              </w:rPr>
              <w:t>Met; 4/4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D9F44D" w14:textId="77777777" w:rsidR="00831EA9" w:rsidRDefault="009B3A37">
            <w:pPr>
              <w:spacing w:after="60" w:line="252" w:lineRule="auto"/>
            </w:pPr>
            <w:r>
              <w:rPr>
                <w:sz w:val="15"/>
              </w:rPr>
              <w:t>D20; migration 011; retention Q-007 remains open</w:t>
            </w:r>
          </w:p>
        </w:tc>
      </w:tr>
      <w:tr w:rsidR="0027050F" w14:paraId="09B12214"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4DACD09" w14:textId="77777777" w:rsidR="0027050F" w:rsidRDefault="00AC5629">
            <w:pPr>
              <w:spacing w:after="60" w:line="252" w:lineRule="auto"/>
              <w:jc w:val="center"/>
            </w:pPr>
            <w:r>
              <w:rPr>
                <w:sz w:val="15"/>
              </w:rPr>
              <w:t>FR-005</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591BAD"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87A114"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17DE87E" w14:textId="77777777" w:rsidR="00831EA9" w:rsidRDefault="009B3A37">
            <w:pPr>
              <w:spacing w:after="60" w:line="252" w:lineRule="auto"/>
            </w:pPr>
            <w:r>
              <w:rPr>
                <w:sz w:val="15"/>
              </w:rPr>
              <w:t>Status display, public updates, resolution/closure details.</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64CFE4C" w14:textId="77777777" w:rsidR="00831EA9" w:rsidRDefault="009B3A37">
            <w:pPr>
              <w:spacing w:after="60" w:line="252" w:lineRule="auto"/>
            </w:pPr>
            <w:r>
              <w:rPr>
                <w:sz w:val="15"/>
              </w:rPr>
              <w:t>Lifecycle/browser cases and E6 accepted/rejected/resolved/closed feedback.</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2C458E4" w14:textId="77777777" w:rsidR="00831EA9" w:rsidRDefault="009B3A37">
            <w:pPr>
              <w:spacing w:after="60" w:line="252" w:lineRule="auto"/>
            </w:pPr>
            <w:r>
              <w:rPr>
                <w:sz w:val="15"/>
              </w:rPr>
              <w:t>Met; 6/6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92EDE8" w14:textId="77777777" w:rsidR="00831EA9" w:rsidRDefault="009B3A37">
            <w:pPr>
              <w:spacing w:after="60" w:line="252" w:lineRule="auto"/>
            </w:pPr>
            <w:r>
              <w:rPr>
                <w:sz w:val="15"/>
              </w:rPr>
              <w:t>Existing architecture/technology ADRs retained; final consequences in sections 35 and 38.</w:t>
            </w:r>
          </w:p>
        </w:tc>
      </w:tr>
      <w:tr w:rsidR="0027050F" w14:paraId="27153C57"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751F06" w14:textId="77777777" w:rsidR="0027050F" w:rsidRDefault="00AC5629">
            <w:pPr>
              <w:spacing w:after="60" w:line="252" w:lineRule="auto"/>
              <w:jc w:val="center"/>
            </w:pPr>
            <w:r>
              <w:rPr>
                <w:sz w:val="15"/>
              </w:rPr>
              <w:t>FR-006</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2682B9"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71BDE8"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CBDB745" w14:textId="77777777" w:rsidR="00831EA9" w:rsidRDefault="009B3A37">
            <w:pPr>
              <w:spacing w:after="60" w:line="252" w:lineRule="auto"/>
            </w:pPr>
            <w:r>
              <w:rPr>
                <w:sz w:val="15"/>
              </w:rPr>
              <w:t>Scoped work API, m3_can_work, invoker pagination and RLS.</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52CB1AC" w14:textId="77777777" w:rsidR="00831EA9" w:rsidRDefault="009B3A37">
            <w:pPr>
              <w:spacing w:after="60" w:line="252" w:lineRule="auto"/>
            </w:pPr>
            <w:r>
              <w:rPr>
                <w:sz w:val="15"/>
              </w:rPr>
              <w:t>DB02/03/08; PAGE04/05; E6/E7 role/category/clearance denial.</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A90AFF" w14:textId="77777777" w:rsidR="00831EA9" w:rsidRDefault="009B3A37">
            <w:pPr>
              <w:spacing w:after="60" w:line="252" w:lineRule="auto"/>
            </w:pPr>
            <w:r>
              <w:rPr>
                <w:sz w:val="15"/>
              </w:rPr>
              <w:t>Met; 4/4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17A7B0" w14:textId="77777777" w:rsidR="00831EA9" w:rsidRDefault="009B3A37">
            <w:pPr>
              <w:spacing w:after="60" w:line="252" w:lineRule="auto"/>
            </w:pPr>
            <w:r>
              <w:rPr>
                <w:sz w:val="15"/>
              </w:rPr>
              <w:t>Existing architecture/technology ADRs retained; final consequences in sections 35 and 38.</w:t>
            </w:r>
          </w:p>
        </w:tc>
      </w:tr>
      <w:tr w:rsidR="0027050F" w14:paraId="473D45BC"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B89DD5" w14:textId="77777777" w:rsidR="0027050F" w:rsidRDefault="00AC5629">
            <w:pPr>
              <w:spacing w:after="60" w:line="252" w:lineRule="auto"/>
              <w:jc w:val="center"/>
            </w:pPr>
            <w:r>
              <w:rPr>
                <w:sz w:val="15"/>
              </w:rPr>
              <w:t>FR-007</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C2CE03"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2662F38"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488D69E" w14:textId="77777777" w:rsidR="00831EA9" w:rsidRDefault="009B3A37">
            <w:pPr>
              <w:spacing w:after="60" w:line="252" w:lineRule="auto"/>
            </w:pPr>
            <w:r>
              <w:rPr>
                <w:sz w:val="15"/>
              </w:rPr>
              <w:t>Database filtering/search and deterministic paged ordering; URL list state.</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9E3068" w14:textId="77777777" w:rsidR="00831EA9" w:rsidRDefault="009B3A37">
            <w:pPr>
              <w:spacing w:after="60" w:line="252" w:lineRule="auto"/>
            </w:pPr>
            <w:r>
              <w:rPr>
                <w:sz w:val="15"/>
              </w:rPr>
              <w:t>PAGE02/03/06; PAGEUI01; E7 combined older-reference filters and sort.</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FB3EAC9"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42F52B" w14:textId="77777777" w:rsidR="00831EA9" w:rsidRDefault="009B3A37">
            <w:pPr>
              <w:spacing w:after="60" w:line="252" w:lineRule="auto"/>
            </w:pPr>
            <w:r>
              <w:rPr>
                <w:sz w:val="15"/>
              </w:rPr>
              <w:t>D20; migration 011; TD-M3-04 corrected</w:t>
            </w:r>
          </w:p>
        </w:tc>
      </w:tr>
      <w:tr w:rsidR="0027050F" w14:paraId="59CBBC96"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A918CA" w14:textId="77777777" w:rsidR="0027050F" w:rsidRDefault="00AC5629">
            <w:pPr>
              <w:spacing w:after="60" w:line="252" w:lineRule="auto"/>
              <w:jc w:val="center"/>
            </w:pPr>
            <w:r>
              <w:rPr>
                <w:sz w:val="15"/>
              </w:rPr>
              <w:t>FR-008</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78C75D"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3852DBA"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C4256C" w14:textId="77777777" w:rsidR="00831EA9" w:rsidRDefault="009B3A37">
            <w:pPr>
              <w:spacing w:after="60" w:line="252" w:lineRule="auto"/>
            </w:pPr>
            <w:r>
              <w:rPr>
                <w:sz w:val="15"/>
              </w:rPr>
              <w:t>Protected request-detail service, private history and storage.</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DC7FEA" w14:textId="77777777" w:rsidR="00831EA9" w:rsidRDefault="009B3A37">
            <w:pPr>
              <w:spacing w:after="60" w:line="252" w:lineRule="auto"/>
            </w:pPr>
            <w:r>
              <w:rPr>
                <w:sz w:val="15"/>
              </w:rPr>
              <w:t>DB02/03/07; local API denials; E6/E7 cross-user and sensitivity checks.</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24327C" w14:textId="77777777" w:rsidR="00831EA9" w:rsidRDefault="009B3A37">
            <w:pPr>
              <w:spacing w:after="60" w:line="252" w:lineRule="auto"/>
            </w:pPr>
            <w:r>
              <w:rPr>
                <w:sz w:val="15"/>
              </w:rPr>
              <w:t>Met; 4/4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B1B044" w14:textId="77777777" w:rsidR="00831EA9" w:rsidRDefault="009B3A37">
            <w:pPr>
              <w:spacing w:after="60" w:line="252" w:lineRule="auto"/>
            </w:pPr>
            <w:r>
              <w:rPr>
                <w:sz w:val="15"/>
              </w:rPr>
              <w:t>Existing architecture/technology ADRs retained; final consequences in sections 35 and 38.</w:t>
            </w:r>
          </w:p>
        </w:tc>
      </w:tr>
      <w:tr w:rsidR="0027050F" w14:paraId="2FD45694"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0EA47D" w14:textId="77777777" w:rsidR="0027050F" w:rsidRDefault="00AC5629">
            <w:pPr>
              <w:spacing w:after="60" w:line="252" w:lineRule="auto"/>
              <w:jc w:val="center"/>
            </w:pPr>
            <w:r>
              <w:rPr>
                <w:sz w:val="15"/>
              </w:rPr>
              <w:t>FR-009</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159D4E" w14:textId="77777777" w:rsidR="00B07A48" w:rsidRDefault="00ED67E9">
            <w:pPr>
              <w:spacing w:after="60" w:line="252" w:lineRule="auto"/>
            </w:pPr>
            <w:r>
              <w:rPr>
                <w:sz w:val="15"/>
              </w:rPr>
              <w:t>Workflow and protected UI/API; assignment-history RPC; CR-M3-01</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40A5D6"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EC3E5DC" w14:textId="77777777" w:rsidR="00831EA9" w:rsidRDefault="009B3A37">
            <w:pPr>
              <w:spacing w:after="60" w:line="252" w:lineRule="auto"/>
            </w:pPr>
            <w:r>
              <w:rPr>
                <w:sz w:val="15"/>
              </w:rPr>
              <w:t>Staff directory; versioned workflow RPC; assignment reason and history.</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561BDD" w14:textId="77777777" w:rsidR="00831EA9" w:rsidRDefault="009B3A37">
            <w:pPr>
              <w:spacing w:after="60" w:line="252" w:lineRule="auto"/>
            </w:pPr>
            <w:r>
              <w:rPr>
                <w:sz w:val="15"/>
              </w:rPr>
              <w:t>CR01-03; CRDB01-08; CRE2E01; directory cases; E6 IT support reassignment.</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77B956" w14:textId="77777777" w:rsidR="00831EA9" w:rsidRDefault="009B3A37">
            <w:pPr>
              <w:spacing w:after="60" w:line="252" w:lineRule="auto"/>
            </w:pPr>
            <w:r>
              <w:rPr>
                <w:sz w:val="15"/>
              </w:rPr>
              <w:t>Met; 6/6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20E0017" w14:textId="77777777" w:rsidR="00831EA9" w:rsidRDefault="009B3A37">
            <w:pPr>
              <w:spacing w:after="60" w:line="252" w:lineRule="auto"/>
            </w:pPr>
            <w:r>
              <w:rPr>
                <w:sz w:val="15"/>
              </w:rPr>
              <w:t>CR-M3-01; D18; R3/R12</w:t>
            </w:r>
          </w:p>
        </w:tc>
      </w:tr>
      <w:tr w:rsidR="0027050F" w14:paraId="55FA434E"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0A4A54" w14:textId="77777777" w:rsidR="0027050F" w:rsidRDefault="00AC5629">
            <w:pPr>
              <w:spacing w:after="60" w:line="252" w:lineRule="auto"/>
              <w:jc w:val="center"/>
            </w:pPr>
            <w:r>
              <w:rPr>
                <w:sz w:val="15"/>
              </w:rPr>
              <w:t>FR-010</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D46555D"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E45DE2E"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26691E" w14:textId="77777777" w:rsidR="00831EA9" w:rsidRDefault="009B3A37">
            <w:pPr>
              <w:spacing w:after="60" w:line="252" w:lineRule="auto"/>
            </w:pPr>
            <w:r>
              <w:rPr>
                <w:sz w:val="15"/>
              </w:rPr>
              <w:t>Central transition policy and atomic m3_change_request.</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9B79EB" w14:textId="77777777" w:rsidR="00831EA9" w:rsidRDefault="009B3A37">
            <w:pPr>
              <w:spacing w:after="60" w:line="252" w:lineRule="auto"/>
            </w:pPr>
            <w:r>
              <w:rPr>
                <w:sz w:val="15"/>
              </w:rPr>
              <w:t>Transition rule suite; DB04/05/06/10/12; lifecycle and stale-write checks.</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A0F3EE" w14:textId="77777777" w:rsidR="00831EA9" w:rsidRDefault="009B3A37">
            <w:pPr>
              <w:spacing w:after="60" w:line="252" w:lineRule="auto"/>
            </w:pPr>
            <w:r>
              <w:rPr>
                <w:sz w:val="15"/>
              </w:rPr>
              <w:t>Met; 7/7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6BAB6D8" w14:textId="77777777" w:rsidR="00831EA9" w:rsidRDefault="009B3A37">
            <w:pPr>
              <w:spacing w:after="60" w:line="252" w:lineRule="auto"/>
            </w:pPr>
            <w:r>
              <w:rPr>
                <w:sz w:val="15"/>
              </w:rPr>
              <w:t>Existing architecture/technology ADRs retained; final consequences in sections 35 and 38.</w:t>
            </w:r>
          </w:p>
        </w:tc>
      </w:tr>
      <w:tr w:rsidR="0027050F" w14:paraId="6BFE2567"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F4DB07" w14:textId="77777777" w:rsidR="0027050F" w:rsidRDefault="00AC5629">
            <w:pPr>
              <w:spacing w:after="60" w:line="252" w:lineRule="auto"/>
              <w:jc w:val="center"/>
            </w:pPr>
            <w:r>
              <w:rPr>
                <w:sz w:val="15"/>
              </w:rPr>
              <w:t>FR-011</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5D1221"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08D5F0B"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055DF4" w14:textId="77777777" w:rsidR="00831EA9" w:rsidRDefault="009B3A37">
            <w:pPr>
              <w:spacing w:after="60" w:line="252" w:lineRule="auto"/>
            </w:pPr>
            <w:r>
              <w:rPr>
                <w:sz w:val="15"/>
              </w:rPr>
              <w:t>Request-linked public/internal comments and resolution information.</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F2192D" w14:textId="77777777" w:rsidR="00831EA9" w:rsidRDefault="009B3A37">
            <w:pPr>
              <w:spacing w:after="60" w:line="252" w:lineRule="auto"/>
            </w:pPr>
            <w:r>
              <w:rPr>
                <w:sz w:val="15"/>
              </w:rPr>
              <w:t>DB07 and CRDB06; E6 private comments and private reassignment reasons.</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EBCD4BF"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3A97E6" w14:textId="77777777" w:rsidR="00831EA9" w:rsidRDefault="009B3A37">
            <w:pPr>
              <w:spacing w:after="60" w:line="252" w:lineRule="auto"/>
            </w:pPr>
            <w:r>
              <w:rPr>
                <w:sz w:val="15"/>
              </w:rPr>
              <w:t>Existing architecture/technology ADRs retained; final consequences in sections 35 and 38.</w:t>
            </w:r>
          </w:p>
        </w:tc>
      </w:tr>
      <w:tr w:rsidR="0027050F" w14:paraId="084E0CD3"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FEDBE4E" w14:textId="77777777" w:rsidR="0027050F" w:rsidRDefault="00AC5629">
            <w:pPr>
              <w:spacing w:after="60" w:line="252" w:lineRule="auto"/>
              <w:jc w:val="center"/>
            </w:pPr>
            <w:r>
              <w:rPr>
                <w:sz w:val="15"/>
              </w:rPr>
              <w:t>FR-012</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B7EE81"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A4582C3"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BE23DC7" w14:textId="77777777" w:rsidR="00831EA9" w:rsidRDefault="009B3A37">
            <w:pPr>
              <w:spacing w:after="60" w:line="252" w:lineRule="auto"/>
            </w:pPr>
            <w:r>
              <w:rPr>
                <w:sz w:val="15"/>
              </w:rPr>
              <w:t>Controlled resolve/close permissions and attributable history.</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68D25D" w14:textId="77777777" w:rsidR="00831EA9" w:rsidRDefault="009B3A37">
            <w:pPr>
              <w:spacing w:after="60" w:line="252" w:lineRule="auto"/>
            </w:pPr>
            <w:r>
              <w:rPr>
                <w:sz w:val="15"/>
              </w:rPr>
              <w:t>DB04/05/08; lifecycle browser case and E6 resolution/closure.</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D5AEFCF"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4AEB09E" w14:textId="77777777" w:rsidR="00831EA9" w:rsidRDefault="009B3A37">
            <w:pPr>
              <w:spacing w:after="60" w:line="252" w:lineRule="auto"/>
            </w:pPr>
            <w:r>
              <w:rPr>
                <w:sz w:val="15"/>
              </w:rPr>
              <w:t>Existing architecture/technology ADRs retained; final consequences in sections 35 and 38.</w:t>
            </w:r>
          </w:p>
        </w:tc>
      </w:tr>
      <w:tr w:rsidR="0027050F" w14:paraId="039BD8D1"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4EBE04" w14:textId="77777777" w:rsidR="0027050F" w:rsidRDefault="00AC5629">
            <w:pPr>
              <w:spacing w:after="60" w:line="252" w:lineRule="auto"/>
              <w:jc w:val="center"/>
            </w:pPr>
            <w:r>
              <w:rPr>
                <w:sz w:val="15"/>
              </w:rPr>
              <w:t>FR-013</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2D3B2E"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441799"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BA5DC3" w14:textId="77777777" w:rsidR="00831EA9" w:rsidRDefault="009B3A37">
            <w:pPr>
              <w:spacing w:after="60" w:line="252" w:lineRule="auto"/>
            </w:pPr>
            <w:r>
              <w:rPr>
                <w:sz w:val="15"/>
              </w:rPr>
              <w:t>Management overview and full scoped database aggregates.</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ABDCCF" w14:textId="77777777" w:rsidR="00831EA9" w:rsidRDefault="009B3A37">
            <w:pPr>
              <w:spacing w:after="60" w:line="252" w:lineRule="auto"/>
            </w:pPr>
            <w:r>
              <w:rPr>
                <w:sz w:val="15"/>
              </w:rPr>
              <w:t>PAGE04; PAGEUI02; E7 manager traversal of 25 rows and matching totals.</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4291F1" w14:textId="77777777" w:rsidR="00831EA9" w:rsidRDefault="009B3A37">
            <w:pPr>
              <w:spacing w:after="60" w:line="252" w:lineRule="auto"/>
            </w:pPr>
            <w:r>
              <w:rPr>
                <w:sz w:val="15"/>
              </w:rPr>
              <w:t>Met; 4/4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E5B2DA" w14:textId="77777777" w:rsidR="00831EA9" w:rsidRDefault="009B3A37">
            <w:pPr>
              <w:spacing w:after="60" w:line="252" w:lineRule="auto"/>
            </w:pPr>
            <w:r>
              <w:rPr>
                <w:sz w:val="15"/>
              </w:rPr>
              <w:t>D20; complete aggregates</w:t>
            </w:r>
          </w:p>
        </w:tc>
      </w:tr>
      <w:tr w:rsidR="0027050F" w14:paraId="5E043D63"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D96C52" w14:textId="77777777" w:rsidR="0027050F" w:rsidRDefault="00AC5629">
            <w:pPr>
              <w:spacing w:after="60" w:line="252" w:lineRule="auto"/>
              <w:jc w:val="center"/>
            </w:pPr>
            <w:r>
              <w:rPr>
                <w:sz w:val="15"/>
              </w:rPr>
              <w:t>FR-014</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BB9191A"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704DD94"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0B290B" w14:textId="77777777" w:rsidR="00831EA9" w:rsidRDefault="009B3A37">
            <w:pPr>
              <w:spacing w:after="60" w:line="252" w:lineRule="auto"/>
            </w:pPr>
            <w:r>
              <w:rPr>
                <w:sz w:val="15"/>
              </w:rPr>
              <w:t>Authorised target setting and terminal-aware overdue rules.</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32484A" w14:textId="77777777" w:rsidR="00831EA9" w:rsidRDefault="009B3A37">
            <w:pPr>
              <w:spacing w:after="60" w:line="252" w:lineRule="auto"/>
            </w:pPr>
            <w:r>
              <w:rPr>
                <w:sz w:val="15"/>
              </w:rPr>
              <w:t>BB01/02 boundary cases; lifecycle targets and E6 past-target acceptance.</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20C08B0"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2B61E8E" w14:textId="77777777" w:rsidR="00831EA9" w:rsidRDefault="009B3A37">
            <w:pPr>
              <w:spacing w:after="60" w:line="252" w:lineRule="auto"/>
            </w:pPr>
            <w:r>
              <w:rPr>
                <w:sz w:val="15"/>
              </w:rPr>
              <w:t>Existing architecture/technology ADRs retained; final consequences in sections 35 and 38.</w:t>
            </w:r>
          </w:p>
        </w:tc>
      </w:tr>
      <w:tr w:rsidR="0027050F" w14:paraId="2CFE7E82"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B3E04B" w14:textId="77777777" w:rsidR="0027050F" w:rsidRDefault="00AC5629">
            <w:pPr>
              <w:spacing w:after="60" w:line="252" w:lineRule="auto"/>
              <w:jc w:val="center"/>
            </w:pPr>
            <w:r>
              <w:rPr>
                <w:sz w:val="15"/>
              </w:rPr>
              <w:t>FR-015</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CE080FD"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BC12686"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FBF0686" w14:textId="77777777" w:rsidR="00831EA9" w:rsidRDefault="009B3A37">
            <w:pPr>
              <w:spacing w:after="60" w:line="252" w:lineRule="auto"/>
            </w:pPr>
            <w:r>
              <w:rPr>
                <w:sz w:val="15"/>
              </w:rPr>
              <w:t>m4_request_page category/status aggregates; Management.</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6A33D2" w14:textId="77777777" w:rsidR="00831EA9" w:rsidRDefault="009B3A37">
            <w:pPr>
              <w:spacing w:after="60" w:line="252" w:lineRule="auto"/>
            </w:pPr>
            <w:r>
              <w:rPr>
                <w:sz w:val="15"/>
              </w:rPr>
              <w:t>PAGE03/04; PAGEUI02; E7 distributions match complete scoped populations.</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52E3C5"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5F8C64D" w14:textId="77777777" w:rsidR="00831EA9" w:rsidRDefault="009B3A37">
            <w:pPr>
              <w:spacing w:after="60" w:line="252" w:lineRule="auto"/>
            </w:pPr>
            <w:r>
              <w:rPr>
                <w:sz w:val="15"/>
              </w:rPr>
              <w:t>D20; complete aggregates</w:t>
            </w:r>
          </w:p>
        </w:tc>
      </w:tr>
      <w:tr w:rsidR="0027050F" w14:paraId="77730A4C"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A4801F7" w14:textId="77777777" w:rsidR="0027050F" w:rsidRDefault="00AC5629">
            <w:pPr>
              <w:spacing w:after="60" w:line="252" w:lineRule="auto"/>
              <w:jc w:val="center"/>
            </w:pPr>
            <w:r>
              <w:rPr>
                <w:sz w:val="15"/>
              </w:rPr>
              <w:t>FR-016</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C080A00"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74A3D9" w14:textId="77777777" w:rsidR="00B07A48" w:rsidRDefault="00ED67E9">
            <w:pPr>
              <w:spacing w:after="60" w:line="252" w:lineRule="auto"/>
            </w:pPr>
            <w:r>
              <w:rPr>
                <w:sz w:val="15"/>
              </w:rPr>
              <w:t>JS; Next.js; PostgreSQL; ADR-001/002</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3DC2142" w14:textId="77777777" w:rsidR="00831EA9" w:rsidRDefault="009B3A37">
            <w:pPr>
              <w:spacing w:after="60" w:line="252" w:lineRule="auto"/>
            </w:pPr>
            <w:r>
              <w:rPr>
                <w:sz w:val="15"/>
              </w:rPr>
              <w:t>Lifecycle, assignments, reasons and comment actors.</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EF4BE0A" w14:textId="77777777" w:rsidR="00831EA9" w:rsidRDefault="009B3A37">
            <w:pPr>
              <w:spacing w:after="60" w:line="252" w:lineRule="auto"/>
            </w:pPr>
            <w:r>
              <w:rPr>
                <w:sz w:val="15"/>
              </w:rPr>
              <w:t>DB04; CRDB03/06; E6 attributable progression and responsibility.</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E2B500A"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AA5145" w14:textId="77777777" w:rsidR="00831EA9" w:rsidRDefault="009B3A37">
            <w:pPr>
              <w:spacing w:after="60" w:line="252" w:lineRule="auto"/>
            </w:pPr>
            <w:r>
              <w:rPr>
                <w:sz w:val="15"/>
              </w:rPr>
              <w:t>Existing architecture/technology ADRs retained; final consequences in sections 35 and 38.</w:t>
            </w:r>
          </w:p>
        </w:tc>
      </w:tr>
      <w:tr w:rsidR="0027050F" w14:paraId="1237A377"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35EF1A9" w14:textId="77777777" w:rsidR="0027050F" w:rsidRDefault="00AC5629">
            <w:pPr>
              <w:spacing w:after="60" w:line="252" w:lineRule="auto"/>
              <w:jc w:val="center"/>
            </w:pPr>
            <w:r>
              <w:rPr>
                <w:sz w:val="15"/>
              </w:rPr>
              <w:lastRenderedPageBreak/>
              <w:t>NFR-001</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236E674"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F33E5A0" w14:textId="77777777" w:rsidR="00B07A48" w:rsidRDefault="00ED67E9">
            <w:pPr>
              <w:spacing w:after="60" w:line="252"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6FCA266" w14:textId="77777777" w:rsidR="00831EA9" w:rsidRDefault="009B3A37">
            <w:pPr>
              <w:spacing w:after="60" w:line="252" w:lineRule="auto"/>
            </w:pPr>
            <w:r>
              <w:rPr>
                <w:sz w:val="15"/>
              </w:rPr>
              <w:t>Authenticated boundaries, RLS, explicit work scope and private APIs.</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4EF1731" w14:textId="77777777" w:rsidR="00831EA9" w:rsidRDefault="009B3A37">
            <w:pPr>
              <w:spacing w:after="60" w:line="252" w:lineRule="auto"/>
            </w:pPr>
            <w:r>
              <w:rPr>
                <w:sz w:val="15"/>
              </w:rPr>
              <w:t>Role/ownership/category/clearance denials; PAGE04/05; E6/E7.</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359A19E"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09A1D0A" w14:textId="77777777" w:rsidR="00831EA9" w:rsidRDefault="009B3A37">
            <w:pPr>
              <w:spacing w:after="60" w:line="252" w:lineRule="auto"/>
            </w:pPr>
            <w:r>
              <w:rPr>
                <w:sz w:val="15"/>
              </w:rPr>
              <w:t>Existing architecture/technology ADRs retained; final consequences in sections 35 and 38.</w:t>
            </w:r>
          </w:p>
        </w:tc>
      </w:tr>
      <w:tr w:rsidR="0027050F" w14:paraId="7ABDF9E1"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86CE77" w14:textId="77777777" w:rsidR="0027050F" w:rsidRDefault="00AC5629">
            <w:pPr>
              <w:spacing w:after="60" w:line="252" w:lineRule="auto"/>
              <w:jc w:val="center"/>
            </w:pPr>
            <w:r>
              <w:rPr>
                <w:sz w:val="15"/>
              </w:rPr>
              <w:t>NFR-002</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AF4C6DF"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7E35C6" w14:textId="77777777" w:rsidR="00B07A48" w:rsidRDefault="00ED67E9">
            <w:pPr>
              <w:spacing w:after="60" w:line="252"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58DF2D" w14:textId="77777777" w:rsidR="00831EA9" w:rsidRDefault="009B3A37">
            <w:pPr>
              <w:spacing w:after="60" w:line="252" w:lineRule="auto"/>
            </w:pPr>
            <w:r>
              <w:rPr>
                <w:sz w:val="15"/>
              </w:rPr>
              <w:t>Sensitivity flag, least privilege, private object access and fiction-only verification.</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769352" w14:textId="77777777" w:rsidR="00831EA9" w:rsidRDefault="009B3A37">
            <w:pPr>
              <w:spacing w:after="60" w:line="252" w:lineRule="auto"/>
            </w:pPr>
            <w:r>
              <w:rPr>
                <w:sz w:val="15"/>
              </w:rPr>
              <w:t>DB03/07/11/13/14; attachment checks; E6/E7. Retention remains a separately recorded policy question.</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FE7FB0"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C75670A" w14:textId="77777777" w:rsidR="00831EA9" w:rsidRDefault="009B3A37">
            <w:pPr>
              <w:spacing w:after="60" w:line="252" w:lineRule="auto"/>
            </w:pPr>
            <w:r>
              <w:rPr>
                <w:sz w:val="15"/>
              </w:rPr>
              <w:t>Existing architecture/technology ADRs retained; final consequences in sections 35 and 38.</w:t>
            </w:r>
          </w:p>
        </w:tc>
      </w:tr>
      <w:tr w:rsidR="0027050F" w14:paraId="68603204"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52822AC" w14:textId="77777777" w:rsidR="0027050F" w:rsidRDefault="00AC5629">
            <w:pPr>
              <w:spacing w:after="60" w:line="252" w:lineRule="auto"/>
              <w:jc w:val="center"/>
            </w:pPr>
            <w:r>
              <w:rPr>
                <w:sz w:val="15"/>
              </w:rPr>
              <w:t>NFR-003</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66A09A2"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00623E" w14:textId="77777777" w:rsidR="00B07A48" w:rsidRDefault="00ED67E9">
            <w:pPr>
              <w:spacing w:after="60" w:line="252"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FEDE40" w14:textId="77777777" w:rsidR="00831EA9" w:rsidRDefault="009B3A37">
            <w:pPr>
              <w:spacing w:after="60" w:line="252" w:lineRule="auto"/>
            </w:pPr>
            <w:r>
              <w:rPr>
                <w:sz w:val="15"/>
              </w:rPr>
              <w:t>Trusted initial timestamps; actor-linked state, assignment and comment history.</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2A0FB24" w14:textId="77777777" w:rsidR="00831EA9" w:rsidRDefault="009B3A37">
            <w:pPr>
              <w:spacing w:after="60" w:line="252" w:lineRule="auto"/>
            </w:pPr>
            <w:r>
              <w:rPr>
                <w:sz w:val="15"/>
              </w:rPr>
              <w:t>Timestamp integrity; DB01/04; CRDB03/06; E6 hosted history.</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4CF6F44" w14:textId="77777777" w:rsidR="00831EA9" w:rsidRDefault="009B3A37">
            <w:pPr>
              <w:spacing w:after="60" w:line="252" w:lineRule="auto"/>
            </w:pPr>
            <w:r>
              <w:rPr>
                <w:sz w:val="15"/>
              </w:rPr>
              <w:t>Met; 4/4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EC5FB8" w14:textId="77777777" w:rsidR="00831EA9" w:rsidRDefault="009B3A37">
            <w:pPr>
              <w:spacing w:after="60" w:line="252" w:lineRule="auto"/>
            </w:pPr>
            <w:r>
              <w:rPr>
                <w:sz w:val="15"/>
              </w:rPr>
              <w:t>Existing architecture/technology ADRs retained; final consequences in sections 35 and 38.</w:t>
            </w:r>
          </w:p>
        </w:tc>
      </w:tr>
      <w:tr w:rsidR="0027050F" w14:paraId="10C9EB6B"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D6BBF89" w14:textId="77777777" w:rsidR="0027050F" w:rsidRDefault="00AC5629">
            <w:pPr>
              <w:spacing w:after="60" w:line="252" w:lineRule="auto"/>
              <w:jc w:val="center"/>
            </w:pPr>
            <w:r>
              <w:rPr>
                <w:sz w:val="15"/>
              </w:rPr>
              <w:t>NFR-004</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56102B"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B73F6D" w14:textId="77777777" w:rsidR="00B07A48" w:rsidRDefault="00ED67E9">
            <w:pPr>
              <w:spacing w:after="60" w:line="252"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20CB6A" w14:textId="77777777" w:rsidR="00831EA9" w:rsidRDefault="009B3A37">
            <w:pPr>
              <w:spacing w:after="60" w:line="252" w:lineRule="auto"/>
            </w:pPr>
            <w:r>
              <w:rPr>
                <w:sz w:val="15"/>
              </w:rPr>
              <w:t>Responsive shared UI, labelled controls, recovery and defined browser tasks.</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4289CD7" w14:textId="77777777" w:rsidR="00831EA9" w:rsidRDefault="009B3A37">
            <w:pPr>
              <w:spacing w:after="60" w:line="252" w:lineRule="auto"/>
            </w:pPr>
            <w:r>
              <w:rPr>
                <w:sz w:val="15"/>
              </w:rPr>
              <w:t>Scripted interface and hosted tasks pass; AC1/AC4 retain representative-user validation gaps.</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15BD59" w14:textId="77777777" w:rsidR="00831EA9" w:rsidRDefault="009B3A37">
            <w:pPr>
              <w:spacing w:after="60" w:line="252" w:lineRule="auto"/>
            </w:pPr>
            <w:r>
              <w:rPr>
                <w:sz w:val="15"/>
              </w:rPr>
              <w:t>Partially Met; 3/5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E0DBF9E" w14:textId="77777777" w:rsidR="00831EA9" w:rsidRDefault="009B3A37">
            <w:pPr>
              <w:spacing w:after="60" w:line="252" w:lineRule="auto"/>
            </w:pPr>
            <w:r>
              <w:rPr>
                <w:sz w:val="15"/>
              </w:rPr>
              <w:t>Existing architecture/technology ADRs retained; final consequences in sections 35 and 38.</w:t>
            </w:r>
          </w:p>
        </w:tc>
      </w:tr>
      <w:tr w:rsidR="0027050F" w14:paraId="6CDCE840"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D593234" w14:textId="77777777" w:rsidR="0027050F" w:rsidRDefault="00AC5629">
            <w:pPr>
              <w:spacing w:after="60" w:line="252" w:lineRule="auto"/>
              <w:jc w:val="center"/>
            </w:pPr>
            <w:r>
              <w:rPr>
                <w:sz w:val="15"/>
              </w:rPr>
              <w:t>NFR-005</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2A277E"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39C439" w14:textId="77777777" w:rsidR="00B07A48" w:rsidRDefault="00ED67E9">
            <w:pPr>
              <w:spacing w:after="60" w:line="252"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7D0AC1" w14:textId="77777777" w:rsidR="00831EA9" w:rsidRDefault="009B3A37">
            <w:pPr>
              <w:spacing w:after="60" w:line="252" w:lineRule="auto"/>
            </w:pPr>
            <w:r>
              <w:rPr>
                <w:sz w:val="15"/>
              </w:rPr>
              <w:t>Atomic SQL operations, expected versions, safe link cleanup and migration preservation.</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127FC9" w14:textId="77777777" w:rsidR="00831EA9" w:rsidRDefault="009B3A37">
            <w:pPr>
              <w:spacing w:after="60" w:line="252" w:lineRule="auto"/>
            </w:pPr>
            <w:r>
              <w:rPr>
                <w:sz w:val="15"/>
              </w:rPr>
              <w:t>DB05/06/12; CRDB02/04/08; ATT cases; PAGE08; E6 stale-write state preservation.</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8BCE443"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18DB88F" w14:textId="77777777" w:rsidR="00831EA9" w:rsidRDefault="009B3A37">
            <w:pPr>
              <w:spacing w:after="60" w:line="252" w:lineRule="auto"/>
            </w:pPr>
            <w:r>
              <w:rPr>
                <w:sz w:val="15"/>
              </w:rPr>
              <w:t>Existing architecture/technology ADRs retained; final consequences in sections 35 and 38.</w:t>
            </w:r>
          </w:p>
        </w:tc>
      </w:tr>
      <w:tr w:rsidR="0027050F" w14:paraId="77EDD51D"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C6D7BB" w14:textId="77777777" w:rsidR="0027050F" w:rsidRDefault="00AC5629">
            <w:pPr>
              <w:spacing w:after="60" w:line="252" w:lineRule="auto"/>
              <w:jc w:val="center"/>
            </w:pPr>
            <w:r>
              <w:rPr>
                <w:sz w:val="15"/>
              </w:rPr>
              <w:t>NFR-006</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0ADCA4B"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3696AE" w14:textId="77777777" w:rsidR="00B07A48" w:rsidRDefault="00ED67E9">
            <w:pPr>
              <w:spacing w:after="60" w:line="252"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4EDEDBD" w14:textId="77777777" w:rsidR="00831EA9" w:rsidRDefault="009B3A37">
            <w:pPr>
              <w:spacing w:after="60" w:line="252" w:lineRule="auto"/>
            </w:pPr>
            <w:r>
              <w:rPr>
                <w:sz w:val="15"/>
              </w:rPr>
              <w:t>Paginated database reads, full scoped totals and parallel detail reads.</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C63072" w14:textId="77777777" w:rsidR="00831EA9" w:rsidRDefault="009B3A37">
            <w:pPr>
              <w:spacing w:after="60" w:line="252" w:lineRule="auto"/>
            </w:pPr>
            <w:r>
              <w:rPr>
                <w:sz w:val="15"/>
              </w:rPr>
              <w:t>Selected local paginated-read p95 235.52 ms; wider all-operation/hosted workload remains unverified.</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C3D5583" w14:textId="77777777" w:rsidR="00831EA9" w:rsidRDefault="009B3A37">
            <w:pPr>
              <w:spacing w:after="60" w:line="252" w:lineRule="auto"/>
            </w:pPr>
            <w:r>
              <w:rPr>
                <w:sz w:val="15"/>
              </w:rPr>
              <w:t>Partially Met; 1/4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806631A" w14:textId="77777777" w:rsidR="00831EA9" w:rsidRDefault="009B3A37">
            <w:pPr>
              <w:spacing w:after="60" w:line="252" w:lineRule="auto"/>
            </w:pPr>
            <w:r>
              <w:rPr>
                <w:sz w:val="15"/>
              </w:rPr>
              <w:t>R8/R9; TD-M3-02 retained</w:t>
            </w:r>
          </w:p>
        </w:tc>
      </w:tr>
      <w:tr w:rsidR="0027050F" w14:paraId="01873A97"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A15BA42" w14:textId="77777777" w:rsidR="0027050F" w:rsidRDefault="00AC5629">
            <w:pPr>
              <w:spacing w:after="60" w:line="252" w:lineRule="auto"/>
              <w:jc w:val="center"/>
            </w:pPr>
            <w:r>
              <w:rPr>
                <w:sz w:val="15"/>
              </w:rPr>
              <w:t>NFR-007</w:t>
            </w:r>
          </w:p>
        </w:tc>
        <w:tc>
          <w:tcPr>
            <w:tcW w:w="236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4B52127"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C5BE4B" w14:textId="77777777" w:rsidR="00B07A48" w:rsidRDefault="00ED67E9">
            <w:pPr>
              <w:spacing w:after="60" w:line="252"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148E1F" w14:textId="77777777" w:rsidR="00831EA9" w:rsidRDefault="009B3A37">
            <w:pPr>
              <w:spacing w:after="60" w:line="252" w:lineRule="auto"/>
            </w:pPr>
            <w:r>
              <w:rPr>
                <w:sz w:val="15"/>
              </w:rPr>
              <w:t>Coordinated local snapshot/restore, related rows, private object bytes and configuration.</w:t>
            </w:r>
          </w:p>
        </w:tc>
        <w:tc>
          <w:tcPr>
            <w:tcW w:w="303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79D2583" w14:textId="77777777" w:rsidR="00831EA9" w:rsidRDefault="009B3A37">
            <w:pPr>
              <w:spacing w:after="60" w:line="252" w:lineRule="auto"/>
            </w:pPr>
            <w:r>
              <w:rPr>
                <w:sz w:val="15"/>
              </w:rPr>
              <w:t>W2 historical restore 380.25 ms and loss 388 ms; scheduled/hosted recovery and target/platform review remain partial.</w:t>
            </w:r>
          </w:p>
        </w:tc>
        <w:tc>
          <w:tcPr>
            <w:tcW w:w="14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2B4DBF1" w14:textId="77777777" w:rsidR="00831EA9" w:rsidRDefault="009B3A37">
            <w:pPr>
              <w:spacing w:after="60" w:line="252" w:lineRule="auto"/>
            </w:pPr>
            <w:r>
              <w:rPr>
                <w:sz w:val="15"/>
              </w:rPr>
              <w:t>Partially Met; 2/4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F66A616" w14:textId="77777777" w:rsidR="00831EA9" w:rsidRDefault="009B3A37">
            <w:pPr>
              <w:spacing w:after="60" w:line="252" w:lineRule="auto"/>
            </w:pPr>
            <w:r>
              <w:rPr>
                <w:sz w:val="15"/>
              </w:rPr>
              <w:t>R8/R16; TD-M3-03 retained</w:t>
            </w:r>
          </w:p>
        </w:tc>
      </w:tr>
      <w:tr w:rsidR="0027050F" w14:paraId="2D70CB4D" w14:textId="77777777">
        <w:trPr>
          <w:cantSplit/>
          <w:jc w:val="center"/>
        </w:trPr>
        <w:tc>
          <w:tcPr>
            <w:tcW w:w="9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BDF6EE0" w14:textId="77777777" w:rsidR="0027050F" w:rsidRDefault="00AC5629">
            <w:pPr>
              <w:spacing w:after="60" w:line="252" w:lineRule="auto"/>
              <w:jc w:val="center"/>
            </w:pPr>
            <w:r>
              <w:rPr>
                <w:sz w:val="15"/>
              </w:rPr>
              <w:t>NFR-008</w:t>
            </w:r>
          </w:p>
        </w:tc>
        <w:tc>
          <w:tcPr>
            <w:tcW w:w="236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BDC2C5" w14:textId="77777777" w:rsidR="00B07A48" w:rsidRDefault="00ED67E9">
            <w:pPr>
              <w:spacing w:after="60" w:line="252" w:lineRule="auto"/>
            </w:pPr>
            <w:r>
              <w:rPr>
                <w:sz w:val="15"/>
              </w:rPr>
              <w:t>Workflow and protected UI/API; established M2 design extended</w:t>
            </w:r>
          </w:p>
        </w:tc>
        <w:tc>
          <w:tcPr>
            <w:tcW w:w="195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0E5DEF4" w14:textId="77777777" w:rsidR="00B07A48" w:rsidRDefault="00ED67E9">
            <w:pPr>
              <w:spacing w:after="60" w:line="252" w:lineRule="auto"/>
            </w:pPr>
            <w:r>
              <w:rPr>
                <w:sz w:val="15"/>
              </w:rPr>
              <w:t>JS; Next.js; PostgreSQL; M2 quality driver</w:t>
            </w:r>
          </w:p>
        </w:tc>
        <w:tc>
          <w:tcPr>
            <w:tcW w:w="33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FFE6572" w14:textId="77777777" w:rsidR="00831EA9" w:rsidRDefault="009B3A37">
            <w:pPr>
              <w:spacing w:after="60" w:line="252" w:lineRule="auto"/>
            </w:pPr>
            <w:r>
              <w:rPr>
                <w:sz w:val="15"/>
              </w:rPr>
              <w:t>Stable IDs, controlled PRs, source/evidence hashes, current README/PED and retained history.</w:t>
            </w:r>
          </w:p>
        </w:tc>
        <w:tc>
          <w:tcPr>
            <w:tcW w:w="303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869CE2" w14:textId="77777777" w:rsidR="00831EA9" w:rsidRDefault="009B3A37">
            <w:pPr>
              <w:spacing w:after="60" w:line="252" w:lineRule="auto"/>
            </w:pPr>
            <w:r>
              <w:rPr>
                <w:sz w:val="15"/>
              </w:rPr>
              <w:t>PR37-43 approvals/merges; final artefact consistency correction; E1/E2/E3/E7/E8.</w:t>
            </w:r>
          </w:p>
        </w:tc>
        <w:tc>
          <w:tcPr>
            <w:tcW w:w="14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03D551B" w14:textId="77777777" w:rsidR="00831EA9" w:rsidRDefault="009B3A37">
            <w:pPr>
              <w:spacing w:after="60" w:line="252" w:lineRule="auto"/>
            </w:pPr>
            <w:r>
              <w:rPr>
                <w:sz w:val="15"/>
              </w:rPr>
              <w:t>Met; 5/5 criteria fully met. Final criterion detail: section 34.</w:t>
            </w:r>
          </w:p>
        </w:tc>
        <w:tc>
          <w:tcPr>
            <w:tcW w:w="22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F6BFD4" w14:textId="77777777" w:rsidR="00831EA9" w:rsidRDefault="009B3A37">
            <w:pPr>
              <w:spacing w:after="60" w:line="252" w:lineRule="auto"/>
            </w:pPr>
            <w:r>
              <w:rPr>
                <w:sz w:val="15"/>
              </w:rPr>
              <w:t>D2/D3/D7; PR37-43; final consistency correction</w:t>
            </w:r>
          </w:p>
        </w:tc>
      </w:tr>
    </w:tbl>
    <w:p w14:paraId="5B340477" w14:textId="77777777" w:rsidR="0027050F" w:rsidRDefault="0027050F">
      <w:pPr>
        <w:spacing w:after="0" w:line="20" w:lineRule="exact"/>
      </w:pPr>
    </w:p>
    <w:p w14:paraId="759C2B9C" w14:textId="77777777" w:rsidR="0027050F" w:rsidRDefault="00AC5629">
      <w:pPr>
        <w:pStyle w:val="Heading1"/>
        <w:pageBreakBefore/>
        <w:pBdr>
          <w:bottom w:val="single" w:sz="6" w:space="5" w:color="B8863B"/>
        </w:pBdr>
      </w:pPr>
      <w:bookmarkStart w:id="474" w:name="_Toc242986949"/>
      <w:bookmarkStart w:id="475" w:name="_Toc243245878"/>
      <w:r>
        <w:lastRenderedPageBreak/>
        <w:t>20 Risk assumption and dependency registers</w:t>
      </w:r>
      <w:bookmarkEnd w:id="474"/>
      <w:bookmarkEnd w:id="475"/>
    </w:p>
    <w:p w14:paraId="0341EC79" w14:textId="77777777" w:rsidR="0027050F" w:rsidRDefault="00AC5629">
      <w:pPr>
        <w:pStyle w:val="Heading2"/>
      </w:pPr>
      <w:bookmarkStart w:id="476" w:name="_Toc242986950"/>
      <w:bookmarkStart w:id="477" w:name="_Toc243245879"/>
      <w:r>
        <w:t>20.1 Current risk register</w:t>
      </w:r>
      <w:bookmarkEnd w:id="476"/>
      <w:bookmarkEnd w:id="477"/>
    </w:p>
    <w:tbl>
      <w:tblPr>
        <w:tblW w:w="15250" w:type="dxa"/>
        <w:jc w:val="center"/>
        <w:tblLayout w:type="fixed"/>
        <w:tblLook w:val="04A0" w:firstRow="1" w:lastRow="0" w:firstColumn="1" w:lastColumn="0" w:noHBand="0" w:noVBand="1"/>
      </w:tblPr>
      <w:tblGrid>
        <w:gridCol w:w="861"/>
        <w:gridCol w:w="3128"/>
        <w:gridCol w:w="1329"/>
        <w:gridCol w:w="3832"/>
        <w:gridCol w:w="3285"/>
        <w:gridCol w:w="1642"/>
        <w:gridCol w:w="1173"/>
      </w:tblGrid>
      <w:tr w:rsidR="0027050F" w14:paraId="6BF76EF0" w14:textId="77777777">
        <w:trPr>
          <w:cantSplit/>
          <w:tblHeader/>
          <w:jc w:val="center"/>
        </w:trPr>
        <w:tc>
          <w:tcPr>
            <w:tcW w:w="86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319878C" w14:textId="77777777" w:rsidR="0027050F" w:rsidRDefault="00AC5629">
            <w:pPr>
              <w:keepNext/>
              <w:spacing w:after="60" w:line="240" w:lineRule="auto"/>
              <w:jc w:val="center"/>
            </w:pPr>
            <w:r>
              <w:rPr>
                <w:b/>
                <w:color w:val="FFFFFF"/>
                <w:sz w:val="15"/>
              </w:rPr>
              <w:t>ID</w:t>
            </w:r>
          </w:p>
        </w:tc>
        <w:tc>
          <w:tcPr>
            <w:tcW w:w="312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571B212" w14:textId="77777777" w:rsidR="0027050F" w:rsidRDefault="00AC5629">
            <w:pPr>
              <w:keepNext/>
              <w:spacing w:after="60" w:line="240" w:lineRule="auto"/>
            </w:pPr>
            <w:r>
              <w:rPr>
                <w:b/>
                <w:color w:val="FFFFFF"/>
                <w:sz w:val="15"/>
              </w:rPr>
              <w:t>Risk</w:t>
            </w:r>
          </w:p>
        </w:tc>
        <w:tc>
          <w:tcPr>
            <w:tcW w:w="132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5C92D77" w14:textId="77777777" w:rsidR="0027050F" w:rsidRDefault="00AC5629">
            <w:pPr>
              <w:keepNext/>
              <w:spacing w:after="60" w:line="240" w:lineRule="auto"/>
              <w:jc w:val="center"/>
            </w:pPr>
            <w:r>
              <w:rPr>
                <w:b/>
                <w:color w:val="FFFFFF"/>
                <w:sz w:val="15"/>
              </w:rPr>
              <w:t>P I Priority</w:t>
            </w:r>
          </w:p>
        </w:tc>
        <w:tc>
          <w:tcPr>
            <w:tcW w:w="383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1E1E84E" w14:textId="77777777" w:rsidR="0027050F" w:rsidRDefault="00AC5629">
            <w:pPr>
              <w:keepNext/>
              <w:spacing w:after="60" w:line="240" w:lineRule="auto"/>
            </w:pPr>
            <w:r>
              <w:rPr>
                <w:b/>
                <w:color w:val="FFFFFF"/>
                <w:sz w:val="15"/>
              </w:rPr>
              <w:t>Mitigation</w:t>
            </w:r>
          </w:p>
        </w:tc>
        <w:tc>
          <w:tcPr>
            <w:tcW w:w="328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299A30C" w14:textId="77777777" w:rsidR="0027050F" w:rsidRDefault="00AC5629">
            <w:pPr>
              <w:keepNext/>
              <w:spacing w:after="60" w:line="240" w:lineRule="auto"/>
            </w:pPr>
            <w:r>
              <w:rPr>
                <w:b/>
                <w:color w:val="FFFFFF"/>
                <w:sz w:val="15"/>
              </w:rPr>
              <w:t>Contingency</w:t>
            </w:r>
          </w:p>
        </w:tc>
        <w:tc>
          <w:tcPr>
            <w:tcW w:w="164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B10CB5D" w14:textId="77777777" w:rsidR="0027050F" w:rsidRDefault="00AC5629">
            <w:pPr>
              <w:keepNext/>
              <w:spacing w:after="60" w:line="240" w:lineRule="auto"/>
              <w:jc w:val="center"/>
            </w:pPr>
            <w:r>
              <w:rPr>
                <w:b/>
                <w:color w:val="FFFFFF"/>
                <w:sz w:val="15"/>
              </w:rPr>
              <w:t>Owner</w:t>
            </w:r>
          </w:p>
        </w:tc>
        <w:tc>
          <w:tcPr>
            <w:tcW w:w="117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E569DFA" w14:textId="77777777" w:rsidR="0027050F" w:rsidRDefault="00AC5629">
            <w:pPr>
              <w:keepNext/>
              <w:spacing w:after="60" w:line="240" w:lineRule="auto"/>
              <w:jc w:val="center"/>
            </w:pPr>
            <w:r>
              <w:rPr>
                <w:b/>
                <w:color w:val="FFFFFF"/>
                <w:sz w:val="15"/>
              </w:rPr>
              <w:t>Status</w:t>
            </w:r>
          </w:p>
        </w:tc>
      </w:tr>
      <w:tr w:rsidR="0027050F" w14:paraId="283A2E9A"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67D557" w14:textId="77777777" w:rsidR="0027050F" w:rsidRDefault="00AC5629">
            <w:pPr>
              <w:spacing w:after="60" w:line="252" w:lineRule="auto"/>
              <w:jc w:val="center"/>
            </w:pPr>
            <w:r>
              <w:rPr>
                <w:sz w:val="15"/>
              </w:rPr>
              <w:t>R1</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07030AA" w14:textId="77777777" w:rsidR="0027050F" w:rsidRDefault="00AC5629">
            <w:pPr>
              <w:spacing w:after="60" w:line="252" w:lineRule="auto"/>
            </w:pPr>
            <w:r>
              <w:rPr>
                <w:sz w:val="15"/>
              </w:rPr>
              <w:t>Scope creep after baseline</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B07BD3B"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2A0BBF" w14:textId="77777777" w:rsidR="00831EA9" w:rsidRDefault="009B3A37">
            <w:pPr>
              <w:spacing w:after="60" w:line="252" w:lineRule="auto"/>
            </w:pPr>
            <w:r>
              <w:rPr>
                <w:sz w:val="15"/>
              </w:rPr>
              <w:t>M4 finalises approved scope. Changes are bounded to integrity, eligibility, attachment compatibility, session handling and complete reporting; no new feature programme.</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1AEC4C" w14:textId="77777777" w:rsidR="0027050F" w:rsidRDefault="00AC5629">
            <w:pPr>
              <w:spacing w:after="60" w:line="252" w:lineRule="auto"/>
            </w:pPr>
            <w:r>
              <w:rPr>
                <w:sz w:val="15"/>
              </w:rPr>
              <w:t>Reprioritise approved scope</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E7F45B" w14:textId="77777777" w:rsidR="0027050F" w:rsidRDefault="00AC5629">
            <w:pPr>
              <w:spacing w:after="60" w:line="252"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116F28" w14:textId="77777777" w:rsidR="00831EA9" w:rsidRDefault="009B3A37">
            <w:pPr>
              <w:spacing w:after="60" w:line="252" w:lineRule="auto"/>
            </w:pPr>
            <w:r>
              <w:rPr>
                <w:sz w:val="15"/>
              </w:rPr>
              <w:t>Retained with final mitigation and stated residual limit; controlled demonstration only.</w:t>
            </w:r>
          </w:p>
        </w:tc>
      </w:tr>
      <w:tr w:rsidR="0027050F" w14:paraId="20816FDE"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1AA50F" w14:textId="77777777" w:rsidR="0027050F" w:rsidRDefault="00AC5629">
            <w:pPr>
              <w:spacing w:after="60" w:line="252" w:lineRule="auto"/>
              <w:jc w:val="center"/>
            </w:pPr>
            <w:r>
              <w:rPr>
                <w:sz w:val="15"/>
              </w:rPr>
              <w:t>R2</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83B057F" w14:textId="77777777" w:rsidR="0027050F" w:rsidRDefault="00AC5629">
            <w:pPr>
              <w:spacing w:after="60" w:line="252" w:lineRule="auto"/>
            </w:pPr>
            <w:r>
              <w:rPr>
                <w:sz w:val="15"/>
              </w:rPr>
              <w:t>GitHub governance not enforced</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B4E92D4"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E24A64" w14:textId="77777777" w:rsidR="00831EA9" w:rsidRDefault="009B3A37">
            <w:pPr>
              <w:spacing w:after="60" w:line="252" w:lineRule="auto"/>
            </w:pPr>
            <w:r>
              <w:rPr>
                <w:sz w:val="15"/>
              </w:rPr>
              <w:t>Two non-author reviews recorded for substantive M4 contributions; PR41 CI32 passed. Governance process is evidenced without inferring uninspected hosting or administrator controls.</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483224" w14:textId="77777777" w:rsidR="0027050F" w:rsidRDefault="00AC5629">
            <w:pPr>
              <w:spacing w:after="60" w:line="252" w:lineRule="auto"/>
            </w:pPr>
            <w:r>
              <w:rPr>
                <w:sz w:val="15"/>
              </w:rPr>
              <w:t>Stop non-compliant merges</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B8835D" w14:textId="77777777" w:rsidR="0027050F" w:rsidRDefault="00AC5629">
            <w:pPr>
              <w:spacing w:after="60" w:line="252" w:lineRule="auto"/>
              <w:jc w:val="center"/>
            </w:pPr>
            <w:r>
              <w:rPr>
                <w:sz w:val="15"/>
              </w:rPr>
              <w:t>Ryno</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B4CB7B7" w14:textId="77777777" w:rsidR="00831EA9" w:rsidRDefault="009B3A37">
            <w:pPr>
              <w:spacing w:after="60" w:line="252" w:lineRule="auto"/>
            </w:pPr>
            <w:r>
              <w:rPr>
                <w:sz w:val="15"/>
              </w:rPr>
              <w:t>Retained with final mitigation and stated residual limit; controlled demonstration only.</w:t>
            </w:r>
          </w:p>
        </w:tc>
      </w:tr>
      <w:tr w:rsidR="0027050F" w14:paraId="061CD8F9"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AD57A4" w14:textId="77777777" w:rsidR="0027050F" w:rsidRDefault="00AC5629">
            <w:pPr>
              <w:spacing w:after="60" w:line="252" w:lineRule="auto"/>
              <w:jc w:val="center"/>
            </w:pPr>
            <w:r>
              <w:rPr>
                <w:sz w:val="15"/>
              </w:rPr>
              <w:t>R3</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507E6B3" w14:textId="77777777" w:rsidR="0027050F" w:rsidRDefault="00AC5629">
            <w:pPr>
              <w:spacing w:after="60" w:line="252" w:lineRule="auto"/>
            </w:pPr>
            <w:r>
              <w:rPr>
                <w:sz w:val="15"/>
              </w:rPr>
              <w:t>Auth or policy gaps expose request data</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B2A3CBE"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30DC12" w14:textId="77777777" w:rsidR="00831EA9" w:rsidRDefault="009B3A37">
            <w:pPr>
              <w:spacing w:after="60" w:line="252" w:lineRule="auto"/>
            </w:pPr>
            <w:r>
              <w:rPr>
                <w:sz w:val="15"/>
              </w:rPr>
              <w:t>RLS and explicit work filtering retained; hosted permissions and privacy plus local negative tests pass. Natural expiry/refresh and broader security scenarios remain unverified.</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F50272" w14:textId="77777777" w:rsidR="0027050F" w:rsidRDefault="00AC5629">
            <w:pPr>
              <w:spacing w:after="60" w:line="252" w:lineRule="auto"/>
            </w:pPr>
            <w:r>
              <w:rPr>
                <w:sz w:val="15"/>
              </w:rPr>
              <w:t>Disable path and repair policy</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B6BA728" w14:textId="77777777" w:rsidR="0027050F" w:rsidRDefault="00AC5629">
            <w:pPr>
              <w:spacing w:after="60" w:line="252" w:lineRule="auto"/>
              <w:jc w:val="center"/>
            </w:pPr>
            <w:r>
              <w:rPr>
                <w:sz w:val="15"/>
              </w:rPr>
              <w:t>Steven</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776A4A" w14:textId="77777777" w:rsidR="00831EA9" w:rsidRDefault="009B3A37">
            <w:pPr>
              <w:spacing w:after="60" w:line="252" w:lineRule="auto"/>
            </w:pPr>
            <w:r>
              <w:rPr>
                <w:sz w:val="15"/>
              </w:rPr>
              <w:t>Retained with final mitigation and stated residual limit; controlled demonstration only.</w:t>
            </w:r>
          </w:p>
        </w:tc>
      </w:tr>
      <w:tr w:rsidR="0027050F" w14:paraId="747E5A3F"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BBC8C45" w14:textId="77777777" w:rsidR="0027050F" w:rsidRDefault="00AC5629">
            <w:pPr>
              <w:spacing w:after="60" w:line="252" w:lineRule="auto"/>
              <w:jc w:val="center"/>
            </w:pPr>
            <w:r>
              <w:rPr>
                <w:sz w:val="15"/>
              </w:rPr>
              <w:t>R4</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B5DF54E" w14:textId="77777777" w:rsidR="0027050F" w:rsidRDefault="00AC5629">
            <w:pPr>
              <w:spacing w:after="60" w:line="252" w:lineRule="auto"/>
            </w:pPr>
            <w:r>
              <w:rPr>
                <w:sz w:val="15"/>
              </w:rPr>
              <w:t>Design and implementation drift</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987AB1" w14:textId="77777777" w:rsidR="0027050F" w:rsidRDefault="00AC5629">
            <w:pPr>
              <w:spacing w:after="60" w:line="252" w:lineRule="auto"/>
              <w:jc w:val="center"/>
            </w:pPr>
            <w:r>
              <w:rPr>
                <w:sz w:val="15"/>
              </w:rPr>
              <w:t>M/M/M</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358B39" w14:textId="77777777" w:rsidR="00831EA9" w:rsidRDefault="009B3A37">
            <w:pPr>
              <w:spacing w:after="60" w:line="252" w:lineRule="auto"/>
            </w:pPr>
            <w:r>
              <w:rPr>
                <w:sz w:val="15"/>
              </w:rPr>
              <w:t>Existing matrix maps final components, migrations 001-011 and criterion evidence. Modular monolith and central policy remain; final consequences recorded in section 35.</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6A0C43" w14:textId="77777777" w:rsidR="0027050F" w:rsidRDefault="00AC5629">
            <w:pPr>
              <w:spacing w:after="60" w:line="252" w:lineRule="auto"/>
            </w:pPr>
            <w:r>
              <w:rPr>
                <w:sz w:val="15"/>
              </w:rPr>
              <w:t>Reopen decision and correct evidence</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8652EE0" w14:textId="77777777" w:rsidR="0027050F" w:rsidRDefault="00AC5629">
            <w:pPr>
              <w:spacing w:after="60" w:line="252"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32AEA98" w14:textId="77777777" w:rsidR="00831EA9" w:rsidRDefault="009B3A37">
            <w:pPr>
              <w:spacing w:after="60" w:line="252" w:lineRule="auto"/>
            </w:pPr>
            <w:r>
              <w:rPr>
                <w:sz w:val="15"/>
              </w:rPr>
              <w:t>Retained with final mitigation and stated residual limit; controlled demonstration only.</w:t>
            </w:r>
          </w:p>
        </w:tc>
      </w:tr>
      <w:tr w:rsidR="0027050F" w14:paraId="067207A5"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590DA9" w14:textId="77777777" w:rsidR="0027050F" w:rsidRDefault="00AC5629">
            <w:pPr>
              <w:spacing w:after="60" w:line="252" w:lineRule="auto"/>
              <w:jc w:val="center"/>
            </w:pPr>
            <w:r>
              <w:rPr>
                <w:sz w:val="15"/>
              </w:rPr>
              <w:t>R5</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96DE017" w14:textId="77777777" w:rsidR="0027050F" w:rsidRDefault="00AC5629">
            <w:pPr>
              <w:spacing w:after="60" w:line="252" w:lineRule="auto"/>
            </w:pPr>
            <w:r>
              <w:rPr>
                <w:sz w:val="15"/>
              </w:rPr>
              <w:t>Weak PED control or status confusion</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73AA812" w14:textId="77777777" w:rsidR="0027050F" w:rsidRDefault="00AC5629">
            <w:pPr>
              <w:spacing w:after="60" w:line="252" w:lineRule="auto"/>
              <w:jc w:val="center"/>
            </w:pPr>
            <w:r>
              <w:rPr>
                <w:sz w:val="15"/>
              </w:rPr>
              <w:t>L/H/M</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767760" w14:textId="77777777" w:rsidR="00831EA9" w:rsidRDefault="009B3A37">
            <w:pPr>
              <w:spacing w:after="60" w:line="252" w:lineRule="auto"/>
            </w:pPr>
            <w:r>
              <w:rPr>
                <w:sz w:val="15"/>
              </w:rPr>
              <w:t>One PED v4.0 is the final index. Historical snapshots are labelled; the stale README reporting cap is corrected. Source commits and evidence scopes remain distinct.</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633EA39" w14:textId="77777777" w:rsidR="0027050F" w:rsidRDefault="00AC5629">
            <w:pPr>
              <w:spacing w:after="60" w:line="252" w:lineRule="auto"/>
            </w:pPr>
            <w:r>
              <w:rPr>
                <w:sz w:val="15"/>
              </w:rPr>
              <w:t>Correct baseline and repeat review</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0AD4D4C" w14:textId="77777777" w:rsidR="0027050F" w:rsidRDefault="00AC5629">
            <w:pPr>
              <w:spacing w:after="60" w:line="252" w:lineRule="auto"/>
              <w:jc w:val="center"/>
            </w:pPr>
            <w:r>
              <w:rPr>
                <w:sz w:val="15"/>
              </w:rPr>
              <w:t>All</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BCE7384" w14:textId="77777777" w:rsidR="00831EA9" w:rsidRDefault="009B3A37">
            <w:pPr>
              <w:spacing w:after="60" w:line="252" w:lineRule="auto"/>
            </w:pPr>
            <w:r>
              <w:rPr>
                <w:sz w:val="15"/>
              </w:rPr>
              <w:t>Retained with final mitigation and stated residual limit; controlled demonstration only.</w:t>
            </w:r>
          </w:p>
        </w:tc>
      </w:tr>
      <w:tr w:rsidR="0027050F" w14:paraId="30FB26B5"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9C0800" w14:textId="77777777" w:rsidR="0027050F" w:rsidRDefault="00AC5629">
            <w:pPr>
              <w:spacing w:after="60" w:line="252" w:lineRule="auto"/>
              <w:jc w:val="center"/>
            </w:pPr>
            <w:r>
              <w:rPr>
                <w:sz w:val="15"/>
              </w:rPr>
              <w:t>R6</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FEBD7A4" w14:textId="77777777" w:rsidR="0027050F" w:rsidRDefault="00AC5629">
            <w:pPr>
              <w:spacing w:after="60" w:line="252" w:lineRule="auto"/>
            </w:pPr>
            <w:r>
              <w:rPr>
                <w:sz w:val="15"/>
              </w:rPr>
              <w:t>Schedule and learning burden</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BCA125"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A329766" w14:textId="77777777" w:rsidR="00831EA9" w:rsidRDefault="009B3A37">
            <w:pPr>
              <w:spacing w:after="60" w:line="252" w:lineRule="auto"/>
            </w:pPr>
            <w:r>
              <w:rPr>
                <w:sz w:val="15"/>
              </w:rPr>
              <w:t>Parallel member work, fixed interfaces and focused final corrections enabled integration. Review and test overhead remained material; no future capacity claim is made.</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2F07AD" w14:textId="77777777" w:rsidR="0027050F" w:rsidRDefault="00AC5629">
            <w:pPr>
              <w:spacing w:after="60" w:line="252" w:lineRule="auto"/>
            </w:pPr>
            <w:r>
              <w:rPr>
                <w:sz w:val="15"/>
              </w:rPr>
              <w:t>Resequence later features</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464A7F" w14:textId="77777777" w:rsidR="0027050F" w:rsidRDefault="00AC5629">
            <w:pPr>
              <w:spacing w:after="60" w:line="252" w:lineRule="auto"/>
              <w:jc w:val="center"/>
            </w:pPr>
            <w:r>
              <w:rPr>
                <w:sz w:val="15"/>
              </w:rPr>
              <w:t>Ryno</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1E6F50D" w14:textId="77777777" w:rsidR="00831EA9" w:rsidRDefault="009B3A37">
            <w:pPr>
              <w:spacing w:after="60" w:line="252" w:lineRule="auto"/>
            </w:pPr>
            <w:r>
              <w:rPr>
                <w:sz w:val="15"/>
              </w:rPr>
              <w:t>Retained with final mitigation and stated residual limit; controlled demonstration only.</w:t>
            </w:r>
          </w:p>
        </w:tc>
      </w:tr>
      <w:tr w:rsidR="0027050F" w14:paraId="64C19271"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E08BECA" w14:textId="77777777" w:rsidR="0027050F" w:rsidRDefault="00AC5629">
            <w:pPr>
              <w:spacing w:after="60" w:line="252" w:lineRule="auto"/>
              <w:jc w:val="center"/>
            </w:pPr>
            <w:r>
              <w:rPr>
                <w:sz w:val="15"/>
              </w:rPr>
              <w:t>R7</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8C2317" w14:textId="77777777" w:rsidR="0027050F" w:rsidRDefault="00AC5629">
            <w:pPr>
              <w:spacing w:after="60" w:line="252" w:lineRule="auto"/>
            </w:pPr>
            <w:r>
              <w:rPr>
                <w:sz w:val="15"/>
              </w:rPr>
              <w:t>Team governance breakdown</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B2AE111" w14:textId="77777777" w:rsidR="0027050F" w:rsidRDefault="00AC5629">
            <w:pPr>
              <w:spacing w:after="60" w:line="252" w:lineRule="auto"/>
              <w:jc w:val="center"/>
            </w:pPr>
            <w:r>
              <w:rPr>
                <w:sz w:val="15"/>
              </w:rPr>
              <w:t>M/M/M</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453DB1F" w14:textId="77777777" w:rsidR="00831EA9" w:rsidRDefault="009B3A37">
            <w:pPr>
              <w:spacing w:after="60" w:line="252" w:lineRule="auto"/>
            </w:pPr>
            <w:r>
              <w:rPr>
                <w:sz w:val="15"/>
              </w:rPr>
              <w:t>Approved responsibilities and substantive reviews retained. Ryno integrated the final record after W2 and S2 merged; knowledge of the combined product remains shared.</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1FA8FF9" w14:textId="77777777" w:rsidR="0027050F" w:rsidRDefault="00AC5629">
            <w:pPr>
              <w:spacing w:after="60" w:line="252" w:lineRule="auto"/>
            </w:pPr>
            <w:r>
              <w:rPr>
                <w:sz w:val="15"/>
              </w:rPr>
              <w:t>Escalate unresolved breakdown</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472174D" w14:textId="77777777" w:rsidR="0027050F" w:rsidRDefault="00AC5629">
            <w:pPr>
              <w:spacing w:after="60" w:line="252" w:lineRule="auto"/>
              <w:jc w:val="center"/>
            </w:pPr>
            <w:r>
              <w:rPr>
                <w:sz w:val="15"/>
              </w:rPr>
              <w:t>All</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00A2794" w14:textId="77777777" w:rsidR="00831EA9" w:rsidRDefault="009B3A37">
            <w:pPr>
              <w:spacing w:after="60" w:line="252" w:lineRule="auto"/>
            </w:pPr>
            <w:r>
              <w:rPr>
                <w:sz w:val="15"/>
              </w:rPr>
              <w:t>Retained with final mitigation and stated residual limit; controlled demonstration only.</w:t>
            </w:r>
          </w:p>
        </w:tc>
      </w:tr>
      <w:tr w:rsidR="0027050F" w14:paraId="637A70C2"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1BDD9A" w14:textId="77777777" w:rsidR="0027050F" w:rsidRDefault="00AC5629">
            <w:pPr>
              <w:spacing w:after="60" w:line="252" w:lineRule="auto"/>
              <w:jc w:val="center"/>
            </w:pPr>
            <w:r>
              <w:rPr>
                <w:sz w:val="15"/>
              </w:rPr>
              <w:t>R8</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5115401" w14:textId="77777777" w:rsidR="0027050F" w:rsidRDefault="00AC5629">
            <w:pPr>
              <w:spacing w:after="60" w:line="252" w:lineRule="auto"/>
            </w:pPr>
            <w:r>
              <w:rPr>
                <w:sz w:val="15"/>
              </w:rPr>
              <w:t>Environment or recovery mismatch</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D09C55"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09D2126" w14:textId="77777777" w:rsidR="00831EA9" w:rsidRDefault="009B3A37">
            <w:pPr>
              <w:spacing w:after="60" w:line="252" w:lineRule="auto"/>
            </w:pPr>
            <w:r>
              <w:rPr>
                <w:sz w:val="15"/>
              </w:rPr>
              <w:t>Controlled HTTPS demonstration is supported by selected hosted evidence. Local restore passed; scheduled and coordinated hosted Auth/Database/Storage recovery remain unverified.</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A83EE7E" w14:textId="77777777" w:rsidR="0027050F" w:rsidRDefault="00AC5629">
            <w:pPr>
              <w:spacing w:after="60" w:line="252" w:lineRule="auto"/>
            </w:pPr>
            <w:r>
              <w:rPr>
                <w:sz w:val="15"/>
              </w:rPr>
              <w:t>Restore known-good isolated environment</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26151E8" w14:textId="77777777" w:rsidR="0027050F" w:rsidRDefault="00AC5629">
            <w:pPr>
              <w:spacing w:after="60" w:line="252"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70D741C" w14:textId="77777777" w:rsidR="00831EA9" w:rsidRDefault="009B3A37">
            <w:pPr>
              <w:spacing w:after="60" w:line="252" w:lineRule="auto"/>
            </w:pPr>
            <w:r>
              <w:rPr>
                <w:sz w:val="15"/>
              </w:rPr>
              <w:t>Retained with final mitigation and stated residual limit; controlled demonstration only.</w:t>
            </w:r>
          </w:p>
        </w:tc>
      </w:tr>
      <w:tr w:rsidR="0027050F" w14:paraId="3FFB1DE7"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B44B6D6" w14:textId="77777777" w:rsidR="0027050F" w:rsidRDefault="00AC5629">
            <w:pPr>
              <w:spacing w:after="60" w:line="252" w:lineRule="auto"/>
              <w:jc w:val="center"/>
            </w:pPr>
            <w:r>
              <w:rPr>
                <w:sz w:val="15"/>
              </w:rPr>
              <w:t>R9</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273351" w14:textId="77777777" w:rsidR="0027050F" w:rsidRDefault="00AC5629">
            <w:pPr>
              <w:spacing w:after="60" w:line="252" w:lineRule="auto"/>
            </w:pPr>
            <w:r>
              <w:rPr>
                <w:sz w:val="15"/>
              </w:rPr>
              <w:t>Provider quota outage cost or dependency failure</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E882C4"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A2C570C" w14:textId="77777777" w:rsidR="00831EA9" w:rsidRDefault="009B3A37">
            <w:pPr>
              <w:spacing w:after="60" w:line="252" w:lineRule="auto"/>
            </w:pPr>
            <w:r>
              <w:rPr>
                <w:sz w:val="15"/>
              </w:rPr>
              <w:t xml:space="preserve">Vercel/Supabase limits remain external dependencies. New uploads use 4 MiB; production audit zero findings, five high </w:t>
            </w:r>
            <w:r>
              <w:rPr>
                <w:sz w:val="15"/>
              </w:rPr>
              <w:lastRenderedPageBreak/>
              <w:t>development findings retained; historical timeout cause remains unconfirmed.</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465474" w14:textId="77777777" w:rsidR="0027050F" w:rsidRDefault="00AC5629">
            <w:pPr>
              <w:spacing w:after="60" w:line="252" w:lineRule="auto"/>
            </w:pPr>
            <w:r>
              <w:rPr>
                <w:sz w:val="15"/>
              </w:rPr>
              <w:lastRenderedPageBreak/>
              <w:t>Reviewed retry or alternative</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22ACDF" w14:textId="77777777" w:rsidR="0027050F" w:rsidRDefault="00AC5629">
            <w:pPr>
              <w:spacing w:after="60" w:line="252" w:lineRule="auto"/>
              <w:jc w:val="center"/>
            </w:pPr>
            <w:r>
              <w:rPr>
                <w:sz w:val="15"/>
              </w:rPr>
              <w:t>All</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2145161" w14:textId="77777777" w:rsidR="00831EA9" w:rsidRDefault="009B3A37">
            <w:pPr>
              <w:spacing w:after="60" w:line="252" w:lineRule="auto"/>
            </w:pPr>
            <w:r>
              <w:rPr>
                <w:sz w:val="15"/>
              </w:rPr>
              <w:t xml:space="preserve">Retained with final mitigation </w:t>
            </w:r>
            <w:r>
              <w:rPr>
                <w:sz w:val="15"/>
              </w:rPr>
              <w:lastRenderedPageBreak/>
              <w:t>and stated residual limit; controlled demonstration only.</w:t>
            </w:r>
          </w:p>
        </w:tc>
      </w:tr>
      <w:tr w:rsidR="0027050F" w14:paraId="3CB096F6"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FB70FAC" w14:textId="77777777" w:rsidR="0027050F" w:rsidRDefault="00AC5629">
            <w:pPr>
              <w:spacing w:after="60" w:line="252" w:lineRule="auto"/>
              <w:jc w:val="center"/>
            </w:pPr>
            <w:r>
              <w:rPr>
                <w:sz w:val="15"/>
              </w:rPr>
              <w:lastRenderedPageBreak/>
              <w:t>R10</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E0EA69" w14:textId="77777777" w:rsidR="0027050F" w:rsidRDefault="00AC5629">
            <w:pPr>
              <w:spacing w:after="60" w:line="252" w:lineRule="auto"/>
            </w:pPr>
            <w:r>
              <w:rPr>
                <w:sz w:val="15"/>
              </w:rPr>
              <w:t>Incorrect or weakly verified AI output</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B8DAF6F" w14:textId="77777777" w:rsidR="0027050F" w:rsidRDefault="00AC5629">
            <w:pPr>
              <w:spacing w:after="60" w:line="252" w:lineRule="auto"/>
              <w:jc w:val="center"/>
            </w:pPr>
            <w:r>
              <w:rPr>
                <w:sz w:val="15"/>
              </w:rPr>
              <w:t>L/H/H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082F745" w14:textId="77777777" w:rsidR="00831EA9" w:rsidRDefault="009B3A37">
            <w:pPr>
              <w:spacing w:after="60" w:line="252" w:lineRule="auto"/>
            </w:pPr>
            <w:r>
              <w:rPr>
                <w:sz w:val="15"/>
              </w:rPr>
              <w:t>Material AI assistance is disclosed by owner and verified through actual code, tests, evidence hashes and peer review. Corrected selectors, hashes and scoring show why review remains necessary.</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516595" w14:textId="77777777" w:rsidR="0027050F" w:rsidRDefault="00AC5629">
            <w:pPr>
              <w:spacing w:after="60" w:line="252" w:lineRule="auto"/>
            </w:pPr>
            <w:r>
              <w:rPr>
                <w:sz w:val="15"/>
              </w:rPr>
              <w:t>Correct or withdraw material</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BB302DC" w14:textId="77777777" w:rsidR="0027050F" w:rsidRDefault="00AC5629">
            <w:pPr>
              <w:spacing w:after="60" w:line="252" w:lineRule="auto"/>
              <w:jc w:val="center"/>
            </w:pPr>
            <w:r>
              <w:rPr>
                <w:sz w:val="15"/>
              </w:rPr>
              <w:t>All</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54BD74" w14:textId="77777777" w:rsidR="00831EA9" w:rsidRDefault="009B3A37">
            <w:pPr>
              <w:spacing w:after="60" w:line="252" w:lineRule="auto"/>
            </w:pPr>
            <w:r>
              <w:rPr>
                <w:sz w:val="15"/>
              </w:rPr>
              <w:t>Retained with final mitigation and stated residual limit; controlled demonstration only.</w:t>
            </w:r>
          </w:p>
        </w:tc>
      </w:tr>
      <w:tr w:rsidR="0027050F" w14:paraId="5EB14972"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9C3B59" w14:textId="77777777" w:rsidR="0027050F" w:rsidRDefault="00AC5629">
            <w:pPr>
              <w:spacing w:after="60" w:line="252" w:lineRule="auto"/>
              <w:jc w:val="center"/>
            </w:pPr>
            <w:r>
              <w:rPr>
                <w:sz w:val="15"/>
              </w:rPr>
              <w:t>R11</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D9DB952" w14:textId="77777777" w:rsidR="0027050F" w:rsidRDefault="00AC5629">
            <w:pPr>
              <w:spacing w:after="60" w:line="252" w:lineRule="auto"/>
            </w:pPr>
            <w:r>
              <w:rPr>
                <w:sz w:val="15"/>
              </w:rPr>
              <w:t>Request and history become inconsistent</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6DB5F86"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CF4C522" w14:textId="77777777" w:rsidR="00831EA9" w:rsidRDefault="009B3A37">
            <w:pPr>
              <w:spacing w:after="60" w:line="252" w:lineRule="auto"/>
            </w:pPr>
            <w:r>
              <w:rPr>
                <w:sz w:val="15"/>
              </w:rPr>
              <w:t>Trusted initial timestamps, atomic history/version writes and negative/boundary tests pass. Migration 011 preserves existing rows, history and policies.</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EE90E3A" w14:textId="77777777" w:rsidR="0027050F" w:rsidRDefault="00AC5629">
            <w:pPr>
              <w:spacing w:after="60" w:line="252" w:lineRule="auto"/>
            </w:pPr>
            <w:r>
              <w:rPr>
                <w:sz w:val="15"/>
              </w:rPr>
              <w:t>Block mutation and investigate</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DD39167" w14:textId="77777777" w:rsidR="0027050F" w:rsidRDefault="00AC5629">
            <w:pPr>
              <w:spacing w:after="60" w:line="252"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53B99D1" w14:textId="77777777" w:rsidR="00831EA9" w:rsidRDefault="009B3A37">
            <w:pPr>
              <w:spacing w:after="60" w:line="252" w:lineRule="auto"/>
            </w:pPr>
            <w:r>
              <w:rPr>
                <w:sz w:val="15"/>
              </w:rPr>
              <w:t>Retained with final mitigation and stated residual limit; controlled demonstration only.</w:t>
            </w:r>
          </w:p>
        </w:tc>
      </w:tr>
      <w:tr w:rsidR="0027050F" w14:paraId="51007D22"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25B8E2D" w14:textId="77777777" w:rsidR="0027050F" w:rsidRDefault="00AC5629">
            <w:pPr>
              <w:spacing w:after="60" w:line="252" w:lineRule="auto"/>
              <w:jc w:val="center"/>
            </w:pPr>
            <w:r>
              <w:rPr>
                <w:sz w:val="15"/>
              </w:rPr>
              <w:t>R12</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D6A468A" w14:textId="77777777" w:rsidR="0027050F" w:rsidRDefault="00AC5629">
            <w:pPr>
              <w:spacing w:after="60" w:line="252" w:lineRule="auto"/>
            </w:pPr>
            <w:r>
              <w:rPr>
                <w:sz w:val="15"/>
              </w:rPr>
              <w:t>Concurrent updates overwrite state</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120EF15"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A88D96B" w14:textId="77777777" w:rsidR="00831EA9" w:rsidRDefault="009B3A37">
            <w:pPr>
              <w:spacing w:after="60" w:line="252" w:lineRule="auto"/>
            </w:pPr>
            <w:r>
              <w:rPr>
                <w:sz w:val="15"/>
              </w:rPr>
              <w:t>PT409 stale-write rejection remains verified. Offset pages are deterministic for unchanged data but are not a frozen snapshot under concurrent writes.</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EC7746F" w14:textId="77777777" w:rsidR="0027050F" w:rsidRDefault="00AC5629">
            <w:pPr>
              <w:spacing w:after="60" w:line="252" w:lineRule="auto"/>
            </w:pPr>
            <w:r>
              <w:rPr>
                <w:sz w:val="15"/>
              </w:rPr>
              <w:t>Reload and require fresh action</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4CABED0" w14:textId="77777777" w:rsidR="0027050F" w:rsidRDefault="00AC5629">
            <w:pPr>
              <w:spacing w:after="60" w:line="252"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F09A654" w14:textId="77777777" w:rsidR="00831EA9" w:rsidRDefault="009B3A37">
            <w:pPr>
              <w:spacing w:after="60" w:line="252" w:lineRule="auto"/>
            </w:pPr>
            <w:r>
              <w:rPr>
                <w:sz w:val="15"/>
              </w:rPr>
              <w:t>Retained with final mitigation and stated residual limit; controlled demonstration only.</w:t>
            </w:r>
          </w:p>
        </w:tc>
      </w:tr>
      <w:tr w:rsidR="0027050F" w14:paraId="1058ADFC"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ACD4F5B" w14:textId="77777777" w:rsidR="0027050F" w:rsidRDefault="00AC5629">
            <w:pPr>
              <w:spacing w:after="60" w:line="252" w:lineRule="auto"/>
              <w:jc w:val="center"/>
            </w:pPr>
            <w:r>
              <w:rPr>
                <w:sz w:val="15"/>
              </w:rPr>
              <w:t>R13</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16A0CE8" w14:textId="77777777" w:rsidR="0027050F" w:rsidRDefault="00AC5629">
            <w:pPr>
              <w:spacing w:after="60" w:line="252" w:lineRule="auto"/>
            </w:pPr>
            <w:r>
              <w:rPr>
                <w:sz w:val="15"/>
              </w:rPr>
              <w:t>Attachment upload leaves orphan</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C7DF89F" w14:textId="77777777" w:rsidR="0027050F" w:rsidRDefault="00AC5629">
            <w:pPr>
              <w:spacing w:after="60" w:line="252" w:lineRule="auto"/>
              <w:jc w:val="center"/>
            </w:pPr>
            <w:r>
              <w:rPr>
                <w:sz w:val="15"/>
              </w:rPr>
              <w:t>M/M/M</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3EB0CB" w14:textId="77777777" w:rsidR="00831EA9" w:rsidRDefault="009B3A37">
            <w:pPr>
              <w:spacing w:after="60" w:line="252" w:lineRule="auto"/>
            </w:pPr>
            <w:r>
              <w:rPr>
                <w:sz w:val="15"/>
              </w:rPr>
              <w:t>Reported and thrown link failures attempt staged-object cleanup and report unconfirmed removal honestly. Cloud failures can still leave an orphan requiring controlled diagnosis.</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1078C8D" w14:textId="77777777" w:rsidR="0027050F" w:rsidRDefault="00AC5629">
            <w:pPr>
              <w:spacing w:after="60" w:line="252" w:lineRule="auto"/>
            </w:pPr>
            <w:r>
              <w:rPr>
                <w:sz w:val="15"/>
              </w:rPr>
              <w:t>Retry verified cleanup</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9A7D1E4" w14:textId="77777777" w:rsidR="0027050F" w:rsidRDefault="00AC5629">
            <w:pPr>
              <w:spacing w:after="60" w:line="252"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0113224" w14:textId="77777777" w:rsidR="00831EA9" w:rsidRDefault="009B3A37">
            <w:pPr>
              <w:spacing w:after="60" w:line="252" w:lineRule="auto"/>
            </w:pPr>
            <w:r>
              <w:rPr>
                <w:sz w:val="15"/>
              </w:rPr>
              <w:t>Retained with final mitigation and stated residual limit; controlled demonstration only.</w:t>
            </w:r>
          </w:p>
        </w:tc>
      </w:tr>
      <w:tr w:rsidR="0027050F" w14:paraId="528E1D04"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51750EC" w14:textId="77777777" w:rsidR="0027050F" w:rsidRDefault="00AC5629">
            <w:pPr>
              <w:spacing w:after="60" w:line="252" w:lineRule="auto"/>
              <w:jc w:val="center"/>
            </w:pPr>
            <w:r>
              <w:rPr>
                <w:sz w:val="15"/>
              </w:rPr>
              <w:t>R14</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A88464C" w14:textId="77777777" w:rsidR="0027050F" w:rsidRDefault="00AC5629">
            <w:pPr>
              <w:spacing w:after="60" w:line="252" w:lineRule="auto"/>
            </w:pPr>
            <w:r>
              <w:rPr>
                <w:sz w:val="15"/>
              </w:rPr>
              <w:t>Storage or privileged credentials bypass access</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8FDC646"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BD531D" w14:textId="77777777" w:rsidR="00831EA9" w:rsidRDefault="009B3A37">
            <w:pPr>
              <w:spacing w:after="60" w:line="252" w:lineRule="auto"/>
            </w:pPr>
            <w:r>
              <w:rPr>
                <w:sz w:val="15"/>
              </w:rPr>
              <w:t>Private uploads/downloads and scoped visibility pass selected HTTPS checks. No global bucket inventory or hosted legacy file above 4 MiB was verified.</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CD92606" w14:textId="77777777" w:rsidR="0027050F" w:rsidRDefault="00AC5629">
            <w:pPr>
              <w:spacing w:after="60" w:line="252" w:lineRule="auto"/>
            </w:pPr>
            <w:r>
              <w:rPr>
                <w:sz w:val="15"/>
              </w:rPr>
              <w:t>Revoke credentials and repair policy</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1949582" w14:textId="77777777" w:rsidR="0027050F" w:rsidRDefault="00AC5629">
            <w:pPr>
              <w:spacing w:after="60" w:line="252" w:lineRule="auto"/>
              <w:jc w:val="center"/>
            </w:pPr>
            <w:r>
              <w:rPr>
                <w:sz w:val="15"/>
              </w:rPr>
              <w:t>Steven</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02A56AD" w14:textId="77777777" w:rsidR="00831EA9" w:rsidRDefault="009B3A37">
            <w:pPr>
              <w:spacing w:after="60" w:line="252" w:lineRule="auto"/>
            </w:pPr>
            <w:r>
              <w:rPr>
                <w:sz w:val="15"/>
              </w:rPr>
              <w:t>Retained with final mitigation and stated residual limit; controlled demonstration only.</w:t>
            </w:r>
          </w:p>
        </w:tc>
      </w:tr>
      <w:tr w:rsidR="0027050F" w14:paraId="27308719"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0FBFDCB" w14:textId="77777777" w:rsidR="0027050F" w:rsidRDefault="00AC5629">
            <w:pPr>
              <w:spacing w:after="60" w:line="252" w:lineRule="auto"/>
              <w:jc w:val="center"/>
            </w:pPr>
            <w:r>
              <w:rPr>
                <w:sz w:val="15"/>
              </w:rPr>
              <w:t>R15</w:t>
            </w:r>
          </w:p>
        </w:tc>
        <w:tc>
          <w:tcPr>
            <w:tcW w:w="31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E441855" w14:textId="77777777" w:rsidR="0027050F" w:rsidRDefault="00AC5629">
            <w:pPr>
              <w:spacing w:after="60" w:line="252" w:lineRule="auto"/>
            </w:pPr>
            <w:r>
              <w:rPr>
                <w:sz w:val="15"/>
              </w:rPr>
              <w:t>Direct writes bypass lifecycle policy</w:t>
            </w:r>
          </w:p>
        </w:tc>
        <w:tc>
          <w:tcPr>
            <w:tcW w:w="13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5664893"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34C0E35" w14:textId="77777777" w:rsidR="00831EA9" w:rsidRDefault="009B3A37">
            <w:pPr>
              <w:spacing w:after="60" w:line="252" w:lineRule="auto"/>
            </w:pPr>
            <w:r>
              <w:rPr>
                <w:sz w:val="15"/>
              </w:rPr>
              <w:t>Direct mutation bypass and invalid/unauthorised lifecycle operations remain blocked. Read-only pagination uses invoker rights and explicit work eligibility.</w:t>
            </w:r>
          </w:p>
        </w:tc>
        <w:tc>
          <w:tcPr>
            <w:tcW w:w="32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00484F" w14:textId="77777777" w:rsidR="0027050F" w:rsidRDefault="00AC5629">
            <w:pPr>
              <w:spacing w:after="60" w:line="252" w:lineRule="auto"/>
            </w:pPr>
            <w:r>
              <w:rPr>
                <w:sz w:val="15"/>
              </w:rPr>
              <w:t>Disable bypass and review records</w:t>
            </w:r>
          </w:p>
        </w:tc>
        <w:tc>
          <w:tcPr>
            <w:tcW w:w="164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1E2D490" w14:textId="77777777" w:rsidR="0027050F" w:rsidRDefault="00AC5629">
            <w:pPr>
              <w:spacing w:after="60" w:line="252"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7C9B530" w14:textId="77777777" w:rsidR="00831EA9" w:rsidRDefault="009B3A37">
            <w:pPr>
              <w:spacing w:after="60" w:line="252" w:lineRule="auto"/>
            </w:pPr>
            <w:r>
              <w:rPr>
                <w:sz w:val="15"/>
              </w:rPr>
              <w:t>Retained with final mitigation and stated residual limit; controlled demonstration only.</w:t>
            </w:r>
          </w:p>
        </w:tc>
      </w:tr>
      <w:tr w:rsidR="0027050F" w14:paraId="18E491EA" w14:textId="77777777">
        <w:trPr>
          <w:cantSplit/>
          <w:jc w:val="center"/>
        </w:trPr>
        <w:tc>
          <w:tcPr>
            <w:tcW w:w="8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BBB8B6C" w14:textId="77777777" w:rsidR="0027050F" w:rsidRDefault="00AC5629">
            <w:pPr>
              <w:spacing w:after="60" w:line="252" w:lineRule="auto"/>
              <w:jc w:val="center"/>
            </w:pPr>
            <w:r>
              <w:rPr>
                <w:sz w:val="15"/>
              </w:rPr>
              <w:t>R16</w:t>
            </w:r>
          </w:p>
        </w:tc>
        <w:tc>
          <w:tcPr>
            <w:tcW w:w="31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4E070B2" w14:textId="77777777" w:rsidR="0027050F" w:rsidRDefault="00AC5629">
            <w:pPr>
              <w:spacing w:after="60" w:line="252" w:lineRule="auto"/>
            </w:pPr>
            <w:r>
              <w:rPr>
                <w:sz w:val="15"/>
              </w:rPr>
              <w:t>Database backup omits attachment objects</w:t>
            </w:r>
          </w:p>
        </w:tc>
        <w:tc>
          <w:tcPr>
            <w:tcW w:w="13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503AED" w14:textId="77777777" w:rsidR="0027050F" w:rsidRDefault="00AC5629">
            <w:pPr>
              <w:spacing w:after="60" w:line="252" w:lineRule="auto"/>
              <w:jc w:val="center"/>
            </w:pPr>
            <w:r>
              <w:rPr>
                <w:sz w:val="15"/>
              </w:rPr>
              <w:t>M/H/H</w:t>
            </w:r>
          </w:p>
        </w:tc>
        <w:tc>
          <w:tcPr>
            <w:tcW w:w="383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38B32E" w14:textId="77777777" w:rsidR="00831EA9" w:rsidRDefault="009B3A37">
            <w:pPr>
              <w:spacing w:after="60" w:line="252" w:lineRule="auto"/>
            </w:pPr>
            <w:r>
              <w:rPr>
                <w:sz w:val="15"/>
              </w:rPr>
              <w:t>Local coordinated backup includes rows, object bytes and configuration. This does not establish scheduled or coordinated hosted recovery.</w:t>
            </w:r>
          </w:p>
        </w:tc>
        <w:tc>
          <w:tcPr>
            <w:tcW w:w="32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F85FCB5" w14:textId="77777777" w:rsidR="0027050F" w:rsidRDefault="00AC5629">
            <w:pPr>
              <w:spacing w:after="60" w:line="252" w:lineRule="auto"/>
            </w:pPr>
            <w:r>
              <w:rPr>
                <w:sz w:val="15"/>
              </w:rPr>
              <w:t>Restore consistent set and restrict gaps</w:t>
            </w:r>
          </w:p>
        </w:tc>
        <w:tc>
          <w:tcPr>
            <w:tcW w:w="164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23C9015" w14:textId="77777777" w:rsidR="0027050F" w:rsidRDefault="00AC5629">
            <w:pPr>
              <w:spacing w:after="60" w:line="252" w:lineRule="auto"/>
              <w:jc w:val="center"/>
            </w:pPr>
            <w:r>
              <w:rPr>
                <w:sz w:val="15"/>
              </w:rPr>
              <w:t>Willem</w:t>
            </w:r>
          </w:p>
        </w:tc>
        <w:tc>
          <w:tcPr>
            <w:tcW w:w="11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A3EB3CC" w14:textId="77777777" w:rsidR="00831EA9" w:rsidRDefault="009B3A37">
            <w:pPr>
              <w:spacing w:after="60" w:line="252" w:lineRule="auto"/>
            </w:pPr>
            <w:r>
              <w:rPr>
                <w:sz w:val="15"/>
              </w:rPr>
              <w:t>Retained with final mitigation and stated residual limit; controlled demonstration only.</w:t>
            </w:r>
          </w:p>
        </w:tc>
      </w:tr>
    </w:tbl>
    <w:p w14:paraId="13BE73F6" w14:textId="77777777" w:rsidR="0027050F" w:rsidRDefault="0027050F">
      <w:pPr>
        <w:spacing w:after="0"/>
      </w:pPr>
    </w:p>
    <w:p w14:paraId="0C734F74" w14:textId="77777777" w:rsidR="0027050F" w:rsidRDefault="00AC5629">
      <w:pPr>
        <w:pStyle w:val="Heading2"/>
      </w:pPr>
      <w:bookmarkStart w:id="478" w:name="_Toc242986951"/>
      <w:bookmarkStart w:id="479" w:name="_Toc243245880"/>
      <w:r>
        <w:t>20.2 Assumptions and dependencies</w:t>
      </w:r>
      <w:bookmarkEnd w:id="478"/>
      <w:bookmarkEnd w:id="479"/>
    </w:p>
    <w:tbl>
      <w:tblPr>
        <w:tblW w:w="15250" w:type="dxa"/>
        <w:jc w:val="center"/>
        <w:tblLayout w:type="fixed"/>
        <w:tblLook w:val="04A0" w:firstRow="1" w:lastRow="0" w:firstColumn="1" w:lastColumn="0" w:noHBand="0" w:noVBand="1"/>
      </w:tblPr>
      <w:tblGrid>
        <w:gridCol w:w="1703"/>
        <w:gridCol w:w="5922"/>
        <w:gridCol w:w="7625"/>
      </w:tblGrid>
      <w:tr w:rsidR="0027050F" w14:paraId="7378B4B6" w14:textId="77777777">
        <w:trPr>
          <w:cantSplit/>
          <w:tblHeader/>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EBBD9A0" w14:textId="77777777" w:rsidR="0027050F" w:rsidRDefault="00AC5629">
            <w:pPr>
              <w:keepNext/>
              <w:spacing w:after="60" w:line="240" w:lineRule="auto"/>
              <w:jc w:val="center"/>
            </w:pPr>
            <w:r>
              <w:rPr>
                <w:b/>
                <w:color w:val="FFFFFF"/>
                <w:sz w:val="16"/>
              </w:rPr>
              <w:t>ID</w:t>
            </w:r>
          </w:p>
        </w:tc>
        <w:tc>
          <w:tcPr>
            <w:tcW w:w="592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798A9B7" w14:textId="77777777" w:rsidR="0027050F" w:rsidRDefault="00AC5629">
            <w:pPr>
              <w:keepNext/>
              <w:spacing w:after="60" w:line="240" w:lineRule="auto"/>
            </w:pPr>
            <w:r>
              <w:rPr>
                <w:b/>
                <w:color w:val="FFFFFF"/>
                <w:sz w:val="16"/>
              </w:rPr>
              <w:t>Assumption or dependency</w:t>
            </w:r>
          </w:p>
        </w:tc>
        <w:tc>
          <w:tcPr>
            <w:tcW w:w="76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6B39C1C" w14:textId="77777777" w:rsidR="0027050F" w:rsidRDefault="00AC5629">
            <w:pPr>
              <w:keepNext/>
              <w:spacing w:after="60" w:line="240" w:lineRule="auto"/>
            </w:pPr>
            <w:r>
              <w:rPr>
                <w:b/>
                <w:color w:val="FFFFFF"/>
                <w:sz w:val="16"/>
              </w:rPr>
              <w:t>Current validation and consequence</w:t>
            </w:r>
          </w:p>
        </w:tc>
      </w:tr>
      <w:tr w:rsidR="0027050F" w14:paraId="7AB66D8F"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8B9A273" w14:textId="77777777" w:rsidR="0027050F" w:rsidRDefault="00AC5629">
            <w:pPr>
              <w:spacing w:after="60" w:line="252" w:lineRule="auto"/>
              <w:jc w:val="center"/>
            </w:pPr>
            <w:r>
              <w:rPr>
                <w:sz w:val="16"/>
              </w:rPr>
              <w:t>ASM-001</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49A0B32" w14:textId="77777777" w:rsidR="0027050F" w:rsidRDefault="00AC5629">
            <w:pPr>
              <w:spacing w:after="60" w:line="252" w:lineRule="auto"/>
            </w:pPr>
            <w:r>
              <w:rPr>
                <w:sz w:val="16"/>
              </w:rPr>
              <w:t>One organisation is the initial context</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AC228E" w14:textId="77777777" w:rsidR="0027050F" w:rsidRDefault="00AC5629">
            <w:pPr>
              <w:spacing w:after="60" w:line="252" w:lineRule="auto"/>
            </w:pPr>
            <w:r>
              <w:rPr>
                <w:sz w:val="16"/>
              </w:rPr>
              <w:t>Retained; multi-tenant design not committed</w:t>
            </w:r>
          </w:p>
        </w:tc>
      </w:tr>
      <w:tr w:rsidR="0027050F" w14:paraId="3B22B450"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3960E32" w14:textId="77777777" w:rsidR="0027050F" w:rsidRDefault="00AC5629">
            <w:pPr>
              <w:spacing w:after="60" w:line="252" w:lineRule="auto"/>
              <w:jc w:val="center"/>
            </w:pPr>
            <w:r>
              <w:rPr>
                <w:sz w:val="16"/>
              </w:rPr>
              <w:t>ASM-002</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AB68C1" w14:textId="77777777" w:rsidR="0027050F" w:rsidRDefault="00AC5629">
            <w:pPr>
              <w:spacing w:after="60" w:line="252" w:lineRule="auto"/>
            </w:pPr>
            <w:r>
              <w:rPr>
                <w:sz w:val="16"/>
              </w:rPr>
              <w:t>In-app feedback is the initial mechanism</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DEB717" w14:textId="77777777" w:rsidR="0027050F" w:rsidRDefault="00AC5629">
            <w:pPr>
              <w:spacing w:after="60" w:line="252" w:lineRule="auto"/>
            </w:pPr>
            <w:r>
              <w:rPr>
                <w:sz w:val="16"/>
              </w:rPr>
              <w:t>Retained; external delivery remains deferred</w:t>
            </w:r>
          </w:p>
        </w:tc>
      </w:tr>
      <w:tr w:rsidR="0027050F" w14:paraId="0ECA0B89"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6C3B6D" w14:textId="77777777" w:rsidR="0027050F" w:rsidRDefault="00AC5629">
            <w:pPr>
              <w:spacing w:after="60" w:line="252" w:lineRule="auto"/>
              <w:jc w:val="center"/>
            </w:pPr>
            <w:r>
              <w:rPr>
                <w:sz w:val="16"/>
              </w:rPr>
              <w:t>ASM-003</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30A0AE" w14:textId="77777777" w:rsidR="0027050F" w:rsidRDefault="00AC5629">
            <w:pPr>
              <w:spacing w:after="60" w:line="252" w:lineRule="auto"/>
            </w:pPr>
            <w:r>
              <w:rPr>
                <w:sz w:val="16"/>
              </w:rPr>
              <w:t>Coordination is a responsibility set</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0913C7A" w14:textId="77777777" w:rsidR="0027050F" w:rsidRDefault="00AC5629">
            <w:pPr>
              <w:spacing w:after="60" w:line="252" w:lineRule="auto"/>
            </w:pPr>
            <w:r>
              <w:rPr>
                <w:sz w:val="16"/>
              </w:rPr>
              <w:t>Retained; validate with organisation evidence later</w:t>
            </w:r>
          </w:p>
        </w:tc>
      </w:tr>
      <w:tr w:rsidR="0027050F" w14:paraId="4D3E15C3"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82939F1" w14:textId="77777777" w:rsidR="0027050F" w:rsidRDefault="00AC5629">
            <w:pPr>
              <w:spacing w:after="60" w:line="252" w:lineRule="auto"/>
              <w:jc w:val="center"/>
            </w:pPr>
            <w:r>
              <w:rPr>
                <w:sz w:val="16"/>
              </w:rPr>
              <w:t>ASM-004</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0A0D513" w14:textId="77777777" w:rsidR="0027050F" w:rsidRDefault="00AC5629">
            <w:pPr>
              <w:spacing w:after="60" w:line="252" w:lineRule="auto"/>
            </w:pPr>
            <w:r>
              <w:rPr>
                <w:sz w:val="16"/>
              </w:rPr>
              <w:t>Four hours per member daily includes review</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1B23EE" w14:textId="77777777" w:rsidR="0027050F" w:rsidRDefault="00AC5629">
            <w:pPr>
              <w:spacing w:after="60" w:line="252" w:lineRule="auto"/>
            </w:pPr>
            <w:r>
              <w:rPr>
                <w:sz w:val="16"/>
              </w:rPr>
              <w:t>Confirmed planning basis</w:t>
            </w:r>
          </w:p>
        </w:tc>
      </w:tr>
      <w:tr w:rsidR="0027050F" w14:paraId="095937B3"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D5AB6F" w14:textId="77777777" w:rsidR="0027050F" w:rsidRDefault="00AC5629">
            <w:pPr>
              <w:spacing w:after="60" w:line="252" w:lineRule="auto"/>
              <w:jc w:val="center"/>
            </w:pPr>
            <w:r>
              <w:rPr>
                <w:sz w:val="16"/>
              </w:rPr>
              <w:t>ASM-005</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1EBA1B" w14:textId="77777777" w:rsidR="0027050F" w:rsidRDefault="00AC5629">
            <w:pPr>
              <w:spacing w:after="60" w:line="252" w:lineRule="auto"/>
            </w:pPr>
            <w:r>
              <w:rPr>
                <w:sz w:val="16"/>
              </w:rPr>
              <w:t>Fictional non-sensitive data is used</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ED69684" w14:textId="77777777" w:rsidR="0027050F" w:rsidRDefault="00AC5629">
            <w:pPr>
              <w:spacing w:after="60" w:line="252" w:lineRule="auto"/>
            </w:pPr>
            <w:r>
              <w:rPr>
                <w:sz w:val="16"/>
              </w:rPr>
              <w:t>Retained for development and demonstration</w:t>
            </w:r>
          </w:p>
        </w:tc>
      </w:tr>
      <w:tr w:rsidR="0027050F" w14:paraId="4DC6EF8B"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EBA7750" w14:textId="77777777" w:rsidR="0027050F" w:rsidRDefault="00AC5629">
            <w:pPr>
              <w:spacing w:after="60" w:line="252" w:lineRule="auto"/>
              <w:jc w:val="center"/>
            </w:pPr>
            <w:r>
              <w:rPr>
                <w:sz w:val="16"/>
              </w:rPr>
              <w:lastRenderedPageBreak/>
              <w:t>ASM-006</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2801520" w14:textId="77777777" w:rsidR="0027050F" w:rsidRDefault="00AC5629">
            <w:pPr>
              <w:spacing w:after="60" w:line="252" w:lineRule="auto"/>
            </w:pPr>
            <w:r>
              <w:rPr>
                <w:sz w:val="16"/>
              </w:rPr>
              <w:t>Optimistic concurrency is proportionate</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6B73707" w14:textId="77777777" w:rsidR="0027050F" w:rsidRDefault="00AC5629">
            <w:pPr>
              <w:spacing w:after="60" w:line="252" w:lineRule="auto"/>
            </w:pPr>
            <w:r>
              <w:rPr>
                <w:sz w:val="16"/>
              </w:rPr>
              <w:t>Version tokens, stale rejection and concurrent workflow checks are implemented; PT409 avoids the observed hosted retry issue. Real contention capacity remains a limit.</w:t>
            </w:r>
          </w:p>
        </w:tc>
      </w:tr>
      <w:tr w:rsidR="0027050F" w14:paraId="165FBE73"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E085D4" w14:textId="77777777" w:rsidR="0027050F" w:rsidRDefault="00AC5629">
            <w:pPr>
              <w:spacing w:after="60" w:line="252" w:lineRule="auto"/>
              <w:jc w:val="center"/>
            </w:pPr>
            <w:r>
              <w:rPr>
                <w:sz w:val="16"/>
              </w:rPr>
              <w:t>ASM-007</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7B0A28" w14:textId="77777777" w:rsidR="0027050F" w:rsidRDefault="00AC5629">
            <w:pPr>
              <w:spacing w:after="60" w:line="252" w:lineRule="auto"/>
            </w:pPr>
            <w:r>
              <w:rPr>
                <w:sz w:val="16"/>
              </w:rPr>
              <w:t>Selected stack can support the first slice</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284428C" w14:textId="77777777" w:rsidR="00831EA9" w:rsidRDefault="009B3A37">
            <w:pPr>
              <w:spacing w:after="60" w:line="252" w:lineRule="auto"/>
            </w:pPr>
            <w:r>
              <w:rPr>
                <w:sz w:val="16"/>
              </w:rPr>
              <w:t>Final application passed 71 unit/database and 25 browser cases; selected HTTPS and pagination follow-up passed. Operational acceptance remains bounded.</w:t>
            </w:r>
          </w:p>
        </w:tc>
      </w:tr>
      <w:tr w:rsidR="0027050F" w14:paraId="5BF69A96"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219FA0C" w14:textId="77777777" w:rsidR="0027050F" w:rsidRDefault="00AC5629">
            <w:pPr>
              <w:spacing w:after="60" w:line="252" w:lineRule="auto"/>
              <w:jc w:val="center"/>
            </w:pPr>
            <w:r>
              <w:rPr>
                <w:sz w:val="16"/>
              </w:rPr>
              <w:t>ASM-008</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9A8802" w14:textId="77777777" w:rsidR="0027050F" w:rsidRDefault="00AC5629">
            <w:pPr>
              <w:spacing w:after="60" w:line="252" w:lineRule="auto"/>
            </w:pPr>
            <w:r>
              <w:rPr>
                <w:sz w:val="16"/>
              </w:rPr>
              <w:t>Auth identity can map to Requester and history actors</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860930F" w14:textId="77777777" w:rsidR="0027050F" w:rsidRDefault="00AC5629">
            <w:pPr>
              <w:spacing w:after="60" w:line="252" w:lineRule="auto"/>
            </w:pPr>
            <w:r>
              <w:rPr>
                <w:sz w:val="16"/>
              </w:rPr>
              <w:t>Auth identity, requester profiles and lifecycle/assignment actors are implemented and verified in recorded local and hosted cases.</w:t>
            </w:r>
          </w:p>
        </w:tc>
      </w:tr>
      <w:tr w:rsidR="0027050F" w14:paraId="16F81BA2"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955B2A" w14:textId="77777777" w:rsidR="0027050F" w:rsidRDefault="00AC5629">
            <w:pPr>
              <w:spacing w:after="60" w:line="252" w:lineRule="auto"/>
              <w:jc w:val="center"/>
            </w:pPr>
            <w:r>
              <w:rPr>
                <w:sz w:val="16"/>
              </w:rPr>
              <w:t>ASM-009</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2D71899" w14:textId="77777777" w:rsidR="0027050F" w:rsidRDefault="00AC5629">
            <w:pPr>
              <w:spacing w:after="60" w:line="252" w:lineRule="auto"/>
            </w:pPr>
            <w:r>
              <w:rPr>
                <w:sz w:val="16"/>
              </w:rPr>
              <w:t>Development preview and production can be separated</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6F9B97E" w14:textId="77777777" w:rsidR="00831EA9" w:rsidRDefault="009B3A37">
            <w:pPr>
              <w:spacing w:after="60" w:line="252" w:lineRule="auto"/>
            </w:pPr>
            <w:r>
              <w:rPr>
                <w:sz w:val="16"/>
              </w:rPr>
              <w:t>Vercel HTTPS demonstration and local simulation are separate. Normal hosting uses npm run build; simulation remains for repeatable CI, not the hosted provider.</w:t>
            </w:r>
          </w:p>
        </w:tc>
      </w:tr>
      <w:tr w:rsidR="0027050F" w14:paraId="3E019668"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48CDD3" w14:textId="77777777" w:rsidR="0027050F" w:rsidRDefault="00AC5629">
            <w:pPr>
              <w:spacing w:after="60" w:line="252" w:lineRule="auto"/>
              <w:jc w:val="center"/>
            </w:pPr>
            <w:r>
              <w:rPr>
                <w:sz w:val="16"/>
              </w:rPr>
              <w:t>DEP-M2-01</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F0CE56D" w14:textId="77777777" w:rsidR="0027050F" w:rsidRDefault="00AC5629">
            <w:pPr>
              <w:spacing w:after="60" w:line="252" w:lineRule="auto"/>
            </w:pPr>
            <w:r>
              <w:rPr>
                <w:sz w:val="16"/>
              </w:rPr>
              <w:t>Supabase and Vercel availability and limits</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54DFF4C" w14:textId="77777777" w:rsidR="00831EA9" w:rsidRDefault="009B3A37">
            <w:pPr>
              <w:spacing w:after="60" w:line="252" w:lineRule="auto"/>
            </w:pPr>
            <w:r>
              <w:rPr>
                <w:sz w:val="16"/>
              </w:rPr>
              <w:t>Hosted candidate and Vercel status recorded; external availability, payload ceilings, quotas and audit/operational limits remain dependencies.</w:t>
            </w:r>
          </w:p>
        </w:tc>
      </w:tr>
      <w:tr w:rsidR="0027050F" w14:paraId="5EB624C2"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DF3F26A" w14:textId="77777777" w:rsidR="0027050F" w:rsidRDefault="00AC5629">
            <w:pPr>
              <w:spacing w:after="60" w:line="252" w:lineRule="auto"/>
              <w:jc w:val="center"/>
            </w:pPr>
            <w:r>
              <w:rPr>
                <w:sz w:val="16"/>
              </w:rPr>
              <w:t>DEP-M2-02</w:t>
            </w:r>
          </w:p>
        </w:tc>
        <w:tc>
          <w:tcPr>
            <w:tcW w:w="592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2A7B627" w14:textId="77777777" w:rsidR="0027050F" w:rsidRDefault="00AC5629">
            <w:pPr>
              <w:spacing w:after="60" w:line="252" w:lineRule="auto"/>
            </w:pPr>
            <w:r>
              <w:rPr>
                <w:sz w:val="16"/>
              </w:rPr>
              <w:t>Schema grants and policies enforce the write boundary</w:t>
            </w:r>
          </w:p>
        </w:tc>
        <w:tc>
          <w:tcPr>
            <w:tcW w:w="7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03FAB8" w14:textId="77777777" w:rsidR="0027050F" w:rsidRDefault="00AC5629">
            <w:pPr>
              <w:spacing w:after="60" w:line="252" w:lineRule="auto"/>
            </w:pPr>
            <w:r>
              <w:rPr>
                <w:sz w:val="16"/>
              </w:rPr>
              <w:t>RLS, grants and negative/bypass tests passed in the local suite; selected hosted isolation checks also passed.</w:t>
            </w:r>
          </w:p>
        </w:tc>
      </w:tr>
      <w:tr w:rsidR="0027050F" w14:paraId="6652CEE5" w14:textId="77777777">
        <w:trPr>
          <w:cantSplit/>
          <w:jc w:val="center"/>
        </w:trPr>
        <w:tc>
          <w:tcPr>
            <w:tcW w:w="170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ACFDFF" w14:textId="77777777" w:rsidR="0027050F" w:rsidRDefault="00AC5629">
            <w:pPr>
              <w:spacing w:after="60" w:line="252" w:lineRule="auto"/>
              <w:jc w:val="center"/>
            </w:pPr>
            <w:r>
              <w:rPr>
                <w:sz w:val="16"/>
              </w:rPr>
              <w:t>DEP-M2-03</w:t>
            </w:r>
          </w:p>
        </w:tc>
        <w:tc>
          <w:tcPr>
            <w:tcW w:w="592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398D91B" w14:textId="77777777" w:rsidR="0027050F" w:rsidRDefault="00AC5629">
            <w:pPr>
              <w:spacing w:after="60" w:line="252" w:lineRule="auto"/>
            </w:pPr>
            <w:r>
              <w:rPr>
                <w:sz w:val="16"/>
              </w:rPr>
              <w:t>Attachments need limits retention cleanup and object backup</w:t>
            </w:r>
          </w:p>
        </w:tc>
        <w:tc>
          <w:tcPr>
            <w:tcW w:w="7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C47EF5C" w14:textId="77777777" w:rsidR="00831EA9" w:rsidRDefault="009B3A37">
            <w:pPr>
              <w:spacing w:after="60" w:line="252" w:lineRule="auto"/>
            </w:pPr>
            <w:r>
              <w:rPr>
                <w:sz w:val="16"/>
              </w:rPr>
              <w:t>New upload limit 4 MiB, cleanup and private access verified. Retention, large legacy hosted files and scheduled/hosted recovery remain qualified.</w:t>
            </w:r>
          </w:p>
        </w:tc>
      </w:tr>
    </w:tbl>
    <w:p w14:paraId="11D81377" w14:textId="77777777" w:rsidR="0027050F" w:rsidRDefault="0027050F">
      <w:pPr>
        <w:spacing w:after="0"/>
      </w:pPr>
    </w:p>
    <w:p w14:paraId="296F81C4" w14:textId="77777777" w:rsidR="0027050F" w:rsidRDefault="00AC5629">
      <w:pPr>
        <w:pStyle w:val="Heading1"/>
        <w:pageBreakBefore/>
        <w:pBdr>
          <w:bottom w:val="single" w:sz="6" w:space="5" w:color="B8863B"/>
        </w:pBdr>
      </w:pPr>
      <w:bookmarkStart w:id="480" w:name="_Toc242986952"/>
      <w:bookmarkStart w:id="481" w:name="_Toc243245881"/>
      <w:r>
        <w:lastRenderedPageBreak/>
        <w:t>21 Forward engineering baseline</w:t>
      </w:r>
      <w:bookmarkEnd w:id="480"/>
      <w:bookmarkEnd w:id="481"/>
    </w:p>
    <w:tbl>
      <w:tblPr>
        <w:tblW w:w="15250" w:type="dxa"/>
        <w:jc w:val="center"/>
        <w:tblLayout w:type="fixed"/>
        <w:tblLook w:val="04A0" w:firstRow="1" w:lastRow="0" w:firstColumn="1" w:lastColumn="0" w:noHBand="0" w:noVBand="1"/>
      </w:tblPr>
      <w:tblGrid>
        <w:gridCol w:w="2072"/>
        <w:gridCol w:w="4812"/>
        <w:gridCol w:w="6589"/>
        <w:gridCol w:w="1777"/>
      </w:tblGrid>
      <w:tr w:rsidR="0027050F" w14:paraId="19DA4807" w14:textId="77777777">
        <w:trPr>
          <w:cantSplit/>
          <w:tblHeader/>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35D20542" w14:textId="77777777" w:rsidR="0027050F" w:rsidRDefault="00AC5629">
            <w:pPr>
              <w:keepNext/>
              <w:spacing w:after="60" w:line="240" w:lineRule="auto"/>
              <w:jc w:val="center"/>
            </w:pPr>
            <w:r>
              <w:rPr>
                <w:b/>
                <w:color w:val="FFFFFF"/>
                <w:sz w:val="16"/>
              </w:rPr>
              <w:t>Concern</w:t>
            </w:r>
          </w:p>
        </w:tc>
        <w:tc>
          <w:tcPr>
            <w:tcW w:w="481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52092A3" w14:textId="77777777" w:rsidR="0027050F" w:rsidRDefault="00AC5629">
            <w:pPr>
              <w:keepNext/>
              <w:spacing w:after="60" w:line="240" w:lineRule="auto"/>
            </w:pPr>
            <w:r>
              <w:rPr>
                <w:b/>
                <w:color w:val="FFFFFF"/>
                <w:sz w:val="16"/>
              </w:rPr>
              <w:t>Why it matters</w:t>
            </w:r>
          </w:p>
        </w:tc>
        <w:tc>
          <w:tcPr>
            <w:tcW w:w="658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EB673DC" w14:textId="77777777" w:rsidR="00831EA9" w:rsidRDefault="009B3A37">
            <w:r>
              <w:t>Final evidence and carried consequence</w:t>
            </w:r>
          </w:p>
        </w:tc>
        <w:tc>
          <w:tcPr>
            <w:tcW w:w="177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0CB1465" w14:textId="77777777" w:rsidR="0027050F" w:rsidRDefault="00AC5629">
            <w:pPr>
              <w:keepNext/>
              <w:spacing w:after="60" w:line="240" w:lineRule="auto"/>
              <w:jc w:val="center"/>
            </w:pPr>
            <w:r>
              <w:rPr>
                <w:b/>
                <w:color w:val="FFFFFF"/>
                <w:sz w:val="16"/>
              </w:rPr>
              <w:t>Risk links</w:t>
            </w:r>
          </w:p>
        </w:tc>
      </w:tr>
      <w:tr w:rsidR="0027050F" w14:paraId="402FB58E"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09E625" w14:textId="77777777" w:rsidR="0027050F" w:rsidRDefault="00AC5629">
            <w:pPr>
              <w:spacing w:after="60" w:line="252" w:lineRule="auto"/>
              <w:jc w:val="center"/>
            </w:pPr>
            <w:r>
              <w:rPr>
                <w:sz w:val="16"/>
              </w:rPr>
              <w:t>Security</w:t>
            </w:r>
          </w:p>
        </w:tc>
        <w:tc>
          <w:tcPr>
            <w:tcW w:w="48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4CEFCB9" w14:textId="77777777" w:rsidR="0027050F" w:rsidRDefault="00AC5629">
            <w:pPr>
              <w:spacing w:after="60" w:line="252" w:lineRule="auto"/>
            </w:pPr>
            <w:r>
              <w:rPr>
                <w:sz w:val="16"/>
              </w:rPr>
              <w:t>Auth, server checks, RLS and private storage must agree</w:t>
            </w:r>
          </w:p>
        </w:tc>
        <w:tc>
          <w:tcPr>
            <w:tcW w:w="65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887BE27" w14:textId="77777777" w:rsidR="00831EA9" w:rsidRDefault="009B3A37">
            <w:pPr>
              <w:spacing w:after="60" w:line="252" w:lineRule="auto"/>
            </w:pPr>
            <w:r>
              <w:rPr>
                <w:sz w:val="16"/>
              </w:rPr>
              <w:t>Final implementation and evidence are concluded in sections 35-38. Remaining operational or policy work is explicitly carried as a limitation, not claimed as implemented.</w:t>
            </w:r>
          </w:p>
        </w:tc>
        <w:tc>
          <w:tcPr>
            <w:tcW w:w="17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4DD6A1" w14:textId="77777777" w:rsidR="0027050F" w:rsidRDefault="00AC5629">
            <w:pPr>
              <w:spacing w:after="60" w:line="252" w:lineRule="auto"/>
              <w:jc w:val="center"/>
            </w:pPr>
            <w:r>
              <w:rPr>
                <w:sz w:val="16"/>
              </w:rPr>
              <w:t>R3 R14 R15</w:t>
            </w:r>
          </w:p>
        </w:tc>
      </w:tr>
      <w:tr w:rsidR="0027050F" w14:paraId="7CF0DB57"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154E4FA" w14:textId="77777777" w:rsidR="0027050F" w:rsidRDefault="00AC5629">
            <w:pPr>
              <w:spacing w:after="60" w:line="252" w:lineRule="auto"/>
              <w:jc w:val="center"/>
            </w:pPr>
            <w:r>
              <w:rPr>
                <w:sz w:val="16"/>
              </w:rPr>
              <w:t>Testability</w:t>
            </w:r>
          </w:p>
        </w:tc>
        <w:tc>
          <w:tcPr>
            <w:tcW w:w="48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0E0FCE0" w14:textId="77777777" w:rsidR="0027050F" w:rsidRDefault="00AC5629">
            <w:pPr>
              <w:spacing w:after="60" w:line="252" w:lineRule="auto"/>
            </w:pPr>
            <w:r>
              <w:rPr>
                <w:sz w:val="16"/>
              </w:rPr>
              <w:t>Unit rules do not prove database transactions or provider policies</w:t>
            </w:r>
          </w:p>
        </w:tc>
        <w:tc>
          <w:tcPr>
            <w:tcW w:w="65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A96A221" w14:textId="77777777" w:rsidR="00831EA9" w:rsidRDefault="009B3A37">
            <w:pPr>
              <w:spacing w:after="60" w:line="252" w:lineRule="auto"/>
            </w:pPr>
            <w:r>
              <w:rPr>
                <w:sz w:val="16"/>
              </w:rPr>
              <w:t>Final implementation and evidence are concluded in sections 35-38. Remaining operational or policy work is explicitly carried as a limitation, not claimed as implemented.</w:t>
            </w:r>
          </w:p>
        </w:tc>
        <w:tc>
          <w:tcPr>
            <w:tcW w:w="17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9B48220" w14:textId="77777777" w:rsidR="0027050F" w:rsidRDefault="00AC5629">
            <w:pPr>
              <w:spacing w:after="60" w:line="252" w:lineRule="auto"/>
              <w:jc w:val="center"/>
            </w:pPr>
            <w:r>
              <w:rPr>
                <w:sz w:val="16"/>
              </w:rPr>
              <w:t>R4 R11 R12</w:t>
            </w:r>
          </w:p>
        </w:tc>
      </w:tr>
      <w:tr w:rsidR="0027050F" w14:paraId="7BAC2A85"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F1B9104" w14:textId="77777777" w:rsidR="0027050F" w:rsidRDefault="00AC5629">
            <w:pPr>
              <w:spacing w:after="60" w:line="252" w:lineRule="auto"/>
              <w:jc w:val="center"/>
            </w:pPr>
            <w:r>
              <w:rPr>
                <w:sz w:val="16"/>
              </w:rPr>
              <w:t>Deployment</w:t>
            </w:r>
          </w:p>
        </w:tc>
        <w:tc>
          <w:tcPr>
            <w:tcW w:w="48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F971C66" w14:textId="77777777" w:rsidR="0027050F" w:rsidRDefault="00AC5629">
            <w:pPr>
              <w:spacing w:after="60" w:line="252" w:lineRule="auto"/>
            </w:pPr>
            <w:r>
              <w:rPr>
                <w:sz w:val="16"/>
              </w:rPr>
              <w:t>Framework and managed services require repeatable configuration</w:t>
            </w:r>
          </w:p>
        </w:tc>
        <w:tc>
          <w:tcPr>
            <w:tcW w:w="65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FD69C2A" w14:textId="77777777" w:rsidR="00831EA9" w:rsidRDefault="009B3A37">
            <w:pPr>
              <w:spacing w:after="60" w:line="252" w:lineRule="auto"/>
            </w:pPr>
            <w:r>
              <w:rPr>
                <w:sz w:val="16"/>
              </w:rPr>
              <w:t>Final implementation and evidence are concluded in sections 35-38. Remaining operational or policy work is explicitly carried as a limitation, not claimed as implemented.</w:t>
            </w:r>
          </w:p>
        </w:tc>
        <w:tc>
          <w:tcPr>
            <w:tcW w:w="17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EFBC472" w14:textId="77777777" w:rsidR="0027050F" w:rsidRDefault="00AC5629">
            <w:pPr>
              <w:spacing w:after="60" w:line="252" w:lineRule="auto"/>
              <w:jc w:val="center"/>
            </w:pPr>
            <w:r>
              <w:rPr>
                <w:sz w:val="16"/>
              </w:rPr>
              <w:t>R6 R8 R9</w:t>
            </w:r>
          </w:p>
        </w:tc>
      </w:tr>
      <w:tr w:rsidR="0027050F" w14:paraId="250494CB"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E830BF" w14:textId="77777777" w:rsidR="0027050F" w:rsidRDefault="00AC5629">
            <w:pPr>
              <w:spacing w:after="60" w:line="252" w:lineRule="auto"/>
              <w:jc w:val="center"/>
            </w:pPr>
            <w:r>
              <w:rPr>
                <w:sz w:val="16"/>
              </w:rPr>
              <w:t>Migration and recovery</w:t>
            </w:r>
          </w:p>
        </w:tc>
        <w:tc>
          <w:tcPr>
            <w:tcW w:w="48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4A2CFC0" w14:textId="77777777" w:rsidR="0027050F" w:rsidRDefault="00AC5629">
            <w:pPr>
              <w:spacing w:after="60" w:line="252" w:lineRule="auto"/>
            </w:pPr>
            <w:r>
              <w:rPr>
                <w:sz w:val="16"/>
              </w:rPr>
              <w:t>Schema and object references affect rollback and restore</w:t>
            </w:r>
          </w:p>
        </w:tc>
        <w:tc>
          <w:tcPr>
            <w:tcW w:w="65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731B85F" w14:textId="77777777" w:rsidR="00831EA9" w:rsidRDefault="009B3A37">
            <w:pPr>
              <w:spacing w:after="60" w:line="252" w:lineRule="auto"/>
            </w:pPr>
            <w:r>
              <w:rPr>
                <w:sz w:val="16"/>
              </w:rPr>
              <w:t>Final implementation and evidence are concluded in sections 35-38. Remaining operational or policy work is explicitly carried as a limitation, not claimed as implemented.</w:t>
            </w:r>
          </w:p>
        </w:tc>
        <w:tc>
          <w:tcPr>
            <w:tcW w:w="17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EAEDA96" w14:textId="77777777" w:rsidR="0027050F" w:rsidRDefault="00AC5629">
            <w:pPr>
              <w:spacing w:after="60" w:line="252" w:lineRule="auto"/>
              <w:jc w:val="center"/>
            </w:pPr>
            <w:r>
              <w:rPr>
                <w:sz w:val="16"/>
              </w:rPr>
              <w:t>R8 R16</w:t>
            </w:r>
          </w:p>
        </w:tc>
      </w:tr>
      <w:tr w:rsidR="0027050F" w14:paraId="6D112EA3"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BCD0397" w14:textId="77777777" w:rsidR="0027050F" w:rsidRDefault="00AC5629">
            <w:pPr>
              <w:spacing w:after="60" w:line="252" w:lineRule="auto"/>
              <w:jc w:val="center"/>
            </w:pPr>
            <w:r>
              <w:rPr>
                <w:sz w:val="16"/>
              </w:rPr>
              <w:t>Observability</w:t>
            </w:r>
          </w:p>
        </w:tc>
        <w:tc>
          <w:tcPr>
            <w:tcW w:w="48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30F9B83" w14:textId="77777777" w:rsidR="0027050F" w:rsidRDefault="00AC5629">
            <w:pPr>
              <w:spacing w:after="60" w:line="252" w:lineRule="auto"/>
            </w:pPr>
            <w:r>
              <w:rPr>
                <w:sz w:val="16"/>
              </w:rPr>
              <w:t>Failed writes and cleanup need safe diagnosis</w:t>
            </w:r>
          </w:p>
        </w:tc>
        <w:tc>
          <w:tcPr>
            <w:tcW w:w="65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97AE86F" w14:textId="77777777" w:rsidR="00831EA9" w:rsidRDefault="009B3A37">
            <w:pPr>
              <w:spacing w:after="60" w:line="252" w:lineRule="auto"/>
            </w:pPr>
            <w:r>
              <w:rPr>
                <w:sz w:val="16"/>
              </w:rPr>
              <w:t>Final implementation and evidence are concluded in sections 35-38. Remaining operational or policy work is explicitly carried as a limitation, not claimed as implemented.</w:t>
            </w:r>
          </w:p>
        </w:tc>
        <w:tc>
          <w:tcPr>
            <w:tcW w:w="17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7748B50" w14:textId="77777777" w:rsidR="0027050F" w:rsidRDefault="00AC5629">
            <w:pPr>
              <w:spacing w:after="60" w:line="252" w:lineRule="auto"/>
              <w:jc w:val="center"/>
            </w:pPr>
            <w:r>
              <w:rPr>
                <w:sz w:val="16"/>
              </w:rPr>
              <w:t>R11 R13</w:t>
            </w:r>
          </w:p>
        </w:tc>
      </w:tr>
      <w:tr w:rsidR="0027050F" w14:paraId="70C7CD4A"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37145B" w14:textId="77777777" w:rsidR="0027050F" w:rsidRDefault="00AC5629">
            <w:pPr>
              <w:spacing w:after="60" w:line="252" w:lineRule="auto"/>
              <w:jc w:val="center"/>
            </w:pPr>
            <w:r>
              <w:rPr>
                <w:sz w:val="16"/>
              </w:rPr>
              <w:t>Maintainability</w:t>
            </w:r>
          </w:p>
        </w:tc>
        <w:tc>
          <w:tcPr>
            <w:tcW w:w="48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714CBB0" w14:textId="77777777" w:rsidR="0027050F" w:rsidRDefault="00AC5629">
            <w:pPr>
              <w:spacing w:after="60" w:line="252" w:lineRule="auto"/>
            </w:pPr>
            <w:r>
              <w:rPr>
                <w:sz w:val="16"/>
              </w:rPr>
              <w:t>Central policy, schema and RTM must remain aligned</w:t>
            </w:r>
          </w:p>
        </w:tc>
        <w:tc>
          <w:tcPr>
            <w:tcW w:w="65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B33AE95" w14:textId="77777777" w:rsidR="00831EA9" w:rsidRDefault="009B3A37">
            <w:pPr>
              <w:spacing w:after="60" w:line="252" w:lineRule="auto"/>
            </w:pPr>
            <w:r>
              <w:rPr>
                <w:sz w:val="16"/>
              </w:rPr>
              <w:t>Final implementation and evidence are concluded in sections 35-38. Remaining operational or policy work is explicitly carried as a limitation, not claimed as implemented.</w:t>
            </w:r>
          </w:p>
        </w:tc>
        <w:tc>
          <w:tcPr>
            <w:tcW w:w="17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8BF5FB7" w14:textId="77777777" w:rsidR="0027050F" w:rsidRDefault="00AC5629">
            <w:pPr>
              <w:spacing w:after="60" w:line="252" w:lineRule="auto"/>
              <w:jc w:val="center"/>
            </w:pPr>
            <w:r>
              <w:rPr>
                <w:sz w:val="16"/>
              </w:rPr>
              <w:t>R4 R5</w:t>
            </w:r>
          </w:p>
        </w:tc>
      </w:tr>
      <w:tr w:rsidR="0027050F" w14:paraId="265DB82A" w14:textId="77777777">
        <w:trPr>
          <w:cantSplit/>
          <w:jc w:val="center"/>
        </w:trPr>
        <w:tc>
          <w:tcPr>
            <w:tcW w:w="2073"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C1B799B" w14:textId="77777777" w:rsidR="0027050F" w:rsidRDefault="00AC5629">
            <w:pPr>
              <w:spacing w:after="60" w:line="252" w:lineRule="auto"/>
              <w:jc w:val="center"/>
            </w:pPr>
            <w:r>
              <w:rPr>
                <w:sz w:val="16"/>
              </w:rPr>
              <w:t>Operational cost</w:t>
            </w:r>
          </w:p>
        </w:tc>
        <w:tc>
          <w:tcPr>
            <w:tcW w:w="48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515148A" w14:textId="77777777" w:rsidR="0027050F" w:rsidRDefault="00AC5629">
            <w:pPr>
              <w:spacing w:after="60" w:line="252" w:lineRule="auto"/>
            </w:pPr>
            <w:r>
              <w:rPr>
                <w:sz w:val="16"/>
              </w:rPr>
              <w:t>Provider quotas and storage growth affect feasibility</w:t>
            </w:r>
          </w:p>
        </w:tc>
        <w:tc>
          <w:tcPr>
            <w:tcW w:w="65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8BD762E" w14:textId="77777777" w:rsidR="00831EA9" w:rsidRDefault="009B3A37">
            <w:pPr>
              <w:spacing w:after="60" w:line="252" w:lineRule="auto"/>
            </w:pPr>
            <w:r>
              <w:rPr>
                <w:sz w:val="16"/>
              </w:rPr>
              <w:t>Final implementation and evidence are concluded in sections 35-38. Remaining operational or policy work is explicitly carried as a limitation, not claimed as implemented.</w:t>
            </w:r>
          </w:p>
        </w:tc>
        <w:tc>
          <w:tcPr>
            <w:tcW w:w="17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642A917" w14:textId="77777777" w:rsidR="0027050F" w:rsidRDefault="00AC5629">
            <w:pPr>
              <w:spacing w:after="60" w:line="252" w:lineRule="auto"/>
              <w:jc w:val="center"/>
            </w:pPr>
            <w:r>
              <w:rPr>
                <w:sz w:val="16"/>
              </w:rPr>
              <w:t>R9</w:t>
            </w:r>
          </w:p>
        </w:tc>
      </w:tr>
    </w:tbl>
    <w:p w14:paraId="746EF0CE" w14:textId="77777777" w:rsidR="0027050F" w:rsidRDefault="0027050F">
      <w:pPr>
        <w:spacing w:after="0"/>
      </w:pPr>
    </w:p>
    <w:p w14:paraId="5F190EF6" w14:textId="77777777" w:rsidR="0027050F" w:rsidRDefault="0027050F">
      <w:pPr>
        <w:sectPr w:rsidR="0027050F">
          <w:pgSz w:w="16834" w:h="11909" w:orient="landscape"/>
          <w:pgMar w:top="864" w:right="792" w:bottom="792" w:left="792" w:header="432" w:footer="432" w:gutter="0"/>
          <w:cols w:space="708"/>
          <w:docGrid w:linePitch="360"/>
        </w:sectPr>
      </w:pPr>
    </w:p>
    <w:p w14:paraId="5F5FE495" w14:textId="77777777" w:rsidR="0027050F" w:rsidRDefault="00AC5629">
      <w:pPr>
        <w:pStyle w:val="Heading1"/>
        <w:pageBreakBefore/>
        <w:pBdr>
          <w:bottom w:val="single" w:sz="6" w:space="5" w:color="B8863B"/>
        </w:pBdr>
      </w:pPr>
      <w:bookmarkStart w:id="482" w:name="_Toc242986953"/>
      <w:bookmarkStart w:id="483" w:name="_Toc243245882"/>
      <w:r>
        <w:lastRenderedPageBreak/>
        <w:t>22 Engineering decision log</w:t>
      </w:r>
      <w:bookmarkEnd w:id="482"/>
      <w:bookmarkEnd w:id="483"/>
    </w:p>
    <w:tbl>
      <w:tblPr>
        <w:tblW w:w="9029" w:type="dxa"/>
        <w:jc w:val="center"/>
        <w:tblLayout w:type="fixed"/>
        <w:tblLook w:val="04A0" w:firstRow="1" w:lastRow="0" w:firstColumn="1" w:lastColumn="0" w:noHBand="0" w:noVBand="1"/>
      </w:tblPr>
      <w:tblGrid>
        <w:gridCol w:w="809"/>
        <w:gridCol w:w="3487"/>
        <w:gridCol w:w="1806"/>
        <w:gridCol w:w="2927"/>
      </w:tblGrid>
      <w:tr w:rsidR="0027050F" w14:paraId="1DB0AFA5" w14:textId="77777777">
        <w:trPr>
          <w:cantSplit/>
          <w:tblHeader/>
          <w:jc w:val="center"/>
        </w:trPr>
        <w:tc>
          <w:tcPr>
            <w:tcW w:w="8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CD11393" w14:textId="77777777" w:rsidR="0027050F" w:rsidRDefault="00AC5629">
            <w:pPr>
              <w:keepNext/>
              <w:spacing w:after="60" w:line="240" w:lineRule="auto"/>
              <w:jc w:val="center"/>
            </w:pPr>
            <w:r>
              <w:rPr>
                <w:b/>
                <w:color w:val="FFFFFF"/>
                <w:sz w:val="16"/>
              </w:rPr>
              <w:t>ID</w:t>
            </w:r>
          </w:p>
        </w:tc>
        <w:tc>
          <w:tcPr>
            <w:tcW w:w="348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BE8DA5F" w14:textId="77777777" w:rsidR="0027050F" w:rsidRDefault="00AC5629">
            <w:pPr>
              <w:keepNext/>
              <w:spacing w:after="60" w:line="240" w:lineRule="auto"/>
            </w:pPr>
            <w:r>
              <w:rPr>
                <w:b/>
                <w:color w:val="FFFFFF"/>
                <w:sz w:val="16"/>
              </w:rPr>
              <w:t>Decision</w:t>
            </w:r>
          </w:p>
        </w:tc>
        <w:tc>
          <w:tcPr>
            <w:tcW w:w="180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F0E64FA" w14:textId="77777777" w:rsidR="0027050F" w:rsidRDefault="00AC5629">
            <w:pPr>
              <w:keepNext/>
              <w:spacing w:after="60" w:line="240" w:lineRule="auto"/>
              <w:jc w:val="center"/>
            </w:pPr>
            <w:r>
              <w:rPr>
                <w:b/>
                <w:color w:val="FFFFFF"/>
                <w:sz w:val="16"/>
              </w:rPr>
              <w:t>Status</w:t>
            </w:r>
          </w:p>
        </w:tc>
        <w:tc>
          <w:tcPr>
            <w:tcW w:w="292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644850A" w14:textId="77777777" w:rsidR="0027050F" w:rsidRDefault="00AC5629">
            <w:pPr>
              <w:keepNext/>
              <w:spacing w:after="60" w:line="240" w:lineRule="auto"/>
            </w:pPr>
            <w:r>
              <w:rPr>
                <w:b/>
                <w:color w:val="FFFFFF"/>
                <w:sz w:val="16"/>
              </w:rPr>
              <w:t>Consequence</w:t>
            </w:r>
          </w:p>
        </w:tc>
      </w:tr>
      <w:tr w:rsidR="0027050F" w14:paraId="31E8AB92"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E4F0CB5" w14:textId="77777777" w:rsidR="0027050F" w:rsidRDefault="00AC5629">
            <w:pPr>
              <w:spacing w:after="60" w:line="252" w:lineRule="auto"/>
              <w:jc w:val="center"/>
            </w:pPr>
            <w:r>
              <w:rPr>
                <w:sz w:val="16"/>
              </w:rPr>
              <w:t>D1</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9A74555" w14:textId="77777777" w:rsidR="0027050F" w:rsidRDefault="00AC5629">
            <w:pPr>
              <w:spacing w:after="60" w:line="252" w:lineRule="auto"/>
            </w:pPr>
            <w:r>
              <w:rPr>
                <w:sz w:val="16"/>
              </w:rPr>
              <w:t>Initial web delivery excludes native mobile applications</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11BB5F5" w14:textId="77777777" w:rsidR="0027050F" w:rsidRDefault="00AC5629">
            <w:pPr>
              <w:spacing w:after="60" w:line="252"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F2036F2" w14:textId="77777777" w:rsidR="0027050F" w:rsidRDefault="00AC5629">
            <w:pPr>
              <w:spacing w:after="60" w:line="252" w:lineRule="auto"/>
            </w:pPr>
            <w:r>
              <w:rPr>
                <w:sz w:val="16"/>
              </w:rPr>
              <w:t>Reassess only through controlled scope change</w:t>
            </w:r>
          </w:p>
        </w:tc>
      </w:tr>
      <w:tr w:rsidR="0027050F" w14:paraId="342D66FA"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60AD439" w14:textId="77777777" w:rsidR="0027050F" w:rsidRDefault="00AC5629">
            <w:pPr>
              <w:spacing w:after="60" w:line="252" w:lineRule="auto"/>
              <w:jc w:val="center"/>
            </w:pPr>
            <w:r>
              <w:rPr>
                <w:sz w:val="16"/>
              </w:rPr>
              <w:t>D2</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87C582D" w14:textId="77777777" w:rsidR="0027050F" w:rsidRDefault="00AC5629">
            <w:pPr>
              <w:spacing w:after="60" w:line="252" w:lineRule="auto"/>
            </w:pPr>
            <w:r>
              <w:rPr>
                <w:sz w:val="16"/>
              </w:rPr>
              <w:t>Protected main and two non-author approvals</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54F80D4" w14:textId="77777777" w:rsidR="0027050F" w:rsidRDefault="00AC5629">
            <w:pPr>
              <w:spacing w:after="60" w:line="252"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60E0DA0" w14:textId="77777777" w:rsidR="0027050F" w:rsidRDefault="00AC5629">
            <w:pPr>
              <w:spacing w:after="60" w:line="252" w:lineRule="auto"/>
            </w:pPr>
            <w:r>
              <w:rPr>
                <w:sz w:val="16"/>
              </w:rPr>
              <w:t>Every substantive author depends on both reviewers</w:t>
            </w:r>
          </w:p>
        </w:tc>
      </w:tr>
      <w:tr w:rsidR="0027050F" w14:paraId="4368581B"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CD452F8" w14:textId="77777777" w:rsidR="0027050F" w:rsidRDefault="00AC5629">
            <w:pPr>
              <w:spacing w:after="60" w:line="252" w:lineRule="auto"/>
              <w:jc w:val="center"/>
            </w:pPr>
            <w:r>
              <w:rPr>
                <w:sz w:val="16"/>
              </w:rPr>
              <w:t>D3</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87FDF3F" w14:textId="77777777" w:rsidR="0027050F" w:rsidRDefault="00AC5629">
            <w:pPr>
              <w:spacing w:after="60" w:line="252" w:lineRule="auto"/>
            </w:pPr>
            <w:r>
              <w:rPr>
                <w:sz w:val="16"/>
              </w:rPr>
              <w:t>One evolving PED is the controlled baseline</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CA41DA0" w14:textId="77777777" w:rsidR="0027050F" w:rsidRDefault="00AC5629">
            <w:pPr>
              <w:spacing w:after="60" w:line="252"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6B7357" w14:textId="77777777" w:rsidR="00831EA9" w:rsidRDefault="009B3A37">
            <w:pPr>
              <w:spacing w:after="60" w:line="252" w:lineRule="auto"/>
            </w:pPr>
            <w:r>
              <w:rPr>
                <w:sz w:val="16"/>
              </w:rPr>
              <w:t>M1-M3 history retained in PED v4.0; one final current trace and evidence index.</w:t>
            </w:r>
          </w:p>
        </w:tc>
      </w:tr>
      <w:tr w:rsidR="0027050F" w14:paraId="21174B09"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508EE0F" w14:textId="77777777" w:rsidR="0027050F" w:rsidRDefault="00AC5629">
            <w:pPr>
              <w:spacing w:after="60" w:line="252" w:lineRule="auto"/>
              <w:jc w:val="center"/>
            </w:pPr>
            <w:r>
              <w:rPr>
                <w:sz w:val="16"/>
              </w:rPr>
              <w:t>D4</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2A17EA8" w14:textId="77777777" w:rsidR="0027050F" w:rsidRDefault="00AC5629">
            <w:pPr>
              <w:spacing w:after="60" w:line="252" w:lineRule="auto"/>
            </w:pPr>
            <w:r>
              <w:rPr>
                <w:sz w:val="16"/>
              </w:rPr>
              <w:t>JavaScript Next.js Supabase and Vercel stack</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884B844" w14:textId="77777777" w:rsidR="0027050F" w:rsidRDefault="00AC5629">
            <w:pPr>
              <w:spacing w:after="60" w:line="252" w:lineRule="auto"/>
              <w:jc w:val="center"/>
            </w:pPr>
            <w:r>
              <w:rPr>
                <w:sz w:val="16"/>
              </w:rPr>
              <w:t>Resolved by ADR-001</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69DDC3F" w14:textId="77777777" w:rsidR="0027050F" w:rsidRDefault="00AC5629">
            <w:pPr>
              <w:spacing w:after="60" w:line="252" w:lineRule="auto"/>
            </w:pPr>
            <w:r>
              <w:rPr>
                <w:sz w:val="16"/>
              </w:rPr>
              <w:t>Environment and deployment evidence remain separate</w:t>
            </w:r>
          </w:p>
        </w:tc>
      </w:tr>
      <w:tr w:rsidR="0027050F" w14:paraId="29F8B996"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5A64C59" w14:textId="77777777" w:rsidR="0027050F" w:rsidRDefault="00AC5629">
            <w:pPr>
              <w:spacing w:after="60" w:line="252" w:lineRule="auto"/>
              <w:jc w:val="center"/>
            </w:pPr>
            <w:r>
              <w:rPr>
                <w:sz w:val="16"/>
              </w:rPr>
              <w:t>D5</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CBAF07" w14:textId="77777777" w:rsidR="0027050F" w:rsidRDefault="00AC5629">
            <w:pPr>
              <w:spacing w:after="60" w:line="252" w:lineRule="auto"/>
            </w:pPr>
            <w:r>
              <w:rPr>
                <w:sz w:val="16"/>
              </w:rPr>
              <w:t>node:test with browser verification as initial direction</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DA174B0" w14:textId="77777777" w:rsidR="00B07A48" w:rsidRDefault="00ED67E9">
            <w:pPr>
              <w:spacing w:after="60" w:line="252" w:lineRule="auto"/>
            </w:pPr>
            <w:r>
              <w:rPr>
                <w:sz w:val="16"/>
              </w:rPr>
              <w:t>Implemented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034A606" w14:textId="77777777" w:rsidR="00831EA9" w:rsidRDefault="009B3A37">
            <w:pPr>
              <w:spacing w:after="60" w:line="252" w:lineRule="auto"/>
            </w:pPr>
            <w:r>
              <w:rPr>
                <w:sz w:val="16"/>
              </w:rPr>
              <w:t>Current pagination candidate: 32 unit, 39 database and 25 browser cases passed. W2 targeted follow-up remains separate evidence.</w:t>
            </w:r>
          </w:p>
        </w:tc>
      </w:tr>
      <w:tr w:rsidR="0027050F" w14:paraId="339E1CBE"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5F47015" w14:textId="77777777" w:rsidR="0027050F" w:rsidRDefault="00AC5629">
            <w:pPr>
              <w:spacing w:after="60" w:line="252" w:lineRule="auto"/>
              <w:jc w:val="center"/>
            </w:pPr>
            <w:r>
              <w:rPr>
                <w:sz w:val="16"/>
              </w:rPr>
              <w:t>D6</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D7C9F22" w14:textId="77777777" w:rsidR="0027050F" w:rsidRDefault="00AC5629">
            <w:pPr>
              <w:spacing w:after="60" w:line="252" w:lineRule="auto"/>
            </w:pPr>
            <w:r>
              <w:rPr>
                <w:sz w:val="16"/>
              </w:rPr>
              <w:t>Evidence-based negotiation for stakeholder conflicts</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0F1BC75" w14:textId="77777777" w:rsidR="0027050F" w:rsidRDefault="00AC5629">
            <w:pPr>
              <w:spacing w:after="60" w:line="252"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D7BDEE" w14:textId="77777777" w:rsidR="0027050F" w:rsidRDefault="00AC5629">
            <w:pPr>
              <w:spacing w:after="60" w:line="252" w:lineRule="auto"/>
            </w:pPr>
            <w:r>
              <w:rPr>
                <w:sz w:val="16"/>
              </w:rPr>
              <w:t>Unresolved policy remains traceable</w:t>
            </w:r>
          </w:p>
        </w:tc>
      </w:tr>
      <w:tr w:rsidR="0027050F" w14:paraId="271EAEF8"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3C1713A" w14:textId="77777777" w:rsidR="0027050F" w:rsidRDefault="00AC5629">
            <w:pPr>
              <w:spacing w:after="60" w:line="252" w:lineRule="auto"/>
              <w:jc w:val="center"/>
            </w:pPr>
            <w:r>
              <w:rPr>
                <w:sz w:val="16"/>
              </w:rPr>
              <w:t>D7</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F218D7F" w14:textId="77777777" w:rsidR="0027050F" w:rsidRDefault="00AC5629">
            <w:pPr>
              <w:spacing w:after="60" w:line="252" w:lineRule="auto"/>
            </w:pPr>
            <w:r>
              <w:rPr>
                <w:sz w:val="16"/>
              </w:rPr>
              <w:t>AI assistance allowed with disclosure and verification</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53E094C" w14:textId="77777777" w:rsidR="0027050F" w:rsidRDefault="00AC5629">
            <w:pPr>
              <w:spacing w:after="60" w:line="252" w:lineRule="auto"/>
              <w:jc w:val="center"/>
            </w:pPr>
            <w:r>
              <w:rPr>
                <w:sz w:val="16"/>
              </w:rPr>
              <w:t>Accepted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7F75904" w14:textId="77777777" w:rsidR="0027050F" w:rsidRDefault="00AC5629">
            <w:pPr>
              <w:spacing w:after="60" w:line="252" w:lineRule="auto"/>
            </w:pPr>
            <w:r>
              <w:rPr>
                <w:sz w:val="16"/>
              </w:rPr>
              <w:t>Each member remains responsible for the submitted work</w:t>
            </w:r>
          </w:p>
        </w:tc>
      </w:tr>
      <w:tr w:rsidR="0027050F" w14:paraId="46E82010"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5F2B22A1" w14:textId="77777777" w:rsidR="0027050F" w:rsidRDefault="00AC5629">
            <w:pPr>
              <w:spacing w:after="60" w:line="252" w:lineRule="auto"/>
              <w:jc w:val="center"/>
            </w:pPr>
            <w:r>
              <w:rPr>
                <w:sz w:val="16"/>
              </w:rPr>
              <w:t>D8</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DC5FB8" w14:textId="77777777" w:rsidR="0027050F" w:rsidRDefault="00AC5629">
            <w:pPr>
              <w:spacing w:after="60" w:line="252" w:lineRule="auto"/>
            </w:pPr>
            <w:r>
              <w:rPr>
                <w:sz w:val="16"/>
              </w:rPr>
              <w:t>Central request transition policy</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9C4B571" w14:textId="77777777" w:rsidR="00B07A48" w:rsidRDefault="00ED67E9">
            <w:pPr>
              <w:spacing w:after="60" w:line="252" w:lineRule="auto"/>
            </w:pPr>
            <w:r>
              <w:rPr>
                <w:sz w:val="16"/>
              </w:rPr>
              <w:t>Accepted ADR-WB-01; integrated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A71A16B" w14:textId="77777777" w:rsidR="00B07A48" w:rsidRDefault="00ED67E9">
            <w:pPr>
              <w:spacing w:after="60" w:line="252" w:lineRule="auto"/>
            </w:pPr>
            <w:r>
              <w:rPr>
                <w:sz w:val="16"/>
              </w:rPr>
              <w:t>Atomic database workflow, attribution and invalid-transition tests.</w:t>
            </w:r>
          </w:p>
        </w:tc>
      </w:tr>
      <w:tr w:rsidR="0027050F" w14:paraId="681F1E85"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222D35D" w14:textId="77777777" w:rsidR="0027050F" w:rsidRDefault="00AC5629">
            <w:pPr>
              <w:spacing w:after="60" w:line="252" w:lineRule="auto"/>
              <w:jc w:val="center"/>
            </w:pPr>
            <w:r>
              <w:rPr>
                <w:sz w:val="16"/>
              </w:rPr>
              <w:t>D9</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D13708D" w14:textId="77777777" w:rsidR="0027050F" w:rsidRDefault="00AC5629">
            <w:pPr>
              <w:spacing w:after="60" w:line="252" w:lineRule="auto"/>
            </w:pPr>
            <w:r>
              <w:rPr>
                <w:sz w:val="16"/>
              </w:rPr>
              <w:t>Narrow AttachmentStore with one Supabase adapter</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44A58E5" w14:textId="77777777" w:rsidR="00B07A48" w:rsidRDefault="00ED67E9">
            <w:pPr>
              <w:spacing w:after="60" w:line="252" w:lineRule="auto"/>
            </w:pPr>
            <w:r>
              <w:rPr>
                <w:sz w:val="16"/>
              </w:rPr>
              <w:t>Accepted ADR-WB-02; implemented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41068F" w14:textId="77777777" w:rsidR="00B07A48" w:rsidRDefault="00ED67E9">
            <w:pPr>
              <w:spacing w:after="60" w:line="252" w:lineRule="auto"/>
            </w:pPr>
            <w:r>
              <w:rPr>
                <w:sz w:val="16"/>
              </w:rPr>
              <w:t>Private attachment adapter, cleanup tests and local coordinated restore.</w:t>
            </w:r>
          </w:p>
        </w:tc>
      </w:tr>
      <w:tr w:rsidR="0027050F" w14:paraId="0D8EB341"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CE2C9F5" w14:textId="77777777" w:rsidR="0027050F" w:rsidRDefault="00AC5629">
            <w:pPr>
              <w:spacing w:after="60" w:line="252" w:lineRule="auto"/>
              <w:jc w:val="center"/>
            </w:pPr>
            <w:r>
              <w:rPr>
                <w:sz w:val="16"/>
              </w:rPr>
              <w:t>D10</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736A7638" w14:textId="77777777" w:rsidR="0027050F" w:rsidRDefault="00AC5629">
            <w:pPr>
              <w:spacing w:after="60" w:line="252" w:lineRule="auto"/>
            </w:pPr>
            <w:r>
              <w:rPr>
                <w:sz w:val="16"/>
              </w:rPr>
              <w:t>Internal request contracts evolve with callers</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0A56CBA" w14:textId="77777777" w:rsidR="00B07A48" w:rsidRDefault="00ED67E9">
            <w:pPr>
              <w:spacing w:after="60" w:line="252" w:lineRule="auto"/>
            </w:pPr>
            <w:r>
              <w:rPr>
                <w:sz w:val="16"/>
              </w:rPr>
              <w:t>Implemented and extended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548C7B4" w14:textId="77777777" w:rsidR="00B07A48" w:rsidRDefault="00ED67E9">
            <w:pPr>
              <w:spacing w:after="60" w:line="252" w:lineRule="auto"/>
            </w:pPr>
            <w:r>
              <w:rPr>
                <w:sz w:val="16"/>
              </w:rPr>
              <w:t>Protected internal contracts; m3_assignment_history adds visibility-safe reason history under CR-M3-01.</w:t>
            </w:r>
          </w:p>
        </w:tc>
      </w:tr>
      <w:tr w:rsidR="0027050F" w14:paraId="09767297"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67F8654" w14:textId="77777777" w:rsidR="0027050F" w:rsidRDefault="00AC5629">
            <w:pPr>
              <w:spacing w:after="60" w:line="252" w:lineRule="auto"/>
              <w:jc w:val="center"/>
            </w:pPr>
            <w:r>
              <w:rPr>
                <w:sz w:val="16"/>
              </w:rPr>
              <w:t>D11</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5510374" w14:textId="77777777" w:rsidR="0027050F" w:rsidRDefault="00AC5629">
            <w:pPr>
              <w:spacing w:after="60" w:line="252" w:lineRule="auto"/>
            </w:pPr>
            <w:r>
              <w:rPr>
                <w:sz w:val="16"/>
              </w:rPr>
              <w:t>Modular monolith architecture</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4221DB5" w14:textId="77777777" w:rsidR="00B07A48" w:rsidRDefault="00ED67E9">
            <w:pPr>
              <w:spacing w:after="60" w:line="252" w:lineRule="auto"/>
            </w:pPr>
            <w:r>
              <w:rPr>
                <w:sz w:val="16"/>
              </w:rPr>
              <w:t>Accepted RG-ADR-01; conformance evidenced</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BDA7002" w14:textId="77777777" w:rsidR="00B07A48" w:rsidRDefault="00ED67E9">
            <w:pPr>
              <w:spacing w:after="60" w:line="252" w:lineRule="auto"/>
            </w:pPr>
            <w:r>
              <w:rPr>
                <w:sz w:val="16"/>
              </w:rPr>
              <w:t>Single Next.js release; actual component map in section 24.</w:t>
            </w:r>
          </w:p>
        </w:tc>
      </w:tr>
      <w:tr w:rsidR="0027050F" w14:paraId="76A9399A"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016AE99" w14:textId="77777777" w:rsidR="0027050F" w:rsidRDefault="00AC5629">
            <w:pPr>
              <w:spacing w:after="60" w:line="252" w:lineRule="auto"/>
              <w:jc w:val="center"/>
            </w:pPr>
            <w:r>
              <w:rPr>
                <w:sz w:val="16"/>
              </w:rPr>
              <w:t>D12</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134EFB6" w14:textId="77777777" w:rsidR="0027050F" w:rsidRDefault="00AC5629">
            <w:pPr>
              <w:spacing w:after="60" w:line="252" w:lineRule="auto"/>
            </w:pPr>
            <w:r>
              <w:rPr>
                <w:sz w:val="16"/>
              </w:rPr>
              <w:t>Supabase PostgreSQL persistence</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3607F2F7" w14:textId="77777777" w:rsidR="00B07A48" w:rsidRDefault="00ED67E9">
            <w:pPr>
              <w:spacing w:after="60" w:line="252" w:lineRule="auto"/>
            </w:pPr>
            <w:r>
              <w:rPr>
                <w:sz w:val="16"/>
              </w:rPr>
              <w:t>Accepted ADR-002; extended</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ED210B7" w14:textId="77777777" w:rsidR="00831EA9" w:rsidRDefault="009B3A37">
            <w:pPr>
              <w:spacing w:after="60" w:line="252" w:lineRule="auto"/>
            </w:pPr>
            <w:r>
              <w:rPr>
                <w:sz w:val="16"/>
              </w:rPr>
              <w:t>Migrations 001-011 retain transactions and RLS; timestamp integrity and complete scoped reports added. Operational recovery remains bounded.</w:t>
            </w:r>
          </w:p>
        </w:tc>
      </w:tr>
      <w:tr w:rsidR="00B07A48" w14:paraId="1EC6CCD6"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D89606" w14:textId="77777777" w:rsidR="00B07A48" w:rsidRDefault="00ED67E9">
            <w:pPr>
              <w:spacing w:after="60" w:line="252" w:lineRule="auto"/>
            </w:pPr>
            <w:r>
              <w:rPr>
                <w:sz w:val="16"/>
              </w:rPr>
              <w:t>D13</w:t>
            </w:r>
          </w:p>
        </w:tc>
        <w:tc>
          <w:tcPr>
            <w:tcW w:w="348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800450F" w14:textId="77777777" w:rsidR="00B07A48" w:rsidRDefault="00ED67E9">
            <w:pPr>
              <w:spacing w:after="60" w:line="252" w:lineRule="auto"/>
            </w:pPr>
            <w:r>
              <w:rPr>
                <w:sz w:val="16"/>
              </w:rPr>
              <w:t>Local simulation staging on port 3103</w:t>
            </w:r>
          </w:p>
        </w:tc>
        <w:tc>
          <w:tcPr>
            <w:tcW w:w="180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D664B54" w14:textId="77777777" w:rsidR="00B07A48" w:rsidRDefault="00ED67E9">
            <w:pPr>
              <w:spacing w:after="60" w:line="252" w:lineRule="auto"/>
            </w:pPr>
            <w:r>
              <w:rPr>
                <w:sz w:val="16"/>
              </w:rPr>
              <w:t>Selected 13 October 2026</w:t>
            </w:r>
          </w:p>
        </w:tc>
        <w:tc>
          <w:tcPr>
            <w:tcW w:w="292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864D187" w14:textId="77777777" w:rsidR="00B07A48" w:rsidRDefault="00ED67E9">
            <w:pPr>
              <w:spacing w:after="60" w:line="252" w:lineRule="auto"/>
            </w:pPr>
            <w:r>
              <w:rPr>
                <w:sz w:val="16"/>
              </w:rPr>
              <w:t>Separate production build with fictional local provider; hosted/operational limits retained.</w:t>
            </w:r>
          </w:p>
        </w:tc>
      </w:tr>
      <w:tr w:rsidR="00B07A48" w14:paraId="6FC5A18B"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BACE856" w14:textId="77777777" w:rsidR="00B07A48" w:rsidRDefault="00ED67E9">
            <w:pPr>
              <w:spacing w:after="60" w:line="252" w:lineRule="auto"/>
            </w:pPr>
            <w:r>
              <w:rPr>
                <w:sz w:val="16"/>
              </w:rPr>
              <w:t>D14</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35A06BB" w14:textId="77777777" w:rsidR="00B07A48" w:rsidRDefault="00ED67E9">
            <w:pPr>
              <w:spacing w:after="60" w:line="252" w:lineRule="auto"/>
            </w:pPr>
            <w:r>
              <w:rPr>
                <w:sz w:val="16"/>
              </w:rPr>
              <w:t>Require reasons for changed assignees under CR-M3-01</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FC10574" w14:textId="77777777" w:rsidR="00B07A48" w:rsidRDefault="00ED67E9">
            <w:pPr>
              <w:spacing w:after="60" w:line="252" w:lineRule="auto"/>
            </w:pPr>
            <w:r>
              <w:rPr>
                <w:sz w:val="16"/>
              </w:rPr>
              <w:t>Jointly approved 15 October 2026</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AFB24F5" w14:textId="77777777" w:rsidR="00B07A48" w:rsidRDefault="00ED67E9">
            <w:pPr>
              <w:spacing w:after="60" w:line="252" w:lineRule="auto"/>
            </w:pPr>
            <w:r>
              <w:rPr>
                <w:sz w:val="16"/>
              </w:rPr>
              <w:t>Original CR-M3-01 baseline passed CI11 and 53 local cases; final suite passed 55 local cases, selected hosted checks and CI13.</w:t>
            </w:r>
          </w:p>
        </w:tc>
      </w:tr>
      <w:tr w:rsidR="00B07A48" w14:paraId="5FD88380"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3490323" w14:textId="77777777" w:rsidR="00B07A48" w:rsidRDefault="00ED67E9">
            <w:pPr>
              <w:spacing w:after="60" w:line="252" w:lineRule="auto"/>
            </w:pPr>
            <w:r>
              <w:rPr>
                <w:sz w:val="16"/>
              </w:rPr>
              <w:t>D15</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30A3208" w14:textId="77777777" w:rsidR="00B07A48" w:rsidRDefault="00ED67E9">
            <w:pPr>
              <w:spacing w:after="60" w:line="252" w:lineRule="auto"/>
            </w:pPr>
            <w:r>
              <w:rPr>
                <w:sz w:val="16"/>
              </w:rPr>
              <w:t>Use PT409 for business version conflicts</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92E1EFE" w14:textId="77777777" w:rsidR="00B07A48" w:rsidRDefault="00ED67E9">
            <w:pPr>
              <w:spacing w:after="60" w:line="252" w:lineRule="auto"/>
            </w:pPr>
            <w:r>
              <w:rPr>
                <w:sz w:val="16"/>
              </w:rPr>
              <w:t>Implemented and locally/hosted verified, 15 October</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967D80F" w14:textId="77777777" w:rsidR="00B07A48" w:rsidRDefault="00ED67E9">
            <w:pPr>
              <w:spacing w:after="60" w:line="252" w:lineRule="auto"/>
            </w:pPr>
            <w:r>
              <w:rPr>
                <w:sz w:val="16"/>
              </w:rPr>
              <w:t>Migration 008 preserves the existing function and permissions; service returns a reload message. Avoid retryable 40001 for this business conflict.</w:t>
            </w:r>
          </w:p>
        </w:tc>
      </w:tr>
      <w:tr w:rsidR="00B07A48" w14:paraId="2458B7BB" w14:textId="77777777">
        <w:trPr>
          <w:cantSplit/>
          <w:jc w:val="center"/>
        </w:trPr>
        <w:tc>
          <w:tcPr>
            <w:tcW w:w="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039AD5B" w14:textId="77777777" w:rsidR="00B07A48" w:rsidRDefault="00ED67E9">
            <w:pPr>
              <w:spacing w:after="60" w:line="252" w:lineRule="auto"/>
            </w:pPr>
            <w:r>
              <w:rPr>
                <w:sz w:val="16"/>
              </w:rPr>
              <w:t>D16</w:t>
            </w:r>
          </w:p>
        </w:tc>
        <w:tc>
          <w:tcPr>
            <w:tcW w:w="348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FBC2619" w14:textId="77777777" w:rsidR="00B07A48" w:rsidRDefault="00ED67E9">
            <w:pPr>
              <w:spacing w:after="60" w:line="252" w:lineRule="auto"/>
            </w:pPr>
            <w:r>
              <w:rPr>
                <w:sz w:val="16"/>
              </w:rPr>
              <w:t>Fetch independent detail information concurrently</w:t>
            </w:r>
          </w:p>
        </w:tc>
        <w:tc>
          <w:tcPr>
            <w:tcW w:w="180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00E3CBD" w14:textId="77777777" w:rsidR="00B07A48" w:rsidRDefault="00ED67E9">
            <w:pPr>
              <w:spacing w:after="60" w:line="252" w:lineRule="auto"/>
            </w:pPr>
            <w:r>
              <w:rPr>
                <w:sz w:val="16"/>
              </w:rPr>
              <w:t>Implemented and measured, 15 October</w:t>
            </w:r>
          </w:p>
        </w:tc>
        <w:tc>
          <w:tcPr>
            <w:tcW w:w="292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D3CE637" w14:textId="77777777" w:rsidR="00B07A48" w:rsidRDefault="00ED67E9">
            <w:pPr>
              <w:spacing w:after="60" w:line="252" w:lineRule="auto"/>
            </w:pPr>
            <w:r>
              <w:rPr>
                <w:sz w:val="16"/>
              </w:rPr>
              <w:t>Authorise parent first; retain all policies. Hosted detail p95 improved from 2415.75 ms to 1473.70 ms. No new service or dependency.</w:t>
            </w:r>
          </w:p>
        </w:tc>
      </w:tr>
      <w:tr w:rsidR="00831EA9" w14:paraId="3984646A" w14:textId="77777777">
        <w:trPr>
          <w:jc w:val="center"/>
        </w:trPr>
        <w:tc>
          <w:tcPr>
            <w:tcW w:w="809" w:type="dxa"/>
            <w:shd w:val="clear" w:color="auto" w:fill="F2F0F1"/>
          </w:tcPr>
          <w:p w14:paraId="0BD822D6" w14:textId="77777777" w:rsidR="00831EA9" w:rsidRDefault="009B3A37">
            <w:pPr>
              <w:spacing w:after="60" w:line="252" w:lineRule="auto"/>
            </w:pPr>
            <w:r>
              <w:rPr>
                <w:sz w:val="16"/>
              </w:rPr>
              <w:t>D17</w:t>
            </w:r>
          </w:p>
        </w:tc>
        <w:tc>
          <w:tcPr>
            <w:tcW w:w="3487" w:type="dxa"/>
            <w:shd w:val="clear" w:color="auto" w:fill="F2F0F1"/>
          </w:tcPr>
          <w:p w14:paraId="7DBD2403" w14:textId="77777777" w:rsidR="00831EA9" w:rsidRDefault="009B3A37">
            <w:pPr>
              <w:spacing w:after="60" w:line="252" w:lineRule="auto"/>
            </w:pPr>
            <w:r>
              <w:rPr>
                <w:sz w:val="16"/>
              </w:rPr>
              <w:t>Use database clock for authenticated request creation</w:t>
            </w:r>
          </w:p>
        </w:tc>
        <w:tc>
          <w:tcPr>
            <w:tcW w:w="1806" w:type="dxa"/>
            <w:shd w:val="clear" w:color="auto" w:fill="F2F0F1"/>
          </w:tcPr>
          <w:p w14:paraId="5C1B70BD" w14:textId="77777777" w:rsidR="00831EA9" w:rsidRDefault="009B3A37">
            <w:pPr>
              <w:spacing w:after="60" w:line="252" w:lineRule="auto"/>
            </w:pPr>
            <w:r>
              <w:rPr>
                <w:sz w:val="16"/>
              </w:rPr>
              <w:t>PR38; migration 009; verified</w:t>
            </w:r>
          </w:p>
        </w:tc>
        <w:tc>
          <w:tcPr>
            <w:tcW w:w="2927" w:type="dxa"/>
            <w:shd w:val="clear" w:color="auto" w:fill="F2F0F1"/>
          </w:tcPr>
          <w:p w14:paraId="23C0E0FF" w14:textId="77777777" w:rsidR="00831EA9" w:rsidRDefault="009B3A37">
            <w:pPr>
              <w:spacing w:after="60" w:line="252" w:lineRule="auto"/>
            </w:pPr>
            <w:r>
              <w:rPr>
                <w:sz w:val="16"/>
              </w:rPr>
              <w:t>Prevents forged creation times while preserving existing rows and consistent initial history. R11; FR-001 AC3.</w:t>
            </w:r>
          </w:p>
        </w:tc>
      </w:tr>
      <w:tr w:rsidR="00831EA9" w14:paraId="442D9A03" w14:textId="77777777">
        <w:trPr>
          <w:jc w:val="center"/>
        </w:trPr>
        <w:tc>
          <w:tcPr>
            <w:tcW w:w="809" w:type="dxa"/>
            <w:shd w:val="clear" w:color="auto" w:fill="FFFFFF"/>
          </w:tcPr>
          <w:p w14:paraId="270CFED1" w14:textId="77777777" w:rsidR="00831EA9" w:rsidRDefault="009B3A37">
            <w:pPr>
              <w:spacing w:after="60" w:line="252" w:lineRule="auto"/>
            </w:pPr>
            <w:r>
              <w:rPr>
                <w:sz w:val="16"/>
              </w:rPr>
              <w:lastRenderedPageBreak/>
              <w:t>D18</w:t>
            </w:r>
          </w:p>
        </w:tc>
        <w:tc>
          <w:tcPr>
            <w:tcW w:w="3487" w:type="dxa"/>
            <w:shd w:val="clear" w:color="auto" w:fill="FFFFFF"/>
          </w:tcPr>
          <w:p w14:paraId="38985644" w14:textId="77777777" w:rsidR="00831EA9" w:rsidRDefault="009B3A37">
            <w:pPr>
              <w:spacing w:after="60" w:line="252" w:lineRule="auto"/>
            </w:pPr>
            <w:r>
              <w:rPr>
                <w:sz w:val="16"/>
              </w:rPr>
              <w:t>Request-aware eligible manager staff directory</w:t>
            </w:r>
          </w:p>
        </w:tc>
        <w:tc>
          <w:tcPr>
            <w:tcW w:w="1806" w:type="dxa"/>
            <w:shd w:val="clear" w:color="auto" w:fill="FFFFFF"/>
          </w:tcPr>
          <w:p w14:paraId="47324D56" w14:textId="77777777" w:rsidR="00831EA9" w:rsidRDefault="009B3A37">
            <w:pPr>
              <w:spacing w:after="60" w:line="252" w:lineRule="auto"/>
            </w:pPr>
            <w:r>
              <w:rPr>
                <w:sz w:val="16"/>
              </w:rPr>
              <w:t>PR38/39; implemented and verified</w:t>
            </w:r>
          </w:p>
        </w:tc>
        <w:tc>
          <w:tcPr>
            <w:tcW w:w="2927" w:type="dxa"/>
            <w:shd w:val="clear" w:color="auto" w:fill="FFFFFF"/>
          </w:tcPr>
          <w:p w14:paraId="6FCDC5E3" w14:textId="77777777" w:rsidR="00831EA9" w:rsidRDefault="009B3A37">
            <w:pPr>
              <w:spacing w:after="60" w:line="252" w:lineRule="auto"/>
            </w:pPr>
            <w:r>
              <w:rPr>
                <w:sz w:val="16"/>
              </w:rPr>
              <w:t>Returns only category/clearance-eligible staff; sorted unique results; safe 503 service failures. FR-009; R3/R14.</w:t>
            </w:r>
          </w:p>
        </w:tc>
      </w:tr>
      <w:tr w:rsidR="00831EA9" w14:paraId="087F2F43" w14:textId="77777777">
        <w:trPr>
          <w:jc w:val="center"/>
        </w:trPr>
        <w:tc>
          <w:tcPr>
            <w:tcW w:w="809" w:type="dxa"/>
            <w:shd w:val="clear" w:color="auto" w:fill="F2F0F1"/>
          </w:tcPr>
          <w:p w14:paraId="247A4B5E" w14:textId="77777777" w:rsidR="00831EA9" w:rsidRDefault="009B3A37">
            <w:pPr>
              <w:spacing w:after="60" w:line="252" w:lineRule="auto"/>
            </w:pPr>
            <w:r>
              <w:rPr>
                <w:sz w:val="16"/>
              </w:rPr>
              <w:t>D19</w:t>
            </w:r>
          </w:p>
        </w:tc>
        <w:tc>
          <w:tcPr>
            <w:tcW w:w="3487" w:type="dxa"/>
            <w:shd w:val="clear" w:color="auto" w:fill="F2F0F1"/>
          </w:tcPr>
          <w:p w14:paraId="02AA2CAB" w14:textId="77777777" w:rsidR="00831EA9" w:rsidRDefault="009B3A37">
            <w:pPr>
              <w:spacing w:after="60" w:line="252" w:lineRule="auto"/>
            </w:pPr>
            <w:r>
              <w:rPr>
                <w:sz w:val="16"/>
              </w:rPr>
              <w:t>Bound new function-based attachments to 4 MiB</w:t>
            </w:r>
          </w:p>
        </w:tc>
        <w:tc>
          <w:tcPr>
            <w:tcW w:w="1806" w:type="dxa"/>
            <w:shd w:val="clear" w:color="auto" w:fill="F2F0F1"/>
          </w:tcPr>
          <w:p w14:paraId="55805597" w14:textId="77777777" w:rsidR="00831EA9" w:rsidRDefault="009B3A37">
            <w:pPr>
              <w:spacing w:after="60" w:line="252" w:lineRule="auto"/>
            </w:pPr>
            <w:r>
              <w:rPr>
                <w:sz w:val="16"/>
              </w:rPr>
              <w:t>PR37; team agreement and verification</w:t>
            </w:r>
          </w:p>
        </w:tc>
        <w:tc>
          <w:tcPr>
            <w:tcW w:w="2927" w:type="dxa"/>
            <w:shd w:val="clear" w:color="auto" w:fill="F2F0F1"/>
          </w:tcPr>
          <w:p w14:paraId="376067E9" w14:textId="77777777" w:rsidR="00831EA9" w:rsidRDefault="009B3A37">
            <w:pPr>
              <w:spacing w:after="60" w:line="252" w:lineRule="auto"/>
            </w:pPr>
            <w:r>
              <w:rPr>
                <w:sz w:val="16"/>
              </w:rPr>
              <w:t>Fits the existing hosting contract; files above 4 MiB cannot be newly uploaded. Private access and historical objects preserved. Larger legacy hosted downloads remain unverified.</w:t>
            </w:r>
          </w:p>
        </w:tc>
      </w:tr>
      <w:tr w:rsidR="00831EA9" w14:paraId="0B1211F5" w14:textId="77777777">
        <w:trPr>
          <w:jc w:val="center"/>
        </w:trPr>
        <w:tc>
          <w:tcPr>
            <w:tcW w:w="809" w:type="dxa"/>
            <w:shd w:val="clear" w:color="auto" w:fill="FFFFFF"/>
          </w:tcPr>
          <w:p w14:paraId="1244DA1C" w14:textId="77777777" w:rsidR="00831EA9" w:rsidRDefault="009B3A37">
            <w:pPr>
              <w:spacing w:after="60" w:line="252" w:lineRule="auto"/>
            </w:pPr>
            <w:r>
              <w:rPr>
                <w:sz w:val="16"/>
              </w:rPr>
              <w:t>D20</w:t>
            </w:r>
          </w:p>
        </w:tc>
        <w:tc>
          <w:tcPr>
            <w:tcW w:w="3487" w:type="dxa"/>
            <w:shd w:val="clear" w:color="auto" w:fill="FFFFFF"/>
          </w:tcPr>
          <w:p w14:paraId="7670238F" w14:textId="77777777" w:rsidR="00831EA9" w:rsidRDefault="009B3A37">
            <w:pPr>
              <w:spacing w:after="60" w:line="252" w:lineRule="auto"/>
            </w:pPr>
            <w:r>
              <w:rPr>
                <w:sz w:val="16"/>
              </w:rPr>
              <w:t>Database pagination and complete scoped totals</w:t>
            </w:r>
          </w:p>
        </w:tc>
        <w:tc>
          <w:tcPr>
            <w:tcW w:w="1806" w:type="dxa"/>
            <w:shd w:val="clear" w:color="auto" w:fill="FFFFFF"/>
          </w:tcPr>
          <w:p w14:paraId="4711186A" w14:textId="77777777" w:rsidR="00831EA9" w:rsidRDefault="009B3A37">
            <w:pPr>
              <w:spacing w:after="60" w:line="252" w:lineRule="auto"/>
            </w:pPr>
            <w:r>
              <w:rPr>
                <w:sz w:val="16"/>
              </w:rPr>
              <w:t>PR41; migration 011; verified</w:t>
            </w:r>
          </w:p>
        </w:tc>
        <w:tc>
          <w:tcPr>
            <w:tcW w:w="2927" w:type="dxa"/>
            <w:shd w:val="clear" w:color="auto" w:fill="FFFFFF"/>
          </w:tcPr>
          <w:p w14:paraId="75E270E6" w14:textId="77777777" w:rsidR="00831EA9" w:rsidRDefault="009B3A37">
            <w:pPr>
              <w:spacing w:after="60" w:line="252" w:lineRule="auto"/>
            </w:pPr>
            <w:r>
              <w:rPr>
                <w:sz w:val="16"/>
              </w:rPr>
              <w:t>Old requests remain reachable, filters precede paging and summaries cover all authorised matches. No retention change; concurrent offset pages are not snapshots.</w:t>
            </w:r>
          </w:p>
        </w:tc>
      </w:tr>
      <w:tr w:rsidR="00831EA9" w14:paraId="6DFB2DD4" w14:textId="77777777">
        <w:trPr>
          <w:jc w:val="center"/>
        </w:trPr>
        <w:tc>
          <w:tcPr>
            <w:tcW w:w="809" w:type="dxa"/>
            <w:shd w:val="clear" w:color="auto" w:fill="F2F0F1"/>
          </w:tcPr>
          <w:p w14:paraId="4F4794C8" w14:textId="77777777" w:rsidR="00831EA9" w:rsidRDefault="009B3A37">
            <w:pPr>
              <w:spacing w:after="60" w:line="252" w:lineRule="auto"/>
            </w:pPr>
            <w:r>
              <w:rPr>
                <w:sz w:val="16"/>
              </w:rPr>
              <w:t>D21</w:t>
            </w:r>
          </w:p>
        </w:tc>
        <w:tc>
          <w:tcPr>
            <w:tcW w:w="3487" w:type="dxa"/>
            <w:shd w:val="clear" w:color="auto" w:fill="F2F0F1"/>
          </w:tcPr>
          <w:p w14:paraId="0823A004" w14:textId="77777777" w:rsidR="00831EA9" w:rsidRDefault="009B3A37">
            <w:pPr>
              <w:spacing w:after="60" w:line="252" w:lineRule="auto"/>
            </w:pPr>
            <w:r>
              <w:rPr>
                <w:sz w:val="16"/>
              </w:rPr>
              <w:t>Refresh Supabase sessions through server Proxy</w:t>
            </w:r>
          </w:p>
        </w:tc>
        <w:tc>
          <w:tcPr>
            <w:tcW w:w="1806" w:type="dxa"/>
            <w:shd w:val="clear" w:color="auto" w:fill="F2F0F1"/>
          </w:tcPr>
          <w:p w14:paraId="59BE6762" w14:textId="77777777" w:rsidR="00831EA9" w:rsidRDefault="009B3A37">
            <w:pPr>
              <w:spacing w:after="60" w:line="252" w:lineRule="auto"/>
            </w:pPr>
            <w:r>
              <w:rPr>
                <w:sz w:val="16"/>
              </w:rPr>
              <w:t>PR38; implemented</w:t>
            </w:r>
          </w:p>
        </w:tc>
        <w:tc>
          <w:tcPr>
            <w:tcW w:w="2927" w:type="dxa"/>
            <w:shd w:val="clear" w:color="auto" w:fill="F2F0F1"/>
          </w:tcPr>
          <w:p w14:paraId="789101B3" w14:textId="77777777" w:rsidR="00831EA9" w:rsidRDefault="009B3A37">
            <w:pPr>
              <w:spacing w:after="60" w:line="252" w:lineRule="auto"/>
            </w:pPr>
            <w:r>
              <w:rPr>
                <w:sz w:val="16"/>
              </w:rPr>
              <w:t>Refresh cookies can reach the request/browser. Sign-out and re-entry were verified; natural expiry/transparent renewal was not forced in hosted verification.</w:t>
            </w:r>
          </w:p>
        </w:tc>
      </w:tr>
      <w:tr w:rsidR="00831EA9" w14:paraId="669779EE" w14:textId="77777777">
        <w:trPr>
          <w:jc w:val="center"/>
        </w:trPr>
        <w:tc>
          <w:tcPr>
            <w:tcW w:w="809" w:type="dxa"/>
            <w:shd w:val="clear" w:color="auto" w:fill="FFFFFF"/>
          </w:tcPr>
          <w:p w14:paraId="581A1D51" w14:textId="77777777" w:rsidR="00831EA9" w:rsidRDefault="009B3A37">
            <w:pPr>
              <w:spacing w:after="60" w:line="252" w:lineRule="auto"/>
            </w:pPr>
            <w:r>
              <w:rPr>
                <w:sz w:val="16"/>
              </w:rPr>
              <w:t>D22</w:t>
            </w:r>
          </w:p>
        </w:tc>
        <w:tc>
          <w:tcPr>
            <w:tcW w:w="3487" w:type="dxa"/>
            <w:shd w:val="clear" w:color="auto" w:fill="FFFFFF"/>
          </w:tcPr>
          <w:p w14:paraId="7CE39DA4" w14:textId="77777777" w:rsidR="00831EA9" w:rsidRDefault="009B3A37">
            <w:pPr>
              <w:spacing w:after="60" w:line="252" w:lineRule="auto"/>
            </w:pPr>
            <w:r>
              <w:rPr>
                <w:sz w:val="16"/>
              </w:rPr>
              <w:t>Conclude with controlled simulated-production HTTPS demonstration</w:t>
            </w:r>
          </w:p>
        </w:tc>
        <w:tc>
          <w:tcPr>
            <w:tcW w:w="1806" w:type="dxa"/>
            <w:shd w:val="clear" w:color="auto" w:fill="FFFFFF"/>
          </w:tcPr>
          <w:p w14:paraId="43238807" w14:textId="77777777" w:rsidR="00831EA9" w:rsidRDefault="009B3A37">
            <w:pPr>
              <w:spacing w:after="60" w:line="252" w:lineRule="auto"/>
            </w:pPr>
            <w:r>
              <w:rPr>
                <w:sz w:val="16"/>
              </w:rPr>
              <w:t>Team confirmation 18 October; W2 recommendation</w:t>
            </w:r>
          </w:p>
        </w:tc>
        <w:tc>
          <w:tcPr>
            <w:tcW w:w="2927" w:type="dxa"/>
            <w:shd w:val="clear" w:color="auto" w:fill="FFFFFF"/>
          </w:tcPr>
          <w:p w14:paraId="45263A4D" w14:textId="77777777" w:rsidR="00831EA9" w:rsidRDefault="009B3A37">
            <w:pPr>
              <w:spacing w:after="60" w:line="252" w:lineRule="auto"/>
            </w:pPr>
            <w:r>
              <w:rPr>
                <w:sz w:val="16"/>
              </w:rPr>
              <w:t>Uses fictional data and verified core workflows. No unrestricted production capacity, recovery or operational acceptance claim; residual criteria remain explicit.</w:t>
            </w:r>
          </w:p>
        </w:tc>
      </w:tr>
    </w:tbl>
    <w:p w14:paraId="5513B358" w14:textId="77777777" w:rsidR="0027050F" w:rsidRDefault="0027050F">
      <w:pPr>
        <w:spacing w:after="0"/>
      </w:pPr>
    </w:p>
    <w:p w14:paraId="6FD40E1C" w14:textId="77777777" w:rsidR="0027050F" w:rsidRDefault="00AC5629">
      <w:pPr>
        <w:pStyle w:val="Heading1"/>
        <w:pageBreakBefore/>
        <w:pBdr>
          <w:bottom w:val="single" w:sz="6" w:space="5" w:color="B8863B"/>
        </w:pBdr>
      </w:pPr>
      <w:bookmarkStart w:id="484" w:name="_Toc242986954"/>
      <w:bookmarkStart w:id="485" w:name="_Toc243245883"/>
      <w:r>
        <w:lastRenderedPageBreak/>
        <w:t>23 AI usage and baseline approval</w:t>
      </w:r>
      <w:bookmarkEnd w:id="484"/>
      <w:bookmarkEnd w:id="485"/>
    </w:p>
    <w:p w14:paraId="352E2B87" w14:textId="77777777" w:rsidR="0027050F" w:rsidRDefault="00AC5629">
      <w:pPr>
        <w:pStyle w:val="Heading2"/>
      </w:pPr>
      <w:bookmarkStart w:id="486" w:name="_Toc242986955"/>
      <w:bookmarkStart w:id="487" w:name="_Toc243245884"/>
      <w:r>
        <w:t>23.1 Milestone 2 AI usage entries</w:t>
      </w:r>
      <w:bookmarkEnd w:id="486"/>
      <w:bookmarkEnd w:id="487"/>
    </w:p>
    <w:tbl>
      <w:tblPr>
        <w:tblW w:w="9029" w:type="dxa"/>
        <w:tblLayout w:type="fixed"/>
        <w:tblLook w:val="04A0" w:firstRow="1" w:lastRow="0" w:firstColumn="1" w:lastColumn="0" w:noHBand="0" w:noVBand="1"/>
      </w:tblPr>
      <w:tblGrid>
        <w:gridCol w:w="668"/>
        <w:gridCol w:w="1146"/>
        <w:gridCol w:w="1194"/>
        <w:gridCol w:w="1625"/>
        <w:gridCol w:w="2198"/>
        <w:gridCol w:w="2198"/>
      </w:tblGrid>
      <w:tr w:rsidR="0027050F" w14:paraId="22AB0E11" w14:textId="77777777" w:rsidTr="002B4C95">
        <w:trPr>
          <w:cantSplit/>
          <w:trHeight w:val="209"/>
          <w:tblHeader/>
        </w:trPr>
        <w:tc>
          <w:tcPr>
            <w:tcW w:w="66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748AE7D" w14:textId="77777777" w:rsidR="0027050F" w:rsidRDefault="00AC5629">
            <w:pPr>
              <w:keepNext/>
              <w:spacing w:after="60" w:line="240" w:lineRule="auto"/>
              <w:jc w:val="center"/>
            </w:pPr>
            <w:r>
              <w:rPr>
                <w:b/>
                <w:color w:val="FFFFFF"/>
                <w:sz w:val="15"/>
              </w:rPr>
              <w:t>Date</w:t>
            </w:r>
          </w:p>
        </w:tc>
        <w:tc>
          <w:tcPr>
            <w:tcW w:w="1146"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4A5AC016" w14:textId="77777777" w:rsidR="0027050F" w:rsidRDefault="00AC5629">
            <w:pPr>
              <w:keepNext/>
              <w:spacing w:after="60" w:line="240" w:lineRule="auto"/>
            </w:pPr>
            <w:r>
              <w:rPr>
                <w:b/>
                <w:color w:val="FFFFFF"/>
                <w:sz w:val="15"/>
              </w:rPr>
              <w:t>Student</w:t>
            </w:r>
          </w:p>
        </w:tc>
        <w:tc>
          <w:tcPr>
            <w:tcW w:w="119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687DB32" w14:textId="77777777" w:rsidR="0027050F" w:rsidRDefault="00AC5629">
            <w:pPr>
              <w:keepNext/>
              <w:spacing w:after="60" w:line="240" w:lineRule="auto"/>
            </w:pPr>
            <w:r>
              <w:rPr>
                <w:b/>
                <w:color w:val="FFFFFF"/>
                <w:sz w:val="15"/>
              </w:rPr>
              <w:t>Tool</w:t>
            </w:r>
          </w:p>
        </w:tc>
        <w:tc>
          <w:tcPr>
            <w:tcW w:w="162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74F0C06A" w14:textId="77777777" w:rsidR="0027050F" w:rsidRDefault="00AC5629">
            <w:pPr>
              <w:keepNext/>
              <w:spacing w:after="60" w:line="240" w:lineRule="auto"/>
            </w:pPr>
            <w:r>
              <w:rPr>
                <w:b/>
                <w:color w:val="FFFFFF"/>
                <w:sz w:val="15"/>
              </w:rPr>
              <w:t>Engineering task</w:t>
            </w:r>
          </w:p>
        </w:tc>
        <w:tc>
          <w:tcPr>
            <w:tcW w:w="219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31285A3" w14:textId="77777777" w:rsidR="0027050F" w:rsidRDefault="00AC5629">
            <w:pPr>
              <w:keepNext/>
              <w:spacing w:after="60" w:line="240" w:lineRule="auto"/>
            </w:pPr>
            <w:r>
              <w:rPr>
                <w:b/>
                <w:color w:val="FFFFFF"/>
                <w:sz w:val="15"/>
              </w:rPr>
              <w:t>Human verification</w:t>
            </w:r>
          </w:p>
        </w:tc>
        <w:tc>
          <w:tcPr>
            <w:tcW w:w="219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089DA40C" w14:textId="77777777" w:rsidR="0027050F" w:rsidRDefault="00AC5629">
            <w:pPr>
              <w:keepNext/>
              <w:spacing w:after="60" w:line="240" w:lineRule="auto"/>
            </w:pPr>
            <w:r>
              <w:rPr>
                <w:b/>
                <w:color w:val="FFFFFF"/>
                <w:sz w:val="15"/>
              </w:rPr>
              <w:t>Decision and issues</w:t>
            </w:r>
          </w:p>
        </w:tc>
      </w:tr>
      <w:tr w:rsidR="0027050F" w14:paraId="1A60D4E2" w14:textId="77777777" w:rsidTr="002B4C95">
        <w:trPr>
          <w:cantSplit/>
          <w:trHeight w:val="562"/>
        </w:trPr>
        <w:tc>
          <w:tcPr>
            <w:tcW w:w="6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17477460" w14:textId="77777777" w:rsidR="0027050F" w:rsidRDefault="00AC5629">
            <w:pPr>
              <w:spacing w:after="60" w:line="240" w:lineRule="auto"/>
              <w:jc w:val="center"/>
            </w:pPr>
            <w:r>
              <w:rPr>
                <w:sz w:val="15"/>
              </w:rPr>
              <w:t>30 Sep</w:t>
            </w:r>
          </w:p>
        </w:tc>
        <w:tc>
          <w:tcPr>
            <w:tcW w:w="11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B484451" w14:textId="77777777" w:rsidR="0027050F" w:rsidRDefault="00AC5629">
            <w:pPr>
              <w:spacing w:after="60" w:line="240" w:lineRule="auto"/>
            </w:pPr>
            <w:r>
              <w:rPr>
                <w:sz w:val="15"/>
              </w:rPr>
              <w:t>Ryno Goetz</w:t>
            </w:r>
          </w:p>
        </w:tc>
        <w:tc>
          <w:tcPr>
            <w:tcW w:w="119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71AF2C" w14:textId="77777777" w:rsidR="0027050F" w:rsidRDefault="00AC5629">
            <w:pPr>
              <w:spacing w:after="60" w:line="240" w:lineRule="auto"/>
            </w:pPr>
            <w:r>
              <w:rPr>
                <w:sz w:val="15"/>
              </w:rPr>
              <w:t>OpenAI Codex</w:t>
            </w:r>
          </w:p>
        </w:tc>
        <w:tc>
          <w:tcPr>
            <w:tcW w:w="1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A59D2FF" w14:textId="77777777" w:rsidR="0027050F" w:rsidRDefault="00AC5629">
            <w:pPr>
              <w:spacing w:after="60" w:line="240" w:lineRule="auto"/>
            </w:pPr>
            <w:r>
              <w:rPr>
                <w:sz w:val="15"/>
              </w:rPr>
              <w:t>Architecture, frontend and PED integration</w:t>
            </w:r>
          </w:p>
        </w:tc>
        <w:tc>
          <w:tcPr>
            <w:tcW w:w="219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3005A54" w14:textId="77777777" w:rsidR="0027050F" w:rsidRDefault="00AC5629">
            <w:pPr>
              <w:spacing w:after="60" w:line="240" w:lineRule="auto"/>
            </w:pPr>
            <w:r>
              <w:rPr>
                <w:sz w:val="15"/>
              </w:rPr>
              <w:t>Compared with the Master and M2 briefs, PED v1.0, repository evidence, tests and rendered Word output</w:t>
            </w:r>
          </w:p>
        </w:tc>
        <w:tc>
          <w:tcPr>
            <w:tcW w:w="219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5F960C40" w14:textId="77777777" w:rsidR="0027050F" w:rsidRDefault="00AC5629">
            <w:pPr>
              <w:spacing w:after="60" w:line="240" w:lineRule="auto"/>
            </w:pPr>
            <w:r>
              <w:rPr>
                <w:sz w:val="15"/>
              </w:rPr>
              <w:t>Accepted with corrections; unsupported completion claims retained as open</w:t>
            </w:r>
          </w:p>
        </w:tc>
      </w:tr>
      <w:tr w:rsidR="0027050F" w14:paraId="0A4FC331" w14:textId="77777777" w:rsidTr="002B4C95">
        <w:trPr>
          <w:cantSplit/>
          <w:trHeight w:val="573"/>
        </w:trPr>
        <w:tc>
          <w:tcPr>
            <w:tcW w:w="66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FD3AF95" w14:textId="77777777" w:rsidR="0027050F" w:rsidRDefault="00AC5629">
            <w:pPr>
              <w:spacing w:after="60" w:line="240" w:lineRule="auto"/>
              <w:jc w:val="center"/>
            </w:pPr>
            <w:r>
              <w:rPr>
                <w:sz w:val="15"/>
              </w:rPr>
              <w:t>30 Sep</w:t>
            </w:r>
          </w:p>
        </w:tc>
        <w:tc>
          <w:tcPr>
            <w:tcW w:w="1146"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039390" w14:textId="77777777" w:rsidR="0027050F" w:rsidRDefault="00AC5629">
            <w:pPr>
              <w:spacing w:after="60" w:line="240" w:lineRule="auto"/>
            </w:pPr>
            <w:r>
              <w:rPr>
                <w:sz w:val="15"/>
              </w:rPr>
              <w:t>Steven Riaan Piek</w:t>
            </w:r>
          </w:p>
        </w:tc>
        <w:tc>
          <w:tcPr>
            <w:tcW w:w="119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6F40CA22" w14:textId="77777777" w:rsidR="0027050F" w:rsidRDefault="00AC5629">
            <w:pPr>
              <w:spacing w:after="60" w:line="240" w:lineRule="auto"/>
            </w:pPr>
            <w:r>
              <w:rPr>
                <w:sz w:val="15"/>
              </w:rPr>
              <w:t>ChatGPT</w:t>
            </w:r>
          </w:p>
        </w:tc>
        <w:tc>
          <w:tcPr>
            <w:tcW w:w="162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3977DDA" w14:textId="77777777" w:rsidR="0027050F" w:rsidRDefault="00AC5629">
            <w:pPr>
              <w:spacing w:after="60" w:line="240" w:lineRule="auto"/>
            </w:pPr>
            <w:r>
              <w:rPr>
                <w:sz w:val="15"/>
              </w:rPr>
              <w:t>Requirements, data, persistence, implementation and RTM support</w:t>
            </w:r>
          </w:p>
        </w:tc>
        <w:tc>
          <w:tcPr>
            <w:tcW w:w="219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05C3E5A5" w14:textId="77777777" w:rsidR="0027050F" w:rsidRDefault="00AC5629">
            <w:pPr>
              <w:spacing w:after="60" w:line="240" w:lineRule="auto"/>
            </w:pPr>
            <w:r>
              <w:rPr>
                <w:sz w:val="15"/>
              </w:rPr>
              <w:t>Compared with approved requirements, schema/code evidence and the recorded Supabase demonstration</w:t>
            </w:r>
          </w:p>
        </w:tc>
        <w:tc>
          <w:tcPr>
            <w:tcW w:w="219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474DAF6D" w14:textId="77777777" w:rsidR="0027050F" w:rsidRDefault="00AC5629">
            <w:pPr>
              <w:spacing w:after="60" w:line="240" w:lineRule="auto"/>
            </w:pPr>
            <w:r>
              <w:rPr>
                <w:sz w:val="15"/>
              </w:rPr>
              <w:t>Accepted with corrections; incomplete security and verification retained</w:t>
            </w:r>
          </w:p>
        </w:tc>
      </w:tr>
      <w:tr w:rsidR="0027050F" w14:paraId="5461BB96" w14:textId="77777777" w:rsidTr="002B4C95">
        <w:trPr>
          <w:cantSplit/>
          <w:trHeight w:val="385"/>
        </w:trPr>
        <w:tc>
          <w:tcPr>
            <w:tcW w:w="66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30FFD311" w14:textId="77777777" w:rsidR="0027050F" w:rsidRDefault="00AC5629">
            <w:pPr>
              <w:spacing w:after="60" w:line="240" w:lineRule="auto"/>
              <w:jc w:val="center"/>
            </w:pPr>
            <w:r>
              <w:rPr>
                <w:sz w:val="15"/>
              </w:rPr>
              <w:t>30 Sep</w:t>
            </w:r>
          </w:p>
        </w:tc>
        <w:tc>
          <w:tcPr>
            <w:tcW w:w="1146"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5109B7" w14:textId="77777777" w:rsidR="0027050F" w:rsidRDefault="00AC5629">
            <w:pPr>
              <w:spacing w:after="60" w:line="240" w:lineRule="auto"/>
            </w:pPr>
            <w:r>
              <w:rPr>
                <w:sz w:val="15"/>
              </w:rPr>
              <w:t>Willem Booysen</w:t>
            </w:r>
          </w:p>
        </w:tc>
        <w:tc>
          <w:tcPr>
            <w:tcW w:w="119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7CEEA9D0" w14:textId="77777777" w:rsidR="0027050F" w:rsidRDefault="00AC5629">
            <w:pPr>
              <w:spacing w:after="60" w:line="240" w:lineRule="auto"/>
            </w:pPr>
            <w:r>
              <w:rPr>
                <w:sz w:val="15"/>
              </w:rPr>
              <w:t>OpenAI Codex</w:t>
            </w:r>
          </w:p>
        </w:tc>
        <w:tc>
          <w:tcPr>
            <w:tcW w:w="162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F585D3" w14:textId="77777777" w:rsidR="0027050F" w:rsidRDefault="00AC5629">
            <w:pPr>
              <w:spacing w:after="60" w:line="240" w:lineRule="auto"/>
            </w:pPr>
            <w:r>
              <w:rPr>
                <w:sz w:val="15"/>
              </w:rPr>
              <w:t>Detailed design, register updates and transition-policy support</w:t>
            </w:r>
          </w:p>
        </w:tc>
        <w:tc>
          <w:tcPr>
            <w:tcW w:w="219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81BD3D4" w14:textId="77777777" w:rsidR="0027050F" w:rsidRDefault="00AC5629">
            <w:pPr>
              <w:spacing w:after="60" w:line="240" w:lineRule="auto"/>
            </w:pPr>
            <w:r>
              <w:rPr>
                <w:sz w:val="15"/>
              </w:rPr>
              <w:t>Compared with M1 requirements, Assignment 2 research, repository code and unit-test results</w:t>
            </w:r>
          </w:p>
        </w:tc>
        <w:tc>
          <w:tcPr>
            <w:tcW w:w="219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0E9A66AD" w14:textId="77777777" w:rsidR="0027050F" w:rsidRDefault="00AC5629">
            <w:pPr>
              <w:spacing w:after="60" w:line="240" w:lineRule="auto"/>
            </w:pPr>
            <w:r>
              <w:rPr>
                <w:sz w:val="15"/>
              </w:rPr>
              <w:t>Accepted with corrections; attachment and DB-transition evidence remain deferred</w:t>
            </w:r>
          </w:p>
        </w:tc>
      </w:tr>
    </w:tbl>
    <w:p w14:paraId="446640EF" w14:textId="77777777" w:rsidR="0027050F" w:rsidRDefault="0027050F">
      <w:pPr>
        <w:spacing w:after="0"/>
      </w:pPr>
    </w:p>
    <w:p w14:paraId="21D5E9B1" w14:textId="77777777" w:rsidR="0027050F" w:rsidRDefault="00AC5629">
      <w:pPr>
        <w:pStyle w:val="Heading2"/>
      </w:pPr>
      <w:bookmarkStart w:id="488" w:name="_Toc242986956"/>
      <w:bookmarkStart w:id="489" w:name="_Toc243245885"/>
      <w:r>
        <w:t>23.2 Milestone 2 approval</w:t>
      </w:r>
      <w:bookmarkEnd w:id="488"/>
      <w:bookmarkEnd w:id="489"/>
    </w:p>
    <w:p w14:paraId="2672EF1D" w14:textId="63D96172" w:rsidR="0027050F" w:rsidRDefault="00AC5629">
      <w:r>
        <w:t xml:space="preserve">All three members approved the M2 architecture, technology, persistence and detailed design decisions on 30 September 2026. Merged PRs </w:t>
      </w:r>
      <w:r w:rsidR="00FF1DA7">
        <w:t>17</w:t>
      </w:r>
      <w:r>
        <w:t xml:space="preserve"> to 25 form the controlled repository evidence for the integrated contribution set. Approval confirms the baseline and its recorded limitations; it does not convert Planned or In Development requirements into completed product acceptance.</w:t>
      </w:r>
    </w:p>
    <w:tbl>
      <w:tblPr>
        <w:tblW w:w="9029" w:type="dxa"/>
        <w:jc w:val="center"/>
        <w:tblLayout w:type="fixed"/>
        <w:tblLook w:val="04A0" w:firstRow="1" w:lastRow="0" w:firstColumn="1" w:lastColumn="0" w:noHBand="0" w:noVBand="1"/>
      </w:tblPr>
      <w:tblGrid>
        <w:gridCol w:w="2675"/>
        <w:gridCol w:w="3545"/>
        <w:gridCol w:w="2809"/>
      </w:tblGrid>
      <w:tr w:rsidR="0027050F" w14:paraId="4515A69B" w14:textId="77777777">
        <w:trPr>
          <w:cantSplit/>
          <w:tblHeader/>
          <w:jc w:val="center"/>
        </w:trPr>
        <w:tc>
          <w:tcPr>
            <w:tcW w:w="267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224BEDC6" w14:textId="77777777" w:rsidR="0027050F" w:rsidRDefault="00AC5629">
            <w:pPr>
              <w:keepNext/>
              <w:spacing w:after="60" w:line="240" w:lineRule="auto"/>
            </w:pPr>
            <w:r>
              <w:rPr>
                <w:b/>
                <w:color w:val="FFFFFF"/>
                <w:sz w:val="16"/>
              </w:rPr>
              <w:t>Member</w:t>
            </w:r>
          </w:p>
        </w:tc>
        <w:tc>
          <w:tcPr>
            <w:tcW w:w="354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55ED8E49" w14:textId="77777777" w:rsidR="0027050F" w:rsidRDefault="00AC5629">
            <w:pPr>
              <w:keepNext/>
              <w:spacing w:after="60" w:line="240" w:lineRule="auto"/>
              <w:jc w:val="center"/>
            </w:pPr>
            <w:r>
              <w:rPr>
                <w:b/>
                <w:color w:val="FFFFFF"/>
                <w:sz w:val="16"/>
              </w:rPr>
              <w:t>M2 baseline status</w:t>
            </w:r>
          </w:p>
        </w:tc>
        <w:tc>
          <w:tcPr>
            <w:tcW w:w="280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vAlign w:val="center"/>
          </w:tcPr>
          <w:p w14:paraId="157859B1" w14:textId="77777777" w:rsidR="0027050F" w:rsidRDefault="00AC5629">
            <w:pPr>
              <w:keepNext/>
              <w:spacing w:after="60" w:line="240" w:lineRule="auto"/>
              <w:jc w:val="center"/>
            </w:pPr>
            <w:r>
              <w:rPr>
                <w:b/>
                <w:color w:val="FFFFFF"/>
                <w:sz w:val="16"/>
              </w:rPr>
              <w:t>Date</w:t>
            </w:r>
          </w:p>
        </w:tc>
      </w:tr>
      <w:tr w:rsidR="0027050F" w14:paraId="538B7781" w14:textId="77777777">
        <w:trPr>
          <w:cantSplit/>
          <w:jc w:val="center"/>
        </w:trPr>
        <w:tc>
          <w:tcPr>
            <w:tcW w:w="267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AA550D6" w14:textId="77777777" w:rsidR="0027050F" w:rsidRDefault="00AC5629">
            <w:pPr>
              <w:spacing w:after="60" w:line="240" w:lineRule="auto"/>
            </w:pPr>
            <w:r>
              <w:rPr>
                <w:sz w:val="16"/>
              </w:rPr>
              <w:t>Ryno Goetz</w:t>
            </w:r>
          </w:p>
        </w:tc>
        <w:tc>
          <w:tcPr>
            <w:tcW w:w="35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31B1B59" w14:textId="77777777" w:rsidR="0027050F" w:rsidRDefault="00AC5629">
            <w:pPr>
              <w:spacing w:after="60" w:line="240" w:lineRule="auto"/>
              <w:jc w:val="center"/>
            </w:pPr>
            <w:r>
              <w:rPr>
                <w:sz w:val="16"/>
              </w:rPr>
              <w:t>Approved</w:t>
            </w:r>
          </w:p>
        </w:tc>
        <w:tc>
          <w:tcPr>
            <w:tcW w:w="2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1F51DF8" w14:textId="77777777" w:rsidR="0027050F" w:rsidRDefault="00AC5629">
            <w:pPr>
              <w:spacing w:after="60" w:line="240" w:lineRule="auto"/>
              <w:jc w:val="center"/>
            </w:pPr>
            <w:r>
              <w:rPr>
                <w:sz w:val="16"/>
              </w:rPr>
              <w:t>30 September 2026</w:t>
            </w:r>
          </w:p>
        </w:tc>
      </w:tr>
      <w:tr w:rsidR="0027050F" w14:paraId="10A5EB4A" w14:textId="77777777">
        <w:trPr>
          <w:cantSplit/>
          <w:jc w:val="center"/>
        </w:trPr>
        <w:tc>
          <w:tcPr>
            <w:tcW w:w="267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874637C" w14:textId="77777777" w:rsidR="0027050F" w:rsidRDefault="00AC5629">
            <w:pPr>
              <w:spacing w:after="60" w:line="240" w:lineRule="auto"/>
            </w:pPr>
            <w:r>
              <w:rPr>
                <w:sz w:val="16"/>
              </w:rPr>
              <w:t>Steven Riaan Piek</w:t>
            </w:r>
          </w:p>
        </w:tc>
        <w:tc>
          <w:tcPr>
            <w:tcW w:w="35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14195ACD" w14:textId="77777777" w:rsidR="0027050F" w:rsidRDefault="00AC5629">
            <w:pPr>
              <w:spacing w:after="60" w:line="240" w:lineRule="auto"/>
              <w:jc w:val="center"/>
            </w:pPr>
            <w:r>
              <w:rPr>
                <w:sz w:val="16"/>
              </w:rPr>
              <w:t>Approved</w:t>
            </w:r>
          </w:p>
        </w:tc>
        <w:tc>
          <w:tcPr>
            <w:tcW w:w="280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vAlign w:val="center"/>
          </w:tcPr>
          <w:p w14:paraId="2BBD1A47" w14:textId="77777777" w:rsidR="0027050F" w:rsidRDefault="00AC5629">
            <w:pPr>
              <w:spacing w:after="60" w:line="240" w:lineRule="auto"/>
              <w:jc w:val="center"/>
            </w:pPr>
            <w:r>
              <w:rPr>
                <w:sz w:val="16"/>
              </w:rPr>
              <w:t>30 September 2026</w:t>
            </w:r>
          </w:p>
        </w:tc>
      </w:tr>
      <w:tr w:rsidR="0027050F" w14:paraId="7006548D" w14:textId="77777777">
        <w:trPr>
          <w:cantSplit/>
          <w:jc w:val="center"/>
        </w:trPr>
        <w:tc>
          <w:tcPr>
            <w:tcW w:w="267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48403306" w14:textId="77777777" w:rsidR="0027050F" w:rsidRDefault="00AC5629">
            <w:pPr>
              <w:spacing w:after="60" w:line="240" w:lineRule="auto"/>
            </w:pPr>
            <w:r>
              <w:rPr>
                <w:sz w:val="16"/>
              </w:rPr>
              <w:t>Willem Booysen</w:t>
            </w:r>
          </w:p>
        </w:tc>
        <w:tc>
          <w:tcPr>
            <w:tcW w:w="35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61F24F69" w14:textId="77777777" w:rsidR="0027050F" w:rsidRDefault="00AC5629">
            <w:pPr>
              <w:spacing w:after="60" w:line="240" w:lineRule="auto"/>
              <w:jc w:val="center"/>
            </w:pPr>
            <w:r>
              <w:rPr>
                <w:sz w:val="16"/>
              </w:rPr>
              <w:t>Approved</w:t>
            </w:r>
          </w:p>
        </w:tc>
        <w:tc>
          <w:tcPr>
            <w:tcW w:w="280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vAlign w:val="center"/>
          </w:tcPr>
          <w:p w14:paraId="27DD4E01" w14:textId="77777777" w:rsidR="0027050F" w:rsidRDefault="00AC5629">
            <w:pPr>
              <w:spacing w:after="60" w:line="240" w:lineRule="auto"/>
              <w:jc w:val="center"/>
            </w:pPr>
            <w:r>
              <w:rPr>
                <w:sz w:val="16"/>
              </w:rPr>
              <w:t>30 September 2026</w:t>
            </w:r>
          </w:p>
        </w:tc>
      </w:tr>
    </w:tbl>
    <w:p w14:paraId="3DE69D68" w14:textId="77777777" w:rsidR="0027050F" w:rsidRDefault="0027050F">
      <w:pPr>
        <w:spacing w:after="0"/>
      </w:pPr>
    </w:p>
    <w:p w14:paraId="2DF2A628" w14:textId="4036AF9C" w:rsidR="0027050F" w:rsidRDefault="00AC5629" w:rsidP="00120ADA">
      <w:pPr>
        <w:pStyle w:val="Heading2"/>
      </w:pPr>
      <w:bookmarkStart w:id="490" w:name="_Toc242986957"/>
      <w:bookmarkStart w:id="491" w:name="_Toc243245886"/>
      <w:r>
        <w:lastRenderedPageBreak/>
        <w:t>23.3 M2 carry-forward concerns and M3 disposition</w:t>
      </w:r>
      <w:bookmarkEnd w:id="490"/>
      <w:bookmarkEnd w:id="491"/>
    </w:p>
    <w:p w14:paraId="50DD1908" w14:textId="77777777" w:rsidR="0027050F" w:rsidRDefault="00AC5629">
      <w:pPr>
        <w:spacing w:after="60"/>
        <w:ind w:left="288" w:hanging="216"/>
      </w:pPr>
      <w:r>
        <w:t>Server boolean validation and meaningful submission tests were implemented and verified in the M3 suite.</w:t>
      </w:r>
    </w:p>
    <w:p w14:paraId="4D163334" w14:textId="77777777" w:rsidR="0027050F" w:rsidRDefault="00AC5629">
      <w:pPr>
        <w:spacing w:after="60"/>
        <w:ind w:left="288" w:hanging="216"/>
      </w:pPr>
      <w:r>
        <w:t>Cross-user denial tests and scoped staff/management policies passed locally; selected hosted requester isolation, sensitive access and private Storage cases also passed. Broader operational limits remain in section 29.</w:t>
      </w:r>
    </w:p>
    <w:p w14:paraId="67B72FEC" w14:textId="77777777" w:rsidR="0027050F" w:rsidRDefault="00AC5629">
      <w:pPr>
        <w:spacing w:after="60"/>
        <w:ind w:left="288" w:hanging="216"/>
      </w:pPr>
      <w:r>
        <w:t>Transactional lifecycle operations, actor attribution and stale-version checks were integrated and verified.</w:t>
      </w:r>
    </w:p>
    <w:p w14:paraId="79B66F5C" w14:textId="77777777" w:rsidR="0027050F" w:rsidRDefault="00AC5629">
      <w:pPr>
        <w:spacing w:after="60"/>
        <w:ind w:left="288" w:hanging="216"/>
      </w:pPr>
      <w:r>
        <w:t>Private attachments, validation, cleanup behavior and coordinated local backup/restore were implemented and tested.</w:t>
      </w:r>
    </w:p>
    <w:p w14:paraId="66DB1B93" w14:textId="77777777" w:rsidR="0027050F" w:rsidRDefault="00AC5629">
      <w:pPr>
        <w:spacing w:after="60"/>
        <w:ind w:left="288" w:hanging="216"/>
      </w:pPr>
      <w:r>
        <w:t>The local performance and timed recovery exercises passed. Their operation, environment and scheduling limits remain in section 28.</w:t>
      </w:r>
    </w:p>
    <w:p w14:paraId="0BD349D6" w14:textId="77777777" w:rsidR="00B07A48" w:rsidRDefault="00ED67E9">
      <w:pPr>
        <w:pStyle w:val="Heading1"/>
        <w:pageBreakBefore/>
        <w:pBdr>
          <w:bottom w:val="single" w:sz="6" w:space="5" w:color="B8863B"/>
        </w:pBdr>
      </w:pPr>
      <w:bookmarkStart w:id="492" w:name="_Toc243245887"/>
      <w:r>
        <w:lastRenderedPageBreak/>
        <w:t>24 Milestone 3 integrated application baseline M3 baseline snapshot</w:t>
      </w:r>
      <w:bookmarkEnd w:id="492"/>
    </w:p>
    <w:p w14:paraId="43C43F6E" w14:textId="77777777" w:rsidR="00B07A48" w:rsidRDefault="00ED67E9">
      <w:r>
        <w:t>The M3 application integrates requester submission/retrieval, scoped staff work, management oversight, private attachments, lifecycle control and CR-M3-01. The architecture remains the accepted modular monolith. The selected presentation staging remains local simulation on port 3103; additional production-build checks used hosted Supabase on local port 3104. Section 32 identifies application commit 374c21e, successful CI13 and the source-hash manifest, including migration 008 and the detail-read correction.</w:t>
      </w:r>
    </w:p>
    <w:p w14:paraId="5AC22AA3" w14:textId="77777777" w:rsidR="00B07A48" w:rsidRDefault="00ED67E9">
      <w:pPr>
        <w:pStyle w:val="Heading2"/>
      </w:pPr>
      <w:bookmarkStart w:id="493" w:name="_Toc242986959"/>
      <w:bookmarkStart w:id="494" w:name="_Toc243245888"/>
      <w:r>
        <w:t>24.1 Architecture conformance</w:t>
      </w:r>
      <w:bookmarkEnd w:id="493"/>
      <w:bookmarkEnd w:id="494"/>
    </w:p>
    <w:p w14:paraId="65EA9A96" w14:textId="77777777" w:rsidR="00B07A48" w:rsidRDefault="00ED67E9">
      <w:r>
        <w:t xml:space="preserve">One Next.js application contains presentation, protected entry points, shared workflow operations and domain rules. Supabase PostgreSQL, Auth and private Storage remain the hosted technology direction. Local verification substitutes PGlite with the real migrations and policies, a loopback provider and temporary object storage. No separate backend deployment was introduced. M2 diagrams in section 14 </w:t>
      </w:r>
      <w:r>
        <w:lastRenderedPageBreak/>
        <w:t>describe the retained architecture direction; the table below identifies actual M3 responsibilities.</w:t>
      </w:r>
    </w:p>
    <w:tbl>
      <w:tblPr>
        <w:tblW w:w="9029" w:type="dxa"/>
        <w:tblLayout w:type="fixed"/>
        <w:tblLook w:val="04A0" w:firstRow="1" w:lastRow="0" w:firstColumn="1" w:lastColumn="0" w:noHBand="0" w:noVBand="1"/>
      </w:tblPr>
      <w:tblGrid>
        <w:gridCol w:w="1440"/>
        <w:gridCol w:w="4104"/>
        <w:gridCol w:w="3485"/>
      </w:tblGrid>
      <w:tr w:rsidR="00B07A48" w14:paraId="39BA9158" w14:textId="77777777">
        <w:trPr>
          <w:cantSplit/>
          <w:tblHeader/>
        </w:trPr>
        <w:tc>
          <w:tcPr>
            <w:tcW w:w="14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439517E" w14:textId="77777777" w:rsidR="00B07A48" w:rsidRDefault="00ED67E9">
            <w:pPr>
              <w:keepNext/>
              <w:spacing w:after="60" w:line="240" w:lineRule="auto"/>
            </w:pPr>
            <w:r>
              <w:rPr>
                <w:b/>
                <w:color w:val="FFFFFF"/>
                <w:sz w:val="16"/>
              </w:rPr>
              <w:t>Responsibility</w:t>
            </w:r>
          </w:p>
        </w:tc>
        <w:tc>
          <w:tcPr>
            <w:tcW w:w="410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55F84948" w14:textId="77777777" w:rsidR="00B07A48" w:rsidRDefault="00ED67E9">
            <w:pPr>
              <w:keepNext/>
              <w:spacing w:after="60" w:line="240" w:lineRule="auto"/>
            </w:pPr>
            <w:r>
              <w:rPr>
                <w:b/>
                <w:color w:val="FFFFFF"/>
                <w:sz w:val="16"/>
              </w:rPr>
              <w:t>Actual implementation</w:t>
            </w:r>
          </w:p>
        </w:tc>
        <w:tc>
          <w:tcPr>
            <w:tcW w:w="348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31202866" w14:textId="77777777" w:rsidR="00B07A48" w:rsidRDefault="00ED67E9">
            <w:pPr>
              <w:keepNext/>
              <w:spacing w:after="60" w:line="240" w:lineRule="auto"/>
            </w:pPr>
            <w:r>
              <w:rPr>
                <w:b/>
                <w:color w:val="FFFFFF"/>
                <w:sz w:val="16"/>
              </w:rPr>
              <w:t>Boundary</w:t>
            </w:r>
          </w:p>
        </w:tc>
      </w:tr>
      <w:tr w:rsidR="00B07A48" w14:paraId="4F5D15D4"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566B0F7" w14:textId="77777777" w:rsidR="00B07A48" w:rsidRDefault="00ED67E9">
            <w:pPr>
              <w:spacing w:after="60" w:line="240" w:lineRule="auto"/>
            </w:pPr>
            <w:r>
              <w:rPr>
                <w:sz w:val="16"/>
              </w:rPr>
              <w:t>Presentation</w:t>
            </w:r>
          </w:p>
        </w:tc>
        <w:tc>
          <w:tcPr>
            <w:tcW w:w="410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F9FBEF6" w14:textId="77777777" w:rsidR="00B07A48" w:rsidRDefault="00ED67E9">
            <w:pPr>
              <w:spacing w:after="60" w:line="240" w:lineRule="auto"/>
            </w:pPr>
            <w:r>
              <w:rPr>
                <w:sz w:val="16"/>
              </w:rPr>
              <w:t>src/app; src/components; src/features/workflow</w:t>
            </w:r>
          </w:p>
        </w:tc>
        <w:tc>
          <w:tcPr>
            <w:tcW w:w="34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E6DA4ED" w14:textId="77777777" w:rsidR="00B07A48" w:rsidRDefault="00ED67E9">
            <w:pPr>
              <w:spacing w:after="60" w:line="240" w:lineRule="auto"/>
            </w:pPr>
            <w:r>
              <w:rPr>
                <w:sz w:val="16"/>
              </w:rPr>
              <w:t>Shared role-aware screens and task feedback</w:t>
            </w:r>
          </w:p>
        </w:tc>
      </w:tr>
      <w:tr w:rsidR="00B07A48" w14:paraId="7418FDC9"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11B3810" w14:textId="77777777" w:rsidR="00B07A48" w:rsidRDefault="00ED67E9">
            <w:pPr>
              <w:spacing w:after="60" w:line="240" w:lineRule="auto"/>
            </w:pPr>
            <w:r>
              <w:rPr>
                <w:sz w:val="16"/>
              </w:rPr>
              <w:t>Protected operations</w:t>
            </w:r>
          </w:p>
        </w:tc>
        <w:tc>
          <w:tcPr>
            <w:tcW w:w="410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C4293AE" w14:textId="77777777" w:rsidR="00B07A48" w:rsidRDefault="00ED67E9">
            <w:pPr>
              <w:spacing w:after="60" w:line="240" w:lineRule="auto"/>
            </w:pPr>
            <w:r>
              <w:rPr>
                <w:sz w:val="16"/>
              </w:rPr>
              <w:t>src/app/api; src/features/requests/submit-request.js</w:t>
            </w:r>
          </w:p>
        </w:tc>
        <w:tc>
          <w:tcPr>
            <w:tcW w:w="34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1285A32" w14:textId="77777777" w:rsidR="00B07A48" w:rsidRDefault="00ED67E9">
            <w:pPr>
              <w:spacing w:after="60" w:line="240" w:lineRule="auto"/>
            </w:pPr>
            <w:r>
              <w:rPr>
                <w:sz w:val="16"/>
              </w:rPr>
              <w:t>Session identity, validation and origin checks</w:t>
            </w:r>
          </w:p>
        </w:tc>
      </w:tr>
      <w:tr w:rsidR="00B07A48" w14:paraId="0A4C0922"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DCD0F1D" w14:textId="77777777" w:rsidR="00B07A48" w:rsidRDefault="00ED67E9">
            <w:pPr>
              <w:spacing w:after="60" w:line="240" w:lineRule="auto"/>
            </w:pPr>
            <w:r>
              <w:rPr>
                <w:sz w:val="16"/>
              </w:rPr>
              <w:t>Workflow service</w:t>
            </w:r>
          </w:p>
        </w:tc>
        <w:tc>
          <w:tcPr>
            <w:tcW w:w="410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EC9B88E" w14:textId="77777777" w:rsidR="00B07A48" w:rsidRDefault="00ED67E9">
            <w:pPr>
              <w:spacing w:after="60" w:line="240" w:lineRule="auto"/>
            </w:pPr>
            <w:r>
              <w:rPr>
                <w:sz w:val="16"/>
              </w:rPr>
              <w:t>src/features/workflow/service.js</w:t>
            </w:r>
          </w:p>
        </w:tc>
        <w:tc>
          <w:tcPr>
            <w:tcW w:w="34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BBA0483" w14:textId="77777777" w:rsidR="00B07A48" w:rsidRDefault="00ED67E9">
            <w:pPr>
              <w:spacing w:after="60" w:line="240" w:lineRule="auto"/>
            </w:pPr>
            <w:r>
              <w:rPr>
                <w:sz w:val="16"/>
              </w:rPr>
              <w:t>Scoped retrieval, submission and coordinated changes</w:t>
            </w:r>
          </w:p>
        </w:tc>
      </w:tr>
      <w:tr w:rsidR="00B07A48" w14:paraId="6BE89911"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2071447" w14:textId="77777777" w:rsidR="00B07A48" w:rsidRDefault="00ED67E9">
            <w:pPr>
              <w:spacing w:after="60" w:line="240" w:lineRule="auto"/>
            </w:pPr>
            <w:r>
              <w:rPr>
                <w:sz w:val="16"/>
              </w:rPr>
              <w:t>Domain policy</w:t>
            </w:r>
          </w:p>
        </w:tc>
        <w:tc>
          <w:tcPr>
            <w:tcW w:w="410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4A1A0BE" w14:textId="77777777" w:rsidR="00B07A48" w:rsidRDefault="00ED67E9">
            <w:pPr>
              <w:spacing w:after="60" w:line="240" w:lineRule="auto"/>
            </w:pPr>
            <w:r>
              <w:rPr>
                <w:sz w:val="16"/>
              </w:rPr>
              <w:t>src/domain/requests/request-transition-policy.js; assignment-reason.js; reporting.js</w:t>
            </w:r>
          </w:p>
        </w:tc>
        <w:tc>
          <w:tcPr>
            <w:tcW w:w="34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7A04E4C" w14:textId="77777777" w:rsidR="00B07A48" w:rsidRDefault="00ED67E9">
            <w:pPr>
              <w:spacing w:after="60" w:line="240" w:lineRule="auto"/>
            </w:pPr>
            <w:r>
              <w:rPr>
                <w:sz w:val="16"/>
              </w:rPr>
              <w:t>Lifecycle, reason validation and reporting rules</w:t>
            </w:r>
          </w:p>
        </w:tc>
      </w:tr>
      <w:tr w:rsidR="00B07A48" w14:paraId="1BCD7727"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5450AC0" w14:textId="77777777" w:rsidR="00B07A48" w:rsidRDefault="00ED67E9">
            <w:pPr>
              <w:spacing w:after="60" w:line="240" w:lineRule="auto"/>
            </w:pPr>
            <w:r>
              <w:rPr>
                <w:sz w:val="16"/>
              </w:rPr>
              <w:t>Attachment adapter</w:t>
            </w:r>
          </w:p>
        </w:tc>
        <w:tc>
          <w:tcPr>
            <w:tcW w:w="410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4BA3F0A" w14:textId="77777777" w:rsidR="00B07A48" w:rsidRDefault="00ED67E9">
            <w:pPr>
              <w:spacing w:after="60" w:line="240" w:lineRule="auto"/>
            </w:pPr>
            <w:r>
              <w:rPr>
                <w:sz w:val="16"/>
              </w:rPr>
              <w:t>src/features/attachments/attachment-store.js</w:t>
            </w:r>
          </w:p>
        </w:tc>
        <w:tc>
          <w:tcPr>
            <w:tcW w:w="34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81153EE" w14:textId="77777777" w:rsidR="00B07A48" w:rsidRDefault="00ED67E9">
            <w:pPr>
              <w:spacing w:after="60" w:line="240" w:lineRule="auto"/>
            </w:pPr>
            <w:r>
              <w:rPr>
                <w:sz w:val="16"/>
              </w:rPr>
              <w:t>Inspection, private object operations and cleanup</w:t>
            </w:r>
          </w:p>
        </w:tc>
      </w:tr>
      <w:tr w:rsidR="00B07A48" w14:paraId="55FF9ABE"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460D4A8" w14:textId="77777777" w:rsidR="00B07A48" w:rsidRDefault="00ED67E9">
            <w:pPr>
              <w:spacing w:after="60" w:line="240" w:lineRule="auto"/>
            </w:pPr>
            <w:r>
              <w:rPr>
                <w:sz w:val="16"/>
              </w:rPr>
              <w:t>Persistence</w:t>
            </w:r>
          </w:p>
        </w:tc>
        <w:tc>
          <w:tcPr>
            <w:tcW w:w="410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1CB016F" w14:textId="77777777" w:rsidR="00B07A48" w:rsidRDefault="00ED67E9">
            <w:pPr>
              <w:spacing w:after="60" w:line="240" w:lineRule="auto"/>
            </w:pPr>
            <w:r>
              <w:rPr>
                <w:sz w:val="16"/>
              </w:rPr>
              <w:t>supabase/migrations/001 through 008</w:t>
            </w:r>
          </w:p>
        </w:tc>
        <w:tc>
          <w:tcPr>
            <w:tcW w:w="34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402AEFA" w14:textId="77777777" w:rsidR="00B07A48" w:rsidRDefault="00ED67E9">
            <w:pPr>
              <w:spacing w:after="60" w:line="240" w:lineRule="auto"/>
            </w:pPr>
            <w:r>
              <w:rPr>
                <w:sz w:val="16"/>
              </w:rPr>
              <w:t>Integrity, RLS, atomic changes and protected reason history</w:t>
            </w:r>
          </w:p>
        </w:tc>
      </w:tr>
    </w:tbl>
    <w:p w14:paraId="49E04769" w14:textId="77777777" w:rsidR="00B07A48" w:rsidRDefault="00B07A48"/>
    <w:p w14:paraId="3C205F8F" w14:textId="77777777" w:rsidR="00B07A48" w:rsidRDefault="00ED67E9">
      <w:pPr>
        <w:pStyle w:val="Heading2"/>
      </w:pPr>
      <w:bookmarkStart w:id="495" w:name="_Toc242986960"/>
      <w:bookmarkStart w:id="496" w:name="_Toc243245889"/>
      <w:r>
        <w:t>24.2 Interface and implemented behavior</w:t>
      </w:r>
      <w:bookmarkEnd w:id="495"/>
      <w:bookmarkEnd w:id="496"/>
    </w:p>
    <w:p w14:paraId="40FED7AD" w14:textId="77777777" w:rsidR="00B07A48" w:rsidRDefault="00ED67E9">
      <w:r>
        <w:t>The interface retains the approved green palette, role-aware workspace shell, responsive request lists, readable forms and request history. Requesters can sign in, validate and submit a request, retrieve their own records and attach one permitted private PDF, PNG or JPEG up to 5 MiB. Staff work within category and sensitive-clearance rules. Managers use scoped assignment, closure and reporting operations. A changed assignee requires a reason, with saved assignment history and field-associated validation feedback. Brief animations respect reduced-motion preferences.</w:t>
      </w:r>
    </w:p>
    <w:p w14:paraId="0BA4E2D0" w14:textId="77777777" w:rsidR="00B07A48" w:rsidRDefault="00ED67E9">
      <w:r>
        <w:t xml:space="preserve">Requester-visible updates are distinguished from internal comments and internal assignment reasons. Requesters do not </w:t>
      </w:r>
      <w:r>
        <w:lastRenderedPageBreak/>
        <w:t>acquire staff mutation rights through the interface. Server and database checks enforce permissions independently of button visibility. Empty, validation, denied-access and failure states are represented in the supported workflows.</w:t>
      </w:r>
    </w:p>
    <w:p w14:paraId="4F9E0CAB" w14:textId="77777777" w:rsidR="00B07A48" w:rsidRDefault="00ED67E9">
      <w:pPr>
        <w:pStyle w:val="Heading2"/>
      </w:pPr>
      <w:bookmarkStart w:id="497" w:name="_Toc242986961"/>
      <w:bookmarkStart w:id="498" w:name="_Toc243245890"/>
      <w:r>
        <w:t>24.3 Runtime configuration and migrations</w:t>
      </w:r>
      <w:bookmarkEnd w:id="497"/>
      <w:bookmarkEnd w:id="498"/>
    </w:p>
    <w:p w14:paraId="7D58E46B" w14:textId="77777777" w:rsidR="00B07A48" w:rsidRDefault="00ED67E9">
      <w:r>
        <w:t>The application declares version 0.3.0, JavaScript modules, Next.js 16.3.8, React 19.3.0, Node.js 24 and npm 11. Use npm ci. A fresh database requires migrations 001 through 008 in order. Migration 005 adds workflow, 006 private attachments, 007 reassignment reasons and protected history, and 008 returns PT409 for an outdated version without changing the workflow or existing permissions. Hosted verification confirmed the new conflict response after operator application.</w:t>
      </w:r>
    </w:p>
    <w:p w14:paraId="563FD714" w14:textId="77777777" w:rsidR="00B07A48" w:rsidRDefault="00ED67E9">
      <w:r>
        <w:t>Hosted configuration uses NEXT_PUBLIC_SUPABASE_URL and NEXT_PUBLIC_SUPABASE_PUBLISHABLE_KEY in the ignored .env.local. These are public client settings; privileged credentials do not belong in public variables or Git. Simulation scripts provide a clearly fictional loopback configuration. Build-time settings require a rebuild when switching environments. Hosted Auth UUIDs must match provisioned profiles; SQL example IDs are not real accounts.</w:t>
      </w:r>
    </w:p>
    <w:p w14:paraId="6A2AFDFE" w14:textId="77777777" w:rsidR="00B07A48" w:rsidRDefault="00ED67E9">
      <w:pPr>
        <w:pStyle w:val="Heading2"/>
      </w:pPr>
      <w:bookmarkStart w:id="499" w:name="_Toc242986962"/>
      <w:bookmarkStart w:id="500" w:name="_Toc243245891"/>
      <w:r>
        <w:lastRenderedPageBreak/>
        <w:t>24.4 Local staging and demonstration access</w:t>
      </w:r>
      <w:bookmarkEnd w:id="499"/>
      <w:bookmarkEnd w:id="500"/>
    </w:p>
    <w:p w14:paraId="0E5EF06A" w14:textId="77777777" w:rsidR="00B07A48" w:rsidRDefault="00ED67E9">
      <w:r>
        <w:t>From the checked-out candidate, the repeatable local sequence is:</w:t>
      </w:r>
    </w:p>
    <w:p w14:paraId="6B39BEA3" w14:textId="77777777" w:rsidR="00B07A48" w:rsidRDefault="00ED67E9">
      <w:r>
        <w:t>npm ci</w:t>
      </w:r>
    </w:p>
    <w:p w14:paraId="215372E5" w14:textId="77777777" w:rsidR="00B07A48" w:rsidRDefault="00ED67E9">
      <w:r>
        <w:t>npx playwright install chromium</w:t>
      </w:r>
    </w:p>
    <w:p w14:paraId="196B8273" w14:textId="77777777" w:rsidR="00B07A48" w:rsidRDefault="00ED67E9">
      <w:r>
        <w:t>npm run build:simulation</w:t>
      </w:r>
    </w:p>
    <w:p w14:paraId="4C7845A7" w14:textId="77777777" w:rsidR="00B07A48" w:rsidRDefault="00ED67E9">
      <w:r>
        <w:t>npm run staging:simulation</w:t>
      </w:r>
    </w:p>
    <w:p w14:paraId="3D14E345" w14:textId="77777777" w:rsidR="00B07A48" w:rsidRDefault="00ED67E9">
      <w:r>
        <w:t>Open http://127.0.0.1:3103 and keep the terminal running. The local provider uses 127.0.0.1:54329. Ctrl+C stops manual staging. Stop manual staging before browser/performance tools that start the same ports. Ordinary npm run dev uses development configuration and does not start this selected simulation. The loopback URL is accessible on the demonstration machine; the commands and fixture accounts provide the assessor-accessible equivalent.</w:t>
      </w:r>
    </w:p>
    <w:tbl>
      <w:tblPr>
        <w:tblW w:w="9029" w:type="dxa"/>
        <w:tblLayout w:type="fixed"/>
        <w:tblLook w:val="04A0" w:firstRow="1" w:lastRow="0" w:firstColumn="1" w:lastColumn="0" w:noHBand="0" w:noVBand="1"/>
      </w:tblPr>
      <w:tblGrid>
        <w:gridCol w:w="3384"/>
        <w:gridCol w:w="5645"/>
      </w:tblGrid>
      <w:tr w:rsidR="00B07A48" w14:paraId="17C5FC9E" w14:textId="77777777">
        <w:trPr>
          <w:cantSplit/>
          <w:tblHeader/>
        </w:trPr>
        <w:tc>
          <w:tcPr>
            <w:tcW w:w="338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55FB278" w14:textId="77777777" w:rsidR="00B07A48" w:rsidRDefault="00ED67E9">
            <w:pPr>
              <w:keepNext/>
              <w:spacing w:after="60" w:line="240" w:lineRule="auto"/>
            </w:pPr>
            <w:r>
              <w:rPr>
                <w:b/>
                <w:color w:val="FFFFFF"/>
                <w:sz w:val="16"/>
              </w:rPr>
              <w:t>Fictional account</w:t>
            </w:r>
          </w:p>
        </w:tc>
        <w:tc>
          <w:tcPr>
            <w:tcW w:w="564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34E8EB8" w14:textId="77777777" w:rsidR="00B07A48" w:rsidRDefault="00ED67E9">
            <w:pPr>
              <w:keepNext/>
              <w:spacing w:after="60" w:line="240" w:lineRule="auto"/>
            </w:pPr>
            <w:r>
              <w:rPr>
                <w:b/>
                <w:color w:val="FFFFFF"/>
                <w:sz w:val="16"/>
              </w:rPr>
              <w:t>Role and demonstration purpose</w:t>
            </w:r>
          </w:p>
        </w:tc>
      </w:tr>
      <w:tr w:rsidR="00B07A48" w14:paraId="5E3BA098"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178EFB9" w14:textId="77777777" w:rsidR="00B07A48" w:rsidRDefault="00ED67E9">
            <w:pPr>
              <w:spacing w:after="60" w:line="240" w:lineRule="auto"/>
            </w:pPr>
            <w:r>
              <w:rPr>
                <w:sz w:val="16"/>
              </w:rPr>
              <w:t>requester@example.test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915A22" w14:textId="77777777" w:rsidR="00B07A48" w:rsidRDefault="00ED67E9">
            <w:pPr>
              <w:spacing w:after="60" w:line="240" w:lineRule="auto"/>
            </w:pPr>
            <w:r>
              <w:rPr>
                <w:sz w:val="16"/>
              </w:rPr>
              <w:t>Submission and owned-request retrieval</w:t>
            </w:r>
          </w:p>
        </w:tc>
      </w:tr>
      <w:tr w:rsidR="00B07A48" w14:paraId="47B1AED3"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08CC3AE" w14:textId="77777777" w:rsidR="00B07A48" w:rsidRDefault="00ED67E9">
            <w:pPr>
              <w:spacing w:after="60" w:line="240" w:lineRule="auto"/>
            </w:pPr>
            <w:r>
              <w:rPr>
                <w:sz w:val="16"/>
              </w:rPr>
              <w:t>other@example.test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33BC999" w14:textId="77777777" w:rsidR="00B07A48" w:rsidRDefault="00ED67E9">
            <w:pPr>
              <w:spacing w:after="60" w:line="240" w:lineRule="auto"/>
            </w:pPr>
            <w:r>
              <w:rPr>
                <w:sz w:val="16"/>
              </w:rPr>
              <w:t>Cross-requester denial</w:t>
            </w:r>
          </w:p>
        </w:tc>
      </w:tr>
      <w:tr w:rsidR="00B07A48" w14:paraId="1A9ED99F"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68CAFFE" w14:textId="77777777" w:rsidR="00B07A48" w:rsidRDefault="00ED67E9">
            <w:pPr>
              <w:spacing w:after="60" w:line="240" w:lineRule="auto"/>
            </w:pPr>
            <w:r>
              <w:rPr>
                <w:sz w:val="16"/>
              </w:rPr>
              <w:t>staff@example.test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E4866DB" w14:textId="77777777" w:rsidR="00B07A48" w:rsidRDefault="00ED67E9">
            <w:pPr>
              <w:spacing w:after="60" w:line="240" w:lineRule="auto"/>
            </w:pPr>
            <w:r>
              <w:rPr>
                <w:sz w:val="16"/>
              </w:rPr>
              <w:t>Maintenance staff with sensitive clearance</w:t>
            </w:r>
          </w:p>
        </w:tc>
      </w:tr>
      <w:tr w:rsidR="00B07A48" w14:paraId="7D5F41C7"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B0F581D" w14:textId="77777777" w:rsidR="00B07A48" w:rsidRDefault="00ED67E9">
            <w:pPr>
              <w:spacing w:after="60" w:line="240" w:lineRule="auto"/>
            </w:pPr>
            <w:r>
              <w:rPr>
                <w:sz w:val="16"/>
              </w:rPr>
              <w:t>manager@example.test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6B448F1" w14:textId="77777777" w:rsidR="00B07A48" w:rsidRDefault="00ED67E9">
            <w:pPr>
              <w:spacing w:after="60" w:line="240" w:lineRule="auto"/>
            </w:pPr>
            <w:r>
              <w:rPr>
                <w:sz w:val="16"/>
              </w:rPr>
              <w:t>Maintenance manager without sensitive clearance</w:t>
            </w:r>
          </w:p>
        </w:tc>
      </w:tr>
      <w:tr w:rsidR="00B07A48" w14:paraId="6F5E7946"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A6B75CA" w14:textId="77777777" w:rsidR="00B07A48" w:rsidRDefault="00ED67E9">
            <w:pPr>
              <w:spacing w:after="60" w:line="240" w:lineRule="auto"/>
            </w:pPr>
            <w:r>
              <w:rPr>
                <w:sz w:val="16"/>
              </w:rPr>
              <w:t>restricted@example.test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792A206" w14:textId="77777777" w:rsidR="00B07A48" w:rsidRDefault="00ED67E9">
            <w:pPr>
              <w:spacing w:after="60" w:line="240" w:lineRule="auto"/>
            </w:pPr>
            <w:r>
              <w:rPr>
                <w:sz w:val="16"/>
              </w:rPr>
              <w:t>Maintenance staff without sensitive clearance</w:t>
            </w:r>
          </w:p>
        </w:tc>
      </w:tr>
      <w:tr w:rsidR="00B07A48" w14:paraId="78371CF5" w14:textId="77777777">
        <w:trPr>
          <w:cantSplit/>
        </w:trPr>
        <w:tc>
          <w:tcPr>
            <w:tcW w:w="338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65F5C02" w14:textId="77777777" w:rsidR="00B07A48" w:rsidRDefault="00ED67E9">
            <w:pPr>
              <w:spacing w:after="60" w:line="240" w:lineRule="auto"/>
            </w:pPr>
            <w:r>
              <w:rPr>
                <w:sz w:val="16"/>
              </w:rPr>
              <w:t>admin@example.test</w:t>
            </w:r>
          </w:p>
        </w:tc>
        <w:tc>
          <w:tcPr>
            <w:tcW w:w="564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35969A7" w14:textId="77777777" w:rsidR="00B07A48" w:rsidRDefault="00ED67E9">
            <w:pPr>
              <w:spacing w:after="60" w:line="240" w:lineRule="auto"/>
            </w:pPr>
            <w:r>
              <w:rPr>
                <w:sz w:val="16"/>
              </w:rPr>
              <w:t>Administration without automatic business access</w:t>
            </w:r>
          </w:p>
        </w:tc>
      </w:tr>
    </w:tbl>
    <w:p w14:paraId="755ED56B" w14:textId="77777777" w:rsidR="00B07A48" w:rsidRDefault="00B07A48"/>
    <w:p w14:paraId="522E51CC" w14:textId="77777777" w:rsidR="00B07A48" w:rsidRDefault="00ED67E9">
      <w:r>
        <w:lastRenderedPageBreak/>
        <w:t>All local fixtures use Fictional-test-password-1!. Staff and manager fixtures have no requester profile, so submission uses a requester fixture. These accounts contain fictional data and do not identify hosted users.</w:t>
      </w:r>
    </w:p>
    <w:p w14:paraId="5604D68D" w14:textId="77777777" w:rsidR="00B07A48" w:rsidRDefault="00ED67E9">
      <w:pPr>
        <w:pStyle w:val="Heading2"/>
      </w:pPr>
      <w:bookmarkStart w:id="501" w:name="_Toc242986963"/>
      <w:bookmarkStart w:id="502" w:name="_Toc243245892"/>
      <w:r>
        <w:t>24.5 Environment differences and recovery boundary</w:t>
      </w:r>
      <w:bookmarkEnd w:id="501"/>
      <w:bookmarkEnd w:id="502"/>
    </w:p>
    <w:p w14:paraId="12A7B817" w14:textId="77777777" w:rsidR="00B07A48" w:rsidRDefault="00ED67E9">
      <w:r>
        <w:t>The simulation runs the application and real migrations/policies, with temporary data and objects. Additional hosted tests exercised real Auth, PostgreSQL/PostgREST and private Storage; these do not establish full environment equivalence, operational availability or hosted recovery. A coordinated local snapshot was restored successfully, but ordinary staging does not schedule or restore backups automatically. Hosted recovery, monitoring and larger workloads remain final-submission work under the retained architecture and risk controls.</w:t>
      </w:r>
    </w:p>
    <w:p w14:paraId="42563D18" w14:textId="77777777" w:rsidR="008C174B" w:rsidRDefault="00AE2226">
      <w:pPr>
        <w:pStyle w:val="Heading2"/>
      </w:pPr>
      <w:bookmarkStart w:id="503" w:name="_Toc243245893"/>
      <w:r>
        <w:t>24.6 Additional hosted verification environment</w:t>
      </w:r>
      <w:bookmarkEnd w:id="503"/>
    </w:p>
    <w:p w14:paraId="01729E7C" w14:textId="77777777" w:rsidR="008C174B" w:rsidRDefault="00AE2226">
      <w:r>
        <w:t xml:space="preserve">A separate production Next.js build on 127.0.0.1:3104 used the configured hosted Supabase project. Hosted public URL/key settings stayed in ignored .env.local; privileged credentials were not supplied to the application or published in this PED. </w:t>
      </w:r>
      <w:r>
        <w:lastRenderedPageBreak/>
        <w:t>Build with npm run build, then run npm start -- --hostname 127.0.0.1 --port 3104. Rebuild when switching back to the simulation. This loopback application with hosted services is a verified test arrangement, not a public production deployment.</w:t>
      </w:r>
    </w:p>
    <w:p w14:paraId="2536A994" w14:textId="77777777" w:rsidR="008C174B" w:rsidRDefault="00AE2226">
      <w:r>
        <w:t>Hosted requester@example.test and other@example.test had requester profiles. staff@example.test and restricted@example.test were scoped to IT support without sensitive clearance; manager@example.test had all seven category scopes and sensitive clearance. These differ from the Maintenance simulation fixtures in section 24.4. Ten hosted browser checks passed; migration 008 also passed focused conflict checks. Fictional records and attachments were used throughout.</w:t>
      </w:r>
    </w:p>
    <w:p w14:paraId="474E0E2A" w14:textId="77777777" w:rsidR="00B07A48" w:rsidRDefault="00ED67E9">
      <w:pPr>
        <w:pStyle w:val="Heading1"/>
        <w:pageBreakBefore/>
        <w:pBdr>
          <w:bottom w:val="single" w:sz="6" w:space="5" w:color="B8863B"/>
        </w:pBdr>
      </w:pPr>
      <w:bookmarkStart w:id="504" w:name="_Toc243245894"/>
      <w:r>
        <w:lastRenderedPageBreak/>
        <w:t>25 Persistence traceability and acceptance coverage M3 baseline snapshot</w:t>
      </w:r>
      <w:bookmarkEnd w:id="504"/>
    </w:p>
    <w:p w14:paraId="188249DC" w14:textId="77777777" w:rsidR="00B07A48" w:rsidRDefault="00ED67E9">
      <w:pPr>
        <w:pStyle w:val="Heading2"/>
        <w:spacing w:before="120" w:after="60"/>
      </w:pPr>
      <w:bookmarkStart w:id="505" w:name="_Toc242986965"/>
      <w:bookmarkStart w:id="506" w:name="_Toc243245895"/>
      <w:r>
        <w:t>25.1 Data and application contracts</w:t>
      </w:r>
      <w:bookmarkEnd w:id="505"/>
      <w:bookmarkEnd w:id="506"/>
    </w:p>
    <w:p w14:paraId="59584647" w14:textId="77777777" w:rsidR="00B07A48" w:rsidRDefault="00ED67E9">
      <w:pPr>
        <w:spacing w:after="40" w:line="240" w:lineRule="auto"/>
      </w:pPr>
      <w:r>
        <w:rPr>
          <w:sz w:val="20"/>
        </w:rPr>
        <w:t>The schema retains Requester, Request, Category, Status, StatusHistory and Assignment and adds scoped service membership, request comments, reopening requests and private attachment controls. Session-derived identity is authoritative. Creation records Submitted, creation time and initial attributable history in one database transaction. Controlled workflow operations apply lifecycle, scope and expected-version checks. Failure does not silently leave request state and history inconsistent.</w:t>
      </w:r>
    </w:p>
    <w:tbl>
      <w:tblPr>
        <w:tblW w:w="9029" w:type="dxa"/>
        <w:tblLayout w:type="fixed"/>
        <w:tblLook w:val="04A0" w:firstRow="1" w:lastRow="0" w:firstColumn="1" w:lastColumn="0" w:noHBand="0" w:noVBand="1"/>
      </w:tblPr>
      <w:tblGrid>
        <w:gridCol w:w="1944"/>
        <w:gridCol w:w="7085"/>
      </w:tblGrid>
      <w:tr w:rsidR="00B07A48" w14:paraId="69D358CC" w14:textId="77777777">
        <w:trPr>
          <w:cantSplit/>
          <w:tblHeader/>
        </w:trPr>
        <w:tc>
          <w:tcPr>
            <w:tcW w:w="194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A8CE4F7" w14:textId="77777777" w:rsidR="00B07A48" w:rsidRDefault="00ED67E9">
            <w:pPr>
              <w:keepNext/>
              <w:spacing w:after="60" w:line="240" w:lineRule="auto"/>
            </w:pPr>
            <w:r>
              <w:rPr>
                <w:b/>
                <w:color w:val="FFFFFF"/>
                <w:sz w:val="16"/>
              </w:rPr>
              <w:t>Contract</w:t>
            </w:r>
          </w:p>
        </w:tc>
        <w:tc>
          <w:tcPr>
            <w:tcW w:w="708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A38A308" w14:textId="77777777" w:rsidR="00B07A48" w:rsidRDefault="00ED67E9">
            <w:pPr>
              <w:keepNext/>
              <w:spacing w:after="60" w:line="240" w:lineRule="auto"/>
            </w:pPr>
            <w:r>
              <w:rPr>
                <w:b/>
                <w:color w:val="FFFFFF"/>
                <w:sz w:val="16"/>
              </w:rPr>
              <w:t>Outcome and control</w:t>
            </w:r>
          </w:p>
        </w:tc>
      </w:tr>
      <w:tr w:rsidR="00B07A48" w14:paraId="5D6BCF75"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C0283B7" w14:textId="77777777" w:rsidR="00B07A48" w:rsidRDefault="00ED67E9">
            <w:pPr>
              <w:spacing w:after="60" w:line="240" w:lineRule="auto"/>
            </w:pPr>
            <w:r>
              <w:rPr>
                <w:sz w:val="16"/>
              </w:rPr>
              <w:t>Submission</w:t>
            </w:r>
          </w:p>
        </w:tc>
        <w:tc>
          <w:tcPr>
            <w:tcW w:w="70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83FC1E" w14:textId="77777777" w:rsidR="00B07A48" w:rsidRDefault="00ED67E9">
            <w:pPr>
              <w:spacing w:after="60" w:line="240" w:lineRule="auto"/>
            </w:pPr>
            <w:r>
              <w:rPr>
                <w:sz w:val="16"/>
              </w:rPr>
              <w:t>Validate required input and category; derive requester from session; persist and return confirmation.</w:t>
            </w:r>
          </w:p>
        </w:tc>
      </w:tr>
      <w:tr w:rsidR="00B07A48" w14:paraId="2F1A61B5"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C029D10" w14:textId="77777777" w:rsidR="00B07A48" w:rsidRDefault="00ED67E9">
            <w:pPr>
              <w:spacing w:after="60" w:line="240" w:lineRule="auto"/>
            </w:pPr>
            <w:r>
              <w:rPr>
                <w:sz w:val="16"/>
              </w:rPr>
              <w:t>Own list and details</w:t>
            </w:r>
          </w:p>
        </w:tc>
        <w:tc>
          <w:tcPr>
            <w:tcW w:w="70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B503552" w14:textId="77777777" w:rsidR="00B07A48" w:rsidRDefault="00ED67E9">
            <w:pPr>
              <w:spacing w:after="60" w:line="240" w:lineRule="auto"/>
            </w:pPr>
            <w:r>
              <w:rPr>
                <w:sz w:val="16"/>
              </w:rPr>
              <w:t>Return permitted data; deny cross-requester access with a generic unavailable response.</w:t>
            </w:r>
          </w:p>
        </w:tc>
      </w:tr>
      <w:tr w:rsidR="00B07A48" w14:paraId="5C61C2D6"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2232B35" w14:textId="77777777" w:rsidR="00B07A48" w:rsidRDefault="00ED67E9">
            <w:pPr>
              <w:spacing w:after="60" w:line="240" w:lineRule="auto"/>
            </w:pPr>
            <w:r>
              <w:rPr>
                <w:sz w:val="16"/>
              </w:rPr>
              <w:t>Staff and manager work</w:t>
            </w:r>
          </w:p>
        </w:tc>
        <w:tc>
          <w:tcPr>
            <w:tcW w:w="70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A3D4A8C" w14:textId="77777777" w:rsidR="00B07A48" w:rsidRDefault="00ED67E9">
            <w:pPr>
              <w:spacing w:after="60" w:line="240" w:lineRule="auto"/>
            </w:pPr>
            <w:r>
              <w:rPr>
                <w:sz w:val="16"/>
              </w:rPr>
              <w:t>Enforce permitted category and sensitive clearance before exposing work and reporting.</w:t>
            </w:r>
          </w:p>
        </w:tc>
      </w:tr>
      <w:tr w:rsidR="00B07A48" w14:paraId="0AA565F3"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D7C6DC0" w14:textId="77777777" w:rsidR="00B07A48" w:rsidRDefault="00ED67E9">
            <w:pPr>
              <w:spacing w:after="60" w:line="240" w:lineRule="auto"/>
            </w:pPr>
            <w:r>
              <w:rPr>
                <w:sz w:val="16"/>
              </w:rPr>
              <w:t>Workflow change</w:t>
            </w:r>
          </w:p>
        </w:tc>
        <w:tc>
          <w:tcPr>
            <w:tcW w:w="70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98B28B5" w14:textId="77777777" w:rsidR="00B07A48" w:rsidRDefault="00ED67E9">
            <w:pPr>
              <w:spacing w:after="60" w:line="240" w:lineRule="auto"/>
            </w:pPr>
            <w:r>
              <w:rPr>
                <w:sz w:val="16"/>
              </w:rPr>
              <w:t>Validate operation, actor and expected version; record attributable history atomically.</w:t>
            </w:r>
          </w:p>
        </w:tc>
      </w:tr>
      <w:tr w:rsidR="00B07A48" w14:paraId="07EFE8C0"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644C59E" w14:textId="77777777" w:rsidR="00B07A48" w:rsidRDefault="00ED67E9">
            <w:pPr>
              <w:spacing w:after="60" w:line="240" w:lineRule="auto"/>
            </w:pPr>
            <w:r>
              <w:rPr>
                <w:sz w:val="16"/>
              </w:rPr>
              <w:t>Assignment history</w:t>
            </w:r>
          </w:p>
        </w:tc>
        <w:tc>
          <w:tcPr>
            <w:tcW w:w="708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75DE391" w14:textId="77777777" w:rsidR="00B07A48" w:rsidRDefault="00ED67E9">
            <w:pPr>
              <w:spacing w:after="60" w:line="240" w:lineRule="auto"/>
            </w:pPr>
            <w:r>
              <w:rPr>
                <w:sz w:val="16"/>
              </w:rPr>
              <w:t>m3_assignment_history exposes permitted metadata/reasons; internal reasons remain hidden from requesters.</w:t>
            </w:r>
          </w:p>
        </w:tc>
      </w:tr>
      <w:tr w:rsidR="00B07A48" w14:paraId="3A573718" w14:textId="77777777">
        <w:trPr>
          <w:cantSplit/>
        </w:trPr>
        <w:tc>
          <w:tcPr>
            <w:tcW w:w="194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9C0D4A3" w14:textId="77777777" w:rsidR="00B07A48" w:rsidRDefault="00ED67E9">
            <w:pPr>
              <w:spacing w:after="60" w:line="240" w:lineRule="auto"/>
            </w:pPr>
            <w:r>
              <w:rPr>
                <w:sz w:val="16"/>
              </w:rPr>
              <w:t>Attachment</w:t>
            </w:r>
          </w:p>
        </w:tc>
        <w:tc>
          <w:tcPr>
            <w:tcW w:w="708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5AA1E40" w14:textId="77777777" w:rsidR="00B07A48" w:rsidRDefault="00ED67E9">
            <w:pPr>
              <w:spacing w:after="60" w:line="240" w:lineRule="auto"/>
            </w:pPr>
            <w:r>
              <w:rPr>
                <w:sz w:val="16"/>
              </w:rPr>
              <w:t>Inspect size/type/signature; authorise parent request; private download and truthful cleanup failure handling.</w:t>
            </w:r>
          </w:p>
        </w:tc>
      </w:tr>
    </w:tbl>
    <w:p w14:paraId="3EE97640" w14:textId="77777777" w:rsidR="00B07A48" w:rsidRDefault="00B07A48">
      <w:pPr>
        <w:spacing w:after="40" w:line="240" w:lineRule="auto"/>
      </w:pPr>
    </w:p>
    <w:p w14:paraId="1D6A499F" w14:textId="77777777" w:rsidR="00B07A48" w:rsidRDefault="00ED67E9">
      <w:pPr>
        <w:pStyle w:val="Heading2"/>
        <w:spacing w:before="120" w:after="60"/>
      </w:pPr>
      <w:bookmarkStart w:id="507" w:name="_Toc242986966"/>
      <w:bookmarkStart w:id="508" w:name="_Toc243245896"/>
      <w:r>
        <w:t>25.2 Evolved RTM and controlled criteria</w:t>
      </w:r>
      <w:bookmarkEnd w:id="507"/>
      <w:bookmarkEnd w:id="508"/>
    </w:p>
    <w:p w14:paraId="11972079" w14:textId="77777777" w:rsidR="00B07A48" w:rsidRDefault="00ED67E9">
      <w:pPr>
        <w:spacing w:after="40" w:line="240" w:lineRule="auto"/>
      </w:pPr>
      <w:r>
        <w:rPr>
          <w:sz w:val="20"/>
        </w:rPr>
        <w:t>Section 19 is the current RTM. It retains all 24 requirement identifiers and original criteria, with FR-009 AC6 added through CR-M3-</w:t>
      </w:r>
      <w:r>
        <w:rPr>
          <w:sz w:val="20"/>
        </w:rPr>
        <w:lastRenderedPageBreak/>
        <w:t>01. F15 resolves to final local and selected hosted evidence; CI13 passed for application commit 374c21e, with CI11 retained as history. Passing selected cases does not establish every acceptance criterion. The two verification corrections add no new business capability or acceptance waiver.</w:t>
      </w:r>
    </w:p>
    <w:p w14:paraId="6DC56EE9" w14:textId="77777777" w:rsidR="00B07A48" w:rsidRDefault="00ED67E9">
      <w:pPr>
        <w:pStyle w:val="Heading2"/>
        <w:spacing w:before="120" w:after="60"/>
      </w:pPr>
      <w:bookmarkStart w:id="509" w:name="_Toc242986967"/>
      <w:bookmarkStart w:id="510" w:name="_Toc243245897"/>
      <w:r>
        <w:t>25.3 Representative requirement to evidence trace</w:t>
      </w:r>
      <w:bookmarkEnd w:id="509"/>
      <w:bookmarkEnd w:id="510"/>
    </w:p>
    <w:p w14:paraId="4A3CE03F" w14:textId="77777777" w:rsidR="00B07A48" w:rsidRDefault="00ED67E9">
      <w:pPr>
        <w:spacing w:after="40" w:line="240" w:lineRule="auto"/>
      </w:pPr>
      <w:r>
        <w:rPr>
          <w:sz w:val="20"/>
        </w:rPr>
        <w:t>NEED-001 and SCP-001 lead to FR-001 and its submission criteria. The request form and validate-request.js collect and validate input; submit-request.js invokes the workflow service using the session identity; database insertion creates the request and initial history. DB01 checks time/state/actor, DB12 checks failed-history rollback, and E2E01 checks browser validation, private attachment and requester retrieval. The current unit, database and browser reports are indexed in section 32.</w:t>
      </w:r>
    </w:p>
    <w:p w14:paraId="1C73B79E" w14:textId="77777777" w:rsidR="00B07A48" w:rsidRDefault="00ED67E9">
      <w:pPr>
        <w:spacing w:after="40" w:line="240" w:lineRule="auto"/>
      </w:pPr>
      <w:r>
        <w:rPr>
          <w:sz w:val="20"/>
        </w:rPr>
        <w:t>FR-009 follows NEED-005 and SCP-009 into authorised responsibility changes. CR-M3-01 adds the required reassignment reason. assignment-reason.js, the workflow service and SQL007 implement the rule; CR01-03 and CRDB01-07 verify boundaries, atomicity, privacy, permission and upgrade behavior; CRE2E01 verifies manager reassignment and visible persisted history after reload.</w:t>
      </w:r>
    </w:p>
    <w:p w14:paraId="1E57DD00" w14:textId="77777777" w:rsidR="00B07A48" w:rsidRDefault="00ED67E9">
      <w:pPr>
        <w:pStyle w:val="Heading2"/>
        <w:spacing w:before="120" w:after="60"/>
      </w:pPr>
      <w:bookmarkStart w:id="511" w:name="_Toc242986968"/>
      <w:bookmarkStart w:id="512" w:name="_Toc243245898"/>
      <w:r>
        <w:t>25.4 Acceptance limits</w:t>
      </w:r>
      <w:bookmarkEnd w:id="511"/>
      <w:bookmarkEnd w:id="512"/>
    </w:p>
    <w:p w14:paraId="2BC6101C" w14:textId="77777777" w:rsidR="00B07A48" w:rsidRDefault="00ED67E9">
      <w:pPr>
        <w:spacing w:after="40" w:line="240" w:lineRule="auto"/>
      </w:pPr>
      <w:r>
        <w:rPr>
          <w:sz w:val="20"/>
        </w:rPr>
        <w:t xml:space="preserve">The agreed core has integrated local and selected hosted evidence. The retention period and some broader oversight/acceptance criteria remain incomplete. NFR-006 has one 1000-row local read exercise and additional small-data hosted measurements, not every operation at the full baseline workload. NFR-007 has a controlled local restore, </w:t>
      </w:r>
      <w:r>
        <w:rPr>
          <w:sz w:val="20"/>
        </w:rPr>
        <w:lastRenderedPageBreak/>
        <w:t>not routine scheduled or hosted recovery. Ryno scheduled these remaining quality and operational concerns for the final submission; the current targets remain unchanged.</w:t>
      </w:r>
    </w:p>
    <w:p w14:paraId="6864C41B" w14:textId="77777777" w:rsidR="00B07A48" w:rsidRDefault="00ED67E9">
      <w:pPr>
        <w:pStyle w:val="Heading1"/>
        <w:pageBreakBefore/>
        <w:pBdr>
          <w:bottom w:val="single" w:sz="6" w:space="5" w:color="B8863B"/>
        </w:pBdr>
      </w:pPr>
      <w:bookmarkStart w:id="513" w:name="_Toc243245899"/>
      <w:r>
        <w:lastRenderedPageBreak/>
        <w:t>26 Quality strategy and verification evidence M3 baseline snapshot</w:t>
      </w:r>
      <w:bookmarkEnd w:id="513"/>
    </w:p>
    <w:p w14:paraId="7CC43A03" w14:textId="77777777" w:rsidR="00B07A48" w:rsidRDefault="00ED67E9">
      <w:r>
        <w:t>Verification prioritises submission integrity, least privilege, sensitive/internal information, valid lifecycle changes, stale updates and the requester-to-staff-to-manager journey. Unit tests isolate rules; PostgreSQL integration tests exercise policies and transactions; browser/API tests exercise protected boundaries and full journeys. Boundary value analysis, equivalence partitioning, decision tables and state-transition testing are applied to relevant failure modes.</w:t>
      </w:r>
    </w:p>
    <w:p w14:paraId="0EF28F1C" w14:textId="77777777" w:rsidR="00B07A48" w:rsidRDefault="00ED67E9">
      <w:pPr>
        <w:pStyle w:val="Heading2"/>
      </w:pPr>
      <w:bookmarkStart w:id="514" w:name="_Toc242986970"/>
      <w:bookmarkStart w:id="515" w:name="_Toc243245900"/>
      <w:r>
        <w:t>26.1 Current execution and meaningful coverage</w:t>
      </w:r>
      <w:bookmarkEnd w:id="514"/>
      <w:bookmarkEnd w:id="515"/>
    </w:p>
    <w:p w14:paraId="0A68EF21" w14:textId="77777777" w:rsidR="00B07A48" w:rsidRDefault="00ED67E9">
      <w:r>
        <w:t>Final 15 October verification passed 24 unit tests, 22 database integration tests and 9 browser/API cases: 55 unique local cases. The browser/API suite includes three journeys, five API cases and one responsive case. BB01 to BB05 overlap legitimately with the unit suite. The additional ten hosted browser checks and focused conflict checks are separate provider-validation evidence, not an inflation of the 55-case total. Performance and recovery exercises are also separate. No code-coverage percentage is asserted.</w:t>
      </w:r>
    </w:p>
    <w:tbl>
      <w:tblPr>
        <w:tblW w:w="9029" w:type="dxa"/>
        <w:tblLayout w:type="fixed"/>
        <w:tblLook w:val="04A0" w:firstRow="1" w:lastRow="0" w:firstColumn="1" w:lastColumn="0" w:noHBand="0" w:noVBand="1"/>
      </w:tblPr>
      <w:tblGrid>
        <w:gridCol w:w="1872"/>
        <w:gridCol w:w="2880"/>
        <w:gridCol w:w="4277"/>
      </w:tblGrid>
      <w:tr w:rsidR="00B07A48" w14:paraId="0B573ACB" w14:textId="77777777">
        <w:trPr>
          <w:cantSplit/>
          <w:tblHeader/>
        </w:trPr>
        <w:tc>
          <w:tcPr>
            <w:tcW w:w="187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6AA832D" w14:textId="77777777" w:rsidR="00B07A48" w:rsidRDefault="00ED67E9">
            <w:pPr>
              <w:keepNext/>
              <w:spacing w:after="60" w:line="240" w:lineRule="auto"/>
            </w:pPr>
            <w:r>
              <w:rPr>
                <w:b/>
                <w:color w:val="FFFFFF"/>
                <w:sz w:val="16"/>
              </w:rPr>
              <w:lastRenderedPageBreak/>
              <w:t>Check</w:t>
            </w:r>
          </w:p>
        </w:tc>
        <w:tc>
          <w:tcPr>
            <w:tcW w:w="288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6774C6A" w14:textId="77777777" w:rsidR="00B07A48" w:rsidRDefault="00ED67E9">
            <w:pPr>
              <w:keepNext/>
              <w:spacing w:after="60" w:line="240" w:lineRule="auto"/>
            </w:pPr>
            <w:r>
              <w:rPr>
                <w:b/>
                <w:color w:val="FFFFFF"/>
                <w:sz w:val="16"/>
              </w:rPr>
              <w:t>Recorded result</w:t>
            </w:r>
          </w:p>
        </w:tc>
        <w:tc>
          <w:tcPr>
            <w:tcW w:w="427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9BB23C0" w14:textId="77777777" w:rsidR="00B07A48" w:rsidRDefault="00ED67E9">
            <w:pPr>
              <w:keepNext/>
              <w:spacing w:after="60" w:line="240" w:lineRule="auto"/>
            </w:pPr>
            <w:r>
              <w:rPr>
                <w:b/>
                <w:color w:val="FFFFFF"/>
                <w:sz w:val="16"/>
              </w:rPr>
              <w:t>Controlled evidence</w:t>
            </w:r>
          </w:p>
        </w:tc>
      </w:tr>
      <w:tr w:rsidR="00B07A48" w14:paraId="31C0A327"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C774082" w14:textId="77777777" w:rsidR="00B07A48" w:rsidRDefault="00ED67E9">
            <w:pPr>
              <w:spacing w:after="60" w:line="240" w:lineRule="auto"/>
            </w:pPr>
            <w:r>
              <w:rPr>
                <w:sz w:val="16"/>
              </w:rPr>
              <w:t>Unit</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5F28EFE" w14:textId="77777777" w:rsidR="00B07A48" w:rsidRDefault="00ED67E9">
            <w:pPr>
              <w:spacing w:after="60" w:line="240" w:lineRule="auto"/>
            </w:pPr>
            <w:r>
              <w:rPr>
                <w:sz w:val="16"/>
              </w:rPr>
              <w:t>24 passed</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564A952" w14:textId="71C8D384" w:rsidR="00B07A48" w:rsidRDefault="00ED67E9">
            <w:pPr>
              <w:spacing w:after="60" w:line="240" w:lineRule="auto"/>
            </w:pPr>
            <w:hyperlink r:id="rId19">
              <w:r>
                <w:rPr>
                  <w:color w:val="5B2333"/>
                  <w:u w:val="single"/>
                </w:rPr>
                <w:t>Unit report</w:t>
              </w:r>
            </w:hyperlink>
          </w:p>
        </w:tc>
      </w:tr>
      <w:tr w:rsidR="00B07A48" w14:paraId="5FD2C1F7"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63FEC74" w14:textId="77777777" w:rsidR="00B07A48" w:rsidRDefault="00ED67E9">
            <w:pPr>
              <w:spacing w:after="60" w:line="240" w:lineRule="auto"/>
            </w:pPr>
            <w:r>
              <w:rPr>
                <w:sz w:val="16"/>
              </w:rPr>
              <w:t>Database integration</w:t>
            </w:r>
          </w:p>
        </w:tc>
        <w:tc>
          <w:tcPr>
            <w:tcW w:w="288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D5EFD74" w14:textId="77777777" w:rsidR="00B07A48" w:rsidRDefault="00ED67E9">
            <w:pPr>
              <w:spacing w:after="60" w:line="240" w:lineRule="auto"/>
            </w:pPr>
            <w:r>
              <w:rPr>
                <w:sz w:val="16"/>
              </w:rPr>
              <w:t>22 passed</w:t>
            </w:r>
          </w:p>
        </w:tc>
        <w:tc>
          <w:tcPr>
            <w:tcW w:w="42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02E006A" w14:textId="572F3098" w:rsidR="00B07A48" w:rsidRDefault="00ED67E9">
            <w:pPr>
              <w:spacing w:after="60" w:line="240" w:lineRule="auto"/>
            </w:pPr>
            <w:hyperlink r:id="rId20">
              <w:r>
                <w:rPr>
                  <w:color w:val="5B2333"/>
                  <w:u w:val="single"/>
                </w:rPr>
                <w:t>Database report</w:t>
              </w:r>
            </w:hyperlink>
          </w:p>
        </w:tc>
      </w:tr>
      <w:tr w:rsidR="00B07A48" w14:paraId="25E6FB09"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3680A4E" w14:textId="77777777" w:rsidR="00B07A48" w:rsidRDefault="00ED67E9">
            <w:pPr>
              <w:spacing w:after="60" w:line="240" w:lineRule="auto"/>
            </w:pPr>
            <w:r>
              <w:rPr>
                <w:sz w:val="16"/>
              </w:rPr>
              <w:t>Browser and API</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960298E" w14:textId="77777777" w:rsidR="00B07A48" w:rsidRDefault="00ED67E9">
            <w:pPr>
              <w:spacing w:after="60" w:line="240" w:lineRule="auto"/>
            </w:pPr>
            <w:r>
              <w:rPr>
                <w:sz w:val="16"/>
              </w:rPr>
              <w:t>9 passed</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926F08C" w14:textId="5F5FB035" w:rsidR="00B07A48" w:rsidRDefault="00ED67E9">
            <w:pPr>
              <w:spacing w:after="60" w:line="240" w:lineRule="auto"/>
            </w:pPr>
            <w:hyperlink r:id="rId21">
              <w:r>
                <w:rPr>
                  <w:color w:val="5B2333"/>
                  <w:u w:val="single"/>
                </w:rPr>
                <w:t>Browser/API report</w:t>
              </w:r>
            </w:hyperlink>
          </w:p>
        </w:tc>
      </w:tr>
      <w:tr w:rsidR="00B07A48" w14:paraId="65A6A33B"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9394962" w14:textId="77777777" w:rsidR="00B07A48" w:rsidRDefault="00ED67E9">
            <w:pPr>
              <w:spacing w:after="60" w:line="240" w:lineRule="auto"/>
            </w:pPr>
            <w:r>
              <w:rPr>
                <w:sz w:val="16"/>
              </w:rPr>
              <w:t>Lint and secret scan</w:t>
            </w:r>
          </w:p>
        </w:tc>
        <w:tc>
          <w:tcPr>
            <w:tcW w:w="288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5C10886" w14:textId="77777777" w:rsidR="00B07A48" w:rsidRDefault="00ED67E9">
            <w:pPr>
              <w:spacing w:after="60" w:line="240" w:lineRule="auto"/>
            </w:pPr>
            <w:r>
              <w:rPr>
                <w:sz w:val="16"/>
              </w:rPr>
              <w:t>Final local checks and CI13 passed; CI11 retained as history</w:t>
            </w:r>
          </w:p>
        </w:tc>
        <w:tc>
          <w:tcPr>
            <w:tcW w:w="42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970C0F1" w14:textId="63B980E0" w:rsidR="00B07A48" w:rsidRDefault="00ED67E9">
            <w:pPr>
              <w:spacing w:after="60" w:line="240" w:lineRule="auto"/>
            </w:pPr>
            <w:hyperlink r:id="rId22">
              <w:r>
                <w:rPr>
                  <w:color w:val="5B2333"/>
                  <w:u w:val="single"/>
                </w:rPr>
                <w:t>Final verification index</w:t>
              </w:r>
            </w:hyperlink>
          </w:p>
        </w:tc>
      </w:tr>
      <w:tr w:rsidR="00B07A48" w14:paraId="38B6F514"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4D10BCA" w14:textId="77777777" w:rsidR="00B07A48" w:rsidRDefault="00ED67E9">
            <w:pPr>
              <w:spacing w:after="60" w:line="240" w:lineRule="auto"/>
            </w:pPr>
            <w:r>
              <w:rPr>
                <w:sz w:val="16"/>
              </w:rPr>
              <w:t>Simulation build</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2BE19CE" w14:textId="77777777" w:rsidR="00B07A48" w:rsidRDefault="00ED67E9">
            <w:pPr>
              <w:spacing w:after="60" w:line="240" w:lineRule="auto"/>
            </w:pPr>
            <w:r>
              <w:rPr>
                <w:sz w:val="16"/>
              </w:rPr>
              <w:t>Simulation and hosted-provider production builds passed locally</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1F0AA02" w14:textId="1F3E6B8D" w:rsidR="00B07A48" w:rsidRDefault="00ED67E9">
            <w:pPr>
              <w:spacing w:after="60" w:line="240" w:lineRule="auto"/>
            </w:pPr>
            <w:hyperlink r:id="rId23">
              <w:r>
                <w:rPr>
                  <w:color w:val="5B2333"/>
                  <w:u w:val="single"/>
                </w:rPr>
                <w:t>Final verification index</w:t>
              </w:r>
            </w:hyperlink>
          </w:p>
        </w:tc>
      </w:tr>
      <w:tr w:rsidR="00B07A48" w14:paraId="515FA31B"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DE4DEE6" w14:textId="77777777" w:rsidR="00B07A48" w:rsidRDefault="00ED67E9">
            <w:pPr>
              <w:spacing w:after="60" w:line="240" w:lineRule="auto"/>
            </w:pPr>
            <w:r>
              <w:rPr>
                <w:sz w:val="16"/>
              </w:rPr>
              <w:t>Static UI audit</w:t>
            </w:r>
          </w:p>
        </w:tc>
        <w:tc>
          <w:tcPr>
            <w:tcW w:w="288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0480734" w14:textId="77777777" w:rsidR="00B07A48" w:rsidRDefault="00ED67E9">
            <w:pPr>
              <w:spacing w:after="60" w:line="240" w:lineRule="auto"/>
            </w:pPr>
            <w:r>
              <w:rPr>
                <w:sz w:val="16"/>
              </w:rPr>
              <w:t>Zero findings</w:t>
            </w:r>
          </w:p>
        </w:tc>
        <w:tc>
          <w:tcPr>
            <w:tcW w:w="427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6493413" w14:textId="7046508A" w:rsidR="00B07A48" w:rsidRDefault="00ED67E9">
            <w:pPr>
              <w:spacing w:after="60" w:line="240" w:lineRule="auto"/>
            </w:pPr>
            <w:hyperlink r:id="rId24">
              <w:r>
                <w:rPr>
                  <w:color w:val="5B2333"/>
                  <w:u w:val="single"/>
                </w:rPr>
                <w:t>UI audit</w:t>
              </w:r>
            </w:hyperlink>
          </w:p>
        </w:tc>
      </w:tr>
      <w:tr w:rsidR="00B07A48" w14:paraId="516FA1B3"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D01135B" w14:textId="77777777" w:rsidR="00B07A48" w:rsidRDefault="00ED67E9">
            <w:pPr>
              <w:spacing w:after="60" w:line="240" w:lineRule="auto"/>
            </w:pPr>
            <w:r>
              <w:rPr>
                <w:sz w:val="16"/>
              </w:rPr>
              <w:t>Production dependencies</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D506E04" w14:textId="77777777" w:rsidR="00B07A48" w:rsidRDefault="00ED67E9">
            <w:pPr>
              <w:spacing w:after="60" w:line="240" w:lineRule="auto"/>
            </w:pPr>
            <w:r>
              <w:rPr>
                <w:sz w:val="16"/>
              </w:rPr>
              <w:t>Zero reported vulnerabilities</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1994EC4" w14:textId="332760C1" w:rsidR="00B07A48" w:rsidRDefault="00ED67E9">
            <w:pPr>
              <w:spacing w:after="60" w:line="240" w:lineRule="auto"/>
            </w:pPr>
            <w:hyperlink r:id="rId25">
              <w:r>
                <w:rPr>
                  <w:color w:val="5B2333"/>
                  <w:u w:val="single"/>
                </w:rPr>
                <w:t>Production audit</w:t>
              </w:r>
            </w:hyperlink>
          </w:p>
        </w:tc>
      </w:tr>
      <w:tr w:rsidR="00B07A48" w14:paraId="0FB31BE6"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D1464E4" w14:textId="77777777" w:rsidR="00B07A48" w:rsidRDefault="00ED67E9">
            <w:pPr>
              <w:spacing w:after="60" w:line="240" w:lineRule="auto"/>
            </w:pPr>
            <w:r>
              <w:rPr>
                <w:sz w:val="16"/>
              </w:rPr>
              <w:t>Hosted browser</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26F40CD" w14:textId="77777777" w:rsidR="00B07A48" w:rsidRDefault="00ED67E9">
            <w:pPr>
              <w:spacing w:after="60" w:line="240" w:lineRule="auto"/>
            </w:pPr>
            <w:r>
              <w:rPr>
                <w:sz w:val="16"/>
              </w:rPr>
              <w:t>10 selected checks passed</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115E306" w14:textId="05BD11F7" w:rsidR="00B07A48" w:rsidRDefault="00ED67E9">
            <w:pPr>
              <w:spacing w:after="60" w:line="240" w:lineRule="auto"/>
            </w:pPr>
            <w:hyperlink r:id="rId26">
              <w:r>
                <w:rPr>
                  <w:color w:val="5B2333"/>
                  <w:u w:val="single"/>
                </w:rPr>
                <w:t>Hosted browser results</w:t>
              </w:r>
            </w:hyperlink>
          </w:p>
        </w:tc>
      </w:tr>
      <w:tr w:rsidR="00B07A48" w14:paraId="0876B135"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541FB4D" w14:textId="77777777" w:rsidR="00B07A48" w:rsidRDefault="00ED67E9">
            <w:pPr>
              <w:spacing w:after="60" w:line="240" w:lineRule="auto"/>
            </w:pPr>
            <w:r>
              <w:rPr>
                <w:sz w:val="16"/>
              </w:rPr>
              <w:t>Hosted stale-version correction</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F52B462" w14:textId="77777777" w:rsidR="00B07A48" w:rsidRDefault="00ED67E9">
            <w:pPr>
              <w:spacing w:after="60" w:line="240" w:lineRule="auto"/>
            </w:pPr>
            <w:r>
              <w:rPr>
                <w:sz w:val="16"/>
              </w:rPr>
              <w:t>Prompt 409, helpful message, unchanged data and fresh update passed</w:t>
            </w:r>
          </w:p>
        </w:tc>
        <w:tc>
          <w:tcPr>
            <w:tcW w:w="427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2DECD4D" w14:textId="25DFD950" w:rsidR="00B07A48" w:rsidRDefault="00ED67E9">
            <w:pPr>
              <w:spacing w:after="60" w:line="240" w:lineRule="auto"/>
            </w:pPr>
            <w:hyperlink r:id="rId27">
              <w:r>
                <w:rPr>
                  <w:color w:val="5B2333"/>
                  <w:u w:val="single"/>
                </w:rPr>
                <w:t>Focused conflict results</w:t>
              </w:r>
            </w:hyperlink>
          </w:p>
        </w:tc>
      </w:tr>
    </w:tbl>
    <w:p w14:paraId="429B2A77" w14:textId="77777777" w:rsidR="00B07A48" w:rsidRDefault="00B07A48"/>
    <w:p w14:paraId="55B8FA49" w14:textId="77777777" w:rsidR="00B07A48" w:rsidRDefault="00ED67E9">
      <w:pPr>
        <w:pStyle w:val="Heading2"/>
      </w:pPr>
      <w:bookmarkStart w:id="516" w:name="_Toc242986971"/>
      <w:bookmarkStart w:id="517" w:name="_Toc243245901"/>
      <w:r>
        <w:t>26.2 Selected test catalogue</w:t>
      </w:r>
      <w:bookmarkEnd w:id="516"/>
      <w:bookmarkEnd w:id="517"/>
    </w:p>
    <w:p w14:paraId="3466A14E" w14:textId="77777777" w:rsidR="00B07A48" w:rsidRDefault="00ED67E9">
      <w:r>
        <w:t>The following selected cases were executed successfully on 15 October against fictional fixtures. They identify basis, technique, input and expected/actual outcome. Rule cases use tests/m3-rules.test.js; DB cases use tests/integration/database.test.js; journeys use tests/e2e/workflow.spec.js. The full dated reports preserve all executed case names. Additional CR cases are traced in section 30.</w:t>
      </w:r>
    </w:p>
    <w:p w14:paraId="6046FE8E" w14:textId="77777777" w:rsidR="00B07A48" w:rsidRDefault="00ED67E9">
      <w:pPr>
        <w:pStyle w:val="Heading3"/>
      </w:pPr>
      <w:bookmarkStart w:id="518" w:name="_Toc242986972"/>
      <w:bookmarkStart w:id="519" w:name="_Toc243245902"/>
      <w:r>
        <w:lastRenderedPageBreak/>
        <w:t>26.2.1 BB01 FR-014</w:t>
      </w:r>
      <w:bookmarkEnd w:id="518"/>
      <w:bookmarkEnd w:id="519"/>
    </w:p>
    <w:p w14:paraId="1EA089E5" w14:textId="77777777" w:rsidR="00B07A48" w:rsidRDefault="00ED67E9">
      <w:r>
        <w:t>Basis and selection: FR-014. Prevent early or missed overdue classification. Technique: Boundary value analysis.</w:t>
      </w:r>
    </w:p>
    <w:p w14:paraId="0FD6D6C8" w14:textId="77777777" w:rsidR="00B07A48" w:rsidRDefault="00ED67E9">
      <w:r>
        <w:t>Precondition and input: Before, exactly at and after overdue deadline. Expected outcome: Only after the deadline is overdue. Actual result: the expected assertions passed on 15 October 2026. Evidence: Milestone_3/Verification_2026-10-15_Final/unit.xml.</w:t>
      </w:r>
    </w:p>
    <w:p w14:paraId="3FFA8029" w14:textId="77777777" w:rsidR="00B07A48" w:rsidRDefault="00ED67E9">
      <w:pPr>
        <w:pStyle w:val="Heading3"/>
      </w:pPr>
      <w:bookmarkStart w:id="520" w:name="_Toc242986973"/>
      <w:bookmarkStart w:id="521" w:name="_Toc243245903"/>
      <w:r>
        <w:t>26.2.2 BB02 FR-014</w:t>
      </w:r>
      <w:bookmarkEnd w:id="520"/>
      <w:bookmarkEnd w:id="521"/>
    </w:p>
    <w:p w14:paraId="08138601" w14:textId="77777777" w:rsidR="00B07A48" w:rsidRDefault="00ED67E9">
      <w:r>
        <w:t>Basis and selection: FR-014. Avoid reporting terminal work as overdue. Technique: Decision table.</w:t>
      </w:r>
    </w:p>
    <w:p w14:paraId="7008976C" w14:textId="77777777" w:rsidR="00B07A48" w:rsidRDefault="00ED67E9">
      <w:r>
        <w:t>Precondition and input: Terminal statuses and absent deadline. Expected outcome: Terminal requests and missing deadlines are not overdue. Actual result: the expected assertions passed on 15 October 2026. Evidence: Milestone_3/Verification_2026-10-15_Final/unit.xml.</w:t>
      </w:r>
    </w:p>
    <w:p w14:paraId="14A5F9E1" w14:textId="77777777" w:rsidR="00B07A48" w:rsidRDefault="00ED67E9">
      <w:pPr>
        <w:pStyle w:val="Heading3"/>
      </w:pPr>
      <w:bookmarkStart w:id="522" w:name="_Toc242986974"/>
      <w:bookmarkStart w:id="523" w:name="_Toc243245904"/>
      <w:r>
        <w:t>26.2.3 BB03 FR-015</w:t>
      </w:r>
      <w:bookmarkEnd w:id="522"/>
      <w:bookmarkEnd w:id="523"/>
    </w:p>
    <w:p w14:paraId="3E6FF917" w14:textId="77777777" w:rsidR="00B07A48" w:rsidRDefault="00ED67E9">
      <w:r>
        <w:t>Basis and selection: FR-015. Protect management summary accuracy. Technique: Equivalence partitioning.</w:t>
      </w:r>
    </w:p>
    <w:p w14:paraId="68B3C4B7" w14:textId="77777777" w:rsidR="00B07A48" w:rsidRDefault="00ED67E9">
      <w:r>
        <w:t xml:space="preserve">Precondition and input: Scoped Submitted, Closed and Resolved requests. Expected outcome: Correct scoped </w:t>
      </w:r>
      <w:r>
        <w:lastRenderedPageBreak/>
        <w:t>aggregate totals. Actual result: the expected assertions passed on 15 October 2026. Evidence: Milestone_3/Verification_2026-10-15_Final/unit.xml.</w:t>
      </w:r>
    </w:p>
    <w:p w14:paraId="538E86C2" w14:textId="77777777" w:rsidR="00B07A48" w:rsidRDefault="00ED67E9">
      <w:pPr>
        <w:pStyle w:val="Heading3"/>
      </w:pPr>
      <w:bookmarkStart w:id="524" w:name="_Toc242986975"/>
      <w:bookmarkStart w:id="525" w:name="_Toc243245905"/>
      <w:r>
        <w:t>26.2.4 BB04 FR-001 and NFR-005</w:t>
      </w:r>
      <w:bookmarkEnd w:id="524"/>
      <w:bookmarkEnd w:id="525"/>
    </w:p>
    <w:p w14:paraId="1DD497FF" w14:textId="77777777" w:rsidR="00B07A48" w:rsidRDefault="00ED67E9">
      <w:r>
        <w:t>Basis and selection: FR-001 / NFR-005. Bound uploads and reject unusable files. Technique: Boundary value analysis.</w:t>
      </w:r>
    </w:p>
    <w:p w14:paraId="7FD7CB1A" w14:textId="77777777" w:rsidR="00B07A48" w:rsidRDefault="00ED67E9">
      <w:r>
        <w:t>Precondition and input: Empty, exactly 5 MiB and oversized attachment. Expected outcome: Reject empty/oversized; permit valid maximum size. Actual result: the expected assertions passed on 15 October 2026. Evidence: Milestone_3/Verification_2026-10-15_Final/unit.xml.</w:t>
      </w:r>
    </w:p>
    <w:p w14:paraId="1497B0DD" w14:textId="77777777" w:rsidR="00B07A48" w:rsidRDefault="00ED67E9">
      <w:pPr>
        <w:pStyle w:val="Heading3"/>
      </w:pPr>
      <w:bookmarkStart w:id="526" w:name="_Toc242986976"/>
      <w:bookmarkStart w:id="527" w:name="_Toc243245906"/>
      <w:r>
        <w:t>26.2.5 BB05 NFR-002 and NFR-005</w:t>
      </w:r>
      <w:bookmarkEnd w:id="526"/>
      <w:bookmarkEnd w:id="527"/>
    </w:p>
    <w:p w14:paraId="1A68D10D" w14:textId="77777777" w:rsidR="00B07A48" w:rsidRDefault="00ED67E9">
      <w:r>
        <w:t>Basis and selection: NFR-002 / NFR-005. Reject misleading attachment declarations. Technique: Equivalence partitioning.</w:t>
      </w:r>
    </w:p>
    <w:p w14:paraId="42288D21" w14:textId="77777777" w:rsidR="00B07A48" w:rsidRDefault="00ED67E9">
      <w:r>
        <w:t>Precondition and input: Spoofed PDF, mismatched MIME and valid JPEG. Expected outcome: Reject mismatches; accept supported valid signature. Actual result: the expected assertions passed on 15 October 2026. Evidence: Milestone_3/Verification_2026-10-15_Final/unit.xml.</w:t>
      </w:r>
    </w:p>
    <w:p w14:paraId="28BB07AD" w14:textId="77777777" w:rsidR="00B07A48" w:rsidRDefault="00ED67E9">
      <w:pPr>
        <w:pStyle w:val="Heading3"/>
      </w:pPr>
      <w:bookmarkStart w:id="528" w:name="_Toc242986977"/>
      <w:bookmarkStart w:id="529" w:name="_Toc243245907"/>
      <w:r>
        <w:lastRenderedPageBreak/>
        <w:t>26.2.6 DB01 FR-001 and FR-010</w:t>
      </w:r>
      <w:bookmarkEnd w:id="528"/>
      <w:bookmarkEnd w:id="529"/>
    </w:p>
    <w:p w14:paraId="2A2245C6" w14:textId="77777777" w:rsidR="00B07A48" w:rsidRDefault="00ED67E9">
      <w:r>
        <w:t>Basis and selection: FR-001 / FR-010. Protect the first persisted request and initial audit record. Technique: State transition.</w:t>
      </w:r>
    </w:p>
    <w:p w14:paraId="7FDB932B" w14:textId="77777777" w:rsidR="00B07A48" w:rsidRDefault="00ED67E9">
      <w:r>
        <w:t>Precondition and input: Valid new request. Expected outcome: Submitted status, timestamp and initial history saved. Actual result: the expected assertions passed on 15 October 2026. Evidence: Milestone_3/Verification_2026-10-15_Final/integration.xml.</w:t>
      </w:r>
    </w:p>
    <w:p w14:paraId="25A9DB73" w14:textId="77777777" w:rsidR="00B07A48" w:rsidRDefault="00ED67E9">
      <w:pPr>
        <w:pStyle w:val="Heading3"/>
      </w:pPr>
      <w:bookmarkStart w:id="530" w:name="_Toc242986978"/>
      <w:bookmarkStart w:id="531" w:name="_Toc243245908"/>
      <w:r>
        <w:t>26.2.7 DB02 NFR-001 and NFR-002</w:t>
      </w:r>
      <w:bookmarkEnd w:id="530"/>
      <w:bookmarkEnd w:id="531"/>
    </w:p>
    <w:p w14:paraId="005483F4" w14:textId="77777777" w:rsidR="00B07A48" w:rsidRDefault="00ED67E9">
      <w:r>
        <w:t>Basis and selection: NFR-001 / NFR-002. Prevent cross-requester and administrative data disclosure. Technique: Equivalence partitioning.</w:t>
      </w:r>
    </w:p>
    <w:p w14:paraId="4556CB75" w14:textId="77777777" w:rsidR="00B07A48" w:rsidRDefault="00ED67E9">
      <w:r>
        <w:t>Precondition and input: Other requester and platform admin read. Expected outcome: Unauthorised business read denied. Actual result: the expected assertions passed on 15 October 2026. Evidence: Milestone_3/Verification_2026-10-15_Final/integration.xml.</w:t>
      </w:r>
    </w:p>
    <w:p w14:paraId="2DC81A9A" w14:textId="77777777" w:rsidR="00B07A48" w:rsidRDefault="00ED67E9">
      <w:pPr>
        <w:pStyle w:val="Heading3"/>
      </w:pPr>
      <w:bookmarkStart w:id="532" w:name="_Toc242986979"/>
      <w:bookmarkStart w:id="533" w:name="_Toc243245909"/>
      <w:r>
        <w:t>26.2.8 DB03 NFR-002</w:t>
      </w:r>
      <w:bookmarkEnd w:id="532"/>
      <w:bookmarkEnd w:id="533"/>
    </w:p>
    <w:p w14:paraId="70B158AA" w14:textId="77777777" w:rsidR="00B07A48" w:rsidRDefault="00ED67E9">
      <w:r>
        <w:t>Basis and selection: NFR-002. Enforce least privilege for sensitive information. Technique: Decision table.</w:t>
      </w:r>
    </w:p>
    <w:p w14:paraId="5EA35FFA" w14:textId="77777777" w:rsidR="00B07A48" w:rsidRDefault="00ED67E9">
      <w:r>
        <w:lastRenderedPageBreak/>
        <w:t>Precondition and input: Scoped roles with different sensitive clearance. Expected outcome: Sensitive access follows category and clearance. Actual result: the expected assertions passed on 15 October 2026. Evidence: Milestone_3/Verification_2026-10-15_Final/integration.xml.</w:t>
      </w:r>
    </w:p>
    <w:p w14:paraId="3CA5DB27" w14:textId="77777777" w:rsidR="00B07A48" w:rsidRDefault="00ED67E9">
      <w:pPr>
        <w:pStyle w:val="Heading3"/>
      </w:pPr>
      <w:bookmarkStart w:id="534" w:name="_Toc242986980"/>
      <w:bookmarkStart w:id="535" w:name="_Toc243245910"/>
      <w:r>
        <w:t>26.2.9 DB04 FR-010 and NFR-003</w:t>
      </w:r>
      <w:bookmarkEnd w:id="534"/>
      <w:bookmarkEnd w:id="535"/>
    </w:p>
    <w:p w14:paraId="41D53F22" w14:textId="77777777" w:rsidR="00B07A48" w:rsidRDefault="00ED67E9">
      <w:r>
        <w:t>Basis and selection: FR-010 / NFR-003. Preserve accountable lifecycle progression. Technique: State transition.</w:t>
      </w:r>
    </w:p>
    <w:p w14:paraId="2CE3DEA2" w14:textId="77777777" w:rsidR="00B07A48" w:rsidRDefault="00ED67E9">
      <w:r>
        <w:t>Precondition and input: Accept, assign, progress, resolve and close. Expected outcome: Permitted lifecycle records audit history. Actual result: the expected assertions passed on 15 October 2026. Evidence: Milestone_3/Verification_2026-10-15_Final/integration.xml.</w:t>
      </w:r>
    </w:p>
    <w:p w14:paraId="3CE0BA2E" w14:textId="77777777" w:rsidR="00B07A48" w:rsidRDefault="00ED67E9">
      <w:pPr>
        <w:pStyle w:val="Heading3"/>
      </w:pPr>
      <w:bookmarkStart w:id="536" w:name="_Toc242986981"/>
      <w:bookmarkStart w:id="537" w:name="_Toc243245911"/>
      <w:r>
        <w:t>26.2.10 DB05 FR-010 and NFR-005</w:t>
      </w:r>
      <w:bookmarkEnd w:id="536"/>
      <w:bookmarkEnd w:id="537"/>
    </w:p>
    <w:p w14:paraId="14533B93" w14:textId="77777777" w:rsidR="00B07A48" w:rsidRDefault="00ED67E9">
      <w:r>
        <w:t>Basis and selection: FR-010 / NFR-005. Prevent inconsistent state after invalid progression. Technique: State transition.</w:t>
      </w:r>
    </w:p>
    <w:p w14:paraId="5821271B" w14:textId="77777777" w:rsidR="00B07A48" w:rsidRDefault="00ED67E9">
      <w:r>
        <w:t>Precondition and input: Skip a required transition. Expected outcome: Reject and preserve history/version. Actual result: the expected assertions passed on 15 October 2026. Evidence: Milestone_3/Verification_2026-10-15_Final/integration.xml.</w:t>
      </w:r>
    </w:p>
    <w:p w14:paraId="0AE61333" w14:textId="77777777" w:rsidR="00B07A48" w:rsidRDefault="00ED67E9">
      <w:pPr>
        <w:pStyle w:val="Heading3"/>
      </w:pPr>
      <w:bookmarkStart w:id="538" w:name="_Toc242986982"/>
      <w:bookmarkStart w:id="539" w:name="_Toc243245912"/>
      <w:r>
        <w:lastRenderedPageBreak/>
        <w:t>26.2.11 DB06 NFR-005</w:t>
      </w:r>
      <w:bookmarkEnd w:id="538"/>
      <w:bookmarkEnd w:id="539"/>
    </w:p>
    <w:p w14:paraId="377B3D95" w14:textId="77777777" w:rsidR="00B07A48" w:rsidRDefault="00ED67E9">
      <w:r>
        <w:t>Basis and selection: NFR-005. Avoid silently overwriting newer work. Technique: Equivalence partitioning.</w:t>
      </w:r>
    </w:p>
    <w:p w14:paraId="0DF63D7F" w14:textId="77777777" w:rsidR="00B07A48" w:rsidRDefault="00ED67E9">
      <w:r>
        <w:t>Precondition and input: Stale expected version. Expected outcome: Reject lost update. Actual result: the expected assertions passed on 15 October 2026. Evidence: Milestone_3/Verification_2026-10-15_Final/integration.xml.</w:t>
      </w:r>
    </w:p>
    <w:p w14:paraId="3AA1E5BD" w14:textId="77777777" w:rsidR="00B07A48" w:rsidRDefault="00ED67E9">
      <w:pPr>
        <w:pStyle w:val="Heading3"/>
      </w:pPr>
      <w:bookmarkStart w:id="540" w:name="_Toc242986983"/>
      <w:bookmarkStart w:id="541" w:name="_Toc243245913"/>
      <w:r>
        <w:t>26.2.12 DB07 FR-011 and NFR-002</w:t>
      </w:r>
      <w:bookmarkEnd w:id="540"/>
      <w:bookmarkEnd w:id="541"/>
    </w:p>
    <w:p w14:paraId="6FF74AC4" w14:textId="77777777" w:rsidR="00B07A48" w:rsidRDefault="00ED67E9">
      <w:r>
        <w:t>Basis and selection: FR-011 / NFR-002. Protect internal staff information. Technique: Decision table.</w:t>
      </w:r>
    </w:p>
    <w:p w14:paraId="7CFC2980" w14:textId="77777777" w:rsidR="00B07A48" w:rsidRDefault="00ED67E9">
      <w:r>
        <w:t>Precondition and input: Requester reads private staff comment. Expected outcome: Private comment hidden. Actual result: the expected assertions passed on 15 October 2026. Evidence: Milestone_3/Verification_2026-10-15_Final/integration.xml.</w:t>
      </w:r>
    </w:p>
    <w:p w14:paraId="70D10DB5" w14:textId="77777777" w:rsidR="00B07A48" w:rsidRDefault="00ED67E9">
      <w:pPr>
        <w:pStyle w:val="Heading3"/>
      </w:pPr>
      <w:bookmarkStart w:id="542" w:name="_Toc242986984"/>
      <w:bookmarkStart w:id="543" w:name="_Toc243245914"/>
      <w:r>
        <w:t>26.2.13 DB08 NFR-001</w:t>
      </w:r>
      <w:bookmarkEnd w:id="542"/>
      <w:bookmarkEnd w:id="543"/>
    </w:p>
    <w:p w14:paraId="1F07BC7C" w14:textId="77777777" w:rsidR="00B07A48" w:rsidRDefault="00ED67E9">
      <w:r>
        <w:t>Basis and selection: NFR-001. Prevent requesters bypassing staff permissions. Technique: Equivalence partitioning.</w:t>
      </w:r>
    </w:p>
    <w:p w14:paraId="06D6B1E6" w14:textId="77777777" w:rsidR="00B07A48" w:rsidRDefault="00ED67E9">
      <w:r>
        <w:t xml:space="preserve">Precondition and input: Requester attempts staff mutation/direct update. Expected outcome: Mutation denied. Actual result: the expected assertions passed on 15 October </w:t>
      </w:r>
      <w:r>
        <w:lastRenderedPageBreak/>
        <w:t>2026. Evidence: Milestone_3/Verification_2026-10-15_Final/integration.xml.</w:t>
      </w:r>
    </w:p>
    <w:p w14:paraId="757377A7" w14:textId="77777777" w:rsidR="00B07A48" w:rsidRDefault="00ED67E9">
      <w:pPr>
        <w:pStyle w:val="Heading3"/>
      </w:pPr>
      <w:bookmarkStart w:id="544" w:name="_Toc242986985"/>
      <w:bookmarkStart w:id="545" w:name="_Toc243245915"/>
      <w:r>
        <w:t>26.2.14 E2E01 FR-001 and FR-003 and FR-004</w:t>
      </w:r>
      <w:bookmarkEnd w:id="544"/>
      <w:bookmarkEnd w:id="545"/>
    </w:p>
    <w:p w14:paraId="69C23D39" w14:textId="77777777" w:rsidR="00B07A48" w:rsidRDefault="00ED67E9">
      <w:r>
        <w:t>Basis and selection: FR-001 / FR-003 / FR-004. Verify the integrated requester journey and private retrieval. Technique: End-to-end scenario.</w:t>
      </w:r>
    </w:p>
    <w:p w14:paraId="5BB3A1C6" w14:textId="77777777" w:rsidR="00B07A48" w:rsidRDefault="00ED67E9">
      <w:r>
        <w:t>Precondition and input: Requester submission, validation, private attachment and another-user read. Expected outcome: Save and retrieve own request; deny other requester. Actual result: the expected assertions passed on 15 October 2026. Evidence: Milestone_3/Verification_2026-10-15_Final/e2e.json.</w:t>
      </w:r>
    </w:p>
    <w:p w14:paraId="1552229E" w14:textId="77777777" w:rsidR="00B07A48" w:rsidRDefault="00ED67E9">
      <w:pPr>
        <w:pStyle w:val="Heading3"/>
      </w:pPr>
      <w:bookmarkStart w:id="546" w:name="_Toc242986986"/>
      <w:bookmarkStart w:id="547" w:name="_Toc243245916"/>
      <w:r>
        <w:t>26.2.15 E2E02 FR-009 and FR-010 and FR-011 and FR-012 and FR-015</w:t>
      </w:r>
      <w:bookmarkEnd w:id="546"/>
      <w:bookmarkEnd w:id="547"/>
    </w:p>
    <w:p w14:paraId="0B06BA47" w14:textId="77777777" w:rsidR="00B07A48" w:rsidRDefault="00ED67E9">
      <w:r>
        <w:t>Basis and selection: FR-009 / FR-010 / FR-011 / FR-012 / FR-015. Verify cross-role workflow integration and visible resolution. Technique: End-to-end state transition.</w:t>
      </w:r>
    </w:p>
    <w:p w14:paraId="1C24F615" w14:textId="77777777" w:rsidR="00B07A48" w:rsidRDefault="00ED67E9">
      <w:r>
        <w:t xml:space="preserve">Precondition and input: Requester to staff to manager journey. Expected outcome: Integrated assignment, progress, resolution, closure and scoped reporting. Actual result: the </w:t>
      </w:r>
      <w:r>
        <w:lastRenderedPageBreak/>
        <w:t>expected assertions passed on 15 October 2026. Evidence: Milestone_3/Verification_2026-10-15_Final/e2e.json.</w:t>
      </w:r>
    </w:p>
    <w:p w14:paraId="5101579F" w14:textId="77777777" w:rsidR="00B07A48" w:rsidRDefault="00ED67E9">
      <w:pPr>
        <w:pStyle w:val="Heading2"/>
      </w:pPr>
      <w:bookmarkStart w:id="548" w:name="_Toc242986987"/>
      <w:bookmarkStart w:id="549" w:name="_Toc243245917"/>
      <w:r>
        <w:t>26.3 Negative behavior usability and regression</w:t>
      </w:r>
      <w:bookmarkEnd w:id="548"/>
      <w:bookmarkEnd w:id="549"/>
    </w:p>
    <w:p w14:paraId="3B8B605B" w14:textId="77777777" w:rsidR="00B07A48" w:rsidRDefault="00ED67E9">
      <w:r>
        <w:t>API01 returns 401 for anonymous details; API02 returns 403 for requester work-directory access; API03 returns generic 404 for malformed IDs; API04 rejects cross-origin mutation. API05 returns 409 and a reload message for a stale version, preserves the saved response and permits a valid current-version update. CRDB08 verifies migration 008 preserves existing reasons, permissions and normal workflow. ATT01/02 and CRDB02/04/05/06 retain cleanup, rollback, scope and privacy coverage.</w:t>
      </w:r>
    </w:p>
    <w:p w14:paraId="6CFC449E" w14:textId="77777777" w:rsidR="00B07A48" w:rsidRDefault="00ED67E9">
      <w:r>
        <w:t>The responsive case exercises a 390-pixel viewport, reduced motion, keyboard navigation, submission and filter recovery. CRE2E01 and hosted browser checks verify reassignment errors, focus, persisted history, mobile width and requester visibility. These support defined tasks rather than universal accessibility/usability certification. Earlier 11/13 October and pre-correction 15 October reports remain history; F15 contains final results and retained findings.</w:t>
      </w:r>
    </w:p>
    <w:p w14:paraId="24E15F21" w14:textId="77777777" w:rsidR="00B07A48" w:rsidRDefault="00ED67E9">
      <w:pPr>
        <w:pStyle w:val="Heading1"/>
        <w:pageBreakBefore/>
        <w:pBdr>
          <w:bottom w:val="single" w:sz="6" w:space="5" w:color="B8863B"/>
        </w:pBdr>
      </w:pPr>
      <w:bookmarkStart w:id="550" w:name="_Toc243245918"/>
      <w:r>
        <w:lastRenderedPageBreak/>
        <w:t>27 Continuous integration and configuration control M3 baseline snapshot</w:t>
      </w:r>
      <w:bookmarkEnd w:id="550"/>
    </w:p>
    <w:p w14:paraId="750B4708" w14:textId="4DB3FFA5" w:rsidR="00B07A48" w:rsidRDefault="00ED67E9">
      <w:r>
        <w:t xml:space="preserve">The M3 quality gate run 13 passed for application commit 374c21e7c2b3d9ecc01add9ec2b957ca53139a97, including migration 008 and the detail-read correction. The workflow runs on pull requests and pushes to main: installation, lint, secrets/audit, unit/integration tests, simulation build, browser/API tests, performance, recovery and artifact upload. Run 11 for 5a4e4f4 remains historical evidence; dated local measurements remain separate from CI execution. </w:t>
      </w:r>
      <w:hyperlink r:id="rId28">
        <w:r>
          <w:rPr>
            <w:rStyle w:val="Hyperlink"/>
          </w:rPr>
          <w:t>Successful run 13 and artifacts</w:t>
        </w:r>
      </w:hyperlink>
      <w:r>
        <w:t xml:space="preserve">. Historical run 1 failed its browser step and skipped performance; artifact upload still completed. This records a failed gate blocking normal progression. </w:t>
      </w:r>
      <w:hyperlink r:id="rId29">
        <w:r>
          <w:rPr>
            <w:rStyle w:val="Hyperlink"/>
          </w:rPr>
          <w:t>Historical failed run 1</w:t>
        </w:r>
      </w:hyperlink>
    </w:p>
    <w:p w14:paraId="4CB0FA23" w14:textId="77777777" w:rsidR="00B07A48" w:rsidRDefault="00ED67E9">
      <w:pPr>
        <w:pStyle w:val="Heading2"/>
      </w:pPr>
      <w:bookmarkStart w:id="551" w:name="_Toc242986989"/>
      <w:bookmarkStart w:id="552" w:name="_Toc243245919"/>
      <w:r>
        <w:t>27.1 Review and protection evidence</w:t>
      </w:r>
      <w:bookmarkEnd w:id="551"/>
      <w:bookmarkEnd w:id="552"/>
    </w:p>
    <w:p w14:paraId="3C78F0D9" w14:textId="77777777" w:rsidR="00B07A48" w:rsidRDefault="00ED67E9">
      <w:r>
        <w:t xml:space="preserve">Protected main and two non-author reviews remain the governance policy. Branch protection is enforced, as confirmed by Ryno. PRs 30-32 are merged with two approvals each. PR34, containing the final fixes, verification and PED, was </w:t>
      </w:r>
      <w:r>
        <w:lastRenderedPageBreak/>
        <w:t>approved by Steven and Willem and merged on 16 October. These reviews and CI13 support the identified application baseline; they do not certify production fitness.</w:t>
      </w:r>
    </w:p>
    <w:tbl>
      <w:tblPr>
        <w:tblW w:w="9029" w:type="dxa"/>
        <w:tblLayout w:type="fixed"/>
        <w:tblLook w:val="04A0" w:firstRow="1" w:lastRow="0" w:firstColumn="1" w:lastColumn="0" w:noHBand="0" w:noVBand="1"/>
      </w:tblPr>
      <w:tblGrid>
        <w:gridCol w:w="648"/>
        <w:gridCol w:w="6264"/>
        <w:gridCol w:w="2117"/>
      </w:tblGrid>
      <w:tr w:rsidR="00B07A48" w14:paraId="3AF199A0" w14:textId="77777777">
        <w:trPr>
          <w:cantSplit/>
          <w:tblHeader/>
        </w:trPr>
        <w:tc>
          <w:tcPr>
            <w:tcW w:w="64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6BC9066" w14:textId="77777777" w:rsidR="00B07A48" w:rsidRDefault="00ED67E9">
            <w:pPr>
              <w:keepNext/>
              <w:spacing w:after="60" w:line="240" w:lineRule="auto"/>
            </w:pPr>
            <w:r>
              <w:rPr>
                <w:b/>
                <w:color w:val="FFFFFF"/>
                <w:sz w:val="16"/>
              </w:rPr>
              <w:t>PR</w:t>
            </w:r>
          </w:p>
        </w:tc>
        <w:tc>
          <w:tcPr>
            <w:tcW w:w="626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AFC4B2F" w14:textId="77777777" w:rsidR="00B07A48" w:rsidRDefault="00ED67E9">
            <w:pPr>
              <w:keepNext/>
              <w:spacing w:after="60" w:line="240" w:lineRule="auto"/>
            </w:pPr>
            <w:r>
              <w:rPr>
                <w:b/>
                <w:color w:val="FFFFFF"/>
                <w:sz w:val="16"/>
              </w:rPr>
              <w:t>Contribution and reviewers</w:t>
            </w:r>
          </w:p>
        </w:tc>
        <w:tc>
          <w:tcPr>
            <w:tcW w:w="211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BDD1169" w14:textId="77777777" w:rsidR="00B07A48" w:rsidRDefault="00ED67E9">
            <w:pPr>
              <w:keepNext/>
              <w:spacing w:after="60" w:line="240" w:lineRule="auto"/>
            </w:pPr>
            <w:r>
              <w:rPr>
                <w:b/>
                <w:color w:val="FFFFFF"/>
                <w:sz w:val="16"/>
              </w:rPr>
              <w:t>CI evidence</w:t>
            </w:r>
          </w:p>
        </w:tc>
      </w:tr>
      <w:tr w:rsidR="00B07A48" w14:paraId="37D77EBF" w14:textId="77777777">
        <w:trPr>
          <w:cantSplit/>
        </w:trPr>
        <w:tc>
          <w:tcPr>
            <w:tcW w:w="64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19F569B" w14:textId="3455D004" w:rsidR="00B07A48" w:rsidRDefault="00ED67E9">
            <w:pPr>
              <w:spacing w:after="60" w:line="240" w:lineRule="auto"/>
            </w:pPr>
            <w:hyperlink r:id="rId30">
              <w:r>
                <w:rPr>
                  <w:color w:val="5B2333"/>
                  <w:u w:val="single"/>
                </w:rPr>
                <w:t>30</w:t>
              </w:r>
            </w:hyperlink>
          </w:p>
        </w:tc>
        <w:tc>
          <w:tcPr>
            <w:tcW w:w="62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CA5D17" w14:textId="77777777" w:rsidR="00B07A48" w:rsidRDefault="00ED67E9">
            <w:pPr>
              <w:spacing w:after="60" w:line="240" w:lineRule="auto"/>
            </w:pPr>
            <w:r>
              <w:rPr>
                <w:sz w:val="16"/>
              </w:rPr>
              <w:t>Ryno architecture/recovery; approved by Steven and Willem; merged</w:t>
            </w:r>
          </w:p>
        </w:tc>
        <w:tc>
          <w:tcPr>
            <w:tcW w:w="21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661FA98" w14:textId="0ECC73A1" w:rsidR="00B07A48" w:rsidRDefault="00ED67E9">
            <w:pPr>
              <w:spacing w:after="60" w:line="240" w:lineRule="auto"/>
            </w:pPr>
            <w:hyperlink r:id="rId31">
              <w:r>
                <w:rPr>
                  <w:color w:val="5B2333"/>
                  <w:u w:val="single"/>
                </w:rPr>
                <w:t>Run 5 passed</w:t>
              </w:r>
            </w:hyperlink>
          </w:p>
        </w:tc>
      </w:tr>
      <w:tr w:rsidR="00B07A48" w14:paraId="41E78482" w14:textId="77777777">
        <w:trPr>
          <w:cantSplit/>
        </w:trPr>
        <w:tc>
          <w:tcPr>
            <w:tcW w:w="64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12643F2" w14:textId="4D79AE92" w:rsidR="00B07A48" w:rsidRDefault="00ED67E9">
            <w:pPr>
              <w:spacing w:after="60" w:line="240" w:lineRule="auto"/>
            </w:pPr>
            <w:hyperlink r:id="rId32">
              <w:r>
                <w:rPr>
                  <w:color w:val="5B2333"/>
                  <w:u w:val="single"/>
                </w:rPr>
                <w:t>31</w:t>
              </w:r>
            </w:hyperlink>
          </w:p>
        </w:tc>
        <w:tc>
          <w:tcPr>
            <w:tcW w:w="62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4097D99" w14:textId="77777777" w:rsidR="00B07A48" w:rsidRDefault="00ED67E9">
            <w:pPr>
              <w:spacing w:after="60" w:line="240" w:lineRule="auto"/>
            </w:pPr>
            <w:r>
              <w:rPr>
                <w:sz w:val="16"/>
              </w:rPr>
              <w:t>Steven data/traceability; approved by Ryno and Willem; merged</w:t>
            </w:r>
          </w:p>
        </w:tc>
        <w:tc>
          <w:tcPr>
            <w:tcW w:w="21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B241286" w14:textId="1C7E615C" w:rsidR="00B07A48" w:rsidRDefault="00ED67E9">
            <w:pPr>
              <w:spacing w:after="60" w:line="240" w:lineRule="auto"/>
            </w:pPr>
            <w:hyperlink r:id="rId33">
              <w:r>
                <w:rPr>
                  <w:color w:val="5B2333"/>
                  <w:u w:val="single"/>
                </w:rPr>
                <w:t>Run 7 passed</w:t>
              </w:r>
            </w:hyperlink>
          </w:p>
        </w:tc>
      </w:tr>
      <w:tr w:rsidR="00B07A48" w14:paraId="7F71D151" w14:textId="77777777">
        <w:trPr>
          <w:cantSplit/>
        </w:trPr>
        <w:tc>
          <w:tcPr>
            <w:tcW w:w="64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9D3434B" w14:textId="6E18FDB5" w:rsidR="00B07A48" w:rsidRDefault="00ED67E9">
            <w:pPr>
              <w:spacing w:after="60" w:line="240" w:lineRule="auto"/>
            </w:pPr>
            <w:hyperlink r:id="rId34">
              <w:r>
                <w:rPr>
                  <w:color w:val="5B2333"/>
                  <w:u w:val="single"/>
                </w:rPr>
                <w:t>32</w:t>
              </w:r>
            </w:hyperlink>
          </w:p>
        </w:tc>
        <w:tc>
          <w:tcPr>
            <w:tcW w:w="626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8C98CCE" w14:textId="77777777" w:rsidR="00B07A48" w:rsidRDefault="00ED67E9">
            <w:pPr>
              <w:spacing w:after="60" w:line="240" w:lineRule="auto"/>
            </w:pPr>
            <w:r>
              <w:rPr>
                <w:sz w:val="16"/>
              </w:rPr>
              <w:t>Willem quality/release; approved by Ryno and Steven; merged</w:t>
            </w:r>
          </w:p>
        </w:tc>
        <w:tc>
          <w:tcPr>
            <w:tcW w:w="21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72B9EA5" w14:textId="123CCDFB" w:rsidR="00B07A48" w:rsidRDefault="00ED67E9">
            <w:pPr>
              <w:spacing w:after="60" w:line="240" w:lineRule="auto"/>
            </w:pPr>
            <w:hyperlink r:id="rId35">
              <w:r>
                <w:rPr>
                  <w:color w:val="5B2333"/>
                  <w:u w:val="single"/>
                </w:rPr>
                <w:t>Run 9 passed</w:t>
              </w:r>
            </w:hyperlink>
          </w:p>
        </w:tc>
      </w:tr>
      <w:tr w:rsidR="00B07A48" w14:paraId="46273B81" w14:textId="77777777">
        <w:trPr>
          <w:cantSplit/>
        </w:trPr>
        <w:tc>
          <w:tcPr>
            <w:tcW w:w="64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C78052A" w14:textId="1EF56C74" w:rsidR="00B07A48" w:rsidRDefault="00ED67E9">
            <w:pPr>
              <w:spacing w:after="60" w:line="240" w:lineRule="auto"/>
            </w:pPr>
            <w:hyperlink r:id="rId36">
              <w:r>
                <w:rPr>
                  <w:color w:val="5B2333"/>
                  <w:u w:val="single"/>
                </w:rPr>
                <w:t>33</w:t>
              </w:r>
            </w:hyperlink>
          </w:p>
        </w:tc>
        <w:tc>
          <w:tcPr>
            <w:tcW w:w="62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36AF619" w14:textId="77777777" w:rsidR="00B07A48" w:rsidRDefault="00ED67E9">
            <w:pPr>
              <w:spacing w:after="60" w:line="240" w:lineRule="auto"/>
            </w:pPr>
            <w:r>
              <w:rPr>
                <w:sz w:val="16"/>
              </w:rPr>
              <w:t>CR-M3-01; Steven and Willem approval confirmed by Ryno</w:t>
            </w:r>
          </w:p>
        </w:tc>
        <w:tc>
          <w:tcPr>
            <w:tcW w:w="21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96FEEC1" w14:textId="01D9F257" w:rsidR="00B07A48" w:rsidRDefault="00ED67E9">
            <w:pPr>
              <w:spacing w:after="60" w:line="240" w:lineRule="auto"/>
            </w:pPr>
            <w:hyperlink r:id="rId37">
              <w:r>
                <w:rPr>
                  <w:color w:val="5B2333"/>
                  <w:u w:val="single"/>
                </w:rPr>
                <w:t>Run 11 passed</w:t>
              </w:r>
            </w:hyperlink>
          </w:p>
        </w:tc>
      </w:tr>
      <w:tr w:rsidR="00B07A48" w14:paraId="4E6086DC" w14:textId="77777777">
        <w:trPr>
          <w:cantSplit/>
        </w:trPr>
        <w:tc>
          <w:tcPr>
            <w:tcW w:w="64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5B0B838" w14:textId="2D049C0A" w:rsidR="00B07A48" w:rsidRDefault="00ED67E9">
            <w:pPr>
              <w:spacing w:after="60" w:line="240" w:lineRule="auto"/>
            </w:pPr>
            <w:hyperlink r:id="rId38">
              <w:r>
                <w:rPr>
                  <w:color w:val="5B2333"/>
                  <w:u w:val="single"/>
                </w:rPr>
                <w:t>34</w:t>
              </w:r>
            </w:hyperlink>
          </w:p>
        </w:tc>
        <w:tc>
          <w:tcPr>
            <w:tcW w:w="626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797E627" w14:textId="77777777" w:rsidR="00B07A48" w:rsidRDefault="00ED67E9">
            <w:pPr>
              <w:spacing w:after="60" w:line="240" w:lineRule="auto"/>
            </w:pPr>
            <w:r>
              <w:rPr>
                <w:sz w:val="16"/>
              </w:rPr>
              <w:t>Final corrections and evidence; approved by Steven and Willem; merged 16 October</w:t>
            </w:r>
          </w:p>
        </w:tc>
        <w:tc>
          <w:tcPr>
            <w:tcW w:w="21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9654DA5" w14:textId="342206F5" w:rsidR="00B07A48" w:rsidRDefault="00ED67E9">
            <w:pPr>
              <w:spacing w:after="60" w:line="240" w:lineRule="auto"/>
            </w:pPr>
            <w:hyperlink r:id="rId39">
              <w:r>
                <w:rPr>
                  <w:color w:val="5B2333"/>
                  <w:u w:val="single"/>
                </w:rPr>
                <w:t>Run 13 passed</w:t>
              </w:r>
            </w:hyperlink>
          </w:p>
        </w:tc>
      </w:tr>
    </w:tbl>
    <w:p w14:paraId="6A229216" w14:textId="77777777" w:rsidR="00B07A48" w:rsidRDefault="00B07A48"/>
    <w:p w14:paraId="4B4B481C" w14:textId="77777777" w:rsidR="00B07A48" w:rsidRDefault="00ED67E9">
      <w:pPr>
        <w:pStyle w:val="Heading2"/>
      </w:pPr>
      <w:bookmarkStart w:id="553" w:name="_Toc242986990"/>
      <w:bookmarkStart w:id="554" w:name="_Toc243245920"/>
      <w:r>
        <w:t>27.2 Static security and dependency interpretation</w:t>
      </w:r>
      <w:bookmarkEnd w:id="553"/>
      <w:bookmarkEnd w:id="554"/>
    </w:p>
    <w:p w14:paraId="221A2627" w14:textId="77777777" w:rsidR="00B07A48" w:rsidRDefault="00ED67E9">
      <w:r>
        <w:t>ESLint, the bounded secret-pattern scan, positive/negative access tests and the strict UI audit passed. The 15 October production audit reports zero vulnerabilities. The 13 October full audit records five high-severity development dependency nodes rooted in braces advisory GHSA-vfj7-8cjw-p6xm. These are dated findings, not five distinct proven application exploits. The then-listed automated remedy was an incompatible older lint configuration, so no forced downgrade was applied. Development-tool exposure remains documented and re-evaluation belongs to dependency maintenance. No penetration-test or complete security certification is claimed.</w:t>
      </w:r>
    </w:p>
    <w:p w14:paraId="603660AF" w14:textId="77777777" w:rsidR="00B07A48" w:rsidRDefault="00ED67E9">
      <w:r>
        <w:lastRenderedPageBreak/>
        <w:t>Threat controls focus on session-derived identity, row-level scope, sensitive clearance, origin checks, transaction integrity, least-privilege writes and private attachment/reason access. Direct reason-column selection is denied; m3_assignment_history applies visibility rules. Recovery integrity uses file hashes and rejects corruption. Hosted privileged-credential configuration remains an operational exposure beyond the local simulation.</w:t>
      </w:r>
    </w:p>
    <w:p w14:paraId="21281475" w14:textId="77777777" w:rsidR="00B07A48" w:rsidRDefault="00ED67E9">
      <w:pPr>
        <w:pStyle w:val="Heading1"/>
        <w:pageBreakBefore/>
        <w:pBdr>
          <w:bottom w:val="single" w:sz="6" w:space="5" w:color="B8863B"/>
        </w:pBdr>
      </w:pPr>
      <w:bookmarkStart w:id="555" w:name="_Toc243245921"/>
      <w:r>
        <w:lastRenderedPageBreak/>
        <w:t>28 Performance staging and recovery evidence M3 baseline snapshot</w:t>
      </w:r>
      <w:bookmarkEnd w:id="555"/>
    </w:p>
    <w:p w14:paraId="19A5A226" w14:textId="77777777" w:rsidR="00B07A48" w:rsidRDefault="00ED67E9">
      <w:pPr>
        <w:pStyle w:val="Heading2"/>
      </w:pPr>
      <w:bookmarkStart w:id="556" w:name="_Toc242986992"/>
      <w:bookmarkStart w:id="557" w:name="_Toc243245922"/>
      <w:r>
        <w:t>28.1 Performance workload and result</w:t>
      </w:r>
      <w:bookmarkEnd w:id="556"/>
      <w:bookmarkEnd w:id="557"/>
    </w:p>
    <w:p w14:paraId="024A56E3" w14:textId="5E403B50" w:rsidR="00B07A48" w:rsidRDefault="00ED67E9">
      <w:r>
        <w:t xml:space="preserve">The final local authenticated own-list scenario used 1000 requests and three identities. Three concurrent workers each ran 20 sequential reads after warmup: 60 reads, approximately 333 rows per response and zero errors. Its p95 was 72.15 ms against the unchanged 2000 ms read target. </w:t>
      </w:r>
      <w:hyperlink r:id="rId40">
        <w:r>
          <w:rPr>
            <w:color w:val="5B2333"/>
            <w:u w:val="single"/>
          </w:rPr>
          <w:t>Local performance evidence</w:t>
        </w:r>
      </w:hyperlink>
      <w:r>
        <w:t>.</w:t>
      </w:r>
    </w:p>
    <w:p w14:paraId="78F3F616" w14:textId="77777777" w:rsidR="00B07A48" w:rsidRDefault="00ED67E9">
      <w:r>
        <w:t>Retrieval is performance-sensitive because users must find their work promptly. This exercise supplies the manageable M3 load evidence while preserving the M1 targets. It does not prove all operations at 1000 hosted rows or sustained production capacity. NFR-006 therefore remains partial across its complete acceptance scope; the 2000 ms read and 3000 ms submission targets are unchanged.</w:t>
      </w:r>
    </w:p>
    <w:p w14:paraId="4C78F480" w14:textId="77777777" w:rsidR="008C174B" w:rsidRDefault="00AE2226">
      <w:pPr>
        <w:pStyle w:val="Heading3"/>
      </w:pPr>
      <w:bookmarkStart w:id="558" w:name="_Toc243245923"/>
      <w:r>
        <w:t>28.1.1 Hosted workload and measured outcomes</w:t>
      </w:r>
      <w:bookmarkEnd w:id="558"/>
    </w:p>
    <w:p w14:paraId="5748BFD2" w14:textId="159A2DB6" w:rsidR="008C174B" w:rsidRDefault="00AE2226">
      <w:r>
        <w:t xml:space="preserve">A production Next.js build connected to hosted Supabase measured 60 list/management reads and 15 detail reads using three concurrent authenticated identities, plus six browser </w:t>
      </w:r>
      <w:r>
        <w:lastRenderedPageBreak/>
        <w:t xml:space="preserve">submissions and 45 browser search/filter/sort interactions. At measurement time, requester, second requester and manager could see 9, 3 and 15 records respectively. Filters and sorting operate in the browser after data loads. These small-data measurements are separate from the 1000-row local workload. Values below use nearest-rank p95. </w:t>
      </w:r>
      <w:hyperlink r:id="rId41">
        <w:r>
          <w:rPr>
            <w:color w:val="5B2333"/>
            <w:u w:val="single"/>
          </w:rPr>
          <w:t>Hosted performance evidence</w:t>
        </w:r>
      </w:hyperlink>
      <w:r>
        <w:t>.</w:t>
      </w:r>
    </w:p>
    <w:tbl>
      <w:tblPr>
        <w:tblW w:w="0" w:type="auto"/>
        <w:tblLayout w:type="fixed"/>
        <w:tblLook w:val="04A0" w:firstRow="1" w:lastRow="0" w:firstColumn="1" w:lastColumn="0" w:noHBand="0" w:noVBand="1"/>
      </w:tblPr>
      <w:tblGrid>
        <w:gridCol w:w="2520"/>
        <w:gridCol w:w="792"/>
        <w:gridCol w:w="1224"/>
        <w:gridCol w:w="1224"/>
        <w:gridCol w:w="1728"/>
      </w:tblGrid>
      <w:tr w:rsidR="008C174B" w14:paraId="1C38B4E7" w14:textId="77777777">
        <w:trPr>
          <w:cantSplit/>
          <w:tblHeader/>
        </w:trPr>
        <w:tc>
          <w:tcPr>
            <w:tcW w:w="2520"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1CF3B5A8" w14:textId="77777777" w:rsidR="008C174B" w:rsidRDefault="00AE2226">
            <w:pPr>
              <w:keepNext/>
              <w:spacing w:after="60" w:line="240" w:lineRule="auto"/>
            </w:pPr>
            <w:r>
              <w:rPr>
                <w:b/>
                <w:color w:val="FFFFFF"/>
                <w:sz w:val="16"/>
              </w:rPr>
              <w:t>Operation</w:t>
            </w:r>
          </w:p>
        </w:tc>
        <w:tc>
          <w:tcPr>
            <w:tcW w:w="792"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4C8CA3C1" w14:textId="77777777" w:rsidR="008C174B" w:rsidRDefault="00AE2226">
            <w:pPr>
              <w:keepNext/>
              <w:spacing w:after="60" w:line="240" w:lineRule="auto"/>
            </w:pPr>
            <w:r>
              <w:rPr>
                <w:b/>
                <w:color w:val="FFFFFF"/>
                <w:sz w:val="16"/>
              </w:rPr>
              <w:t>Count</w:t>
            </w:r>
          </w:p>
        </w:tc>
        <w:tc>
          <w:tcPr>
            <w:tcW w:w="1224"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4A730605" w14:textId="77777777" w:rsidR="008C174B" w:rsidRDefault="00AE2226">
            <w:pPr>
              <w:keepNext/>
              <w:spacing w:after="60" w:line="240" w:lineRule="auto"/>
            </w:pPr>
            <w:r>
              <w:rPr>
                <w:b/>
                <w:color w:val="FFFFFF"/>
                <w:sz w:val="16"/>
              </w:rPr>
              <w:t>p95 ms</w:t>
            </w:r>
          </w:p>
        </w:tc>
        <w:tc>
          <w:tcPr>
            <w:tcW w:w="1224"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39BABEAA" w14:textId="77777777" w:rsidR="008C174B" w:rsidRDefault="00AE2226">
            <w:pPr>
              <w:keepNext/>
              <w:spacing w:after="60" w:line="240" w:lineRule="auto"/>
            </w:pPr>
            <w:r>
              <w:rPr>
                <w:b/>
                <w:color w:val="FFFFFF"/>
                <w:sz w:val="16"/>
              </w:rPr>
              <w:t>Max ms</w:t>
            </w:r>
          </w:p>
        </w:tc>
        <w:tc>
          <w:tcPr>
            <w:tcW w:w="1728" w:type="dxa"/>
            <w:tcBorders>
              <w:top w:val="single" w:sz="4" w:space="0" w:color="AAB9C8"/>
              <w:left w:val="single" w:sz="4" w:space="0" w:color="AAB9C8"/>
              <w:bottom w:val="single" w:sz="4" w:space="0" w:color="AAB9C8"/>
              <w:right w:val="single" w:sz="4" w:space="0" w:color="AAB9C8"/>
            </w:tcBorders>
            <w:shd w:val="clear" w:color="auto" w:fill="5B2333"/>
            <w:tcMar>
              <w:top w:w="80" w:type="dxa"/>
              <w:left w:w="80" w:type="dxa"/>
              <w:bottom w:w="80" w:type="dxa"/>
              <w:right w:w="80" w:type="dxa"/>
            </w:tcMar>
          </w:tcPr>
          <w:p w14:paraId="4C315939" w14:textId="77777777" w:rsidR="008C174B" w:rsidRDefault="00AE2226">
            <w:pPr>
              <w:keepNext/>
              <w:spacing w:after="60" w:line="240" w:lineRule="auto"/>
            </w:pPr>
            <w:r>
              <w:rPr>
                <w:b/>
                <w:color w:val="FFFFFF"/>
                <w:sz w:val="16"/>
              </w:rPr>
              <w:t>Target and result</w:t>
            </w:r>
          </w:p>
        </w:tc>
      </w:tr>
      <w:tr w:rsidR="008C174B" w14:paraId="2AD45D58"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680C98D" w14:textId="77777777" w:rsidR="008C174B" w:rsidRDefault="00AE2226">
            <w:pPr>
              <w:spacing w:after="60" w:line="240" w:lineRule="auto"/>
            </w:pPr>
            <w:r>
              <w:rPr>
                <w:sz w:val="16"/>
              </w:rPr>
              <w:t>Own request list</w:t>
            </w:r>
          </w:p>
        </w:tc>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55C0F293" w14:textId="77777777" w:rsidR="008C174B" w:rsidRDefault="00AE2226">
            <w:pPr>
              <w:spacing w:after="60" w:line="240" w:lineRule="auto"/>
            </w:pPr>
            <w:r>
              <w:rPr>
                <w:sz w:val="16"/>
              </w:rPr>
              <w:t>40</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6626CEC3" w14:textId="77777777" w:rsidR="008C174B" w:rsidRDefault="00AE2226">
            <w:pPr>
              <w:spacing w:after="60" w:line="240" w:lineRule="auto"/>
            </w:pPr>
            <w:r>
              <w:rPr>
                <w:sz w:val="16"/>
              </w:rPr>
              <w:t>1232.54</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79D6F51D" w14:textId="77777777" w:rsidR="008C174B" w:rsidRDefault="00AE2226">
            <w:pPr>
              <w:spacing w:after="60" w:line="240" w:lineRule="auto"/>
            </w:pPr>
            <w:r>
              <w:rPr>
                <w:sz w:val="16"/>
              </w:rPr>
              <w:t>1272.97</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686576A" w14:textId="77777777" w:rsidR="008C174B" w:rsidRDefault="00AE2226">
            <w:pPr>
              <w:spacing w:after="60" w:line="240" w:lineRule="auto"/>
            </w:pPr>
            <w:r>
              <w:rPr>
                <w:sz w:val="16"/>
              </w:rPr>
              <w:t>2000 ms; passed</w:t>
            </w:r>
          </w:p>
        </w:tc>
      </w:tr>
      <w:tr w:rsidR="008C174B" w14:paraId="2540EC4C"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300DB8A9" w14:textId="77777777" w:rsidR="008C174B" w:rsidRDefault="00AE2226">
            <w:pPr>
              <w:spacing w:after="60" w:line="240" w:lineRule="auto"/>
            </w:pPr>
            <w:r>
              <w:rPr>
                <w:sz w:val="16"/>
              </w:rPr>
              <w:t>Management data</w:t>
            </w:r>
          </w:p>
        </w:tc>
        <w:tc>
          <w:tcPr>
            <w:tcW w:w="792"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1971EE02" w14:textId="77777777" w:rsidR="008C174B" w:rsidRDefault="00AE2226">
            <w:pPr>
              <w:spacing w:after="60" w:line="240" w:lineRule="auto"/>
            </w:pPr>
            <w:r>
              <w:rPr>
                <w:sz w:val="16"/>
              </w:rPr>
              <w:t>20</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42C4888F" w14:textId="77777777" w:rsidR="008C174B" w:rsidRDefault="00AE2226">
            <w:pPr>
              <w:spacing w:after="60" w:line="240" w:lineRule="auto"/>
            </w:pPr>
            <w:r>
              <w:rPr>
                <w:sz w:val="16"/>
              </w:rPr>
              <w:t>1877.22</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08B7BAE2" w14:textId="77777777" w:rsidR="008C174B" w:rsidRDefault="00AE2226">
            <w:pPr>
              <w:spacing w:after="60" w:line="240" w:lineRule="auto"/>
            </w:pPr>
            <w:r>
              <w:rPr>
                <w:sz w:val="16"/>
              </w:rPr>
              <w:t>4185.50</w:t>
            </w:r>
          </w:p>
        </w:tc>
        <w:tc>
          <w:tcPr>
            <w:tcW w:w="1728"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0B8916EB" w14:textId="77777777" w:rsidR="008C174B" w:rsidRDefault="00AE2226">
            <w:pPr>
              <w:spacing w:after="60" w:line="240" w:lineRule="auto"/>
            </w:pPr>
            <w:r>
              <w:rPr>
                <w:sz w:val="16"/>
              </w:rPr>
              <w:t>2000 ms; passed</w:t>
            </w:r>
          </w:p>
        </w:tc>
      </w:tr>
      <w:tr w:rsidR="008C174B" w14:paraId="0ED47C6A"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6B5D88E" w14:textId="77777777" w:rsidR="008C174B" w:rsidRDefault="00AE2226">
            <w:pPr>
              <w:spacing w:after="60" w:line="240" w:lineRule="auto"/>
            </w:pPr>
            <w:r>
              <w:rPr>
                <w:sz w:val="16"/>
              </w:rPr>
              <w:t>Request details</w:t>
            </w:r>
          </w:p>
        </w:tc>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9419B39" w14:textId="77777777" w:rsidR="008C174B" w:rsidRDefault="00AE2226">
            <w:pPr>
              <w:spacing w:after="60" w:line="240" w:lineRule="auto"/>
            </w:pPr>
            <w:r>
              <w:rPr>
                <w:sz w:val="16"/>
              </w:rPr>
              <w:t>15</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74ECB92A" w14:textId="77777777" w:rsidR="008C174B" w:rsidRDefault="00AE2226">
            <w:pPr>
              <w:spacing w:after="60" w:line="240" w:lineRule="auto"/>
            </w:pPr>
            <w:r>
              <w:rPr>
                <w:sz w:val="16"/>
              </w:rPr>
              <w:t>1473.70</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388869D5" w14:textId="77777777" w:rsidR="008C174B" w:rsidRDefault="00AE2226">
            <w:pPr>
              <w:spacing w:after="60" w:line="240" w:lineRule="auto"/>
            </w:pPr>
            <w:r>
              <w:rPr>
                <w:sz w:val="16"/>
              </w:rPr>
              <w:t>1473.70</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6450E7AB" w14:textId="77777777" w:rsidR="008C174B" w:rsidRDefault="00AE2226">
            <w:pPr>
              <w:spacing w:after="60" w:line="240" w:lineRule="auto"/>
            </w:pPr>
            <w:r>
              <w:rPr>
                <w:sz w:val="16"/>
              </w:rPr>
              <w:t>2000 ms; passed</w:t>
            </w:r>
          </w:p>
        </w:tc>
      </w:tr>
      <w:tr w:rsidR="008C174B" w14:paraId="28C5B4B1"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08B5BA90" w14:textId="77777777" w:rsidR="008C174B" w:rsidRDefault="00AE2226">
            <w:pPr>
              <w:spacing w:after="60" w:line="240" w:lineRule="auto"/>
            </w:pPr>
            <w:r>
              <w:rPr>
                <w:sz w:val="16"/>
              </w:rPr>
              <w:t>Browser search</w:t>
            </w:r>
          </w:p>
        </w:tc>
        <w:tc>
          <w:tcPr>
            <w:tcW w:w="792"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3EC2E7CD" w14:textId="77777777" w:rsidR="008C174B" w:rsidRDefault="00AE2226">
            <w:pPr>
              <w:spacing w:after="60" w:line="240" w:lineRule="auto"/>
            </w:pPr>
            <w:r>
              <w:rPr>
                <w:sz w:val="16"/>
              </w:rPr>
              <w:t>15</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564373DF" w14:textId="77777777" w:rsidR="008C174B" w:rsidRDefault="00AE2226">
            <w:pPr>
              <w:spacing w:after="60" w:line="240" w:lineRule="auto"/>
            </w:pPr>
            <w:r>
              <w:rPr>
                <w:sz w:val="16"/>
              </w:rPr>
              <w:t>45.80</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74C10807" w14:textId="77777777" w:rsidR="008C174B" w:rsidRDefault="00AE2226">
            <w:pPr>
              <w:spacing w:after="60" w:line="240" w:lineRule="auto"/>
            </w:pPr>
            <w:r>
              <w:rPr>
                <w:sz w:val="16"/>
              </w:rPr>
              <w:t>45.80</w:t>
            </w:r>
          </w:p>
        </w:tc>
        <w:tc>
          <w:tcPr>
            <w:tcW w:w="1728"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2C5DE277" w14:textId="77777777" w:rsidR="008C174B" w:rsidRDefault="00AE2226">
            <w:pPr>
              <w:spacing w:after="60" w:line="240" w:lineRule="auto"/>
            </w:pPr>
            <w:r>
              <w:rPr>
                <w:sz w:val="16"/>
              </w:rPr>
              <w:t>2000 ms; passed</w:t>
            </w:r>
          </w:p>
        </w:tc>
      </w:tr>
      <w:tr w:rsidR="008C174B" w14:paraId="62D020FD"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3B1AC63" w14:textId="77777777" w:rsidR="008C174B" w:rsidRDefault="00AE2226">
            <w:pPr>
              <w:spacing w:after="60" w:line="240" w:lineRule="auto"/>
            </w:pPr>
            <w:r>
              <w:rPr>
                <w:sz w:val="16"/>
              </w:rPr>
              <w:t>Browser filter</w:t>
            </w:r>
          </w:p>
        </w:tc>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122F33C0" w14:textId="77777777" w:rsidR="008C174B" w:rsidRDefault="00AE2226">
            <w:pPr>
              <w:spacing w:after="60" w:line="240" w:lineRule="auto"/>
            </w:pPr>
            <w:r>
              <w:rPr>
                <w:sz w:val="16"/>
              </w:rPr>
              <w:t>15</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37E101CD" w14:textId="77777777" w:rsidR="008C174B" w:rsidRDefault="00AE2226">
            <w:pPr>
              <w:spacing w:after="60" w:line="240" w:lineRule="auto"/>
            </w:pPr>
            <w:r>
              <w:rPr>
                <w:sz w:val="16"/>
              </w:rPr>
              <w:t>34.10</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4E0EE007" w14:textId="77777777" w:rsidR="008C174B" w:rsidRDefault="00AE2226">
            <w:pPr>
              <w:spacing w:after="60" w:line="240" w:lineRule="auto"/>
            </w:pPr>
            <w:r>
              <w:rPr>
                <w:sz w:val="16"/>
              </w:rPr>
              <w:t>34.10</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2BB53C1E" w14:textId="77777777" w:rsidR="008C174B" w:rsidRDefault="00AE2226">
            <w:pPr>
              <w:spacing w:after="60" w:line="240" w:lineRule="auto"/>
            </w:pPr>
            <w:r>
              <w:rPr>
                <w:sz w:val="16"/>
              </w:rPr>
              <w:t>2000 ms; passed</w:t>
            </w:r>
          </w:p>
        </w:tc>
      </w:tr>
      <w:tr w:rsidR="008C174B" w14:paraId="1823A6FC"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658E7ECC" w14:textId="77777777" w:rsidR="008C174B" w:rsidRDefault="00AE2226">
            <w:pPr>
              <w:spacing w:after="60" w:line="240" w:lineRule="auto"/>
            </w:pPr>
            <w:r>
              <w:rPr>
                <w:sz w:val="16"/>
              </w:rPr>
              <w:t>Browser sort</w:t>
            </w:r>
          </w:p>
        </w:tc>
        <w:tc>
          <w:tcPr>
            <w:tcW w:w="792"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26A33FBD" w14:textId="77777777" w:rsidR="008C174B" w:rsidRDefault="00AE2226">
            <w:pPr>
              <w:spacing w:after="60" w:line="240" w:lineRule="auto"/>
            </w:pPr>
            <w:r>
              <w:rPr>
                <w:sz w:val="16"/>
              </w:rPr>
              <w:t>15</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5FD0F127" w14:textId="77777777" w:rsidR="008C174B" w:rsidRDefault="00AE2226">
            <w:pPr>
              <w:spacing w:after="60" w:line="240" w:lineRule="auto"/>
            </w:pPr>
            <w:r>
              <w:rPr>
                <w:sz w:val="16"/>
              </w:rPr>
              <w:t>34.48</w:t>
            </w:r>
          </w:p>
        </w:tc>
        <w:tc>
          <w:tcPr>
            <w:tcW w:w="1224"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6DC0478C" w14:textId="77777777" w:rsidR="008C174B" w:rsidRDefault="00AE2226">
            <w:pPr>
              <w:spacing w:after="60" w:line="240" w:lineRule="auto"/>
            </w:pPr>
            <w:r>
              <w:rPr>
                <w:sz w:val="16"/>
              </w:rPr>
              <w:t>34.48</w:t>
            </w:r>
          </w:p>
        </w:tc>
        <w:tc>
          <w:tcPr>
            <w:tcW w:w="1728" w:type="dxa"/>
            <w:tcBorders>
              <w:top w:val="single" w:sz="4" w:space="0" w:color="AAB9C8"/>
              <w:left w:val="single" w:sz="4" w:space="0" w:color="AAB9C8"/>
              <w:bottom w:val="single" w:sz="4" w:space="0" w:color="AAB9C8"/>
              <w:right w:val="single" w:sz="4" w:space="0" w:color="AAB9C8"/>
            </w:tcBorders>
            <w:shd w:val="clear" w:color="auto" w:fill="F2EFF0"/>
            <w:tcMar>
              <w:top w:w="80" w:type="dxa"/>
              <w:left w:w="80" w:type="dxa"/>
              <w:bottom w:w="80" w:type="dxa"/>
              <w:right w:w="80" w:type="dxa"/>
            </w:tcMar>
          </w:tcPr>
          <w:p w14:paraId="0485B2A9" w14:textId="77777777" w:rsidR="008C174B" w:rsidRDefault="00AE2226">
            <w:pPr>
              <w:spacing w:after="60" w:line="240" w:lineRule="auto"/>
            </w:pPr>
            <w:r>
              <w:rPr>
                <w:sz w:val="16"/>
              </w:rPr>
              <w:t>2000 ms; passed</w:t>
            </w:r>
          </w:p>
        </w:tc>
      </w:tr>
      <w:tr w:rsidR="008C174B" w14:paraId="282C69A3" w14:textId="77777777">
        <w:trPr>
          <w:cantSplit/>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2AC9BDC2" w14:textId="77777777" w:rsidR="008C174B" w:rsidRDefault="00AE2226">
            <w:pPr>
              <w:spacing w:after="60" w:line="240" w:lineRule="auto"/>
            </w:pPr>
            <w:r>
              <w:rPr>
                <w:sz w:val="16"/>
              </w:rPr>
              <w:t>Browser submission</w:t>
            </w:r>
          </w:p>
        </w:tc>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18817566" w14:textId="77777777" w:rsidR="008C174B" w:rsidRDefault="00AE2226">
            <w:pPr>
              <w:spacing w:after="60" w:line="240" w:lineRule="auto"/>
            </w:pPr>
            <w:r>
              <w:rPr>
                <w:sz w:val="16"/>
              </w:rPr>
              <w:t>6</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39818D31" w14:textId="77777777" w:rsidR="008C174B" w:rsidRDefault="00AE2226">
            <w:pPr>
              <w:spacing w:after="60" w:line="240" w:lineRule="auto"/>
            </w:pPr>
            <w:r>
              <w:rPr>
                <w:sz w:val="16"/>
              </w:rPr>
              <w:t>1930.99</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3A12610D" w14:textId="77777777" w:rsidR="008C174B" w:rsidRDefault="00AE2226">
            <w:pPr>
              <w:spacing w:after="60" w:line="240" w:lineRule="auto"/>
            </w:pPr>
            <w:r>
              <w:rPr>
                <w:sz w:val="16"/>
              </w:rPr>
              <w:t>1930.99</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80" w:type="dxa"/>
              <w:bottom w:w="80" w:type="dxa"/>
              <w:right w:w="80" w:type="dxa"/>
            </w:tcMar>
          </w:tcPr>
          <w:p w14:paraId="6E21F7CD" w14:textId="77777777" w:rsidR="008C174B" w:rsidRDefault="00AE2226">
            <w:pPr>
              <w:spacing w:after="60" w:line="240" w:lineRule="auto"/>
            </w:pPr>
            <w:r>
              <w:rPr>
                <w:sz w:val="16"/>
              </w:rPr>
              <w:t>3000 ms; passed</w:t>
            </w:r>
          </w:p>
        </w:tc>
      </w:tr>
    </w:tbl>
    <w:p w14:paraId="4ADD56EC" w14:textId="77777777" w:rsidR="008C174B" w:rsidRDefault="00AE2226">
      <w:r>
        <w:t>All measured groups met the stated p95 targets with zero operation errors. One management read took 4185.50 ms; 19 of its 20 reads were within two seconds. The workload does not establish the larger dataset or sustained-load acceptance scope. Six new performance fixtures were marked Rejected with an explicit fictional-verification reason; real requests were not removed.</w:t>
      </w:r>
    </w:p>
    <w:p w14:paraId="285C8B3B" w14:textId="77777777" w:rsidR="008C174B" w:rsidRDefault="00AE2226">
      <w:r>
        <w:t xml:space="preserve">The initial hosted detail p95 was 2415.75 ms. After parent authorisation, the service now fetches independent history, </w:t>
      </w:r>
      <w:r>
        <w:lastRenderedPageBreak/>
        <w:t>comments, assignment history, reopening records and access flags concurrently. The same checks and data protections remain. Remeasurement at p95 1473.70 ms passed. The initial failure and corrected results are retained; transient conflict timing is recorded as HOSTED-TIMEOUT-01 in section 29.</w:t>
      </w:r>
    </w:p>
    <w:p w14:paraId="4234AFF7" w14:textId="77777777" w:rsidR="00B07A48" w:rsidRDefault="00ED67E9">
      <w:pPr>
        <w:pStyle w:val="Heading2"/>
      </w:pPr>
      <w:bookmarkStart w:id="559" w:name="_Toc242986993"/>
      <w:bookmarkStart w:id="560" w:name="_Toc243245924"/>
      <w:r>
        <w:t>28.2 Coordinated backup and recovery rehearsal</w:t>
      </w:r>
      <w:bookmarkEnd w:id="559"/>
      <w:bookmarkEnd w:id="560"/>
    </w:p>
    <w:p w14:paraId="7A4F7EF4" w14:textId="45A5CEB7" w:rsidR="00B07A48" w:rsidRDefault="00ED67E9">
      <w:r>
        <w:t xml:space="preserve">The final controlled 1000-request rehearsal restored and validated a fresh PGlite instance in 468.60 ms against the 30-minute target. Its simulated loss window was 507 ms against the 24-hour threshold. The coordinated snapshot includes data/history, assignment reasons, comments, reopening records, identities/scopes, reference data, attachment bytes and non-secret configuration. </w:t>
      </w:r>
      <w:hyperlink r:id="rId42">
        <w:r>
          <w:rPr>
            <w:color w:val="5B2333"/>
            <w:u w:val="single"/>
          </w:rPr>
          <w:t>Local recovery evidence</w:t>
        </w:r>
      </w:hyperlink>
      <w:r>
        <w:t>.</w:t>
      </w:r>
    </w:p>
    <w:p w14:paraId="56C649E1" w14:textId="77777777" w:rsidR="00B07A48" w:rsidRDefault="00ED67E9">
      <w:r>
        <w:t>The original database was closed and in-memory objects cleared before restore. Exact table comparison, attachment bytes/type, requester isolation, internal comment/reason visibility and continued workflow passed. A post-backup request was correctly absent, demonstrating loss after the snapshot. A corrupted archive was rejected. Versioned files and SHA-256 hashes are published through a manifest only after all snapshot files are written. Command: npm run test:recovery.</w:t>
      </w:r>
    </w:p>
    <w:p w14:paraId="100D24AB" w14:textId="77777777" w:rsidR="00B07A48" w:rsidRDefault="00ED67E9">
      <w:r>
        <w:lastRenderedPageBreak/>
        <w:t>This verifies a coordinated local snapshot taken while mutation is paused. Routine daily scheduling, changing-database backup, hosted database/Storage/Auth restore and production recovery guarantees remain unverified. Public application credentials do not provide administrator restore access. These operational shortcomings are scheduled for the final submission; the current rehearsal is not presented as their completion.</w:t>
      </w:r>
    </w:p>
    <w:p w14:paraId="6344651F" w14:textId="77777777" w:rsidR="00B07A48" w:rsidRDefault="00ED67E9">
      <w:pPr>
        <w:pStyle w:val="Heading2"/>
      </w:pPr>
      <w:bookmarkStart w:id="561" w:name="_Toc242986994"/>
      <w:bookmarkStart w:id="562" w:name="_Toc243245925"/>
      <w:r>
        <w:t>28.3 Operational visibility and rollback</w:t>
      </w:r>
      <w:bookmarkEnd w:id="561"/>
      <w:bookmarkEnd w:id="562"/>
    </w:p>
    <w:p w14:paraId="51E84E85" w14:textId="77777777" w:rsidR="00B07A48" w:rsidRDefault="00ED67E9">
      <w:r>
        <w:t>Local application/provider output, explicit UI failures and retained test reports provide basic demonstration fault visibility. Hosted operation would require controlled error/access-denial review without logging tokens, credentials or sensitive content. This remains a monitoring concept rather than production alerting. Recovery must coordinate data, objects, configuration and a compatible application release; migration rollback implications are recorded in section 30.</w:t>
      </w:r>
    </w:p>
    <w:p w14:paraId="5819329C" w14:textId="77777777" w:rsidR="00B07A48" w:rsidRDefault="00ED67E9">
      <w:pPr>
        <w:pStyle w:val="Heading1"/>
        <w:pageBreakBefore/>
        <w:pBdr>
          <w:bottom w:val="single" w:sz="6" w:space="5" w:color="B8863B"/>
        </w:pBdr>
      </w:pPr>
      <w:bookmarkStart w:id="563" w:name="_Toc243245926"/>
      <w:r>
        <w:lastRenderedPageBreak/>
        <w:t>29 Residual risk technical debt and defects M3 baseline snapshot</w:t>
      </w:r>
      <w:bookmarkEnd w:id="563"/>
    </w:p>
    <w:p w14:paraId="59B772E5" w14:textId="77777777" w:rsidR="00B07A48" w:rsidRDefault="00ED67E9">
      <w:r>
        <w:t>Section 20 is the current risk register, preserving R1 through R16, owners and ratings. Passing tests mitigate selected failures but do not close every risk. The residual concerns below explain the remaining release conditions.</w:t>
      </w:r>
    </w:p>
    <w:tbl>
      <w:tblPr>
        <w:tblW w:w="9029" w:type="dxa"/>
        <w:tblLayout w:type="fixed"/>
        <w:tblLook w:val="04A0" w:firstRow="1" w:lastRow="0" w:firstColumn="1" w:lastColumn="0" w:noHBand="0" w:noVBand="1"/>
      </w:tblPr>
      <w:tblGrid>
        <w:gridCol w:w="1800"/>
        <w:gridCol w:w="4824"/>
        <w:gridCol w:w="2405"/>
      </w:tblGrid>
      <w:tr w:rsidR="00B07A48" w14:paraId="3B027971" w14:textId="77777777">
        <w:trPr>
          <w:cantSplit/>
          <w:tblHeader/>
        </w:trPr>
        <w:tc>
          <w:tcPr>
            <w:tcW w:w="180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DBFAE6E" w14:textId="77777777" w:rsidR="00B07A48" w:rsidRDefault="00ED67E9">
            <w:pPr>
              <w:keepNext/>
              <w:spacing w:after="60" w:line="240" w:lineRule="auto"/>
            </w:pPr>
            <w:r>
              <w:rPr>
                <w:b/>
                <w:color w:val="FFFFFF"/>
                <w:sz w:val="16"/>
              </w:rPr>
              <w:t>Residual concern</w:t>
            </w:r>
          </w:p>
        </w:tc>
        <w:tc>
          <w:tcPr>
            <w:tcW w:w="482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D9399BC" w14:textId="77777777" w:rsidR="00B07A48" w:rsidRDefault="00ED67E9">
            <w:pPr>
              <w:keepNext/>
              <w:spacing w:after="60" w:line="240" w:lineRule="auto"/>
            </w:pPr>
            <w:r>
              <w:rPr>
                <w:b/>
                <w:color w:val="FFFFFF"/>
                <w:sz w:val="16"/>
              </w:rPr>
              <w:t>Mitigation and remaining limit</w:t>
            </w:r>
          </w:p>
        </w:tc>
        <w:tc>
          <w:tcPr>
            <w:tcW w:w="2405"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527DB12A" w14:textId="77777777" w:rsidR="00B07A48" w:rsidRDefault="00ED67E9">
            <w:pPr>
              <w:keepNext/>
              <w:spacing w:after="60" w:line="240" w:lineRule="auto"/>
            </w:pPr>
            <w:r>
              <w:rPr>
                <w:b/>
                <w:color w:val="FFFFFF"/>
                <w:sz w:val="16"/>
              </w:rPr>
              <w:t>Owner and next review</w:t>
            </w:r>
          </w:p>
        </w:tc>
      </w:tr>
      <w:tr w:rsidR="00B07A48" w14:paraId="7A6DF644"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8F9AE14" w14:textId="77777777" w:rsidR="00B07A48" w:rsidRDefault="00ED67E9">
            <w:pPr>
              <w:spacing w:after="60" w:line="240" w:lineRule="auto"/>
            </w:pPr>
            <w:r>
              <w:rPr>
                <w:sz w:val="16"/>
              </w:rPr>
              <w:t>Hosted parity</w:t>
            </w:r>
          </w:p>
        </w:tc>
        <w:tc>
          <w:tcPr>
            <w:tcW w:w="4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D9820CA" w14:textId="77777777" w:rsidR="00B07A48" w:rsidRDefault="00ED67E9">
            <w:pPr>
              <w:spacing w:after="60" w:line="240" w:lineRule="auto"/>
            </w:pPr>
            <w:r>
              <w:rPr>
                <w:sz w:val="16"/>
              </w:rPr>
              <w:t>Selected hosted Auth, database, private Storage and browser cases passed; full operational equivalence and monitoring remain for final submission.</w:t>
            </w:r>
          </w:p>
        </w:tc>
        <w:tc>
          <w:tcPr>
            <w:tcW w:w="24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2EB1F5" w14:textId="77777777" w:rsidR="00B07A48" w:rsidRDefault="00ED67E9">
            <w:pPr>
              <w:spacing w:after="60" w:line="240" w:lineRule="auto"/>
            </w:pPr>
            <w:r>
              <w:rPr>
                <w:sz w:val="16"/>
              </w:rPr>
              <w:t>All; M4 environment review</w:t>
            </w:r>
          </w:p>
        </w:tc>
      </w:tr>
      <w:tr w:rsidR="00B07A48" w14:paraId="201A9656"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78D8EFA" w14:textId="77777777" w:rsidR="00B07A48" w:rsidRDefault="00ED67E9">
            <w:pPr>
              <w:spacing w:after="60" w:line="240" w:lineRule="auto"/>
            </w:pPr>
            <w:r>
              <w:rPr>
                <w:sz w:val="16"/>
              </w:rPr>
              <w:t>Incomplete performance scope</w:t>
            </w:r>
          </w:p>
        </w:tc>
        <w:tc>
          <w:tcPr>
            <w:tcW w:w="4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CB30BD3" w14:textId="77777777" w:rsidR="00B07A48" w:rsidRDefault="00ED67E9">
            <w:pPr>
              <w:spacing w:after="60" w:line="240" w:lineRule="auto"/>
            </w:pPr>
            <w:r>
              <w:rPr>
                <w:sz w:val="16"/>
              </w:rPr>
              <w:t>Measured local list and small-data hosted operations passed; all-operation 1000-row hosted and sustained-load coverage remain incomplete.</w:t>
            </w:r>
          </w:p>
        </w:tc>
        <w:tc>
          <w:tcPr>
            <w:tcW w:w="24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BD972EC" w14:textId="77777777" w:rsidR="00B07A48" w:rsidRDefault="00ED67E9">
            <w:pPr>
              <w:spacing w:after="60" w:line="240" w:lineRule="auto"/>
            </w:pPr>
            <w:r>
              <w:rPr>
                <w:sz w:val="16"/>
              </w:rPr>
              <w:t>Willem; M4 verification review</w:t>
            </w:r>
          </w:p>
        </w:tc>
      </w:tr>
      <w:tr w:rsidR="00B07A48" w14:paraId="6EB62B5C"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062979" w14:textId="77777777" w:rsidR="00B07A48" w:rsidRDefault="00ED67E9">
            <w:pPr>
              <w:spacing w:after="60" w:line="240" w:lineRule="auto"/>
            </w:pPr>
            <w:r>
              <w:rPr>
                <w:sz w:val="16"/>
              </w:rPr>
              <w:t>Operational recovery</w:t>
            </w:r>
          </w:p>
        </w:tc>
        <w:tc>
          <w:tcPr>
            <w:tcW w:w="4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271E4B2" w14:textId="77777777" w:rsidR="00B07A48" w:rsidRDefault="00ED67E9">
            <w:pPr>
              <w:spacing w:after="60" w:line="240" w:lineRule="auto"/>
            </w:pPr>
            <w:r>
              <w:rPr>
                <w:sz w:val="16"/>
              </w:rPr>
              <w:t>Local coordinated snapshot/restore passed; routine schedule, live backup and hosted recovery remain final-submission work.</w:t>
            </w:r>
          </w:p>
        </w:tc>
        <w:tc>
          <w:tcPr>
            <w:tcW w:w="24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65F3D0E" w14:textId="77777777" w:rsidR="00B07A48" w:rsidRDefault="00ED67E9">
            <w:pPr>
              <w:spacing w:after="60" w:line="240" w:lineRule="auto"/>
            </w:pPr>
            <w:r>
              <w:rPr>
                <w:sz w:val="16"/>
              </w:rPr>
              <w:t>Steven and Willem; operational review</w:t>
            </w:r>
          </w:p>
        </w:tc>
      </w:tr>
      <w:tr w:rsidR="00B07A48" w14:paraId="2C955C7E"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DAA6121" w14:textId="77777777" w:rsidR="00B07A48" w:rsidRDefault="00ED67E9">
            <w:pPr>
              <w:spacing w:after="60" w:line="240" w:lineRule="auto"/>
            </w:pPr>
            <w:r>
              <w:rPr>
                <w:sz w:val="16"/>
              </w:rPr>
              <w:t>Bounded reporting</w:t>
            </w:r>
          </w:p>
        </w:tc>
        <w:tc>
          <w:tcPr>
            <w:tcW w:w="482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C5D20CD" w14:textId="77777777" w:rsidR="00B07A48" w:rsidRDefault="00ED67E9">
            <w:pPr>
              <w:spacing w:after="60" w:line="240" w:lineRule="auto"/>
            </w:pPr>
            <w:r>
              <w:rPr>
                <w:sz w:val="16"/>
              </w:rPr>
              <w:t>Current list/report query covers up to 1,000 records; larger sets can truncate summaries.</w:t>
            </w:r>
          </w:p>
        </w:tc>
        <w:tc>
          <w:tcPr>
            <w:tcW w:w="2405"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BC0554E" w14:textId="77777777" w:rsidR="00B07A48" w:rsidRDefault="00ED67E9">
            <w:pPr>
              <w:spacing w:after="60" w:line="240" w:lineRule="auto"/>
            </w:pPr>
            <w:r>
              <w:rPr>
                <w:sz w:val="16"/>
              </w:rPr>
              <w:t>Steven; data/query review</w:t>
            </w:r>
          </w:p>
        </w:tc>
      </w:tr>
      <w:tr w:rsidR="00B07A48" w14:paraId="456DE4FC"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90A085D" w14:textId="77777777" w:rsidR="00B07A48" w:rsidRDefault="00ED67E9">
            <w:pPr>
              <w:spacing w:after="60" w:line="240" w:lineRule="auto"/>
            </w:pPr>
            <w:r>
              <w:rPr>
                <w:sz w:val="16"/>
              </w:rPr>
              <w:t>Development dependencies</w:t>
            </w:r>
          </w:p>
        </w:tc>
        <w:tc>
          <w:tcPr>
            <w:tcW w:w="4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0EFD9A4" w14:textId="77777777" w:rsidR="00B07A48" w:rsidRDefault="00ED67E9">
            <w:pPr>
              <w:spacing w:after="60" w:line="240" w:lineRule="auto"/>
            </w:pPr>
            <w:r>
              <w:rPr>
                <w:sz w:val="16"/>
              </w:rPr>
              <w:t>Dated high findings retained; production audit passes; no incompatible forced downgrade.</w:t>
            </w:r>
          </w:p>
        </w:tc>
        <w:tc>
          <w:tcPr>
            <w:tcW w:w="24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C7D13CF" w14:textId="77777777" w:rsidR="00B07A48" w:rsidRDefault="00ED67E9">
            <w:pPr>
              <w:spacing w:after="60" w:line="240" w:lineRule="auto"/>
            </w:pPr>
            <w:r>
              <w:rPr>
                <w:sz w:val="16"/>
              </w:rPr>
              <w:t>All; dependency review</w:t>
            </w:r>
          </w:p>
        </w:tc>
      </w:tr>
      <w:tr w:rsidR="00B07A48" w14:paraId="06919DD1" w14:textId="77777777">
        <w:trPr>
          <w:cantSplit/>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15614B4" w14:textId="77777777" w:rsidR="00B07A48" w:rsidRDefault="00ED67E9">
            <w:pPr>
              <w:spacing w:after="60" w:line="240" w:lineRule="auto"/>
            </w:pPr>
            <w:r>
              <w:rPr>
                <w:sz w:val="16"/>
              </w:rPr>
              <w:t>Network response variability</w:t>
            </w:r>
          </w:p>
        </w:tc>
        <w:tc>
          <w:tcPr>
            <w:tcW w:w="482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E64EEB1" w14:textId="77777777" w:rsidR="00B07A48" w:rsidRDefault="00ED67E9">
            <w:pPr>
              <w:spacing w:after="60" w:line="240" w:lineRule="auto"/>
            </w:pPr>
            <w:r>
              <w:rPr>
                <w:sz w:val="16"/>
              </w:rPr>
              <w:t>One post-workload conflict request exceeded 10 s; direct and fresh production-route checks passed. The transient cause remains unconfirmed.</w:t>
            </w:r>
          </w:p>
        </w:tc>
        <w:tc>
          <w:tcPr>
            <w:tcW w:w="2405"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125EA12" w14:textId="77777777" w:rsidR="00B07A48" w:rsidRDefault="00ED67E9">
            <w:pPr>
              <w:spacing w:after="60" w:line="240" w:lineRule="auto"/>
            </w:pPr>
            <w:r>
              <w:rPr>
                <w:sz w:val="16"/>
              </w:rPr>
              <w:t>Ryno and Willem; final-submission reliability review</w:t>
            </w:r>
          </w:p>
        </w:tc>
      </w:tr>
    </w:tbl>
    <w:p w14:paraId="23F669E5" w14:textId="77777777" w:rsidR="00B07A48" w:rsidRDefault="00B07A48"/>
    <w:p w14:paraId="3F494192" w14:textId="77777777" w:rsidR="00B07A48" w:rsidRDefault="00ED67E9">
      <w:pPr>
        <w:pStyle w:val="Heading2"/>
      </w:pPr>
      <w:bookmarkStart w:id="564" w:name="_Toc242986996"/>
      <w:bookmarkStart w:id="565" w:name="_Toc243245927"/>
      <w:r>
        <w:t>29.1 Technical debt register</w:t>
      </w:r>
      <w:bookmarkEnd w:id="564"/>
      <w:bookmarkEnd w:id="565"/>
    </w:p>
    <w:tbl>
      <w:tblPr>
        <w:tblW w:w="9029" w:type="dxa"/>
        <w:tblLayout w:type="fixed"/>
        <w:tblLook w:val="04A0" w:firstRow="1" w:lastRow="0" w:firstColumn="1" w:lastColumn="0" w:noHBand="0" w:noVBand="1"/>
      </w:tblPr>
      <w:tblGrid>
        <w:gridCol w:w="1152"/>
        <w:gridCol w:w="5328"/>
        <w:gridCol w:w="2549"/>
      </w:tblGrid>
      <w:tr w:rsidR="00B07A48" w14:paraId="101F7F04" w14:textId="77777777">
        <w:trPr>
          <w:cantSplit/>
          <w:tblHeader/>
        </w:trPr>
        <w:tc>
          <w:tcPr>
            <w:tcW w:w="115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8654D89" w14:textId="77777777" w:rsidR="00B07A48" w:rsidRDefault="00ED67E9">
            <w:pPr>
              <w:keepNext/>
              <w:spacing w:after="60" w:line="240" w:lineRule="auto"/>
            </w:pPr>
            <w:r>
              <w:rPr>
                <w:b/>
                <w:color w:val="FFFFFF"/>
                <w:sz w:val="16"/>
              </w:rPr>
              <w:t>ID</w:t>
            </w:r>
          </w:p>
        </w:tc>
        <w:tc>
          <w:tcPr>
            <w:tcW w:w="532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15C7641" w14:textId="77777777" w:rsidR="00B07A48" w:rsidRDefault="00ED67E9">
            <w:pPr>
              <w:keepNext/>
              <w:spacing w:after="60" w:line="240" w:lineRule="auto"/>
            </w:pPr>
            <w:r>
              <w:rPr>
                <w:b/>
                <w:color w:val="FFFFFF"/>
                <w:sz w:val="16"/>
              </w:rPr>
              <w:t>Debt and consequence</w:t>
            </w:r>
          </w:p>
        </w:tc>
        <w:tc>
          <w:tcPr>
            <w:tcW w:w="254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333194A0" w14:textId="77777777" w:rsidR="00B07A48" w:rsidRDefault="00ED67E9">
            <w:pPr>
              <w:keepNext/>
              <w:spacing w:after="60" w:line="240" w:lineRule="auto"/>
            </w:pPr>
            <w:r>
              <w:rPr>
                <w:b/>
                <w:color w:val="FFFFFF"/>
                <w:sz w:val="16"/>
              </w:rPr>
              <w:t>Owner and review point</w:t>
            </w:r>
          </w:p>
        </w:tc>
      </w:tr>
      <w:tr w:rsidR="00B07A48" w14:paraId="036B9A7B"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3587B78" w14:textId="77777777" w:rsidR="00B07A48" w:rsidRDefault="00ED67E9">
            <w:pPr>
              <w:spacing w:after="60" w:line="240" w:lineRule="auto"/>
            </w:pPr>
            <w:r>
              <w:rPr>
                <w:sz w:val="16"/>
              </w:rPr>
              <w:t>TD-M3-01</w:t>
            </w:r>
          </w:p>
        </w:tc>
        <w:tc>
          <w:tcPr>
            <w:tcW w:w="53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4857B38" w14:textId="77777777" w:rsidR="00B07A48" w:rsidRDefault="00ED67E9">
            <w:pPr>
              <w:spacing w:after="60" w:line="240" w:lineRule="auto"/>
            </w:pPr>
            <w:r>
              <w:rPr>
                <w:sz w:val="16"/>
              </w:rPr>
              <w:t>Selected hosted verification passed; wider parity, production configuration and monitoring remain incomplete.</w:t>
            </w:r>
          </w:p>
        </w:tc>
        <w:tc>
          <w:tcPr>
            <w:tcW w:w="25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FD4D7E7" w14:textId="77777777" w:rsidR="00B07A48" w:rsidRDefault="00ED67E9">
            <w:pPr>
              <w:spacing w:after="60" w:line="240" w:lineRule="auto"/>
            </w:pPr>
            <w:r>
              <w:rPr>
                <w:sz w:val="16"/>
              </w:rPr>
              <w:t>All; M4 environment validation</w:t>
            </w:r>
          </w:p>
        </w:tc>
      </w:tr>
      <w:tr w:rsidR="00B07A48" w14:paraId="4729D416"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21200D4" w14:textId="77777777" w:rsidR="00B07A48" w:rsidRDefault="00ED67E9">
            <w:pPr>
              <w:spacing w:after="60" w:line="240" w:lineRule="auto"/>
            </w:pPr>
            <w:r>
              <w:rPr>
                <w:sz w:val="16"/>
              </w:rPr>
              <w:t>TD-M3-02</w:t>
            </w:r>
          </w:p>
        </w:tc>
        <w:tc>
          <w:tcPr>
            <w:tcW w:w="53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7B69BEF" w14:textId="77777777" w:rsidR="00B07A48" w:rsidRDefault="00ED67E9">
            <w:pPr>
              <w:spacing w:after="60" w:line="240" w:lineRule="auto"/>
            </w:pPr>
            <w:r>
              <w:rPr>
                <w:sz w:val="16"/>
              </w:rPr>
              <w:t>Local 1000-row list and small-data hosted timing passed; all-operation hosted dataset/load coverage remains incomplete.</w:t>
            </w:r>
          </w:p>
        </w:tc>
        <w:tc>
          <w:tcPr>
            <w:tcW w:w="254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388EE46" w14:textId="77777777" w:rsidR="00B07A48" w:rsidRDefault="00ED67E9">
            <w:pPr>
              <w:spacing w:after="60" w:line="240" w:lineRule="auto"/>
            </w:pPr>
            <w:r>
              <w:rPr>
                <w:sz w:val="16"/>
              </w:rPr>
              <w:t>Willem; M4 quality review</w:t>
            </w:r>
          </w:p>
        </w:tc>
      </w:tr>
      <w:tr w:rsidR="00B07A48" w14:paraId="2958359C"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ABA35F9" w14:textId="77777777" w:rsidR="00B07A48" w:rsidRDefault="00ED67E9">
            <w:pPr>
              <w:spacing w:after="60" w:line="240" w:lineRule="auto"/>
            </w:pPr>
            <w:r>
              <w:rPr>
                <w:sz w:val="16"/>
              </w:rPr>
              <w:t>TD-M3-03</w:t>
            </w:r>
          </w:p>
        </w:tc>
        <w:tc>
          <w:tcPr>
            <w:tcW w:w="53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4B54D1A" w14:textId="77777777" w:rsidR="00B07A48" w:rsidRDefault="00ED67E9">
            <w:pPr>
              <w:spacing w:after="60" w:line="240" w:lineRule="auto"/>
            </w:pPr>
            <w:r>
              <w:rPr>
                <w:sz w:val="16"/>
              </w:rPr>
              <w:t>Routine backup scheduling and hosted database/Storage/Auth recovery remain unverified.</w:t>
            </w:r>
          </w:p>
        </w:tc>
        <w:tc>
          <w:tcPr>
            <w:tcW w:w="25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A5BA865" w14:textId="77777777" w:rsidR="00B07A48" w:rsidRDefault="00ED67E9">
            <w:pPr>
              <w:spacing w:after="60" w:line="240" w:lineRule="auto"/>
            </w:pPr>
            <w:r>
              <w:rPr>
                <w:sz w:val="16"/>
              </w:rPr>
              <w:t>Steven and Willem; operational readiness</w:t>
            </w:r>
          </w:p>
        </w:tc>
      </w:tr>
      <w:tr w:rsidR="00B07A48" w14:paraId="5C2264E6"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80D7285" w14:textId="77777777" w:rsidR="00B07A48" w:rsidRDefault="00ED67E9">
            <w:pPr>
              <w:spacing w:after="60" w:line="240" w:lineRule="auto"/>
            </w:pPr>
            <w:r>
              <w:rPr>
                <w:sz w:val="16"/>
              </w:rPr>
              <w:t>TD-M3-04</w:t>
            </w:r>
          </w:p>
        </w:tc>
        <w:tc>
          <w:tcPr>
            <w:tcW w:w="53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6EF31C7" w14:textId="77777777" w:rsidR="00B07A48" w:rsidRDefault="00ED67E9">
            <w:pPr>
              <w:spacing w:after="60" w:line="240" w:lineRule="auto"/>
            </w:pPr>
            <w:r>
              <w:rPr>
                <w:sz w:val="16"/>
              </w:rPr>
              <w:t>1,000-record query limit may truncate larger reports.</w:t>
            </w:r>
          </w:p>
        </w:tc>
        <w:tc>
          <w:tcPr>
            <w:tcW w:w="254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1559AD9" w14:textId="77777777" w:rsidR="00B07A48" w:rsidRDefault="00ED67E9">
            <w:pPr>
              <w:spacing w:after="60" w:line="240" w:lineRule="auto"/>
            </w:pPr>
            <w:r>
              <w:rPr>
                <w:sz w:val="16"/>
              </w:rPr>
              <w:t>Steven; query/pagination planning</w:t>
            </w:r>
          </w:p>
        </w:tc>
      </w:tr>
      <w:tr w:rsidR="00B07A48" w14:paraId="2FF084C0"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E85C53D" w14:textId="77777777" w:rsidR="00B07A48" w:rsidRDefault="00ED67E9">
            <w:pPr>
              <w:spacing w:after="60" w:line="240" w:lineRule="auto"/>
            </w:pPr>
            <w:r>
              <w:rPr>
                <w:sz w:val="16"/>
              </w:rPr>
              <w:lastRenderedPageBreak/>
              <w:t>TD-M3-05</w:t>
            </w:r>
          </w:p>
        </w:tc>
        <w:tc>
          <w:tcPr>
            <w:tcW w:w="53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CEC8E66" w14:textId="77777777" w:rsidR="00B07A48" w:rsidRDefault="00ED67E9">
            <w:pPr>
              <w:spacing w:after="60" w:line="240" w:lineRule="auto"/>
            </w:pPr>
            <w:r>
              <w:rPr>
                <w:sz w:val="16"/>
              </w:rPr>
              <w:t>Reason-bearing history consumers must use the protected RPC; legacy select-all access is intentionally incompatible.</w:t>
            </w:r>
          </w:p>
        </w:tc>
        <w:tc>
          <w:tcPr>
            <w:tcW w:w="25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A1FC5B4" w14:textId="77777777" w:rsidR="00B07A48" w:rsidRDefault="00ED67E9">
            <w:pPr>
              <w:spacing w:after="60" w:line="240" w:lineRule="auto"/>
            </w:pPr>
            <w:r>
              <w:rPr>
                <w:sz w:val="16"/>
              </w:rPr>
              <w:t>Steven and Ryno; interface review</w:t>
            </w:r>
          </w:p>
        </w:tc>
      </w:tr>
      <w:tr w:rsidR="00B07A48" w14:paraId="777FE0E6" w14:textId="77777777">
        <w:trPr>
          <w:cantSplit/>
        </w:trPr>
        <w:tc>
          <w:tcPr>
            <w:tcW w:w="115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B601646" w14:textId="77777777" w:rsidR="00B07A48" w:rsidRDefault="00ED67E9">
            <w:pPr>
              <w:spacing w:after="60" w:line="240" w:lineRule="auto"/>
            </w:pPr>
            <w:r>
              <w:rPr>
                <w:sz w:val="16"/>
              </w:rPr>
              <w:t>TD-M3-06</w:t>
            </w:r>
          </w:p>
        </w:tc>
        <w:tc>
          <w:tcPr>
            <w:tcW w:w="53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0432983" w14:textId="77777777" w:rsidR="00B07A48" w:rsidRDefault="00ED67E9">
            <w:pPr>
              <w:spacing w:after="60" w:line="240" w:lineRule="auto"/>
            </w:pPr>
            <w:r>
              <w:rPr>
                <w:sz w:val="16"/>
              </w:rPr>
              <w:t>Transient post-workload timeout needs wider repetition, correlation and network/provider diagnosis.</w:t>
            </w:r>
          </w:p>
        </w:tc>
        <w:tc>
          <w:tcPr>
            <w:tcW w:w="254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B9C5544" w14:textId="77777777" w:rsidR="00B07A48" w:rsidRDefault="00ED67E9">
            <w:pPr>
              <w:spacing w:after="60" w:line="240" w:lineRule="auto"/>
            </w:pPr>
            <w:r>
              <w:rPr>
                <w:sz w:val="16"/>
              </w:rPr>
              <w:t>Ryno and Willem; final-submission reliability review</w:t>
            </w:r>
          </w:p>
        </w:tc>
      </w:tr>
    </w:tbl>
    <w:p w14:paraId="3921850E" w14:textId="77777777" w:rsidR="00B07A48" w:rsidRDefault="00B07A48"/>
    <w:p w14:paraId="55FA329E" w14:textId="77777777" w:rsidR="00B07A48" w:rsidRDefault="00ED67E9">
      <w:pPr>
        <w:pStyle w:val="Heading2"/>
      </w:pPr>
      <w:bookmarkStart w:id="566" w:name="_Toc242986997"/>
      <w:bookmarkStart w:id="567" w:name="_Toc243245928"/>
      <w:r>
        <w:t>29.2 Defect and verification finding register</w:t>
      </w:r>
      <w:bookmarkEnd w:id="566"/>
      <w:bookmarkEnd w:id="567"/>
    </w:p>
    <w:tbl>
      <w:tblPr>
        <w:tblW w:w="9029" w:type="dxa"/>
        <w:tblLayout w:type="fixed"/>
        <w:tblLook w:val="04A0" w:firstRow="1" w:lastRow="0" w:firstColumn="1" w:lastColumn="0" w:noHBand="0" w:noVBand="1"/>
      </w:tblPr>
      <w:tblGrid>
        <w:gridCol w:w="1512"/>
        <w:gridCol w:w="3528"/>
        <w:gridCol w:w="3989"/>
      </w:tblGrid>
      <w:tr w:rsidR="00B07A48" w14:paraId="33FD87B1" w14:textId="77777777">
        <w:trPr>
          <w:cantSplit/>
          <w:tblHeader/>
        </w:trPr>
        <w:tc>
          <w:tcPr>
            <w:tcW w:w="151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A74AAA4" w14:textId="77777777" w:rsidR="00B07A48" w:rsidRDefault="00ED67E9">
            <w:pPr>
              <w:keepNext/>
              <w:spacing w:after="60" w:line="240" w:lineRule="auto"/>
            </w:pPr>
            <w:r>
              <w:rPr>
                <w:b/>
                <w:color w:val="FFFFFF"/>
                <w:sz w:val="16"/>
              </w:rPr>
              <w:t>ID and basis</w:t>
            </w:r>
          </w:p>
        </w:tc>
        <w:tc>
          <w:tcPr>
            <w:tcW w:w="352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8C34E36" w14:textId="77777777" w:rsidR="00B07A48" w:rsidRDefault="00ED67E9">
            <w:pPr>
              <w:keepNext/>
              <w:spacing w:after="60" w:line="240" w:lineRule="auto"/>
            </w:pPr>
            <w:r>
              <w:rPr>
                <w:b/>
                <w:color w:val="FFFFFF"/>
                <w:sz w:val="16"/>
              </w:rPr>
              <w:t>Observed condition</w:t>
            </w:r>
          </w:p>
        </w:tc>
        <w:tc>
          <w:tcPr>
            <w:tcW w:w="398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79C588B" w14:textId="77777777" w:rsidR="00B07A48" w:rsidRDefault="00ED67E9">
            <w:pPr>
              <w:keepNext/>
              <w:spacing w:after="60" w:line="240" w:lineRule="auto"/>
            </w:pPr>
            <w:r>
              <w:rPr>
                <w:b/>
                <w:color w:val="FFFFFF"/>
                <w:sz w:val="16"/>
              </w:rPr>
              <w:t>Disposition and evidence</w:t>
            </w:r>
          </w:p>
        </w:tc>
      </w:tr>
      <w:tr w:rsidR="00B07A48" w14:paraId="0F1D9EFE"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04B57D0" w14:textId="77777777" w:rsidR="00B07A48" w:rsidRDefault="00ED67E9">
            <w:pPr>
              <w:spacing w:after="60" w:line="240" w:lineRule="auto"/>
            </w:pPr>
            <w:r>
              <w:rPr>
                <w:sz w:val="16"/>
              </w:rPr>
              <w:t>DEF-M3-01; M2 section 18.2</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574771F" w14:textId="77777777" w:rsidR="00B07A48" w:rsidRDefault="00ED67E9">
            <w:pPr>
              <w:spacing w:after="60" w:line="240" w:lineRule="auto"/>
            </w:pPr>
            <w:r>
              <w:rPr>
                <w:sz w:val="16"/>
              </w:rPr>
              <w:t>Historical example-route build failure prevented that baseline build.</w:t>
            </w:r>
          </w:p>
        </w:tc>
        <w:tc>
          <w:tcPr>
            <w:tcW w:w="398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0A8859" w14:textId="77777777" w:rsidR="00B07A48" w:rsidRDefault="00ED67E9">
            <w:pPr>
              <w:spacing w:after="60" w:line="240" w:lineRule="auto"/>
            </w:pPr>
            <w:r>
              <w:rPr>
                <w:sz w:val="16"/>
              </w:rPr>
              <w:t>Resolved in the tested M3 candidate; CI11 build passed. Prior failure remains in the M2 snapshot.</w:t>
            </w:r>
          </w:p>
        </w:tc>
      </w:tr>
      <w:tr w:rsidR="00B07A48" w14:paraId="7663CD32"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E6935E2" w14:textId="77777777" w:rsidR="00B07A48" w:rsidRDefault="00ED67E9">
            <w:pPr>
              <w:spacing w:after="60" w:line="240" w:lineRule="auto"/>
            </w:pPr>
            <w:r>
              <w:rPr>
                <w:sz w:val="16"/>
              </w:rPr>
              <w:t>VER-CR01-01; CRE2E01</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5452779" w14:textId="77777777" w:rsidR="00B07A48" w:rsidRDefault="00ED67E9">
            <w:pPr>
              <w:spacing w:after="60" w:line="240" w:lineRule="auto"/>
            </w:pPr>
            <w:r>
              <w:rPr>
                <w:sz w:val="16"/>
              </w:rPr>
              <w:t>Initial test alert selector matched both assignment error and Next route announcer.</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90816E9" w14:textId="77777777" w:rsidR="00B07A48" w:rsidRDefault="00ED67E9">
            <w:pPr>
              <w:spacing w:after="60" w:line="240" w:lineRule="auto"/>
            </w:pPr>
            <w:r>
              <w:rPr>
                <w:sz w:val="16"/>
              </w:rPr>
              <w:t>Alert selector corrected; historical eight-case result and CI11 retained. Final nine-case local browser/API suite also passed.</w:t>
            </w:r>
          </w:p>
        </w:tc>
      </w:tr>
      <w:tr w:rsidR="00B07A48" w14:paraId="3933F1A7"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FE3D787" w14:textId="77777777" w:rsidR="00B07A48" w:rsidRDefault="00ED67E9">
            <w:pPr>
              <w:spacing w:after="60" w:line="240" w:lineRule="auto"/>
            </w:pPr>
            <w:r>
              <w:rPr>
                <w:sz w:val="16"/>
              </w:rPr>
              <w:t>DEF-M3-02; NFR-005</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2D05F89" w14:textId="77777777" w:rsidR="00B07A48" w:rsidRDefault="00ED67E9">
            <w:pPr>
              <w:spacing w:after="60" w:line="240" w:lineRule="auto"/>
            </w:pPr>
            <w:r>
              <w:rPr>
                <w:sz w:val="16"/>
              </w:rPr>
              <w:t>Stale business versions used SQLSTATE 40001 and could trigger hosted retries/timeouts.</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EEDF098" w14:textId="77777777" w:rsidR="00B07A48" w:rsidRDefault="00ED67E9">
            <w:pPr>
              <w:spacing w:after="60" w:line="240" w:lineRule="auto"/>
            </w:pPr>
            <w:r>
              <w:rPr>
                <w:sz w:val="16"/>
              </w:rPr>
              <w:t>Migration 008 uses PT409; service maps 409 with reload message. DB06, CRDB08, API05 and focused hosted checks passed.</w:t>
            </w:r>
          </w:p>
        </w:tc>
      </w:tr>
      <w:tr w:rsidR="00B07A48" w14:paraId="08059ADE"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8CA6604" w14:textId="77777777" w:rsidR="00B07A48" w:rsidRDefault="00ED67E9">
            <w:pPr>
              <w:spacing w:after="60" w:line="240" w:lineRule="auto"/>
            </w:pPr>
            <w:r>
              <w:rPr>
                <w:sz w:val="16"/>
              </w:rPr>
              <w:t>PERF-DETAIL-01; NFR-006</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7B872D5" w14:textId="77777777" w:rsidR="00B07A48" w:rsidRDefault="00ED67E9">
            <w:pPr>
              <w:spacing w:after="60" w:line="240" w:lineRule="auto"/>
            </w:pPr>
            <w:r>
              <w:rPr>
                <w:sz w:val="16"/>
              </w:rPr>
              <w:t>Initial hosted detail p95 2415.75 ms exceeded the 2000 ms target.</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A1A24E0" w14:textId="77777777" w:rsidR="00B07A48" w:rsidRDefault="00ED67E9">
            <w:pPr>
              <w:spacing w:after="60" w:line="240" w:lineRule="auto"/>
            </w:pPr>
            <w:r>
              <w:rPr>
                <w:sz w:val="16"/>
              </w:rPr>
              <w:t>Independent authorised reads execute concurrently; remeasured p95 1473.70 ms passed; local regressions passed.</w:t>
            </w:r>
          </w:p>
        </w:tc>
      </w:tr>
      <w:tr w:rsidR="00B07A48" w14:paraId="1B36BAC3"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A12E2EE" w14:textId="77777777" w:rsidR="00B07A48" w:rsidRDefault="00ED67E9">
            <w:pPr>
              <w:spacing w:after="60" w:line="240" w:lineRule="auto"/>
            </w:pPr>
            <w:r>
              <w:rPr>
                <w:sz w:val="16"/>
              </w:rPr>
              <w:t>VERIFY-FILTER-01; hosted harness</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198ABB7" w14:textId="77777777" w:rsidR="00B07A48" w:rsidRDefault="00ED67E9">
            <w:pPr>
              <w:spacing w:after="60" w:line="240" w:lineRule="auto"/>
            </w:pPr>
            <w:r>
              <w:rPr>
                <w:sz w:val="16"/>
              </w:rPr>
              <w:t>Initial exact Status label selector failed to locate the nested form select.</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9004A7E" w14:textId="77777777" w:rsidR="00B07A48" w:rsidRDefault="00ED67E9">
            <w:pPr>
              <w:spacing w:after="60" w:line="240" w:lineRule="auto"/>
            </w:pPr>
            <w:r>
              <w:rPr>
                <w:sz w:val="16"/>
              </w:rPr>
              <w:t>Harness targets existing filter controls. All 45 follow-up search/filter/sort interactions completed. Original result retained.</w:t>
            </w:r>
          </w:p>
        </w:tc>
      </w:tr>
      <w:tr w:rsidR="00B07A48" w14:paraId="1DDC696A" w14:textId="77777777">
        <w:trPr>
          <w:cantSplit/>
        </w:trPr>
        <w:tc>
          <w:tcPr>
            <w:tcW w:w="151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DA78F67" w14:textId="77777777" w:rsidR="00B07A48" w:rsidRDefault="00ED67E9">
            <w:pPr>
              <w:spacing w:after="60" w:line="240" w:lineRule="auto"/>
            </w:pPr>
            <w:r>
              <w:rPr>
                <w:sz w:val="16"/>
              </w:rPr>
              <w:t>HOSTED-TIMEOUT-01; R9</w:t>
            </w:r>
          </w:p>
        </w:tc>
        <w:tc>
          <w:tcPr>
            <w:tcW w:w="35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0351D9D" w14:textId="77777777" w:rsidR="00B07A48" w:rsidRDefault="00ED67E9">
            <w:pPr>
              <w:spacing w:after="60" w:line="240" w:lineRule="auto"/>
            </w:pPr>
            <w:r>
              <w:rPr>
                <w:sz w:val="16"/>
              </w:rPr>
              <w:t>One post-workload stale request exceeded a 10-second client timeout.</w:t>
            </w:r>
          </w:p>
        </w:tc>
        <w:tc>
          <w:tcPr>
            <w:tcW w:w="398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0BDD68B" w14:textId="77777777" w:rsidR="00B07A48" w:rsidRDefault="00ED67E9">
            <w:pPr>
              <w:spacing w:after="60" w:line="240" w:lineRule="auto"/>
            </w:pPr>
            <w:r>
              <w:rPr>
                <w:sz w:val="16"/>
              </w:rPr>
              <w:t>Direct RPC retest returned PT409 in 271 ms; fresh production route returned 409 with unchanged state in 2247 ms. Cause unconfirmed; retained for final submission.</w:t>
            </w:r>
          </w:p>
        </w:tc>
      </w:tr>
    </w:tbl>
    <w:p w14:paraId="6DC3EE39" w14:textId="77777777" w:rsidR="00B07A48" w:rsidRDefault="00B07A48"/>
    <w:p w14:paraId="1096F2AD" w14:textId="79E8D120" w:rsidR="00B07A48" w:rsidRDefault="00ED67E9">
      <w:r>
        <w:t xml:space="preserve">Verification defects are distinguished from application defects and network observations. The original alert-selector failure remains in earlier evidence. </w:t>
      </w:r>
      <w:hyperlink r:id="rId43">
        <w:r>
          <w:rPr>
            <w:color w:val="5B2333"/>
            <w:u w:val="single"/>
          </w:rPr>
          <w:t>Initial hosted measurements and selector failure</w:t>
        </w:r>
      </w:hyperlink>
      <w:r>
        <w:t xml:space="preserve"> and </w:t>
      </w:r>
      <w:hyperlink r:id="rId44">
        <w:r>
          <w:rPr>
            <w:color w:val="5B2333"/>
            <w:u w:val="single"/>
          </w:rPr>
          <w:t>Final hosted results and retained timeout</w:t>
        </w:r>
      </w:hyperlink>
      <w:r>
        <w:t xml:space="preserve"> preserve the later findings. Passing targeted retests does not prove that transient latency or all defects have been eliminated.</w:t>
      </w:r>
    </w:p>
    <w:p w14:paraId="09E894F8" w14:textId="77777777" w:rsidR="00B07A48" w:rsidRDefault="00ED67E9">
      <w:pPr>
        <w:pStyle w:val="Heading1"/>
        <w:pageBreakBefore/>
        <w:pBdr>
          <w:bottom w:val="single" w:sz="6" w:space="5" w:color="B8863B"/>
        </w:pBdr>
      </w:pPr>
      <w:bookmarkStart w:id="568" w:name="_Toc243245929"/>
      <w:r>
        <w:lastRenderedPageBreak/>
        <w:t>30 Controlled change and impact analysis M3 baseline snapshot</w:t>
      </w:r>
      <w:bookmarkEnd w:id="568"/>
    </w:p>
    <w:p w14:paraId="3AA79176" w14:textId="2C236D3A" w:rsidR="00B07A48" w:rsidRDefault="00ED67E9">
      <w:r>
        <w:t xml:space="preserve">CR-M3-01 is the team-selected simulated client change for required reassignment reasons. All three members jointly decided on and approved it on 15 October 2026. The scenario is recorded as simulated; it is not attributed to an externally issued lecturer/client request. </w:t>
      </w:r>
      <w:hyperlink r:id="rId45">
        <w:r>
          <w:rPr>
            <w:color w:val="5B2333"/>
            <w:u w:val="single"/>
          </w:rPr>
          <w:t>PR 33</w:t>
        </w:r>
      </w:hyperlink>
      <w:r>
        <w:t xml:space="preserve"> and </w:t>
      </w:r>
      <w:hyperlink r:id="rId46">
        <w:r>
          <w:rPr>
            <w:color w:val="5B2333"/>
            <w:u w:val="single"/>
          </w:rPr>
          <w:t>candidate commit</w:t>
        </w:r>
      </w:hyperlink>
      <w:r>
        <w:t xml:space="preserve"> provide controlled implementation evidence.</w:t>
      </w:r>
    </w:p>
    <w:p w14:paraId="49842B84" w14:textId="77777777" w:rsidR="00B07A48" w:rsidRDefault="00ED67E9">
      <w:pPr>
        <w:pStyle w:val="Heading2"/>
      </w:pPr>
      <w:bookmarkStart w:id="569" w:name="_Toc242986999"/>
      <w:bookmarkStart w:id="570" w:name="_Toc243245930"/>
      <w:r>
        <w:t>30.1 Change control record</w:t>
      </w:r>
      <w:bookmarkEnd w:id="569"/>
      <w:bookmarkEnd w:id="570"/>
    </w:p>
    <w:tbl>
      <w:tblPr>
        <w:tblW w:w="9029" w:type="dxa"/>
        <w:tblLayout w:type="fixed"/>
        <w:tblLook w:val="04A0" w:firstRow="1" w:lastRow="0" w:firstColumn="1" w:lastColumn="0" w:noHBand="0" w:noVBand="1"/>
      </w:tblPr>
      <w:tblGrid>
        <w:gridCol w:w="4514"/>
        <w:gridCol w:w="4515"/>
      </w:tblGrid>
      <w:tr w:rsidR="00B07A48" w14:paraId="0F5C14A3" w14:textId="77777777">
        <w:trPr>
          <w:cantSplit/>
          <w:tblHeader/>
        </w:trPr>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E864403" w14:textId="77777777" w:rsidR="00B07A48" w:rsidRDefault="00ED67E9">
            <w:pPr>
              <w:keepNext/>
              <w:spacing w:after="60" w:line="240" w:lineRule="auto"/>
            </w:pPr>
            <w:r>
              <w:rPr>
                <w:b/>
                <w:color w:val="FFFFFF"/>
                <w:sz w:val="16"/>
              </w:rPr>
              <w:t>Field</w:t>
            </w:r>
          </w:p>
        </w:tc>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FEC17DC" w14:textId="77777777" w:rsidR="00B07A48" w:rsidRDefault="00ED67E9">
            <w:pPr>
              <w:keepNext/>
              <w:spacing w:after="60" w:line="240" w:lineRule="auto"/>
            </w:pPr>
            <w:r>
              <w:rPr>
                <w:b/>
                <w:color w:val="FFFFFF"/>
                <w:sz w:val="16"/>
              </w:rPr>
              <w:t>Record</w:t>
            </w:r>
          </w:p>
        </w:tc>
      </w:tr>
      <w:tr w:rsidR="00B07A48" w14:paraId="08AE921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A907027" w14:textId="77777777" w:rsidR="00B07A48" w:rsidRDefault="00ED67E9">
            <w:pPr>
              <w:spacing w:after="60" w:line="240" w:lineRule="auto"/>
            </w:pPr>
            <w:r>
              <w:rPr>
                <w:sz w:val="16"/>
              </w:rPr>
              <w:t>Date</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22B782F" w14:textId="77777777" w:rsidR="00B07A48" w:rsidRDefault="00ED67E9">
            <w:pPr>
              <w:spacing w:after="60" w:line="240" w:lineRule="auto"/>
            </w:pPr>
            <w:r>
              <w:rPr>
                <w:sz w:val="16"/>
              </w:rPr>
              <w:t>15 October 2026</w:t>
            </w:r>
          </w:p>
        </w:tc>
      </w:tr>
      <w:tr w:rsidR="00B07A48" w14:paraId="41F3F956"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C286A3B" w14:textId="77777777" w:rsidR="00B07A48" w:rsidRDefault="00ED67E9">
            <w:pPr>
              <w:spacing w:after="60" w:line="240" w:lineRule="auto"/>
            </w:pPr>
            <w:r>
              <w:rPr>
                <w:sz w:val="16"/>
              </w:rPr>
              <w:t>Type</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5803167" w14:textId="77777777" w:rsidR="00B07A48" w:rsidRDefault="00ED67E9">
            <w:pPr>
              <w:spacing w:after="60" w:line="240" w:lineRule="auto"/>
            </w:pPr>
            <w:r>
              <w:rPr>
                <w:sz w:val="16"/>
              </w:rPr>
              <w:t>Simulated client change request jointly selected by all three team members</w:t>
            </w:r>
          </w:p>
        </w:tc>
      </w:tr>
      <w:tr w:rsidR="00B07A48" w14:paraId="48AA4C9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7B12591" w14:textId="77777777" w:rsidR="00B07A48" w:rsidRDefault="00ED67E9">
            <w:pPr>
              <w:spacing w:after="60" w:line="240" w:lineRule="auto"/>
            </w:pPr>
            <w:r>
              <w:rPr>
                <w:sz w:val="16"/>
              </w:rPr>
              <w:t>Request source</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1FB16E5" w14:textId="77777777" w:rsidR="00B07A48" w:rsidRDefault="00ED67E9">
            <w:pPr>
              <w:spacing w:after="60" w:line="240" w:lineRule="auto"/>
            </w:pPr>
            <w:r>
              <w:rPr>
                <w:sz w:val="16"/>
              </w:rPr>
              <w:t>Ryno Goetz, Steven Riaan Piek and Willem Booysen jointly decided on the reassignment-reason change</w:t>
            </w:r>
          </w:p>
        </w:tc>
      </w:tr>
      <w:tr w:rsidR="00B07A48" w14:paraId="5E4BECDA"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84A4C4C" w14:textId="77777777" w:rsidR="00B07A48" w:rsidRDefault="00ED67E9">
            <w:pPr>
              <w:spacing w:after="60" w:line="240" w:lineRule="auto"/>
            </w:pPr>
            <w:r>
              <w:rPr>
                <w:sz w:val="16"/>
              </w:rPr>
              <w:t>Implementation approval</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55DE5F6" w14:textId="77777777" w:rsidR="00B07A48" w:rsidRDefault="00ED67E9">
            <w:pPr>
              <w:spacing w:after="60" w:line="240" w:lineRule="auto"/>
            </w:pPr>
            <w:r>
              <w:rPr>
                <w:sz w:val="16"/>
              </w:rPr>
              <w:t>Ryno Goetz, Steven Riaan Piek and Willem Booysen jointly approved implementation on 15 October 2026</w:t>
            </w:r>
          </w:p>
        </w:tc>
      </w:tr>
      <w:tr w:rsidR="00B07A48" w14:paraId="273C9935"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1CA42E9" w14:textId="77777777" w:rsidR="00B07A48" w:rsidRDefault="00ED67E9">
            <w:pPr>
              <w:spacing w:after="60" w:line="240" w:lineRule="auto"/>
            </w:pPr>
            <w:r>
              <w:rPr>
                <w:sz w:val="16"/>
              </w:rPr>
              <w:t>External approval</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775A4B5" w14:textId="77777777" w:rsidR="00B07A48" w:rsidRDefault="00ED67E9">
            <w:pPr>
              <w:spacing w:after="60" w:line="240" w:lineRule="auto"/>
            </w:pPr>
            <w:r>
              <w:rPr>
                <w:sz w:val="16"/>
              </w:rPr>
              <w:t>This request is not represented as issued or approved by the lecturer or an external client</w:t>
            </w:r>
          </w:p>
        </w:tc>
      </w:tr>
      <w:tr w:rsidR="00B07A48" w14:paraId="3C774F00"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ACE5DD8" w14:textId="77777777" w:rsidR="00B07A48" w:rsidRDefault="00ED67E9">
            <w:pPr>
              <w:spacing w:after="60" w:line="240" w:lineRule="auto"/>
            </w:pPr>
            <w:r>
              <w:rPr>
                <w:sz w:val="16"/>
              </w:rPr>
              <w:t>Implementation branch</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9F30E45" w14:textId="77777777" w:rsidR="00B07A48" w:rsidRDefault="00ED67E9">
            <w:pPr>
              <w:spacing w:after="60" w:line="240" w:lineRule="auto"/>
            </w:pPr>
            <w:r>
              <w:rPr>
                <w:sz w:val="16"/>
              </w:rPr>
              <w:t>Ryno_branch</w:t>
            </w:r>
          </w:p>
        </w:tc>
      </w:tr>
      <w:tr w:rsidR="00B07A48" w14:paraId="6950B407"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81E75FC" w14:textId="77777777" w:rsidR="00B07A48" w:rsidRDefault="00ED67E9">
            <w:pPr>
              <w:spacing w:after="60" w:line="240" w:lineRule="auto"/>
            </w:pPr>
            <w:r>
              <w:rPr>
                <w:sz w:val="16"/>
              </w:rPr>
              <w:t>Implementation review</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3A12D39" w14:textId="77777777" w:rsidR="00B07A48" w:rsidRDefault="00ED67E9">
            <w:pPr>
              <w:spacing w:after="60" w:line="240" w:lineRule="auto"/>
            </w:pPr>
            <w:r>
              <w:rPr>
                <w:sz w:val="16"/>
              </w:rPr>
              <w:t>Steven Riaan Piek and Willem Booysen approved; confirmation provided by Ryno on 15 October 2026. GitHub evidence: PR 33.</w:t>
            </w:r>
          </w:p>
        </w:tc>
      </w:tr>
      <w:tr w:rsidR="00B07A48" w14:paraId="205E8596"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81765F4" w14:textId="77777777" w:rsidR="00B07A48" w:rsidRDefault="00ED67E9">
            <w:pPr>
              <w:spacing w:after="60" w:line="240" w:lineRule="auto"/>
            </w:pPr>
            <w:r>
              <w:rPr>
                <w:sz w:val="16"/>
              </w:rPr>
              <w:t>Governing baseline</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4AF33AF" w14:textId="77777777" w:rsidR="00B07A48" w:rsidRDefault="00ED67E9">
            <w:pPr>
              <w:spacing w:after="60" w:line="240" w:lineRule="auto"/>
            </w:pPr>
            <w:r>
              <w:rPr>
                <w:sz w:val="16"/>
              </w:rPr>
              <w:t>Master Project Brief section 20.3; PED v2.0 FR-009, FR-016, NFR-001, NFR-002, NFR-003, NFR-005 and NFR-008</w:t>
            </w:r>
          </w:p>
        </w:tc>
      </w:tr>
    </w:tbl>
    <w:p w14:paraId="65378A21" w14:textId="77777777" w:rsidR="00B07A48" w:rsidRDefault="00B07A48"/>
    <w:p w14:paraId="1EBB0E80" w14:textId="77777777" w:rsidR="00B07A48" w:rsidRDefault="00ED67E9">
      <w:pPr>
        <w:pStyle w:val="Heading2"/>
      </w:pPr>
      <w:bookmarkStart w:id="571" w:name="_Toc242987000"/>
      <w:bookmarkStart w:id="572" w:name="_Toc243245931"/>
      <w:r>
        <w:lastRenderedPageBreak/>
        <w:t>30.2 Formal simulated request</w:t>
      </w:r>
      <w:bookmarkEnd w:id="571"/>
      <w:bookmarkEnd w:id="572"/>
    </w:p>
    <w:p w14:paraId="0927F74E" w14:textId="77777777" w:rsidR="00B07A48" w:rsidRDefault="00ED67E9">
      <w:r>
        <w:t>When a manager changes a request from one responsible staff member to another, require a reason for the change. Record that reason with the assignment so that authorised users can understand why responsibility changed. First assignment must remain possible without a reason. Preserve existing permissions, internal-note visibility and request history.</w:t>
      </w:r>
    </w:p>
    <w:p w14:paraId="5D4724A8" w14:textId="77777777" w:rsidR="00B07A48" w:rsidRDefault="00ED67E9">
      <w:pPr>
        <w:pStyle w:val="Heading2"/>
      </w:pPr>
      <w:bookmarkStart w:id="573" w:name="_Toc242987001"/>
      <w:bookmarkStart w:id="574" w:name="_Toc243245932"/>
      <w:r>
        <w:t>30.3 Before and after</w:t>
      </w:r>
      <w:bookmarkEnd w:id="573"/>
      <w:bookmarkEnd w:id="574"/>
    </w:p>
    <w:p w14:paraId="0D561926" w14:textId="77777777" w:rsidR="00B07A48" w:rsidRDefault="00ED67E9">
      <w:r>
        <w:t>Previously, a permitted reassignment could be saved without an explanation. An optional assignment note was stored as a comment, but the assignment record did not contain the reason.</w:t>
      </w:r>
    </w:p>
    <w:p w14:paraId="3B0F91A9" w14:textId="77777777" w:rsidR="00B07A48" w:rsidRDefault="00ED67E9">
      <w:r>
        <w:t>After this change, a different assignee requires a non-whitespace reason of no more than 4,000 characters. Initial assignment and retaining the same assignee keep the note optional. Accepted assignment notes are stored with the new assignment, its actor and timestamp; the existing comment record is retained. Earlier assignments and comments are preserved. Legacy rows have no invented reason.</w:t>
      </w:r>
    </w:p>
    <w:p w14:paraId="5F53C57A" w14:textId="77777777" w:rsidR="00B07A48" w:rsidRDefault="00ED67E9">
      <w:pPr>
        <w:pStyle w:val="Heading2"/>
      </w:pPr>
      <w:bookmarkStart w:id="575" w:name="_Toc242987002"/>
      <w:bookmarkStart w:id="576" w:name="_Toc243245933"/>
      <w:r>
        <w:lastRenderedPageBreak/>
        <w:t>30.4 Controlled acceptance criteria</w:t>
      </w:r>
      <w:bookmarkEnd w:id="575"/>
      <w:bookmarkEnd w:id="576"/>
    </w:p>
    <w:p w14:paraId="2BCBC54B" w14:textId="77777777" w:rsidR="00B07A48" w:rsidRDefault="00ED67E9">
      <w:r>
        <w:t>FR-009 retains its original five acceptance criteria. CR-M3-01 adds supplemental criterion AC6: changing an existing responsible staff member to a different staff member requires a valid reason, saved with the attributable assignment history. The existing FR-009 permission criteria remain authoritative.</w:t>
      </w:r>
    </w:p>
    <w:tbl>
      <w:tblPr>
        <w:tblW w:w="9029" w:type="dxa"/>
        <w:tblLayout w:type="fixed"/>
        <w:tblLook w:val="04A0" w:firstRow="1" w:lastRow="0" w:firstColumn="1" w:lastColumn="0" w:noHBand="0" w:noVBand="1"/>
      </w:tblPr>
      <w:tblGrid>
        <w:gridCol w:w="4514"/>
        <w:gridCol w:w="4515"/>
      </w:tblGrid>
      <w:tr w:rsidR="00B07A48" w14:paraId="0A0E9479" w14:textId="77777777">
        <w:trPr>
          <w:cantSplit/>
          <w:tblHeader/>
        </w:trPr>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435C9E45" w14:textId="77777777" w:rsidR="00B07A48" w:rsidRDefault="00ED67E9">
            <w:pPr>
              <w:keepNext/>
              <w:spacing w:after="60" w:line="240" w:lineRule="auto"/>
            </w:pPr>
            <w:r>
              <w:rPr>
                <w:b/>
                <w:color w:val="FFFFFF"/>
                <w:sz w:val="16"/>
              </w:rPr>
              <w:t>Case</w:t>
            </w:r>
          </w:p>
        </w:tc>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5330969B" w14:textId="77777777" w:rsidR="00B07A48" w:rsidRDefault="00ED67E9">
            <w:pPr>
              <w:keepNext/>
              <w:spacing w:after="60" w:line="240" w:lineRule="auto"/>
            </w:pPr>
            <w:r>
              <w:rPr>
                <w:b/>
                <w:color w:val="FFFFFF"/>
                <w:sz w:val="16"/>
              </w:rPr>
              <w:t>Required outcome</w:t>
            </w:r>
          </w:p>
        </w:tc>
      </w:tr>
      <w:tr w:rsidR="00B07A48" w14:paraId="0E337CA2"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C62A977" w14:textId="77777777" w:rsidR="00B07A48" w:rsidRDefault="00ED67E9">
            <w:pPr>
              <w:spacing w:after="60" w:line="240" w:lineRule="auto"/>
            </w:pPr>
            <w:r>
              <w:rPr>
                <w:sz w:val="16"/>
              </w:rPr>
              <w:t>First assignment with no reason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00C2D53" w14:textId="77777777" w:rsidR="00B07A48" w:rsidRDefault="00ED67E9">
            <w:pPr>
              <w:spacing w:after="60" w:line="240" w:lineRule="auto"/>
            </w:pPr>
            <w:r>
              <w:rPr>
                <w:sz w:val="16"/>
              </w:rPr>
              <w:t>Permitted when the existing role, category, sensitivity and lifecycle rules allow it</w:t>
            </w:r>
          </w:p>
        </w:tc>
      </w:tr>
      <w:tr w:rsidR="00B07A48" w14:paraId="1B3F72B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840FE28" w14:textId="77777777" w:rsidR="00B07A48" w:rsidRDefault="00ED67E9">
            <w:pPr>
              <w:spacing w:after="60" w:line="240" w:lineRule="auto"/>
            </w:pPr>
            <w:r>
              <w:rPr>
                <w:sz w:val="16"/>
              </w:rPr>
              <w:t>Save the same assignee</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0634449" w14:textId="77777777" w:rsidR="00B07A48" w:rsidRDefault="00ED67E9">
            <w:pPr>
              <w:spacing w:after="60" w:line="240" w:lineRule="auto"/>
            </w:pPr>
            <w:r>
              <w:rPr>
                <w:sz w:val="16"/>
              </w:rPr>
              <w:t>Reason remains optional</w:t>
            </w:r>
          </w:p>
        </w:tc>
      </w:tr>
      <w:tr w:rsidR="00B07A48" w14:paraId="6FC2041E"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C21D523" w14:textId="77777777" w:rsidR="00B07A48" w:rsidRDefault="00ED67E9">
            <w:pPr>
              <w:spacing w:after="60" w:line="240" w:lineRule="auto"/>
            </w:pPr>
            <w:r>
              <w:rPr>
                <w:sz w:val="16"/>
              </w:rPr>
              <w:t>Different assignee with an omitted, empty or whitespace-only reason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8FA920E" w14:textId="77777777" w:rsidR="00B07A48" w:rsidRDefault="00ED67E9">
            <w:pPr>
              <w:spacing w:after="60" w:line="240" w:lineRule="auto"/>
            </w:pPr>
            <w:r>
              <w:rPr>
                <w:sz w:val="16"/>
              </w:rPr>
              <w:t>Rejected before mutation; assignment, target, lifecycle and version remain unchanged</w:t>
            </w:r>
          </w:p>
        </w:tc>
      </w:tr>
      <w:tr w:rsidR="00B07A48" w14:paraId="628B276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124D55C" w14:textId="77777777" w:rsidR="00B07A48" w:rsidRDefault="00ED67E9">
            <w:pPr>
              <w:spacing w:after="60" w:line="240" w:lineRule="auto"/>
            </w:pPr>
            <w:r>
              <w:rPr>
                <w:sz w:val="16"/>
              </w:rPr>
              <w:t>Valid reason</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D19D19B" w14:textId="77777777" w:rsidR="00B07A48" w:rsidRDefault="00ED67E9">
            <w:pPr>
              <w:spacing w:after="60" w:line="240" w:lineRule="auto"/>
            </w:pPr>
            <w:r>
              <w:rPr>
                <w:sz w:val="16"/>
              </w:rPr>
              <w:t>Trimmed and saved with the new assignee, acting user and assignment timestamp</w:t>
            </w:r>
          </w:p>
        </w:tc>
      </w:tr>
      <w:tr w:rsidR="00B07A48" w14:paraId="01CBBC1F"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F74C9EF" w14:textId="77777777" w:rsidR="00B07A48" w:rsidRDefault="00ED67E9">
            <w:pPr>
              <w:spacing w:after="60" w:line="240" w:lineRule="auto"/>
            </w:pPr>
            <w:r>
              <w:rPr>
                <w:sz w:val="16"/>
              </w:rPr>
              <w:t>Length boundary</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E738BED" w14:textId="77777777" w:rsidR="00B07A48" w:rsidRDefault="00ED67E9">
            <w:pPr>
              <w:spacing w:after="60" w:line="240" w:lineRule="auto"/>
            </w:pPr>
            <w:r>
              <w:rPr>
                <w:sz w:val="16"/>
              </w:rPr>
              <w:t>4,000 ASCII characters accepted; 4,001 rejected. Browser and service validation also bound JavaScript input length</w:t>
            </w:r>
          </w:p>
        </w:tc>
      </w:tr>
      <w:tr w:rsidR="00B07A48" w14:paraId="5902EA7A"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FFCAD80" w14:textId="77777777" w:rsidR="00B07A48" w:rsidRDefault="00ED67E9">
            <w:pPr>
              <w:spacing w:after="60" w:line="240" w:lineRule="auto"/>
            </w:pPr>
            <w:r>
              <w:rPr>
                <w:sz w:val="16"/>
              </w:rPr>
              <w:t>Existing assignment history</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B990935" w14:textId="77777777" w:rsidR="00B07A48" w:rsidRDefault="00ED67E9">
            <w:pPr>
              <w:spacing w:after="60" w:line="240" w:lineRule="auto"/>
            </w:pPr>
            <w:r>
              <w:rPr>
                <w:sz w:val="16"/>
              </w:rPr>
              <w:t>Retained without rewriting prior reasons or inventing missing ones</w:t>
            </w:r>
          </w:p>
        </w:tc>
      </w:tr>
      <w:tr w:rsidR="00B07A48" w14:paraId="63F20647"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FEA3B50" w14:textId="77777777" w:rsidR="00B07A48" w:rsidRDefault="00ED67E9">
            <w:pPr>
              <w:spacing w:after="60" w:line="240" w:lineRule="auto"/>
            </w:pPr>
            <w:r>
              <w:rPr>
                <w:sz w:val="16"/>
              </w:rPr>
              <w:t>Unauthorised, out-of-scope or stale operation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F2429B" w14:textId="77777777" w:rsidR="00B07A48" w:rsidRDefault="00ED67E9">
            <w:pPr>
              <w:spacing w:after="60" w:line="240" w:lineRule="auto"/>
            </w:pPr>
            <w:r>
              <w:rPr>
                <w:sz w:val="16"/>
              </w:rPr>
              <w:t>Rejected even when a valid reason is supplied</w:t>
            </w:r>
          </w:p>
        </w:tc>
      </w:tr>
      <w:tr w:rsidR="00B07A48" w14:paraId="7BFA4D0C"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6E7C70E" w14:textId="77777777" w:rsidR="00B07A48" w:rsidRDefault="00ED67E9">
            <w:pPr>
              <w:spacing w:after="60" w:line="240" w:lineRule="auto"/>
            </w:pPr>
            <w:r>
              <w:rPr>
                <w:sz w:val="16"/>
              </w:rPr>
              <w:t>Internal reason</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4CC4831" w14:textId="77777777" w:rsidR="00B07A48" w:rsidRDefault="00ED67E9">
            <w:pPr>
              <w:spacing w:after="60" w:line="240" w:lineRule="auto"/>
            </w:pPr>
            <w:r>
              <w:rPr>
                <w:sz w:val="16"/>
              </w:rPr>
              <w:t>Available only to authorised operational users; not disclosed through requester history or direct column reads</w:t>
            </w:r>
          </w:p>
        </w:tc>
      </w:tr>
      <w:tr w:rsidR="00B07A48" w14:paraId="4036397B"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C6ACFFA" w14:textId="77777777" w:rsidR="00B07A48" w:rsidRDefault="00ED67E9">
            <w:pPr>
              <w:spacing w:after="60" w:line="240" w:lineRule="auto"/>
            </w:pPr>
            <w:r>
              <w:rPr>
                <w:sz w:val="16"/>
              </w:rPr>
              <w:t>Requester-visible reason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B98529" w14:textId="77777777" w:rsidR="00B07A48" w:rsidRDefault="00ED67E9">
            <w:pPr>
              <w:spacing w:after="60" w:line="240" w:lineRule="auto"/>
            </w:pPr>
            <w:r>
              <w:rPr>
                <w:sz w:val="16"/>
              </w:rPr>
              <w:t>Visible through the authorised request detail and assignment history</w:t>
            </w:r>
          </w:p>
        </w:tc>
      </w:tr>
    </w:tbl>
    <w:p w14:paraId="7B47F760" w14:textId="77777777" w:rsidR="00B07A48" w:rsidRDefault="00B07A48"/>
    <w:p w14:paraId="12EA19F6" w14:textId="77777777" w:rsidR="00B07A48" w:rsidRDefault="00ED67E9">
      <w:pPr>
        <w:pStyle w:val="Heading2"/>
      </w:pPr>
      <w:bookmarkStart w:id="577" w:name="_Toc242987003"/>
      <w:bookmarkStart w:id="578" w:name="_Toc243245934"/>
      <w:r>
        <w:t>30.5 Impact analysis</w:t>
      </w:r>
      <w:bookmarkEnd w:id="577"/>
      <w:bookmarkEnd w:id="578"/>
    </w:p>
    <w:tbl>
      <w:tblPr>
        <w:tblW w:w="9029" w:type="dxa"/>
        <w:tblLayout w:type="fixed"/>
        <w:tblLook w:val="04A0" w:firstRow="1" w:lastRow="0" w:firstColumn="1" w:lastColumn="0" w:noHBand="0" w:noVBand="1"/>
      </w:tblPr>
      <w:tblGrid>
        <w:gridCol w:w="4514"/>
        <w:gridCol w:w="4515"/>
      </w:tblGrid>
      <w:tr w:rsidR="00B07A48" w14:paraId="215636D7" w14:textId="77777777">
        <w:trPr>
          <w:cantSplit/>
          <w:tblHeader/>
        </w:trPr>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39F29E0D" w14:textId="77777777" w:rsidR="00B07A48" w:rsidRDefault="00ED67E9">
            <w:pPr>
              <w:keepNext/>
              <w:spacing w:after="60" w:line="240" w:lineRule="auto"/>
            </w:pPr>
            <w:r>
              <w:rPr>
                <w:b/>
                <w:color w:val="FFFFFF"/>
                <w:sz w:val="16"/>
              </w:rPr>
              <w:t>Area</w:t>
            </w:r>
          </w:p>
        </w:tc>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BA62E98" w14:textId="77777777" w:rsidR="00B07A48" w:rsidRDefault="00ED67E9">
            <w:pPr>
              <w:keepNext/>
              <w:spacing w:after="60" w:line="240" w:lineRule="auto"/>
            </w:pPr>
            <w:r>
              <w:rPr>
                <w:b/>
                <w:color w:val="FFFFFF"/>
                <w:sz w:val="16"/>
              </w:rPr>
              <w:t>Impact and decision</w:t>
            </w:r>
          </w:p>
        </w:tc>
      </w:tr>
      <w:tr w:rsidR="00B07A48" w14:paraId="5C0EEFB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382A3BC" w14:textId="77777777" w:rsidR="00B07A48" w:rsidRDefault="00ED67E9">
            <w:pPr>
              <w:spacing w:after="60" w:line="240" w:lineRule="auto"/>
            </w:pPr>
            <w:r>
              <w:rPr>
                <w:sz w:val="16"/>
              </w:rPr>
              <w:t>Business need</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5D01DAA" w14:textId="77777777" w:rsidR="00B07A48" w:rsidRDefault="00ED67E9">
            <w:pPr>
              <w:spacing w:after="60" w:line="240" w:lineRule="auto"/>
            </w:pPr>
            <w:r>
              <w:rPr>
                <w:sz w:val="16"/>
              </w:rPr>
              <w:t>Extends accountability for changes in responsibility under NEED-005 and NEED-008</w:t>
            </w:r>
          </w:p>
        </w:tc>
      </w:tr>
      <w:tr w:rsidR="00B07A48" w14:paraId="05EDF64C"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40EAA47" w14:textId="77777777" w:rsidR="00B07A48" w:rsidRDefault="00ED67E9">
            <w:pPr>
              <w:spacing w:after="60" w:line="240" w:lineRule="auto"/>
            </w:pPr>
            <w:r>
              <w:rPr>
                <w:sz w:val="16"/>
              </w:rPr>
              <w:t>Requirements</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1A73020" w14:textId="77777777" w:rsidR="00B07A48" w:rsidRDefault="00ED67E9">
            <w:pPr>
              <w:spacing w:after="60" w:line="240" w:lineRule="auto"/>
            </w:pPr>
            <w:r>
              <w:rPr>
                <w:sz w:val="16"/>
              </w:rPr>
              <w:t>FR-009 receives AC6; FR-016 and NFR-003 gain reason-history evidence. Stable requirement IDs and original acceptance criteria are retained</w:t>
            </w:r>
          </w:p>
        </w:tc>
      </w:tr>
      <w:tr w:rsidR="00B07A48" w14:paraId="5F6458BC"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50E7DB5" w14:textId="77777777" w:rsidR="00B07A48" w:rsidRDefault="00ED67E9">
            <w:pPr>
              <w:spacing w:after="60" w:line="240" w:lineRule="auto"/>
            </w:pPr>
            <w:r>
              <w:rPr>
                <w:sz w:val="16"/>
              </w:rPr>
              <w:t>Interface</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7F93B49" w14:textId="77777777" w:rsidR="00B07A48" w:rsidRDefault="00ED67E9">
            <w:pPr>
              <w:spacing w:after="60" w:line="240" w:lineRule="auto"/>
            </w:pPr>
            <w:r>
              <w:rPr>
                <w:sz w:val="16"/>
              </w:rPr>
              <w:t>The existing Assignment form identifies required reassignment reasons, shows inline errors, focuses the reason field and preserves input after failure. Assignment history displays saved reasons with actors and timestamps</w:t>
            </w:r>
          </w:p>
        </w:tc>
      </w:tr>
      <w:tr w:rsidR="00B07A48" w14:paraId="776C05C6"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7AD01F6" w14:textId="77777777" w:rsidR="00B07A48" w:rsidRDefault="00ED67E9">
            <w:pPr>
              <w:spacing w:after="60" w:line="240" w:lineRule="auto"/>
            </w:pPr>
            <w:r>
              <w:rPr>
                <w:sz w:val="16"/>
              </w:rPr>
              <w:lastRenderedPageBreak/>
              <w:t>Application boundary</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330EFCB" w14:textId="77777777" w:rsidR="00B07A48" w:rsidRDefault="00ED67E9">
            <w:pPr>
              <w:spacing w:after="60" w:line="240" w:lineRule="auto"/>
            </w:pPr>
            <w:r>
              <w:rPr>
                <w:sz w:val="16"/>
              </w:rPr>
              <w:t>Shared assignmentReasonError supports browser and server checks. The database independently enforces the rule so direct RPC callers cannot bypass it</w:t>
            </w:r>
          </w:p>
        </w:tc>
      </w:tr>
      <w:tr w:rsidR="00B07A48" w14:paraId="2E512382"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62684A1" w14:textId="77777777" w:rsidR="00B07A48" w:rsidRDefault="00ED67E9">
            <w:pPr>
              <w:spacing w:after="60" w:line="240" w:lineRule="auto"/>
            </w:pPr>
            <w:r>
              <w:rPr>
                <w:sz w:val="16"/>
              </w:rPr>
              <w:t>Persistence</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EBAC62B" w14:textId="77777777" w:rsidR="00B07A48" w:rsidRDefault="00ED67E9">
            <w:pPr>
              <w:spacing w:after="60" w:line="240" w:lineRule="auto"/>
            </w:pPr>
            <w:r>
              <w:rPr>
                <w:sz w:val="16"/>
              </w:rPr>
              <w:t>Additive migration 007 adds reason and reason_requester_visible to assignments, updates the existing atomic workflow function and adds m3_assignment_history</w:t>
            </w:r>
          </w:p>
        </w:tc>
      </w:tr>
      <w:tr w:rsidR="00B07A48" w14:paraId="5091BF7E"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9CBFB6E" w14:textId="77777777" w:rsidR="00B07A48" w:rsidRDefault="00ED67E9">
            <w:pPr>
              <w:spacing w:after="60" w:line="240" w:lineRule="auto"/>
            </w:pPr>
            <w:r>
              <w:rPr>
                <w:sz w:val="16"/>
              </w:rPr>
              <w:t>Privacy and access</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179968F" w14:textId="77777777" w:rsidR="00B07A48" w:rsidRDefault="00ED67E9">
            <w:pPr>
              <w:spacing w:after="60" w:line="240" w:lineRule="auto"/>
            </w:pPr>
            <w:r>
              <w:rPr>
                <w:sz w:val="16"/>
              </w:rPr>
              <w:t>Existing manager/staff powers, category scopes and sensitive clearance are retained. Direct access to the new reason columns is restricted. The history RPC returns internal reasons only to callers allowed to work on the request</w:t>
            </w:r>
          </w:p>
        </w:tc>
      </w:tr>
      <w:tr w:rsidR="00B07A48" w14:paraId="33FF978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26C32EC" w14:textId="77777777" w:rsidR="00B07A48" w:rsidRDefault="00ED67E9">
            <w:pPr>
              <w:spacing w:after="60" w:line="240" w:lineRule="auto"/>
            </w:pPr>
            <w:r>
              <w:rPr>
                <w:sz w:val="16"/>
              </w:rPr>
              <w:t>Integration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BEA3BAA" w14:textId="77777777" w:rsidR="00B07A48" w:rsidRDefault="00ED67E9">
            <w:pPr>
              <w:spacing w:after="60" w:line="240" w:lineRule="auto"/>
            </w:pPr>
            <w:r>
              <w:rPr>
                <w:sz w:val="16"/>
              </w:rPr>
              <w:t>The request-detail service reads assignment history through the protected RPC. The simulation provider implements the same RPC contract</w:t>
            </w:r>
          </w:p>
        </w:tc>
      </w:tr>
      <w:tr w:rsidR="00B07A48" w14:paraId="028EF738"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F647A9B" w14:textId="77777777" w:rsidR="00B07A48" w:rsidRDefault="00ED67E9">
            <w:pPr>
              <w:spacing w:after="60" w:line="240" w:lineRule="auto"/>
            </w:pPr>
            <w:r>
              <w:rPr>
                <w:sz w:val="16"/>
              </w:rPr>
              <w:t>Verification</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CC09131" w14:textId="77777777" w:rsidR="00B07A48" w:rsidRDefault="00ED67E9">
            <w:pPr>
              <w:spacing w:after="60" w:line="240" w:lineRule="auto"/>
            </w:pPr>
            <w:r>
              <w:rPr>
                <w:sz w:val="16"/>
              </w:rPr>
              <w:t>Unit boundary cases, database policy/transaction cases, migration-upgrade testing, a browser/API journey and recovery regression cover the change</w:t>
            </w:r>
          </w:p>
        </w:tc>
      </w:tr>
      <w:tr w:rsidR="00B07A48" w14:paraId="5A20F83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1AEE0E8" w14:textId="77777777" w:rsidR="00B07A48" w:rsidRDefault="00ED67E9">
            <w:pPr>
              <w:spacing w:after="60" w:line="240" w:lineRule="auto"/>
            </w:pPr>
            <w:r>
              <w:rPr>
                <w:sz w:val="16"/>
              </w:rPr>
              <w:t>Architecture and decisions</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CF6FBA6" w14:textId="77777777" w:rsidR="00B07A48" w:rsidRDefault="00ED67E9">
            <w:pPr>
              <w:spacing w:after="60" w:line="240" w:lineRule="auto"/>
            </w:pPr>
            <w:r>
              <w:rPr>
                <w:sz w:val="16"/>
              </w:rPr>
              <w:t>The modular monolith, ADR-001, ADR-002 and central lifecycle policy remain. D10 gains the assignment-history contract; D12 gains migration 007. A separate architecture ADR is unnecessary for this bounded extension</w:t>
            </w:r>
          </w:p>
        </w:tc>
      </w:tr>
      <w:tr w:rsidR="00B07A48" w14:paraId="4B60AA1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DDEC81F" w14:textId="77777777" w:rsidR="00B07A48" w:rsidRDefault="00ED67E9">
            <w:pPr>
              <w:spacing w:after="60" w:line="240" w:lineRule="auto"/>
            </w:pPr>
            <w:r>
              <w:rPr>
                <w:sz w:val="16"/>
              </w:rPr>
              <w:t>Dependencies and cost</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6B00FF3" w14:textId="77777777" w:rsidR="00B07A48" w:rsidRDefault="00ED67E9">
            <w:pPr>
              <w:spacing w:after="60" w:line="240" w:lineRule="auto"/>
            </w:pPr>
            <w:r>
              <w:rPr>
                <w:sz w:val="16"/>
              </w:rPr>
              <w:t>No package or paid service is added. Change cost is limited to the existing form, service, migration, simulator and verification records; no unmeasured effort estimate is claimed</w:t>
            </w:r>
          </w:p>
        </w:tc>
      </w:tr>
      <w:tr w:rsidR="00B07A48" w14:paraId="75FBBBE7"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669A212" w14:textId="77777777" w:rsidR="00B07A48" w:rsidRDefault="00ED67E9">
            <w:pPr>
              <w:spacing w:after="60" w:line="240" w:lineRule="auto"/>
            </w:pPr>
            <w:r>
              <w:rPr>
                <w:sz w:val="16"/>
              </w:rPr>
              <w:t>Delivery</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D7B8074" w14:textId="77777777" w:rsidR="00B07A48" w:rsidRDefault="00ED67E9">
            <w:pPr>
              <w:spacing w:after="60" w:line="240" w:lineRule="auto"/>
            </w:pPr>
            <w:r>
              <w:rPr>
                <w:sz w:val="16"/>
              </w:rPr>
              <w:t>CR-M3-01 originally required migration 007 before its changed service. The final application also requires the migration 008 version-conflict correction. Fresh setup applies 001 through 008 in order.</w:t>
            </w:r>
          </w:p>
        </w:tc>
      </w:tr>
    </w:tbl>
    <w:p w14:paraId="55647DFC" w14:textId="77777777" w:rsidR="00B07A48" w:rsidRDefault="00B07A48"/>
    <w:p w14:paraId="0B420A23" w14:textId="77777777" w:rsidR="00B07A48" w:rsidRDefault="00ED67E9">
      <w:pPr>
        <w:pStyle w:val="Heading2"/>
      </w:pPr>
      <w:bookmarkStart w:id="579" w:name="_Toc242987004"/>
      <w:bookmarkStart w:id="580" w:name="_Toc243245935"/>
      <w:r>
        <w:t>30.6 Implementation evidence</w:t>
      </w:r>
      <w:bookmarkEnd w:id="579"/>
      <w:bookmarkEnd w:id="580"/>
    </w:p>
    <w:tbl>
      <w:tblPr>
        <w:tblW w:w="9029" w:type="dxa"/>
        <w:tblLayout w:type="fixed"/>
        <w:tblLook w:val="04A0" w:firstRow="1" w:lastRow="0" w:firstColumn="1" w:lastColumn="0" w:noHBand="0" w:noVBand="1"/>
      </w:tblPr>
      <w:tblGrid>
        <w:gridCol w:w="4514"/>
        <w:gridCol w:w="4515"/>
      </w:tblGrid>
      <w:tr w:rsidR="00B07A48" w14:paraId="2FF55DC0" w14:textId="77777777">
        <w:trPr>
          <w:cantSplit/>
          <w:tblHeader/>
        </w:trPr>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F8B8F2B" w14:textId="77777777" w:rsidR="00B07A48" w:rsidRDefault="00ED67E9">
            <w:pPr>
              <w:keepNext/>
              <w:spacing w:after="60" w:line="240" w:lineRule="auto"/>
            </w:pPr>
            <w:r>
              <w:rPr>
                <w:b/>
                <w:color w:val="FFFFFF"/>
                <w:sz w:val="16"/>
              </w:rPr>
              <w:t>Responsibility</w:t>
            </w:r>
          </w:p>
        </w:tc>
        <w:tc>
          <w:tcPr>
            <w:tcW w:w="4514"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28005624" w14:textId="77777777" w:rsidR="00B07A48" w:rsidRDefault="00ED67E9">
            <w:pPr>
              <w:keepNext/>
              <w:spacing w:after="60" w:line="240" w:lineRule="auto"/>
            </w:pPr>
            <w:r>
              <w:rPr>
                <w:b/>
                <w:color w:val="FFFFFF"/>
                <w:sz w:val="16"/>
              </w:rPr>
              <w:t>Repository evidence</w:t>
            </w:r>
          </w:p>
        </w:tc>
      </w:tr>
      <w:tr w:rsidR="00B07A48" w14:paraId="2D3EEFEA"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31A4AD7" w14:textId="77777777" w:rsidR="00B07A48" w:rsidRDefault="00ED67E9">
            <w:pPr>
              <w:spacing w:after="60" w:line="240" w:lineRule="auto"/>
            </w:pPr>
            <w:r>
              <w:rPr>
                <w:sz w:val="16"/>
              </w:rPr>
              <w:t>Shared validation</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2B60DDE" w14:textId="77777777" w:rsidR="00B07A48" w:rsidRDefault="00ED67E9">
            <w:pPr>
              <w:spacing w:after="60" w:line="240" w:lineRule="auto"/>
            </w:pPr>
            <w:r>
              <w:rPr>
                <w:sz w:val="16"/>
              </w:rPr>
              <w:t>src/domain/requests/assignment-reason.js</w:t>
            </w:r>
          </w:p>
        </w:tc>
      </w:tr>
      <w:tr w:rsidR="00B07A48" w14:paraId="7BF63B24"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286BDEC" w14:textId="77777777" w:rsidR="00B07A48" w:rsidRDefault="00ED67E9">
            <w:pPr>
              <w:spacing w:after="60" w:line="240" w:lineRule="auto"/>
            </w:pPr>
            <w:r>
              <w:rPr>
                <w:sz w:val="16"/>
              </w:rPr>
              <w:t>Server validation and protected history</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630DF5F" w14:textId="77777777" w:rsidR="00B07A48" w:rsidRDefault="00ED67E9">
            <w:pPr>
              <w:spacing w:after="60" w:line="240" w:lineRule="auto"/>
            </w:pPr>
            <w:r>
              <w:rPr>
                <w:sz w:val="16"/>
              </w:rPr>
              <w:t>src/features/workflow/service.js</w:t>
            </w:r>
          </w:p>
        </w:tc>
      </w:tr>
      <w:tr w:rsidR="00B07A48" w14:paraId="726C35AC"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047C90B" w14:textId="77777777" w:rsidR="00B07A48" w:rsidRDefault="00ED67E9">
            <w:pPr>
              <w:spacing w:after="60" w:line="240" w:lineRule="auto"/>
            </w:pPr>
            <w:r>
              <w:rPr>
                <w:sz w:val="16"/>
              </w:rPr>
              <w:t>Form, inline feedback and history</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CF8734D" w14:textId="77777777" w:rsidR="00B07A48" w:rsidRDefault="00ED67E9">
            <w:pPr>
              <w:spacing w:after="60" w:line="240" w:lineRule="auto"/>
            </w:pPr>
            <w:r>
              <w:rPr>
                <w:sz w:val="16"/>
              </w:rPr>
              <w:t>src/features/workflow/request-workspace.js</w:t>
            </w:r>
          </w:p>
        </w:tc>
      </w:tr>
      <w:tr w:rsidR="00B07A48" w14:paraId="7B68DEEE"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C540C7C" w14:textId="77777777" w:rsidR="00B07A48" w:rsidRDefault="00ED67E9">
            <w:pPr>
              <w:spacing w:after="60" w:line="240" w:lineRule="auto"/>
            </w:pPr>
            <w:r>
              <w:rPr>
                <w:sz w:val="16"/>
              </w:rPr>
              <w:t>Persistent enforcement and privacy</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F6FB467" w14:textId="77777777" w:rsidR="00B07A48" w:rsidRDefault="00ED67E9">
            <w:pPr>
              <w:spacing w:after="60" w:line="240" w:lineRule="auto"/>
            </w:pPr>
            <w:r>
              <w:rPr>
                <w:sz w:val="16"/>
              </w:rPr>
              <w:t>supabase/migrations/007_m3_reassignment_reason.sql</w:t>
            </w:r>
          </w:p>
        </w:tc>
      </w:tr>
      <w:tr w:rsidR="00B07A48" w14:paraId="532D97FA"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13D590F" w14:textId="77777777" w:rsidR="00B07A48" w:rsidRDefault="00ED67E9">
            <w:pPr>
              <w:spacing w:after="60" w:line="240" w:lineRule="auto"/>
            </w:pPr>
            <w:r>
              <w:rPr>
                <w:sz w:val="16"/>
              </w:rPr>
              <w:t>Local provider contract</w:t>
            </w:r>
          </w:p>
        </w:tc>
        <w:tc>
          <w:tcPr>
            <w:tcW w:w="4514"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98E4D06" w14:textId="77777777" w:rsidR="00B07A48" w:rsidRDefault="00ED67E9">
            <w:pPr>
              <w:spacing w:after="60" w:line="240" w:lineRule="auto"/>
            </w:pPr>
            <w:r>
              <w:rPr>
                <w:sz w:val="16"/>
              </w:rPr>
              <w:t>tests/support/provider.mjs</w:t>
            </w:r>
          </w:p>
        </w:tc>
      </w:tr>
      <w:tr w:rsidR="00B07A48" w14:paraId="5A80856E" w14:textId="77777777">
        <w:trPr>
          <w:cantSplit/>
        </w:trPr>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72C2B06" w14:textId="77777777" w:rsidR="00B07A48" w:rsidRDefault="00ED67E9">
            <w:pPr>
              <w:spacing w:after="60" w:line="240" w:lineRule="auto"/>
            </w:pPr>
            <w:r>
              <w:rPr>
                <w:sz w:val="16"/>
              </w:rPr>
              <w:t>Migration-aware fixtures</w:t>
            </w:r>
          </w:p>
        </w:tc>
        <w:tc>
          <w:tcPr>
            <w:tcW w:w="4514"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47B5535" w14:textId="77777777" w:rsidR="00B07A48" w:rsidRDefault="00ED67E9">
            <w:pPr>
              <w:spacing w:after="60" w:line="240" w:lineRule="auto"/>
            </w:pPr>
            <w:r>
              <w:rPr>
                <w:sz w:val="16"/>
              </w:rPr>
              <w:t>tests/support/database.js</w:t>
            </w:r>
          </w:p>
        </w:tc>
      </w:tr>
    </w:tbl>
    <w:p w14:paraId="0F8BA920" w14:textId="77777777" w:rsidR="00B07A48" w:rsidRDefault="00B07A48"/>
    <w:p w14:paraId="7BE3F422" w14:textId="77777777" w:rsidR="00B07A48" w:rsidRDefault="00ED67E9">
      <w:pPr>
        <w:pStyle w:val="Heading2"/>
      </w:pPr>
      <w:bookmarkStart w:id="581" w:name="_Toc242987005"/>
      <w:bookmarkStart w:id="582" w:name="_Toc243245936"/>
      <w:r>
        <w:lastRenderedPageBreak/>
        <w:t>30.7 Requirement and verification trace</w:t>
      </w:r>
      <w:bookmarkEnd w:id="581"/>
      <w:bookmarkEnd w:id="582"/>
    </w:p>
    <w:tbl>
      <w:tblPr>
        <w:tblW w:w="9029" w:type="dxa"/>
        <w:tblLayout w:type="fixed"/>
        <w:tblLook w:val="04A0" w:firstRow="1" w:lastRow="0" w:firstColumn="1" w:lastColumn="0" w:noHBand="0" w:noVBand="1"/>
      </w:tblPr>
      <w:tblGrid>
        <w:gridCol w:w="3009"/>
        <w:gridCol w:w="3010"/>
        <w:gridCol w:w="3010"/>
      </w:tblGrid>
      <w:tr w:rsidR="00B07A48" w14:paraId="00DEE6C4" w14:textId="77777777">
        <w:trPr>
          <w:cantSplit/>
          <w:tblHeader/>
        </w:trPr>
        <w:tc>
          <w:tcPr>
            <w:tcW w:w="301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7319AF70" w14:textId="77777777" w:rsidR="00B07A48" w:rsidRDefault="00ED67E9">
            <w:pPr>
              <w:keepNext/>
              <w:spacing w:after="60" w:line="240" w:lineRule="auto"/>
            </w:pPr>
            <w:r>
              <w:rPr>
                <w:b/>
                <w:color w:val="FFFFFF"/>
                <w:sz w:val="16"/>
              </w:rPr>
              <w:t>Requirement or concern</w:t>
            </w:r>
          </w:p>
        </w:tc>
        <w:tc>
          <w:tcPr>
            <w:tcW w:w="301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3B6C5BE4" w14:textId="77777777" w:rsidR="00B07A48" w:rsidRDefault="00ED67E9">
            <w:pPr>
              <w:keepNext/>
              <w:spacing w:after="60" w:line="240" w:lineRule="auto"/>
            </w:pPr>
            <w:r>
              <w:rPr>
                <w:b/>
                <w:color w:val="FFFFFF"/>
                <w:sz w:val="16"/>
              </w:rPr>
              <w:t>Test evidence</w:t>
            </w:r>
          </w:p>
        </w:tc>
        <w:tc>
          <w:tcPr>
            <w:tcW w:w="301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470E0B93" w14:textId="77777777" w:rsidR="00B07A48" w:rsidRDefault="00ED67E9">
            <w:pPr>
              <w:keepNext/>
              <w:spacing w:after="60" w:line="240" w:lineRule="auto"/>
            </w:pPr>
            <w:r>
              <w:rPr>
                <w:b/>
                <w:color w:val="FFFFFF"/>
                <w:sz w:val="16"/>
              </w:rPr>
              <w:t>Expected result</w:t>
            </w:r>
          </w:p>
        </w:tc>
      </w:tr>
      <w:tr w:rsidR="00B07A48" w14:paraId="3BA4A990"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24790F3" w14:textId="77777777" w:rsidR="00B07A48" w:rsidRDefault="00ED67E9">
            <w:pPr>
              <w:spacing w:after="60" w:line="240" w:lineRule="auto"/>
            </w:pPr>
            <w:r>
              <w:rPr>
                <w:sz w:val="16"/>
              </w:rPr>
              <w:t>FR-009 AC6 and first-assignment compatibility</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E90600C" w14:textId="77777777" w:rsidR="00B07A48" w:rsidRDefault="00ED67E9">
            <w:pPr>
              <w:spacing w:after="60" w:line="240" w:lineRule="auto"/>
            </w:pPr>
            <w:r>
              <w:rPr>
                <w:sz w:val="16"/>
              </w:rPr>
              <w:t>CR01, CR02, CR03; CRDB01, CRDB02, CRDB04</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3C159F3" w14:textId="77777777" w:rsidR="00B07A48" w:rsidRDefault="00ED67E9">
            <w:pPr>
              <w:spacing w:after="60" w:line="240" w:lineRule="auto"/>
            </w:pPr>
            <w:r>
              <w:rPr>
                <w:sz w:val="16"/>
              </w:rPr>
              <w:t>Optional first note; required valid reassignment reason; clear boundaries</w:t>
            </w:r>
          </w:p>
        </w:tc>
      </w:tr>
      <w:tr w:rsidR="00B07A48" w14:paraId="7E9F33C8"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709D939" w14:textId="77777777" w:rsidR="00B07A48" w:rsidRDefault="00ED67E9">
            <w:pPr>
              <w:spacing w:after="60" w:line="240" w:lineRule="auto"/>
            </w:pPr>
            <w:r>
              <w:rPr>
                <w:sz w:val="16"/>
              </w:rPr>
              <w:t>FR-016 and NFR-003 attributable history</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FDF265E" w14:textId="77777777" w:rsidR="00B07A48" w:rsidRDefault="00ED67E9">
            <w:pPr>
              <w:spacing w:after="60" w:line="240" w:lineRule="auto"/>
            </w:pPr>
            <w:r>
              <w:rPr>
                <w:sz w:val="16"/>
              </w:rPr>
              <w:t>CRDB03; CRE2E01</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ECFA2A3" w14:textId="77777777" w:rsidR="00B07A48" w:rsidRDefault="00ED67E9">
            <w:pPr>
              <w:spacing w:after="60" w:line="240" w:lineRule="auto"/>
            </w:pPr>
            <w:r>
              <w:rPr>
                <w:sz w:val="16"/>
              </w:rPr>
              <w:t>Original assignment retained; new assignee, reason, actor and timestamp retrievable after reload</w:t>
            </w:r>
          </w:p>
        </w:tc>
      </w:tr>
      <w:tr w:rsidR="00B07A48" w14:paraId="69EFF978"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C928780" w14:textId="77777777" w:rsidR="00B07A48" w:rsidRDefault="00ED67E9">
            <w:pPr>
              <w:spacing w:after="60" w:line="240" w:lineRule="auto"/>
            </w:pPr>
            <w:r>
              <w:rPr>
                <w:sz w:val="16"/>
              </w:rPr>
              <w:t>NFR-001 permissions and NFR-005 stale updates</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C651F7A" w14:textId="77777777" w:rsidR="00B07A48" w:rsidRDefault="00ED67E9">
            <w:pPr>
              <w:spacing w:after="60" w:line="240" w:lineRule="auto"/>
            </w:pPr>
            <w:r>
              <w:rPr>
                <w:sz w:val="16"/>
              </w:rPr>
              <w:t>CRDB05</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E756D54" w14:textId="77777777" w:rsidR="00B07A48" w:rsidRDefault="00ED67E9">
            <w:pPr>
              <w:spacing w:after="60" w:line="240" w:lineRule="auto"/>
            </w:pPr>
            <w:r>
              <w:rPr>
                <w:sz w:val="16"/>
              </w:rPr>
              <w:t>A reason does not bypass authority, scope or expected version</w:t>
            </w:r>
          </w:p>
        </w:tc>
      </w:tr>
      <w:tr w:rsidR="00B07A48" w14:paraId="14BD34C4"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6425526" w14:textId="77777777" w:rsidR="00B07A48" w:rsidRDefault="00ED67E9">
            <w:pPr>
              <w:spacing w:after="60" w:line="240" w:lineRule="auto"/>
            </w:pPr>
            <w:r>
              <w:rPr>
                <w:sz w:val="16"/>
              </w:rPr>
              <w:t>NFR-002 internal information</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9C96381" w14:textId="77777777" w:rsidR="00B07A48" w:rsidRDefault="00ED67E9">
            <w:pPr>
              <w:spacing w:after="60" w:line="240" w:lineRule="auto"/>
            </w:pPr>
            <w:r>
              <w:rPr>
                <w:sz w:val="16"/>
              </w:rPr>
              <w:t>CRDB06</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DFB1764" w14:textId="77777777" w:rsidR="00B07A48" w:rsidRDefault="00ED67E9">
            <w:pPr>
              <w:spacing w:after="60" w:line="240" w:lineRule="auto"/>
            </w:pPr>
            <w:r>
              <w:rPr>
                <w:sz w:val="16"/>
              </w:rPr>
              <w:t>Internal reason hidden from requesters and protected against direct column reads</w:t>
            </w:r>
          </w:p>
        </w:tc>
      </w:tr>
      <w:tr w:rsidR="00B07A48" w14:paraId="2E9A2184"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99E0A16" w14:textId="77777777" w:rsidR="00B07A48" w:rsidRDefault="00ED67E9">
            <w:pPr>
              <w:spacing w:after="60" w:line="240" w:lineRule="auto"/>
            </w:pPr>
            <w:r>
              <w:rPr>
                <w:sz w:val="16"/>
              </w:rPr>
              <w:t>NFR-005 atomicity</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EF5C162" w14:textId="77777777" w:rsidR="00B07A48" w:rsidRDefault="00ED67E9">
            <w:pPr>
              <w:spacing w:after="60" w:line="240" w:lineRule="auto"/>
            </w:pPr>
            <w:r>
              <w:rPr>
                <w:sz w:val="16"/>
              </w:rPr>
              <w:t>CRDB02, CRDB04, CRDB05</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508D32C" w14:textId="77777777" w:rsidR="00B07A48" w:rsidRDefault="00ED67E9">
            <w:pPr>
              <w:spacing w:after="60" w:line="240" w:lineRule="auto"/>
            </w:pPr>
            <w:r>
              <w:rPr>
                <w:sz w:val="16"/>
              </w:rPr>
              <w:t>Failed operations preserve request and assignment state</w:t>
            </w:r>
          </w:p>
        </w:tc>
      </w:tr>
      <w:tr w:rsidR="00B07A48" w14:paraId="78E10EC3"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A049952" w14:textId="77777777" w:rsidR="00B07A48" w:rsidRDefault="00ED67E9">
            <w:pPr>
              <w:spacing w:after="60" w:line="240" w:lineRule="auto"/>
            </w:pPr>
            <w:r>
              <w:rPr>
                <w:sz w:val="16"/>
              </w:rPr>
              <w:t>NFR-008 controlled migration</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D7ACCDC" w14:textId="77777777" w:rsidR="00B07A48" w:rsidRDefault="00ED67E9">
            <w:pPr>
              <w:spacing w:after="60" w:line="240" w:lineRule="auto"/>
            </w:pPr>
            <w:r>
              <w:rPr>
                <w:sz w:val="16"/>
              </w:rPr>
              <w:t>CRDB07</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B11E73D" w14:textId="77777777" w:rsidR="00B07A48" w:rsidRDefault="00ED67E9">
            <w:pPr>
              <w:spacing w:after="60" w:line="240" w:lineRule="auto"/>
            </w:pPr>
            <w:r>
              <w:rPr>
                <w:sz w:val="16"/>
              </w:rPr>
              <w:t>Existing assignment data and comments survive the upgrade; new rule then applies</w:t>
            </w:r>
          </w:p>
        </w:tc>
      </w:tr>
      <w:tr w:rsidR="00B07A48" w14:paraId="6BEF23A2"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D003590" w14:textId="77777777" w:rsidR="00B07A48" w:rsidRDefault="00ED67E9">
            <w:pPr>
              <w:spacing w:after="60" w:line="240" w:lineRule="auto"/>
            </w:pPr>
            <w:r>
              <w:rPr>
                <w:sz w:val="16"/>
              </w:rPr>
              <w:t>NFR-004 form feedback</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C13D6B7" w14:textId="77777777" w:rsidR="00B07A48" w:rsidRDefault="00ED67E9">
            <w:pPr>
              <w:spacing w:after="60" w:line="240" w:lineRule="auto"/>
            </w:pPr>
            <w:r>
              <w:rPr>
                <w:sz w:val="16"/>
              </w:rPr>
              <w:t>CRE2E01</w:t>
            </w:r>
          </w:p>
        </w:tc>
        <w:tc>
          <w:tcPr>
            <w:tcW w:w="301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20F8A1" w14:textId="77777777" w:rsidR="00B07A48" w:rsidRDefault="00ED67E9">
            <w:pPr>
              <w:spacing w:after="60" w:line="240" w:lineRule="auto"/>
            </w:pPr>
            <w:r>
              <w:rPr>
                <w:sz w:val="16"/>
              </w:rPr>
              <w:t>Required-field error is visible and associated; focus moves to the reason; mobile layout remains usable</w:t>
            </w:r>
          </w:p>
        </w:tc>
      </w:tr>
      <w:tr w:rsidR="00B07A48" w14:paraId="2CCAD168" w14:textId="77777777">
        <w:trPr>
          <w:cantSplit/>
        </w:trPr>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036F450" w14:textId="77777777" w:rsidR="00B07A48" w:rsidRDefault="00ED67E9">
            <w:pPr>
              <w:spacing w:after="60" w:line="240" w:lineRule="auto"/>
            </w:pPr>
            <w:r>
              <w:rPr>
                <w:sz w:val="16"/>
              </w:rPr>
              <w:t>NFR-007 recovery regression</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74781A5" w14:textId="77777777" w:rsidR="00B07A48" w:rsidRDefault="00ED67E9">
            <w:pPr>
              <w:spacing w:after="60" w:line="240" w:lineRule="auto"/>
            </w:pPr>
            <w:r>
              <w:rPr>
                <w:sz w:val="16"/>
              </w:rPr>
              <w:t>scripts/test-recovery.mjs</w:t>
            </w:r>
          </w:p>
        </w:tc>
        <w:tc>
          <w:tcPr>
            <w:tcW w:w="301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D4575F3" w14:textId="77777777" w:rsidR="00B07A48" w:rsidRDefault="00ED67E9">
            <w:pPr>
              <w:spacing w:after="60" w:line="240" w:lineRule="auto"/>
            </w:pPr>
            <w:r>
              <w:rPr>
                <w:sz w:val="16"/>
              </w:rPr>
              <w:t>Reassignment reason survives snapshot/restore with its visibility restrictions</w:t>
            </w:r>
          </w:p>
        </w:tc>
      </w:tr>
    </w:tbl>
    <w:p w14:paraId="7BD04C5C" w14:textId="77777777" w:rsidR="00B07A48" w:rsidRDefault="00B07A48"/>
    <w:p w14:paraId="010E4D80" w14:textId="77777777" w:rsidR="00B07A48" w:rsidRDefault="00ED67E9">
      <w:r>
        <w:t>Unit cases are in tests/assignment-reason.test.js, database cases in tests/integration/reassignment.test.js, and browser/API cases in tests/e2e/workflow.spec.js. F15 indexes final execution. API05 and CRDB08 extend integrity and migration coverage after CR-M3-01; they do not change FR-009 AC6. Earlier 13 October and initial 15 October reports remain historical evidence.</w:t>
      </w:r>
    </w:p>
    <w:p w14:paraId="1CBFE684" w14:textId="77777777" w:rsidR="00B07A48" w:rsidRDefault="00ED67E9">
      <w:pPr>
        <w:pStyle w:val="Heading2"/>
      </w:pPr>
      <w:bookmarkStart w:id="583" w:name="_Toc242987006"/>
      <w:bookmarkStart w:id="584" w:name="_Toc243245937"/>
      <w:r>
        <w:t>30.8 Risk and debt continuation</w:t>
      </w:r>
      <w:bookmarkEnd w:id="583"/>
      <w:bookmarkEnd w:id="584"/>
    </w:p>
    <w:p w14:paraId="08FB2695" w14:textId="77777777" w:rsidR="00B07A48" w:rsidRDefault="00ED67E9">
      <w:r>
        <w:t xml:space="preserve">R11 remains open: request, assignee, actor, reason and version must stay consistent. Transactions and failure tests </w:t>
      </w:r>
      <w:r>
        <w:lastRenderedPageBreak/>
        <w:t>mitigate it. R12 retains the stale-update risk; migration 008 and hosted conflict checks verify the corrective response. R3/R14 retain disclosure risks with selected hosted access and reason-visibility evidence. Wider hosted assurance, routine backup and recovery remain scheduled for the final submission.</w:t>
      </w:r>
    </w:p>
    <w:p w14:paraId="2603CBD4" w14:textId="77777777" w:rsidR="00B07A48" w:rsidRDefault="00ED67E9">
      <w:r>
        <w:t>The new RPC adds a small compatibility obligation. Consumers must use m3_assignment_history for reason-bearing history; direct select of every assignments column is intentionally denied to authenticated clients. Public legacy metadata columns retain column-level read permission under the existing row policy. No existing risk is automatically closed and no acceptance criterion is waived.</w:t>
      </w:r>
    </w:p>
    <w:p w14:paraId="7AAF4DDB" w14:textId="77777777" w:rsidR="00B07A48" w:rsidRDefault="00ED67E9">
      <w:pPr>
        <w:pStyle w:val="Heading2"/>
      </w:pPr>
      <w:bookmarkStart w:id="585" w:name="_Toc242987007"/>
      <w:bookmarkStart w:id="586" w:name="_Toc243245938"/>
      <w:r>
        <w:t>30.9 Deployment and rollback</w:t>
      </w:r>
      <w:bookmarkEnd w:id="585"/>
      <w:bookmarkEnd w:id="586"/>
    </w:p>
    <w:p w14:paraId="324AB7D8" w14:textId="77777777" w:rsidR="00B07A48" w:rsidRDefault="00ED67E9">
      <w:r>
        <w:t>The simulation applies the migration files automatically. The hosted test operator applied migrations through 008; direct hosted conflict checks confirmed PT409. Fresh hosted setup requires migrations 001 through 008 in order. Application build settings must match the selected provider. An earlier applied migration is not silently rewritten to deploy this correction.</w:t>
      </w:r>
    </w:p>
    <w:p w14:paraId="777B9D47" w14:textId="77777777" w:rsidR="00B07A48" w:rsidRDefault="00ED67E9">
      <w:r>
        <w:t xml:space="preserve">For a controlled rollback, pause writes and preserve coordinated data, attachments, configuration and the matching </w:t>
      </w:r>
      <w:r>
        <w:lastRenderedPageBreak/>
        <w:t>application release. Preserve post-backup history where possible. Do not deploy the old detail reader against reason-column protections, and do not reintroduce retryable 40001 for a business version conflict. A forward correction is preferable where it preserves history and privacy. No destructive rollback or hosted disaster-recovery exercise was performed.</w:t>
      </w:r>
    </w:p>
    <w:p w14:paraId="5C4D9564" w14:textId="77777777" w:rsidR="00B07A48" w:rsidRDefault="00ED67E9">
      <w:pPr>
        <w:pStyle w:val="Heading1"/>
        <w:pageBreakBefore/>
        <w:pBdr>
          <w:bottom w:val="single" w:sz="6" w:space="5" w:color="B8863B"/>
        </w:pBdr>
      </w:pPr>
      <w:bookmarkStart w:id="587" w:name="_Toc243245939"/>
      <w:r>
        <w:lastRenderedPageBreak/>
        <w:t>31 AI usage contributions and approvals M3 baseline snapshot</w:t>
      </w:r>
      <w:bookmarkEnd w:id="587"/>
    </w:p>
    <w:p w14:paraId="27690D0C" w14:textId="77777777" w:rsidR="00B07A48" w:rsidRDefault="00ED67E9">
      <w:r>
        <w:t>The M1 and M2 AI registers in sections 12 and 23 remain dated history. The following M3 continuation identifies actual assistance and the verification applied. Tool output remains subject to team accountability; a passing check does not replace engineering judgement.</w:t>
      </w:r>
    </w:p>
    <w:tbl>
      <w:tblPr>
        <w:tblW w:w="9029" w:type="dxa"/>
        <w:tblLayout w:type="fixed"/>
        <w:tblLook w:val="04A0" w:firstRow="1" w:lastRow="0" w:firstColumn="1" w:lastColumn="0" w:noHBand="0" w:noVBand="1"/>
      </w:tblPr>
      <w:tblGrid>
        <w:gridCol w:w="1872"/>
        <w:gridCol w:w="3240"/>
        <w:gridCol w:w="3917"/>
      </w:tblGrid>
      <w:tr w:rsidR="00B07A48" w14:paraId="1ACE0D8D" w14:textId="77777777">
        <w:trPr>
          <w:cantSplit/>
          <w:tblHeader/>
        </w:trPr>
        <w:tc>
          <w:tcPr>
            <w:tcW w:w="1872"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4265889" w14:textId="77777777" w:rsidR="00B07A48" w:rsidRDefault="00ED67E9">
            <w:pPr>
              <w:keepNext/>
              <w:spacing w:after="60" w:line="240" w:lineRule="auto"/>
            </w:pPr>
            <w:r>
              <w:rPr>
                <w:b/>
                <w:color w:val="FFFFFF"/>
                <w:sz w:val="16"/>
              </w:rPr>
              <w:t>Date and responsibility</w:t>
            </w:r>
          </w:p>
        </w:tc>
        <w:tc>
          <w:tcPr>
            <w:tcW w:w="32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4E1F24B5" w14:textId="77777777" w:rsidR="00B07A48" w:rsidRDefault="00ED67E9">
            <w:pPr>
              <w:keepNext/>
              <w:spacing w:after="60" w:line="240" w:lineRule="auto"/>
            </w:pPr>
            <w:r>
              <w:rPr>
                <w:b/>
                <w:color w:val="FFFFFF"/>
                <w:sz w:val="16"/>
              </w:rPr>
              <w:t>Assistance</w:t>
            </w:r>
          </w:p>
        </w:tc>
        <w:tc>
          <w:tcPr>
            <w:tcW w:w="3917"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1BD022A6" w14:textId="77777777" w:rsidR="00B07A48" w:rsidRDefault="00ED67E9">
            <w:pPr>
              <w:keepNext/>
              <w:spacing w:after="60" w:line="240" w:lineRule="auto"/>
            </w:pPr>
            <w:r>
              <w:rPr>
                <w:b/>
                <w:color w:val="FFFFFF"/>
                <w:sz w:val="16"/>
              </w:rPr>
              <w:t>Verification and outcome</w:t>
            </w:r>
          </w:p>
        </w:tc>
      </w:tr>
      <w:tr w:rsidR="00B07A48" w14:paraId="34867B4E"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DEAAC7E" w14:textId="77777777" w:rsidR="00B07A48" w:rsidRDefault="00ED67E9">
            <w:pPr>
              <w:spacing w:after="60" w:line="240" w:lineRule="auto"/>
            </w:pPr>
            <w:r>
              <w:rPr>
                <w:sz w:val="16"/>
              </w:rPr>
              <w:t>11 October; Willem</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EE8488B" w14:textId="77777777" w:rsidR="00B07A48" w:rsidRDefault="00ED67E9">
            <w:pPr>
              <w:spacing w:after="60" w:line="240" w:lineRule="auto"/>
            </w:pPr>
            <w:r>
              <w:rPr>
                <w:sz w:val="16"/>
              </w:rPr>
              <w:t>Codex integration of attachment/reporting and quality checks; commits 91ca393 and c055bdf.</w:t>
            </w:r>
          </w:p>
        </w:tc>
        <w:tc>
          <w:tcPr>
            <w:tcW w:w="39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033F68F" w14:textId="77777777" w:rsidR="00B07A48" w:rsidRDefault="00ED67E9">
            <w:pPr>
              <w:spacing w:after="60" w:line="240" w:lineRule="auto"/>
            </w:pPr>
            <w:r>
              <w:rPr>
                <w:sz w:val="16"/>
              </w:rPr>
              <w:t>21 unit and 14 DB cases passed on that branch; browser/performance then blocked by loopback EACCES. Later integrated execution superseded that blocker.</w:t>
            </w:r>
          </w:p>
        </w:tc>
      </w:tr>
      <w:tr w:rsidR="00B07A48" w14:paraId="0EF8EC65"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6353162" w14:textId="77777777" w:rsidR="00B07A48" w:rsidRDefault="00ED67E9">
            <w:pPr>
              <w:spacing w:after="60" w:line="240" w:lineRule="auto"/>
            </w:pPr>
            <w:r>
              <w:rPr>
                <w:sz w:val="16"/>
              </w:rPr>
              <w:t>11-13 October; Ryno</w:t>
            </w:r>
          </w:p>
        </w:tc>
        <w:tc>
          <w:tcPr>
            <w:tcW w:w="32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1B45278" w14:textId="77777777" w:rsidR="00B07A48" w:rsidRDefault="00ED67E9">
            <w:pPr>
              <w:spacing w:after="60" w:line="240" w:lineRule="auto"/>
            </w:pPr>
            <w:r>
              <w:rPr>
                <w:sz w:val="16"/>
              </w:rPr>
              <w:t>Codex frontend integration, approved visual redesign, recovery verification and shared PED contribution drafting.</w:t>
            </w:r>
          </w:p>
        </w:tc>
        <w:tc>
          <w:tcPr>
            <w:tcW w:w="39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DCCA593" w14:textId="77777777" w:rsidR="00B07A48" w:rsidRDefault="00ED67E9">
            <w:pPr>
              <w:spacing w:after="60" w:line="240" w:lineRule="auto"/>
            </w:pPr>
            <w:r>
              <w:rPr>
                <w:sz w:val="16"/>
              </w:rPr>
              <w:t>Integrated 42-case local suite, build, lint and security checks passed. PR30 approved by both other members; contribution documents reviewed through PR30-32.</w:t>
            </w:r>
          </w:p>
        </w:tc>
      </w:tr>
      <w:tr w:rsidR="00B07A48" w14:paraId="361A40D6"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E91990F" w14:textId="77777777" w:rsidR="00B07A48" w:rsidRDefault="00ED67E9">
            <w:pPr>
              <w:spacing w:after="60" w:line="240" w:lineRule="auto"/>
            </w:pPr>
            <w:r>
              <w:rPr>
                <w:sz w:val="16"/>
              </w:rPr>
              <w:t>13 October; team contributions</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2A9C165" w14:textId="77777777" w:rsidR="00B07A48" w:rsidRDefault="00ED67E9">
            <w:pPr>
              <w:spacing w:after="60" w:line="240" w:lineRule="auto"/>
            </w:pPr>
            <w:r>
              <w:rPr>
                <w:sz w:val="16"/>
              </w:rPr>
              <w:t>Shared AI-assisted drafting produced the three member documents; authors reviewed their contribution areas.</w:t>
            </w:r>
          </w:p>
        </w:tc>
        <w:tc>
          <w:tcPr>
            <w:tcW w:w="39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56D1DBA" w14:textId="77777777" w:rsidR="00B07A48" w:rsidRDefault="00ED67E9">
            <w:pPr>
              <w:spacing w:after="60" w:line="240" w:lineRule="auto"/>
            </w:pPr>
            <w:r>
              <w:rPr>
                <w:sz w:val="16"/>
              </w:rPr>
              <w:t>PR30-32 record the reviewers and approvals. Each contributor remains accountable for the accepted content.</w:t>
            </w:r>
          </w:p>
        </w:tc>
      </w:tr>
      <w:tr w:rsidR="00B07A48" w14:paraId="2AEB1AAC"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8362A89" w14:textId="77777777" w:rsidR="00B07A48" w:rsidRDefault="00ED67E9">
            <w:pPr>
              <w:spacing w:after="60" w:line="240" w:lineRule="auto"/>
            </w:pPr>
            <w:r>
              <w:rPr>
                <w:sz w:val="16"/>
              </w:rPr>
              <w:t>15 October; Ryno for team CR-M3-01</w:t>
            </w:r>
          </w:p>
        </w:tc>
        <w:tc>
          <w:tcPr>
            <w:tcW w:w="32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10A869D" w14:textId="77777777" w:rsidR="00B07A48" w:rsidRDefault="00ED67E9">
            <w:pPr>
              <w:spacing w:after="60" w:line="240" w:lineRule="auto"/>
            </w:pPr>
            <w:r>
              <w:rPr>
                <w:sz w:val="16"/>
              </w:rPr>
              <w:t>Codex inspected workflow/privacy, implemented reason validation/history and migration, tests and impact record.</w:t>
            </w:r>
          </w:p>
        </w:tc>
        <w:tc>
          <w:tcPr>
            <w:tcW w:w="3917"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4BDAFB64" w14:textId="77777777" w:rsidR="00B07A48" w:rsidRDefault="00ED67E9">
            <w:pPr>
              <w:spacing w:after="60" w:line="240" w:lineRule="auto"/>
            </w:pPr>
            <w:r>
              <w:rPr>
                <w:sz w:val="16"/>
              </w:rPr>
              <w:t>53 local tests, recovery/performance/build/static checks and CI11 passed. Alert-selector ambiguity corrected with failure evidence retained. Joint change approval confirmed by all three through Ryno.</w:t>
            </w:r>
          </w:p>
        </w:tc>
      </w:tr>
      <w:tr w:rsidR="00B07A48" w14:paraId="6A7946B4"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86B0F2E" w14:textId="77777777" w:rsidR="00B07A48" w:rsidRDefault="00ED67E9">
            <w:pPr>
              <w:spacing w:after="60" w:line="240" w:lineRule="auto"/>
            </w:pPr>
            <w:r>
              <w:rPr>
                <w:sz w:val="16"/>
              </w:rPr>
              <w:t>15-16 October; shared PED integration</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E321141" w14:textId="77777777" w:rsidR="00B07A48" w:rsidRDefault="00ED67E9">
            <w:pPr>
              <w:spacing w:after="60" w:line="240" w:lineRule="auto"/>
            </w:pPr>
            <w:r>
              <w:rPr>
                <w:sz w:val="16"/>
              </w:rPr>
              <w:t>Codex integrated PED v3.0, updated README setup guidance and reconciled source, review and CI references.</w:t>
            </w:r>
          </w:p>
        </w:tc>
        <w:tc>
          <w:tcPr>
            <w:tcW w:w="39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1CCD7A2" w14:textId="77777777" w:rsidR="00B07A48" w:rsidRDefault="00ED67E9">
            <w:pPr>
              <w:spacing w:after="60" w:line="240" w:lineRule="auto"/>
            </w:pPr>
            <w:r>
              <w:rPr>
                <w:sz w:val="16"/>
              </w:rPr>
              <w:t>Compared with source briefs, controlled contributions, test reports and GitHub records; rendered document inspected for layout and text integrity.</w:t>
            </w:r>
          </w:p>
        </w:tc>
      </w:tr>
      <w:tr w:rsidR="00B07A48" w14:paraId="741E8B84" w14:textId="77777777">
        <w:trPr>
          <w:cantSplit/>
        </w:trPr>
        <w:tc>
          <w:tcPr>
            <w:tcW w:w="1872"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BC4D5F6" w14:textId="77777777" w:rsidR="00B07A48" w:rsidRDefault="00ED67E9">
            <w:pPr>
              <w:spacing w:after="60" w:line="240" w:lineRule="auto"/>
            </w:pPr>
            <w:r>
              <w:rPr>
                <w:sz w:val="16"/>
              </w:rPr>
              <w:t>15 October; Ryno verification and corrections</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950F8AA" w14:textId="77777777" w:rsidR="00B07A48" w:rsidRDefault="00ED67E9">
            <w:pPr>
              <w:spacing w:after="60" w:line="240" w:lineRule="auto"/>
            </w:pPr>
            <w:r>
              <w:rPr>
                <w:sz w:val="16"/>
              </w:rPr>
              <w:t>Codex tested hosted accounts, policies, attachments, workflow and performance; implemented PT409 mapping/migration and concurrent detail reads.</w:t>
            </w:r>
          </w:p>
        </w:tc>
        <w:tc>
          <w:tcPr>
            <w:tcW w:w="3917"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260515F" w14:textId="77777777" w:rsidR="00B07A48" w:rsidRDefault="00ED67E9">
            <w:pPr>
              <w:spacing w:after="60" w:line="240" w:lineRule="auto"/>
            </w:pPr>
            <w:r>
              <w:rPr>
                <w:sz w:val="16"/>
              </w:rPr>
              <w:t>55 final local cases and focused hosted conflict checks passed. Detail p95 improved to 1473.70 ms; original failures and transient timeout retained. Ryno scheduled remaining shortcomings for final submission.</w:t>
            </w:r>
          </w:p>
        </w:tc>
      </w:tr>
    </w:tbl>
    <w:p w14:paraId="499A53F6" w14:textId="77777777" w:rsidR="00B07A48" w:rsidRDefault="00B07A48"/>
    <w:p w14:paraId="4093E5C6" w14:textId="77777777" w:rsidR="00B07A48" w:rsidRDefault="00ED67E9">
      <w:pPr>
        <w:pStyle w:val="Heading2"/>
      </w:pPr>
      <w:bookmarkStart w:id="588" w:name="_Toc242987009"/>
      <w:bookmarkStart w:id="589" w:name="_Toc243245940"/>
      <w:r>
        <w:t>31.1 Contribution and decision approval evidence</w:t>
      </w:r>
      <w:bookmarkEnd w:id="588"/>
      <w:bookmarkEnd w:id="589"/>
    </w:p>
    <w:tbl>
      <w:tblPr>
        <w:tblW w:w="9029" w:type="dxa"/>
        <w:tblLayout w:type="fixed"/>
        <w:tblLook w:val="04A0" w:firstRow="1" w:lastRow="0" w:firstColumn="1" w:lastColumn="0" w:noHBand="0" w:noVBand="1"/>
      </w:tblPr>
      <w:tblGrid>
        <w:gridCol w:w="1728"/>
        <w:gridCol w:w="3960"/>
        <w:gridCol w:w="3341"/>
      </w:tblGrid>
      <w:tr w:rsidR="00B07A48" w14:paraId="4E09033C" w14:textId="77777777">
        <w:trPr>
          <w:cantSplit/>
          <w:tblHeader/>
        </w:trPr>
        <w:tc>
          <w:tcPr>
            <w:tcW w:w="172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4E2BBDE" w14:textId="77777777" w:rsidR="00B07A48" w:rsidRDefault="00ED67E9">
            <w:pPr>
              <w:keepNext/>
              <w:spacing w:after="60" w:line="240" w:lineRule="auto"/>
            </w:pPr>
            <w:r>
              <w:rPr>
                <w:b/>
                <w:color w:val="FFFFFF"/>
                <w:sz w:val="16"/>
              </w:rPr>
              <w:t>Member</w:t>
            </w:r>
          </w:p>
        </w:tc>
        <w:tc>
          <w:tcPr>
            <w:tcW w:w="396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94DEC73" w14:textId="77777777" w:rsidR="00B07A48" w:rsidRDefault="00ED67E9">
            <w:pPr>
              <w:keepNext/>
              <w:spacing w:after="60" w:line="240" w:lineRule="auto"/>
            </w:pPr>
            <w:r>
              <w:rPr>
                <w:b/>
                <w:color w:val="FFFFFF"/>
                <w:sz w:val="16"/>
              </w:rPr>
              <w:t>M3 contribution</w:t>
            </w:r>
          </w:p>
        </w:tc>
        <w:tc>
          <w:tcPr>
            <w:tcW w:w="334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D749F1E" w14:textId="77777777" w:rsidR="00B07A48" w:rsidRDefault="00ED67E9">
            <w:pPr>
              <w:keepNext/>
              <w:spacing w:after="60" w:line="240" w:lineRule="auto"/>
            </w:pPr>
            <w:r>
              <w:rPr>
                <w:b/>
                <w:color w:val="FFFFFF"/>
                <w:sz w:val="16"/>
              </w:rPr>
              <w:t>Approval evidence</w:t>
            </w:r>
          </w:p>
        </w:tc>
      </w:tr>
      <w:tr w:rsidR="00B07A48" w14:paraId="1699E557" w14:textId="77777777">
        <w:trPr>
          <w:cantSplit/>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ACDFD9F" w14:textId="77777777" w:rsidR="00B07A48" w:rsidRDefault="00ED67E9">
            <w:pPr>
              <w:spacing w:after="60" w:line="240" w:lineRule="auto"/>
            </w:pPr>
            <w:r>
              <w:rPr>
                <w:sz w:val="16"/>
              </w:rPr>
              <w:t>Ryno Goetz</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B879B05" w14:textId="77777777" w:rsidR="00B07A48" w:rsidRDefault="00ED67E9">
            <w:pPr>
              <w:spacing w:after="60" w:line="240" w:lineRule="auto"/>
            </w:pPr>
            <w:r>
              <w:rPr>
                <w:sz w:val="16"/>
              </w:rPr>
              <w:t>Architecture, frontend, staging, recovery and controlled reassignment implementation.</w:t>
            </w:r>
          </w:p>
        </w:tc>
        <w:tc>
          <w:tcPr>
            <w:tcW w:w="33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C52FBFC" w14:textId="77777777" w:rsidR="00B07A48" w:rsidRDefault="00ED67E9">
            <w:pPr>
              <w:spacing w:after="60" w:line="240" w:lineRule="auto"/>
            </w:pPr>
            <w:r>
              <w:rPr>
                <w:sz w:val="16"/>
              </w:rPr>
              <w:t>PR30: Steven and Willem approval; CR-M3-01 jointly approved 15 October.</w:t>
            </w:r>
          </w:p>
        </w:tc>
      </w:tr>
      <w:tr w:rsidR="00B07A48" w14:paraId="1A38267A" w14:textId="77777777">
        <w:trPr>
          <w:cantSplit/>
        </w:trPr>
        <w:tc>
          <w:tcPr>
            <w:tcW w:w="172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8FFF893" w14:textId="77777777" w:rsidR="00B07A48" w:rsidRDefault="00ED67E9">
            <w:pPr>
              <w:spacing w:after="60" w:line="240" w:lineRule="auto"/>
            </w:pPr>
            <w:r>
              <w:rPr>
                <w:sz w:val="16"/>
              </w:rPr>
              <w:lastRenderedPageBreak/>
              <w:t>Steven Riaan Piek</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EEFDB31" w14:textId="77777777" w:rsidR="00B07A48" w:rsidRDefault="00ED67E9">
            <w:pPr>
              <w:spacing w:after="60" w:line="240" w:lineRule="auto"/>
            </w:pPr>
            <w:r>
              <w:rPr>
                <w:sz w:val="16"/>
              </w:rPr>
              <w:t>Data/persistence, backend workflow and evolved requirements trace.</w:t>
            </w:r>
          </w:p>
        </w:tc>
        <w:tc>
          <w:tcPr>
            <w:tcW w:w="33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2B8E50E" w14:textId="77777777" w:rsidR="00B07A48" w:rsidRDefault="00ED67E9">
            <w:pPr>
              <w:spacing w:after="60" w:line="240" w:lineRule="auto"/>
            </w:pPr>
            <w:r>
              <w:rPr>
                <w:sz w:val="16"/>
              </w:rPr>
              <w:t>PR31: Ryno and Willem approval.</w:t>
            </w:r>
          </w:p>
        </w:tc>
      </w:tr>
      <w:tr w:rsidR="00B07A48" w14:paraId="2C1D78AE" w14:textId="77777777">
        <w:trPr>
          <w:cantSplit/>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728C85F" w14:textId="77777777" w:rsidR="00B07A48" w:rsidRDefault="00ED67E9">
            <w:pPr>
              <w:spacing w:after="60" w:line="240" w:lineRule="auto"/>
            </w:pPr>
            <w:r>
              <w:rPr>
                <w:sz w:val="16"/>
              </w:rPr>
              <w:t>Willem Booysen</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29BCB3C" w14:textId="77777777" w:rsidR="00B07A48" w:rsidRDefault="00ED67E9">
            <w:pPr>
              <w:spacing w:after="60" w:line="240" w:lineRule="auto"/>
            </w:pPr>
            <w:r>
              <w:rPr>
                <w:sz w:val="16"/>
              </w:rPr>
              <w:t>Attachment/reporting rules, quality checks, CI and release evidence.</w:t>
            </w:r>
          </w:p>
        </w:tc>
        <w:tc>
          <w:tcPr>
            <w:tcW w:w="33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DD0BE32" w14:textId="77777777" w:rsidR="00B07A48" w:rsidRDefault="00ED67E9">
            <w:pPr>
              <w:spacing w:after="60" w:line="240" w:lineRule="auto"/>
            </w:pPr>
            <w:r>
              <w:rPr>
                <w:sz w:val="16"/>
              </w:rPr>
              <w:t>PR32: Ryno and Steven approval.</w:t>
            </w:r>
          </w:p>
        </w:tc>
      </w:tr>
    </w:tbl>
    <w:p w14:paraId="01AB7000" w14:textId="77777777" w:rsidR="00B07A48" w:rsidRDefault="00B07A48"/>
    <w:p w14:paraId="28F459BD" w14:textId="77777777" w:rsidR="00B07A48" w:rsidRDefault="00ED67E9">
      <w:r>
        <w:t>Ryno confirmed PED approval and enforced branch protection on 13 October. All three members jointly approved the simulated change on 15 October; Ryno confirmed both non-author implementation approvals. PR34 records Steven and Willem approving the final fixes and PED before merge on 16 October. These approvals concern the engineering baseline, not lecturer acceptance or production fitness.</w:t>
      </w:r>
    </w:p>
    <w:p w14:paraId="412361CF" w14:textId="77777777" w:rsidR="00B07A48" w:rsidRDefault="00ED67E9">
      <w:pPr>
        <w:pStyle w:val="Heading1"/>
        <w:pageBreakBefore/>
        <w:pBdr>
          <w:bottom w:val="single" w:sz="6" w:space="5" w:color="B8863B"/>
        </w:pBdr>
      </w:pPr>
      <w:bookmarkStart w:id="590" w:name="_Toc243245941"/>
      <w:r>
        <w:lastRenderedPageBreak/>
        <w:t>32 Release evidence summary and submission baseline M3 baseline snapshot</w:t>
      </w:r>
      <w:bookmarkEnd w:id="590"/>
    </w:p>
    <w:p w14:paraId="056C0AE2" w14:textId="77777777" w:rsidR="00B07A48" w:rsidRDefault="00ED67E9">
      <w:r>
        <w:t>Classification: CONDITIONALLY READY for the selected M3 demonstration. The core workflows passed local and selected hosted checks; final local regression totals 55 cases. Local 1000-row performance/recovery and small-data hosted timing passed. CI13 passed for the final application commit and PR34 was approved by both non-author members and merged. Remaining operational and broader acceptance limits are scheduled for final submission.</w:t>
      </w:r>
    </w:p>
    <w:tbl>
      <w:tblPr>
        <w:tblW w:w="9029" w:type="dxa"/>
        <w:tblLayout w:type="fixed"/>
        <w:tblLook w:val="04A0" w:firstRow="1" w:lastRow="0" w:firstColumn="1" w:lastColumn="0" w:noHBand="0" w:noVBand="1"/>
      </w:tblPr>
      <w:tblGrid>
        <w:gridCol w:w="1440"/>
        <w:gridCol w:w="3960"/>
        <w:gridCol w:w="3629"/>
      </w:tblGrid>
      <w:tr w:rsidR="00B07A48" w14:paraId="153E915D" w14:textId="77777777">
        <w:trPr>
          <w:cantSplit/>
          <w:tblHeader/>
        </w:trPr>
        <w:tc>
          <w:tcPr>
            <w:tcW w:w="144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1CEA3AEC" w14:textId="77777777" w:rsidR="00B07A48" w:rsidRDefault="00ED67E9">
            <w:pPr>
              <w:keepNext/>
              <w:spacing w:after="60" w:line="240" w:lineRule="auto"/>
            </w:pPr>
            <w:r>
              <w:rPr>
                <w:b/>
                <w:color w:val="FFFFFF"/>
                <w:sz w:val="16"/>
              </w:rPr>
              <w:t>Evidence area</w:t>
            </w:r>
          </w:p>
        </w:tc>
        <w:tc>
          <w:tcPr>
            <w:tcW w:w="3960"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60E339C3" w14:textId="77777777" w:rsidR="00B07A48" w:rsidRDefault="00ED67E9">
            <w:pPr>
              <w:keepNext/>
              <w:spacing w:after="60" w:line="240" w:lineRule="auto"/>
            </w:pPr>
            <w:r>
              <w:rPr>
                <w:b/>
                <w:color w:val="FFFFFF"/>
                <w:sz w:val="16"/>
              </w:rPr>
              <w:t>Result and interpretation</w:t>
            </w:r>
          </w:p>
        </w:tc>
        <w:tc>
          <w:tcPr>
            <w:tcW w:w="3629"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082BD95E" w14:textId="77777777" w:rsidR="00B07A48" w:rsidRDefault="00ED67E9">
            <w:pPr>
              <w:keepNext/>
              <w:spacing w:after="60" w:line="240" w:lineRule="auto"/>
            </w:pPr>
            <w:r>
              <w:rPr>
                <w:b/>
                <w:color w:val="FFFFFF"/>
                <w:sz w:val="16"/>
              </w:rPr>
              <w:t>Residual concern</w:t>
            </w:r>
          </w:p>
        </w:tc>
      </w:tr>
      <w:tr w:rsidR="00B07A48" w14:paraId="39114716"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C5B68B1" w14:textId="77777777" w:rsidR="00B07A48" w:rsidRDefault="00ED67E9">
            <w:pPr>
              <w:spacing w:after="60" w:line="240" w:lineRule="auto"/>
            </w:pPr>
            <w:r>
              <w:rPr>
                <w:sz w:val="16"/>
              </w:rPr>
              <w:t>Build and CI</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9CC01D9" w14:textId="77777777" w:rsidR="00B07A48" w:rsidRDefault="00ED67E9">
            <w:pPr>
              <w:spacing w:after="60" w:line="240" w:lineRule="auto"/>
            </w:pPr>
            <w:r>
              <w:rPr>
                <w:sz w:val="16"/>
              </w:rPr>
              <w:t>Simulation/hosted builds and local quality gates passed. CI13 passed for 374c21e; PR34 approved and merged.</w:t>
            </w:r>
          </w:p>
        </w:tc>
        <w:tc>
          <w:tcPr>
            <w:tcW w:w="36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26FE0D6" w14:textId="77777777" w:rsidR="00B07A48" w:rsidRDefault="00ED67E9">
            <w:pPr>
              <w:spacing w:after="60" w:line="240" w:lineRule="auto"/>
            </w:pPr>
            <w:r>
              <w:rPr>
                <w:sz w:val="16"/>
              </w:rPr>
              <w:t>CI supports its configured checks, not complete acceptance or production readiness.</w:t>
            </w:r>
          </w:p>
        </w:tc>
      </w:tr>
      <w:tr w:rsidR="00B07A48" w14:paraId="54497C34"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6E0EC8F" w14:textId="77777777" w:rsidR="00B07A48" w:rsidRDefault="00ED67E9">
            <w:pPr>
              <w:spacing w:after="60" w:line="240" w:lineRule="auto"/>
            </w:pPr>
            <w:r>
              <w:rPr>
                <w:sz w:val="16"/>
              </w:rPr>
              <w:t>Automated regression</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DE0146C" w14:textId="77777777" w:rsidR="00B07A48" w:rsidRDefault="00ED67E9">
            <w:pPr>
              <w:spacing w:after="60" w:line="240" w:lineRule="auto"/>
            </w:pPr>
            <w:r>
              <w:rPr>
                <w:sz w:val="16"/>
              </w:rPr>
              <w:t>24 unit + 22 DB + 9 browser/API = 55 local cases passed.</w:t>
            </w:r>
          </w:p>
        </w:tc>
        <w:tc>
          <w:tcPr>
            <w:tcW w:w="36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87C5157" w14:textId="77777777" w:rsidR="00B07A48" w:rsidRDefault="00ED67E9">
            <w:pPr>
              <w:spacing w:after="60" w:line="240" w:lineRule="auto"/>
            </w:pPr>
            <w:r>
              <w:rPr>
                <w:sz w:val="16"/>
              </w:rPr>
              <w:t>Selected coverage; complete criterion acceptance is not asserted.</w:t>
            </w:r>
          </w:p>
        </w:tc>
      </w:tr>
      <w:tr w:rsidR="00B07A48" w14:paraId="0904798B"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22EABA3" w14:textId="77777777" w:rsidR="00B07A48" w:rsidRDefault="00ED67E9">
            <w:pPr>
              <w:spacing w:after="60" w:line="240" w:lineRule="auto"/>
            </w:pPr>
            <w:r>
              <w:rPr>
                <w:sz w:val="16"/>
              </w:rPr>
              <w:t>API and system</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37B5066" w14:textId="77777777" w:rsidR="00B07A48" w:rsidRDefault="00ED67E9">
            <w:pPr>
              <w:spacing w:after="60" w:line="240" w:lineRule="auto"/>
            </w:pPr>
            <w:r>
              <w:rPr>
                <w:sz w:val="16"/>
              </w:rPr>
              <w:t>Five local API cases, three journeys and responsive case; ten selected hosted browser checks and focused conflict results.</w:t>
            </w:r>
          </w:p>
        </w:tc>
        <w:tc>
          <w:tcPr>
            <w:tcW w:w="36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CC83E22" w14:textId="77777777" w:rsidR="00B07A48" w:rsidRDefault="00ED67E9">
            <w:pPr>
              <w:spacing w:after="60" w:line="240" w:lineRule="auto"/>
            </w:pPr>
            <w:r>
              <w:rPr>
                <w:sz w:val="16"/>
              </w:rPr>
              <w:t>Hosted testing covers fictional scenarios, not full deployment certification.</w:t>
            </w:r>
          </w:p>
        </w:tc>
      </w:tr>
      <w:tr w:rsidR="00B07A48" w14:paraId="77454A57"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BB77F26" w14:textId="77777777" w:rsidR="00B07A48" w:rsidRDefault="00ED67E9">
            <w:pPr>
              <w:spacing w:after="60" w:line="240" w:lineRule="auto"/>
            </w:pPr>
            <w:r>
              <w:rPr>
                <w:sz w:val="16"/>
              </w:rPr>
              <w:t>Static and security</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9958A62" w14:textId="77777777" w:rsidR="00B07A48" w:rsidRDefault="00ED67E9">
            <w:pPr>
              <w:spacing w:after="60" w:line="240" w:lineRule="auto"/>
            </w:pPr>
            <w:r>
              <w:rPr>
                <w:sz w:val="16"/>
              </w:rPr>
              <w:t>Lint/secret/UI checks pass; current production audit has zero findings.</w:t>
            </w:r>
          </w:p>
        </w:tc>
        <w:tc>
          <w:tcPr>
            <w:tcW w:w="36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8EA8036" w14:textId="77777777" w:rsidR="00B07A48" w:rsidRDefault="00ED67E9">
            <w:pPr>
              <w:spacing w:after="60" w:line="240" w:lineRule="auto"/>
            </w:pPr>
            <w:r>
              <w:rPr>
                <w:sz w:val="16"/>
              </w:rPr>
              <w:t>Dated development findings and hosted credential/policy operation remain exposure.</w:t>
            </w:r>
          </w:p>
        </w:tc>
      </w:tr>
      <w:tr w:rsidR="00B07A48" w14:paraId="4DD4DB9A"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841EAAF" w14:textId="77777777" w:rsidR="00B07A48" w:rsidRDefault="00ED67E9">
            <w:pPr>
              <w:spacing w:after="60" w:line="240" w:lineRule="auto"/>
            </w:pPr>
            <w:r>
              <w:rPr>
                <w:sz w:val="16"/>
              </w:rPr>
              <w:t>Performance</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3D517CF" w14:textId="77777777" w:rsidR="00B07A48" w:rsidRDefault="00ED67E9">
            <w:pPr>
              <w:spacing w:after="60" w:line="240" w:lineRule="auto"/>
            </w:pPr>
            <w:r>
              <w:rPr>
                <w:sz w:val="16"/>
              </w:rPr>
              <w:t>Local list p95 72.15 ms at 1000 rows/3 identities. Hosted p95 list 1232.54, management 1877.22, details 1473.70 and submission 1930.99 ms.</w:t>
            </w:r>
          </w:p>
        </w:tc>
        <w:tc>
          <w:tcPr>
            <w:tcW w:w="36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0FF510B" w14:textId="77777777" w:rsidR="00B07A48" w:rsidRDefault="00ED67E9">
            <w:pPr>
              <w:spacing w:after="60" w:line="240" w:lineRule="auto"/>
            </w:pPr>
            <w:r>
              <w:rPr>
                <w:sz w:val="16"/>
              </w:rPr>
              <w:t>Hosted measurements used small datasets; larger workloads and variability remain final-submission work.</w:t>
            </w:r>
          </w:p>
        </w:tc>
      </w:tr>
      <w:tr w:rsidR="00B07A48" w14:paraId="77B5247B"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9F97D28" w14:textId="77777777" w:rsidR="00B07A48" w:rsidRDefault="00ED67E9">
            <w:pPr>
              <w:spacing w:after="60" w:line="240" w:lineRule="auto"/>
            </w:pPr>
            <w:r>
              <w:rPr>
                <w:sz w:val="16"/>
              </w:rPr>
              <w:t>Recovery</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3435C0B" w14:textId="77777777" w:rsidR="00B07A48" w:rsidRDefault="00ED67E9">
            <w:pPr>
              <w:spacing w:after="60" w:line="240" w:lineRule="auto"/>
            </w:pPr>
            <w:r>
              <w:rPr>
                <w:sz w:val="16"/>
              </w:rPr>
              <w:t>1000-request coordinated local restore 468.60 ms; simulated loss 507 ms.</w:t>
            </w:r>
          </w:p>
        </w:tc>
        <w:tc>
          <w:tcPr>
            <w:tcW w:w="36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A2EFD37" w14:textId="77777777" w:rsidR="00B07A48" w:rsidRDefault="00ED67E9">
            <w:pPr>
              <w:spacing w:after="60" w:line="240" w:lineRule="auto"/>
            </w:pPr>
            <w:r>
              <w:rPr>
                <w:sz w:val="16"/>
              </w:rPr>
              <w:t>Routine scheduling, live backup and hosted recovery remain unverified.</w:t>
            </w:r>
          </w:p>
        </w:tc>
      </w:tr>
      <w:tr w:rsidR="00B07A48" w14:paraId="265485C0"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7B458C79" w14:textId="77777777" w:rsidR="00B07A48" w:rsidRDefault="00ED67E9">
            <w:pPr>
              <w:spacing w:after="60" w:line="240" w:lineRule="auto"/>
            </w:pPr>
            <w:r>
              <w:rPr>
                <w:sz w:val="16"/>
              </w:rPr>
              <w:t>Change and acceptance</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62AFFA9" w14:textId="77777777" w:rsidR="00B07A48" w:rsidRDefault="00ED67E9">
            <w:pPr>
              <w:spacing w:after="60" w:line="240" w:lineRule="auto"/>
            </w:pPr>
            <w:r>
              <w:rPr>
                <w:sz w:val="16"/>
              </w:rPr>
              <w:t>CR-M3-01 approved; reason rule, history, privacy and migration tested.</w:t>
            </w:r>
          </w:p>
        </w:tc>
        <w:tc>
          <w:tcPr>
            <w:tcW w:w="3629"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A9EBA0E" w14:textId="77777777" w:rsidR="00B07A48" w:rsidRDefault="00ED67E9">
            <w:pPr>
              <w:spacing w:after="60" w:line="240" w:lineRule="auto"/>
            </w:pPr>
            <w:r>
              <w:rPr>
                <w:sz w:val="16"/>
              </w:rPr>
              <w:t>Retention and other stated partial criteria remain explicit in RTM.</w:t>
            </w:r>
          </w:p>
        </w:tc>
      </w:tr>
      <w:tr w:rsidR="00B07A48" w14:paraId="01D97040" w14:textId="77777777">
        <w:trPr>
          <w:cantSplit/>
        </w:trPr>
        <w:tc>
          <w:tcPr>
            <w:tcW w:w="144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139BE85A" w14:textId="77777777" w:rsidR="00B07A48" w:rsidRDefault="00ED67E9">
            <w:pPr>
              <w:spacing w:after="60" w:line="240" w:lineRule="auto"/>
            </w:pPr>
            <w:r>
              <w:rPr>
                <w:sz w:val="16"/>
              </w:rPr>
              <w:t>Defects and debt</w:t>
            </w:r>
          </w:p>
        </w:tc>
        <w:tc>
          <w:tcPr>
            <w:tcW w:w="3960"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F2D70C0" w14:textId="77777777" w:rsidR="00B07A48" w:rsidRDefault="00ED67E9">
            <w:pPr>
              <w:spacing w:after="60" w:line="240" w:lineRule="auto"/>
            </w:pPr>
            <w:r>
              <w:rPr>
                <w:sz w:val="16"/>
              </w:rPr>
              <w:t>Version-conflict retry and slow detail retrieval corrected; harness findings and transient timeout retained.</w:t>
            </w:r>
          </w:p>
        </w:tc>
        <w:tc>
          <w:tcPr>
            <w:tcW w:w="3629"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D4B6E75" w14:textId="77777777" w:rsidR="00B07A48" w:rsidRDefault="00ED67E9">
            <w:pPr>
              <w:spacing w:after="60" w:line="240" w:lineRule="auto"/>
            </w:pPr>
            <w:r>
              <w:rPr>
                <w:sz w:val="16"/>
              </w:rPr>
              <w:t>Timeout cause unconfirmed; residual risk and technical debt remain explicit.</w:t>
            </w:r>
          </w:p>
        </w:tc>
      </w:tr>
    </w:tbl>
    <w:p w14:paraId="0DB3F08A" w14:textId="77777777" w:rsidR="00B07A48" w:rsidRDefault="00B07A48"/>
    <w:p w14:paraId="4B1F94D5" w14:textId="77777777" w:rsidR="00B07A48" w:rsidRDefault="00ED67E9">
      <w:pPr>
        <w:pStyle w:val="Heading2"/>
      </w:pPr>
      <w:bookmarkStart w:id="591" w:name="_Toc242987011"/>
      <w:bookmarkStart w:id="592" w:name="_Toc243245942"/>
      <w:r>
        <w:t>32.1 Exact release identification and access</w:t>
      </w:r>
      <w:bookmarkEnd w:id="591"/>
      <w:bookmarkEnd w:id="592"/>
    </w:p>
    <w:p w14:paraId="159D90CA" w14:textId="4524C633" w:rsidR="00B07A48" w:rsidRDefault="00ED67E9">
      <w:r>
        <w:t xml:space="preserve">Repository: https://github.com/RynoGz/SEN831_Group_F. Application version: 0.3.0. Verified application commit: 374c21e7c2b3d9ecc01add9ec2b957ca53139a97. PR34 merged this candidate from Ryno_branch into main as 9e71bd9f230328ef4a0268c64402b370c9ae20ea. CI13 passed for the application commit. The dated F15 manifest records the original collection base 4c35ffc and the source/report hashes; all recorded source hashes match the committed application. </w:t>
      </w:r>
      <w:hyperlink r:id="rId47">
        <w:r>
          <w:rPr>
            <w:rStyle w:val="Hyperlink"/>
          </w:rPr>
          <w:t>Final verification manifest</w:t>
        </w:r>
      </w:hyperlink>
      <w:r>
        <w:t>. Manifest SHA-256: bb8c0b717a53d0b211a0c1805078512d47ae93076cb23a4cf823e2d9a0cc4b87. Documentation-only revisions do not change this application identifier. Local staging is in section 24.4 and hosted setup in section 24.6.</w:t>
      </w:r>
    </w:p>
    <w:p w14:paraId="58C84DF4" w14:textId="77777777" w:rsidR="00B07A48" w:rsidRDefault="00ED67E9">
      <w:pPr>
        <w:pStyle w:val="Heading2"/>
      </w:pPr>
      <w:bookmarkStart w:id="593" w:name="_Toc242987012"/>
      <w:bookmarkStart w:id="594" w:name="_Toc243245943"/>
      <w:r>
        <w:t>32.2 Evidence index</w:t>
      </w:r>
      <w:bookmarkEnd w:id="593"/>
      <w:bookmarkEnd w:id="594"/>
    </w:p>
    <w:tbl>
      <w:tblPr>
        <w:tblW w:w="9029" w:type="dxa"/>
        <w:tblLayout w:type="fixed"/>
        <w:tblLook w:val="04A0" w:firstRow="1" w:lastRow="0" w:firstColumn="1" w:lastColumn="0" w:noHBand="0" w:noVBand="1"/>
      </w:tblPr>
      <w:tblGrid>
        <w:gridCol w:w="2088"/>
        <w:gridCol w:w="6941"/>
      </w:tblGrid>
      <w:tr w:rsidR="00B07A48" w14:paraId="489BD5AF" w14:textId="77777777">
        <w:trPr>
          <w:cantSplit/>
          <w:tblHeader/>
        </w:trPr>
        <w:tc>
          <w:tcPr>
            <w:tcW w:w="2088"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176368CD" w14:textId="77777777" w:rsidR="00B07A48" w:rsidRDefault="00ED67E9">
            <w:pPr>
              <w:keepNext/>
              <w:spacing w:after="60" w:line="240" w:lineRule="auto"/>
            </w:pPr>
            <w:r>
              <w:rPr>
                <w:b/>
                <w:color w:val="FFFFFF"/>
                <w:sz w:val="16"/>
              </w:rPr>
              <w:t>Evidence</w:t>
            </w:r>
          </w:p>
        </w:tc>
        <w:tc>
          <w:tcPr>
            <w:tcW w:w="6941" w:type="dxa"/>
            <w:tcBorders>
              <w:top w:val="single" w:sz="4" w:space="0" w:color="AAB9C8"/>
              <w:left w:val="single" w:sz="4" w:space="0" w:color="AAB9C8"/>
              <w:bottom w:val="single" w:sz="4" w:space="0" w:color="AAB9C8"/>
              <w:right w:val="single" w:sz="4" w:space="0" w:color="AAB9C8"/>
            </w:tcBorders>
            <w:shd w:val="clear" w:color="auto" w:fill="5B2333"/>
            <w:tcMar>
              <w:top w:w="75" w:type="dxa"/>
              <w:left w:w="80" w:type="dxa"/>
              <w:bottom w:w="75" w:type="dxa"/>
              <w:right w:w="80" w:type="dxa"/>
            </w:tcMar>
          </w:tcPr>
          <w:p w14:paraId="5BB84E2C" w14:textId="77777777" w:rsidR="00B07A48" w:rsidRDefault="00ED67E9">
            <w:pPr>
              <w:keepNext/>
              <w:spacing w:after="60" w:line="240" w:lineRule="auto"/>
            </w:pPr>
            <w:r>
              <w:rPr>
                <w:b/>
                <w:color w:val="FFFFFF"/>
                <w:sz w:val="16"/>
              </w:rPr>
              <w:t>Controlled location</w:t>
            </w:r>
          </w:p>
        </w:tc>
      </w:tr>
      <w:tr w:rsidR="00B07A48" w14:paraId="6E63F03B"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D618367" w14:textId="77777777" w:rsidR="00B07A48" w:rsidRDefault="00ED67E9">
            <w:pPr>
              <w:spacing w:after="60" w:line="240" w:lineRule="auto"/>
            </w:pPr>
            <w:r>
              <w:rPr>
                <w:sz w:val="16"/>
              </w:rPr>
              <w:t>Candidate CI and artifacts</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40FABE51" w14:textId="246B398D" w:rsidR="00B07A48" w:rsidRDefault="00ED67E9">
            <w:pPr>
              <w:spacing w:after="60" w:line="240" w:lineRule="auto"/>
            </w:pPr>
            <w:hyperlink r:id="rId48">
              <w:r>
                <w:rPr>
                  <w:rStyle w:val="Hyperlink"/>
                  <w:sz w:val="16"/>
                </w:rPr>
                <w:t>Successful run 13 with published verification artifact</w:t>
              </w:r>
            </w:hyperlink>
          </w:p>
        </w:tc>
      </w:tr>
      <w:tr w:rsidR="00B07A48" w14:paraId="3C02D86D"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0B03FA3A" w14:textId="77777777" w:rsidR="00B07A48" w:rsidRDefault="00ED67E9">
            <w:pPr>
              <w:spacing w:after="60" w:line="240" w:lineRule="auto"/>
            </w:pPr>
            <w:r>
              <w:rPr>
                <w:sz w:val="16"/>
              </w:rPr>
              <w:t>Source and execution hashes</w:t>
            </w:r>
          </w:p>
        </w:tc>
        <w:tc>
          <w:tcPr>
            <w:tcW w:w="69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32A3410A" w14:textId="4462275F" w:rsidR="00B07A48" w:rsidRDefault="00ED67E9">
            <w:pPr>
              <w:spacing w:after="60" w:line="240" w:lineRule="auto"/>
            </w:pPr>
            <w:hyperlink r:id="rId49">
              <w:r>
                <w:rPr>
                  <w:color w:val="5B2333"/>
                  <w:u w:val="single"/>
                </w:rPr>
                <w:t>Final source and evidence hash manifest</w:t>
              </w:r>
            </w:hyperlink>
          </w:p>
        </w:tc>
      </w:tr>
      <w:tr w:rsidR="00B07A48" w14:paraId="79FBF2A7"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435A57D" w14:textId="77777777" w:rsidR="00B07A48" w:rsidRDefault="00ED67E9">
            <w:pPr>
              <w:spacing w:after="60" w:line="240" w:lineRule="auto"/>
            </w:pPr>
            <w:r>
              <w:rPr>
                <w:sz w:val="16"/>
              </w:rPr>
              <w:t>Unit and database</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91A88B9" w14:textId="39849809" w:rsidR="00B07A48" w:rsidRDefault="00ED67E9">
            <w:pPr>
              <w:spacing w:after="60" w:line="240" w:lineRule="auto"/>
            </w:pPr>
            <w:hyperlink r:id="rId50">
              <w:r>
                <w:rPr>
                  <w:color w:val="5B2333"/>
                  <w:sz w:val="16"/>
                  <w:u w:val="single"/>
                </w:rPr>
                <w:t>24 unit results</w:t>
              </w:r>
            </w:hyperlink>
            <w:r>
              <w:rPr>
                <w:sz w:val="16"/>
              </w:rPr>
              <w:t xml:space="preserve">; </w:t>
            </w:r>
            <w:hyperlink r:id="rId51">
              <w:r>
                <w:rPr>
                  <w:color w:val="5B2333"/>
                  <w:sz w:val="16"/>
                  <w:u w:val="single"/>
                </w:rPr>
                <w:t>22 database results</w:t>
              </w:r>
            </w:hyperlink>
          </w:p>
        </w:tc>
      </w:tr>
      <w:tr w:rsidR="00B07A48" w14:paraId="1DC12BDE"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198DB84" w14:textId="77777777" w:rsidR="00B07A48" w:rsidRDefault="00ED67E9">
            <w:pPr>
              <w:spacing w:after="60" w:line="240" w:lineRule="auto"/>
            </w:pPr>
            <w:r>
              <w:rPr>
                <w:sz w:val="16"/>
              </w:rPr>
              <w:t>Browser and API</w:t>
            </w:r>
          </w:p>
        </w:tc>
        <w:tc>
          <w:tcPr>
            <w:tcW w:w="69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702A31B0" w14:textId="10061914" w:rsidR="00B07A48" w:rsidRDefault="00ED67E9">
            <w:pPr>
              <w:spacing w:after="60" w:line="240" w:lineRule="auto"/>
            </w:pPr>
            <w:hyperlink r:id="rId52">
              <w:r>
                <w:rPr>
                  <w:color w:val="5B2333"/>
                  <w:sz w:val="16"/>
                  <w:u w:val="single"/>
                </w:rPr>
                <w:t>9 local browser/API results</w:t>
              </w:r>
            </w:hyperlink>
            <w:r>
              <w:rPr>
                <w:sz w:val="16"/>
              </w:rPr>
              <w:t xml:space="preserve">; </w:t>
            </w:r>
            <w:hyperlink r:id="rId53">
              <w:r>
                <w:rPr>
                  <w:color w:val="5B2333"/>
                  <w:sz w:val="16"/>
                  <w:u w:val="single"/>
                </w:rPr>
                <w:t>10 hosted browser checks</w:t>
              </w:r>
            </w:hyperlink>
            <w:r>
              <w:rPr>
                <w:sz w:val="16"/>
              </w:rPr>
              <w:t xml:space="preserve">; </w:t>
            </w:r>
            <w:hyperlink r:id="rId54">
              <w:r>
                <w:rPr>
                  <w:color w:val="5B2333"/>
                  <w:sz w:val="16"/>
                  <w:u w:val="single"/>
                </w:rPr>
                <w:t>Focused hosted conflict result</w:t>
              </w:r>
            </w:hyperlink>
          </w:p>
        </w:tc>
      </w:tr>
      <w:tr w:rsidR="00B07A48" w14:paraId="5F5EBDA3"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6BCB21A" w14:textId="77777777" w:rsidR="00B07A48" w:rsidRDefault="00ED67E9">
            <w:pPr>
              <w:spacing w:after="60" w:line="240" w:lineRule="auto"/>
            </w:pPr>
            <w:r>
              <w:rPr>
                <w:sz w:val="16"/>
              </w:rPr>
              <w:t>Performance and recovery</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600949BD" w14:textId="49637441" w:rsidR="00B07A48" w:rsidRDefault="00ED67E9">
            <w:pPr>
              <w:spacing w:after="60" w:line="240" w:lineRule="auto"/>
            </w:pPr>
            <w:hyperlink r:id="rId55">
              <w:r>
                <w:rPr>
                  <w:color w:val="5B2333"/>
                  <w:sz w:val="16"/>
                  <w:u w:val="single"/>
                </w:rPr>
                <w:t>Local performance</w:t>
              </w:r>
            </w:hyperlink>
            <w:r>
              <w:rPr>
                <w:sz w:val="16"/>
              </w:rPr>
              <w:t xml:space="preserve">; </w:t>
            </w:r>
            <w:hyperlink r:id="rId56">
              <w:r>
                <w:rPr>
                  <w:color w:val="5B2333"/>
                  <w:sz w:val="16"/>
                  <w:u w:val="single"/>
                </w:rPr>
                <w:t>Hosted performance</w:t>
              </w:r>
            </w:hyperlink>
            <w:r>
              <w:rPr>
                <w:sz w:val="16"/>
              </w:rPr>
              <w:t xml:space="preserve">; </w:t>
            </w:r>
            <w:hyperlink r:id="rId57">
              <w:r>
                <w:rPr>
                  <w:color w:val="5B2333"/>
                  <w:sz w:val="16"/>
                  <w:u w:val="single"/>
                </w:rPr>
                <w:t>Local recovery</w:t>
              </w:r>
            </w:hyperlink>
          </w:p>
        </w:tc>
      </w:tr>
      <w:tr w:rsidR="00B07A48" w14:paraId="107D73F4"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09DF838" w14:textId="77777777" w:rsidR="00B07A48" w:rsidRDefault="00ED67E9">
            <w:pPr>
              <w:spacing w:after="60" w:line="240" w:lineRule="auto"/>
            </w:pPr>
            <w:r>
              <w:rPr>
                <w:sz w:val="16"/>
              </w:rPr>
              <w:lastRenderedPageBreak/>
              <w:t>Security and UI audit</w:t>
            </w:r>
          </w:p>
        </w:tc>
        <w:tc>
          <w:tcPr>
            <w:tcW w:w="69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57486CA9" w14:textId="2BE55C5A" w:rsidR="00B07A48" w:rsidRDefault="00ED67E9">
            <w:pPr>
              <w:spacing w:after="60" w:line="240" w:lineRule="auto"/>
            </w:pPr>
            <w:hyperlink r:id="rId58">
              <w:r>
                <w:rPr>
                  <w:color w:val="5B2333"/>
                  <w:u w:val="single"/>
                </w:rPr>
                <w:t>Production audit</w:t>
              </w:r>
            </w:hyperlink>
            <w:r>
              <w:rPr>
                <w:sz w:val="16"/>
              </w:rPr>
              <w:t xml:space="preserve">; </w:t>
            </w:r>
            <w:hyperlink r:id="rId59">
              <w:r>
                <w:rPr>
                  <w:color w:val="5B2333"/>
                  <w:u w:val="single"/>
                </w:rPr>
                <w:t>UI contract audit</w:t>
              </w:r>
            </w:hyperlink>
          </w:p>
        </w:tc>
      </w:tr>
      <w:tr w:rsidR="00B07A48" w14:paraId="06EBF6C5"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7D601FA" w14:textId="77777777" w:rsidR="00B07A48" w:rsidRDefault="00ED67E9">
            <w:pPr>
              <w:spacing w:after="60" w:line="240" w:lineRule="auto"/>
            </w:pPr>
            <w:r>
              <w:rPr>
                <w:sz w:val="16"/>
              </w:rPr>
              <w:t>Controlled change</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28169F5A" w14:textId="4986B553" w:rsidR="00B07A48" w:rsidRDefault="00ED67E9">
            <w:pPr>
              <w:spacing w:after="60" w:line="240" w:lineRule="auto"/>
            </w:pPr>
            <w:hyperlink r:id="rId60">
              <w:r>
                <w:rPr>
                  <w:color w:val="5B2333"/>
                  <w:u w:val="single"/>
                </w:rPr>
                <w:t>CR-M3-01 request and impact analysis</w:t>
              </w:r>
            </w:hyperlink>
          </w:p>
        </w:tc>
      </w:tr>
      <w:tr w:rsidR="00B07A48" w14:paraId="6A566531"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2566AA73" w14:textId="77777777" w:rsidR="00B07A48" w:rsidRDefault="00ED67E9">
            <w:pPr>
              <w:spacing w:after="60" w:line="240" w:lineRule="auto"/>
            </w:pPr>
            <w:r>
              <w:rPr>
                <w:sz w:val="16"/>
              </w:rPr>
              <w:t>Review trail</w:t>
            </w:r>
          </w:p>
        </w:tc>
        <w:tc>
          <w:tcPr>
            <w:tcW w:w="6941" w:type="dxa"/>
            <w:tcBorders>
              <w:top w:val="single" w:sz="4" w:space="0" w:color="AAB9C8"/>
              <w:left w:val="single" w:sz="4" w:space="0" w:color="AAB9C8"/>
              <w:bottom w:val="single" w:sz="4" w:space="0" w:color="AAB9C8"/>
              <w:right w:val="single" w:sz="4" w:space="0" w:color="AAB9C8"/>
            </w:tcBorders>
            <w:shd w:val="clear" w:color="auto" w:fill="F2EFF0"/>
            <w:tcMar>
              <w:top w:w="75" w:type="dxa"/>
              <w:left w:w="80" w:type="dxa"/>
              <w:bottom w:w="75" w:type="dxa"/>
              <w:right w:w="80" w:type="dxa"/>
            </w:tcMar>
          </w:tcPr>
          <w:p w14:paraId="6EA5D12C" w14:textId="2756932F" w:rsidR="00B07A48" w:rsidRDefault="00ED67E9">
            <w:pPr>
              <w:spacing w:after="60" w:line="240" w:lineRule="auto"/>
            </w:pPr>
            <w:hyperlink r:id="rId61">
              <w:r>
                <w:rPr>
                  <w:color w:val="5B2333"/>
                  <w:u w:val="single"/>
                </w:rPr>
                <w:t>PR30</w:t>
              </w:r>
            </w:hyperlink>
            <w:r>
              <w:rPr>
                <w:sz w:val="16"/>
              </w:rPr>
              <w:t xml:space="preserve">; </w:t>
            </w:r>
            <w:hyperlink r:id="rId62">
              <w:r>
                <w:rPr>
                  <w:color w:val="5B2333"/>
                  <w:u w:val="single"/>
                </w:rPr>
                <w:t>PR31</w:t>
              </w:r>
            </w:hyperlink>
            <w:r>
              <w:rPr>
                <w:sz w:val="16"/>
              </w:rPr>
              <w:t xml:space="preserve">; </w:t>
            </w:r>
            <w:hyperlink r:id="rId63">
              <w:r>
                <w:rPr>
                  <w:color w:val="5B2333"/>
                  <w:u w:val="single"/>
                </w:rPr>
                <w:t>PR32</w:t>
              </w:r>
            </w:hyperlink>
            <w:r>
              <w:rPr>
                <w:sz w:val="16"/>
              </w:rPr>
              <w:t xml:space="preserve">; </w:t>
            </w:r>
            <w:hyperlink r:id="rId64">
              <w:r>
                <w:rPr>
                  <w:color w:val="5B2333"/>
                  <w:u w:val="single"/>
                </w:rPr>
                <w:t>PR33</w:t>
              </w:r>
            </w:hyperlink>
            <w:r>
              <w:t xml:space="preserve">; </w:t>
            </w:r>
            <w:hyperlink r:id="rId65">
              <w:r>
                <w:rPr>
                  <w:rStyle w:val="Hyperlink"/>
                  <w:sz w:val="16"/>
                </w:rPr>
                <w:t>PR34</w:t>
              </w:r>
            </w:hyperlink>
          </w:p>
        </w:tc>
      </w:tr>
      <w:tr w:rsidR="00B07A48" w14:paraId="08318EF6"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0F74EB56" w14:textId="77777777" w:rsidR="00B07A48" w:rsidRDefault="00ED67E9">
            <w:pPr>
              <w:spacing w:after="60" w:line="240" w:lineRule="auto"/>
            </w:pPr>
            <w:r>
              <w:rPr>
                <w:sz w:val="16"/>
              </w:rPr>
              <w:t>RTM and registers</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1374F040" w14:textId="77777777" w:rsidR="00B07A48" w:rsidRDefault="00ED67E9">
            <w:pPr>
              <w:spacing w:after="60" w:line="240" w:lineRule="auto"/>
            </w:pPr>
            <w:r>
              <w:rPr>
                <w:sz w:val="16"/>
              </w:rPr>
              <w:t>Sections 19-22, 29 and 31 in this continued PED; historical snapshots retained earlier.</w:t>
            </w:r>
          </w:p>
        </w:tc>
      </w:tr>
      <w:tr w:rsidR="00B07A48" w14:paraId="54132254" w14:textId="77777777">
        <w:trPr>
          <w:cantSplit/>
        </w:trPr>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52DB3745" w14:textId="77777777" w:rsidR="00B07A48" w:rsidRDefault="00ED67E9">
            <w:pPr>
              <w:spacing w:after="60" w:line="240" w:lineRule="auto"/>
            </w:pPr>
            <w:r>
              <w:rPr>
                <w:sz w:val="16"/>
              </w:rPr>
              <w:t>Initial finding evidence</w:t>
            </w:r>
          </w:p>
        </w:tc>
        <w:tc>
          <w:tcPr>
            <w:tcW w:w="6941" w:type="dxa"/>
            <w:tcBorders>
              <w:top w:val="single" w:sz="4" w:space="0" w:color="AAB9C8"/>
              <w:left w:val="single" w:sz="4" w:space="0" w:color="AAB9C8"/>
              <w:bottom w:val="single" w:sz="4" w:space="0" w:color="AAB9C8"/>
              <w:right w:val="single" w:sz="4" w:space="0" w:color="AAB9C8"/>
            </w:tcBorders>
            <w:shd w:val="clear" w:color="auto" w:fill="FFFFFF"/>
            <w:tcMar>
              <w:top w:w="75" w:type="dxa"/>
              <w:left w:w="80" w:type="dxa"/>
              <w:bottom w:w="75" w:type="dxa"/>
              <w:right w:w="80" w:type="dxa"/>
            </w:tcMar>
          </w:tcPr>
          <w:p w14:paraId="3EE436B2" w14:textId="5CD6C34E" w:rsidR="00B07A48" w:rsidRDefault="00ED67E9">
            <w:pPr>
              <w:spacing w:after="60" w:line="240" w:lineRule="auto"/>
            </w:pPr>
            <w:hyperlink r:id="rId66">
              <w:r>
                <w:rPr>
                  <w:color w:val="5B2333"/>
                  <w:sz w:val="16"/>
                  <w:u w:val="single"/>
                </w:rPr>
                <w:t>Initial hosted timings and selector failure</w:t>
              </w:r>
            </w:hyperlink>
            <w:r>
              <w:rPr>
                <w:sz w:val="16"/>
              </w:rPr>
              <w:t>; final hosted report retains post-workload timeout and successful retest.</w:t>
            </w:r>
          </w:p>
        </w:tc>
      </w:tr>
    </w:tbl>
    <w:p w14:paraId="70462052" w14:textId="77777777" w:rsidR="00B07A48" w:rsidRDefault="00B07A48"/>
    <w:p w14:paraId="4D52E964" w14:textId="77777777" w:rsidR="00B07A48" w:rsidRDefault="00ED67E9">
      <w:r>
        <w:t>The PED v3.0 PDF is the primary milestone document and evidence index. The final verification manifest identifies the tested files independently of historical CI and later documentation changes. The remaining operational, load, retention, monitoring and reliability work is recorded for the final submission with owners in section 29. No incomplete criterion or unexecuted recovery scenario is represented as passed.</w:t>
      </w:r>
    </w:p>
    <w:p w14:paraId="5C2D971F" w14:textId="77777777" w:rsidR="00831EA9" w:rsidRDefault="009B3A37">
      <w:pPr>
        <w:pStyle w:val="Heading1"/>
        <w:pageBreakBefore/>
      </w:pPr>
      <w:bookmarkStart w:id="595" w:name="_Toc243245944"/>
      <w:r>
        <w:lastRenderedPageBreak/>
        <w:t>33 Final product and release baseline</w:t>
      </w:r>
      <w:bookmarkEnd w:id="595"/>
    </w:p>
    <w:p w14:paraId="5C0B5D2C" w14:textId="77777777" w:rsidR="00831EA9" w:rsidRDefault="009B3A37">
      <w:r>
        <w:t>CivicConnect delivers the approved service-request workflow from submission and controlled categorisation to authorised staff handling, requester feedback, manager oversight and attributable closure. All 80 applicable Must functional criteria are Met on the recorded implementation and verification. Final scope completion is 97.01 percent: 110 Met, seven Partially Met and zero Not Met out of 117 applicable approved criteria. This completion measure does not establish unrestricted operational readiness.</w:t>
      </w:r>
    </w:p>
    <w:p w14:paraId="3B0243D1" w14:textId="77777777" w:rsidR="00831EA9" w:rsidRDefault="009B3A37">
      <w:r>
        <w:t>The final deployment decision is a controlled simulated-production demonstration over HTTPS with fictional data. The site uses the real hosted Supabase Auth, PostgreSQL and private Storage services; the simulation classification describes the controlled demonstration context and data, not a claim that the Vercel runtime uses the local fake provider. Broader production release is outside the evidenced acceptance. The seven partial criteria and additional operational limitations remain visible.</w:t>
      </w:r>
    </w:p>
    <w:p w14:paraId="60F072CE" w14:textId="77777777" w:rsidR="00831EA9" w:rsidRDefault="009B3A37">
      <w:pPr>
        <w:pStyle w:val="Heading2"/>
      </w:pPr>
      <w:bookmarkStart w:id="596" w:name="_Toc243245945"/>
      <w:r>
        <w:t>33.1 Assessed version and source continuity</w:t>
      </w:r>
      <w:bookmarkEnd w:id="59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6701"/>
      </w:tblGrid>
      <w:tr w:rsidR="00831EA9" w14:paraId="5A162E3D" w14:textId="77777777">
        <w:trPr>
          <w:cantSplit/>
          <w:tblHeader/>
        </w:trPr>
        <w:tc>
          <w:tcPr>
            <w:tcW w:w="2324" w:type="dxa"/>
            <w:shd w:val="clear" w:color="auto" w:fill="5B2333"/>
            <w:tcMar>
              <w:top w:w="70" w:type="dxa"/>
              <w:left w:w="70" w:type="dxa"/>
              <w:bottom w:w="70" w:type="dxa"/>
              <w:right w:w="70" w:type="dxa"/>
            </w:tcMar>
            <w:vAlign w:val="center"/>
          </w:tcPr>
          <w:p w14:paraId="0371266D" w14:textId="77777777" w:rsidR="00831EA9" w:rsidRDefault="009B3A37">
            <w:pPr>
              <w:spacing w:before="40" w:after="40" w:line="252" w:lineRule="auto"/>
            </w:pPr>
            <w:r>
              <w:rPr>
                <w:b/>
                <w:color w:val="FFFFFF"/>
                <w:sz w:val="18"/>
              </w:rPr>
              <w:t>Item</w:t>
            </w:r>
          </w:p>
        </w:tc>
        <w:tc>
          <w:tcPr>
            <w:tcW w:w="6701" w:type="dxa"/>
            <w:shd w:val="clear" w:color="auto" w:fill="5B2333"/>
            <w:tcMar>
              <w:top w:w="70" w:type="dxa"/>
              <w:left w:w="70" w:type="dxa"/>
              <w:bottom w:w="70" w:type="dxa"/>
              <w:right w:w="70" w:type="dxa"/>
            </w:tcMar>
            <w:vAlign w:val="center"/>
          </w:tcPr>
          <w:p w14:paraId="26DBD20E" w14:textId="77777777" w:rsidR="00831EA9" w:rsidRDefault="009B3A37">
            <w:pPr>
              <w:spacing w:before="40" w:after="40" w:line="252" w:lineRule="auto"/>
            </w:pPr>
            <w:r>
              <w:rPr>
                <w:b/>
                <w:color w:val="FFFFFF"/>
                <w:sz w:val="18"/>
              </w:rPr>
              <w:t>Final record</w:t>
            </w:r>
          </w:p>
        </w:tc>
      </w:tr>
      <w:tr w:rsidR="00831EA9" w14:paraId="451F2C7D" w14:textId="77777777">
        <w:trPr>
          <w:cantSplit/>
        </w:trPr>
        <w:tc>
          <w:tcPr>
            <w:tcW w:w="2324" w:type="dxa"/>
            <w:shd w:val="clear" w:color="auto" w:fill="F2F0F1"/>
            <w:tcMar>
              <w:top w:w="70" w:type="dxa"/>
              <w:left w:w="70" w:type="dxa"/>
              <w:bottom w:w="70" w:type="dxa"/>
              <w:right w:w="70" w:type="dxa"/>
            </w:tcMar>
            <w:vAlign w:val="center"/>
          </w:tcPr>
          <w:p w14:paraId="1FF8BB1F" w14:textId="77777777" w:rsidR="00831EA9" w:rsidRDefault="009B3A37">
            <w:pPr>
              <w:spacing w:before="40" w:after="40" w:line="252" w:lineRule="auto"/>
            </w:pPr>
            <w:r>
              <w:rPr>
                <w:sz w:val="18"/>
              </w:rPr>
              <w:t>Application candidate</w:t>
            </w:r>
          </w:p>
        </w:tc>
        <w:tc>
          <w:tcPr>
            <w:tcW w:w="6701" w:type="dxa"/>
            <w:shd w:val="clear" w:color="auto" w:fill="F2F0F1"/>
            <w:tcMar>
              <w:top w:w="70" w:type="dxa"/>
              <w:left w:w="70" w:type="dxa"/>
              <w:bottom w:w="70" w:type="dxa"/>
              <w:right w:w="70" w:type="dxa"/>
            </w:tcMar>
            <w:vAlign w:val="center"/>
          </w:tcPr>
          <w:p w14:paraId="242F4963" w14:textId="77777777" w:rsidR="00831EA9" w:rsidRDefault="009B3A37">
            <w:pPr>
              <w:spacing w:before="40" w:after="40" w:line="252" w:lineRule="auto"/>
            </w:pPr>
            <w:r>
              <w:rPr>
                <w:sz w:val="18"/>
              </w:rPr>
              <w:t>b5b5ecaa291aea7a49608768c904035a88f76f08</w:t>
            </w:r>
          </w:p>
        </w:tc>
      </w:tr>
      <w:tr w:rsidR="00831EA9" w14:paraId="50BD6D1E" w14:textId="77777777">
        <w:trPr>
          <w:cantSplit/>
        </w:trPr>
        <w:tc>
          <w:tcPr>
            <w:tcW w:w="2324" w:type="dxa"/>
            <w:shd w:val="clear" w:color="auto" w:fill="FFFFFF"/>
            <w:tcMar>
              <w:top w:w="70" w:type="dxa"/>
              <w:left w:w="70" w:type="dxa"/>
              <w:bottom w:w="70" w:type="dxa"/>
              <w:right w:w="70" w:type="dxa"/>
            </w:tcMar>
            <w:vAlign w:val="center"/>
          </w:tcPr>
          <w:p w14:paraId="57FA82DD" w14:textId="77777777" w:rsidR="00831EA9" w:rsidRDefault="009B3A37">
            <w:pPr>
              <w:spacing w:before="40" w:after="40" w:line="252" w:lineRule="auto"/>
            </w:pPr>
            <w:r>
              <w:rPr>
                <w:sz w:val="18"/>
              </w:rPr>
              <w:lastRenderedPageBreak/>
              <w:t>Application version</w:t>
            </w:r>
          </w:p>
        </w:tc>
        <w:tc>
          <w:tcPr>
            <w:tcW w:w="6701" w:type="dxa"/>
            <w:shd w:val="clear" w:color="auto" w:fill="FFFFFF"/>
            <w:tcMar>
              <w:top w:w="70" w:type="dxa"/>
              <w:left w:w="70" w:type="dxa"/>
              <w:bottom w:w="70" w:type="dxa"/>
              <w:right w:w="70" w:type="dxa"/>
            </w:tcMar>
            <w:vAlign w:val="center"/>
          </w:tcPr>
          <w:p w14:paraId="407B2EC1" w14:textId="77777777" w:rsidR="00831EA9" w:rsidRDefault="009B3A37">
            <w:pPr>
              <w:spacing w:before="40" w:after="40" w:line="252" w:lineRule="auto"/>
            </w:pPr>
            <w:r>
              <w:rPr>
                <w:sz w:val="18"/>
              </w:rPr>
              <w:t>0.3.0 in package.json; unchanged package version, exact commit is authoritative.</w:t>
            </w:r>
          </w:p>
        </w:tc>
      </w:tr>
      <w:tr w:rsidR="00831EA9" w14:paraId="7FCD3F37" w14:textId="77777777">
        <w:trPr>
          <w:cantSplit/>
        </w:trPr>
        <w:tc>
          <w:tcPr>
            <w:tcW w:w="2324" w:type="dxa"/>
            <w:shd w:val="clear" w:color="auto" w:fill="F2F0F1"/>
            <w:tcMar>
              <w:top w:w="70" w:type="dxa"/>
              <w:left w:w="70" w:type="dxa"/>
              <w:bottom w:w="70" w:type="dxa"/>
              <w:right w:w="70" w:type="dxa"/>
            </w:tcMar>
            <w:vAlign w:val="center"/>
          </w:tcPr>
          <w:p w14:paraId="0E0FEAEC" w14:textId="77777777" w:rsidR="00831EA9" w:rsidRDefault="009B3A37">
            <w:pPr>
              <w:spacing w:before="40" w:after="40" w:line="252" w:lineRule="auto"/>
            </w:pPr>
            <w:r>
              <w:rPr>
                <w:sz w:val="18"/>
              </w:rPr>
              <w:t>Live product</w:t>
            </w:r>
          </w:p>
        </w:tc>
        <w:tc>
          <w:tcPr>
            <w:tcW w:w="6701" w:type="dxa"/>
            <w:shd w:val="clear" w:color="auto" w:fill="F2F0F1"/>
            <w:tcMar>
              <w:top w:w="70" w:type="dxa"/>
              <w:left w:w="70" w:type="dxa"/>
              <w:bottom w:w="70" w:type="dxa"/>
              <w:right w:w="70" w:type="dxa"/>
            </w:tcMar>
            <w:vAlign w:val="center"/>
          </w:tcPr>
          <w:p w14:paraId="13B41D1B" w14:textId="06971274" w:rsidR="00831EA9" w:rsidRDefault="009B3A37">
            <w:pPr>
              <w:spacing w:before="40" w:after="40" w:line="252" w:lineRule="auto"/>
            </w:pPr>
            <w:hyperlink r:id="rId67">
              <w:r>
                <w:rPr>
                  <w:color w:val="5B2333"/>
                  <w:u w:val="single"/>
                </w:rPr>
                <w:t>CivicConnect HTTPS demonstration</w:t>
              </w:r>
            </w:hyperlink>
          </w:p>
        </w:tc>
      </w:tr>
      <w:tr w:rsidR="00831EA9" w14:paraId="26C4A470" w14:textId="77777777">
        <w:trPr>
          <w:cantSplit/>
        </w:trPr>
        <w:tc>
          <w:tcPr>
            <w:tcW w:w="2324" w:type="dxa"/>
            <w:shd w:val="clear" w:color="auto" w:fill="FFFFFF"/>
            <w:tcMar>
              <w:top w:w="70" w:type="dxa"/>
              <w:left w:w="70" w:type="dxa"/>
              <w:bottom w:w="70" w:type="dxa"/>
              <w:right w:w="70" w:type="dxa"/>
            </w:tcMar>
            <w:vAlign w:val="center"/>
          </w:tcPr>
          <w:p w14:paraId="7FFF19D6" w14:textId="77777777" w:rsidR="00831EA9" w:rsidRDefault="009B3A37">
            <w:pPr>
              <w:spacing w:before="40" w:after="40" w:line="252" w:lineRule="auto"/>
            </w:pPr>
            <w:r>
              <w:rPr>
                <w:sz w:val="18"/>
              </w:rPr>
              <w:t>Vercel evidence</w:t>
            </w:r>
          </w:p>
        </w:tc>
        <w:tc>
          <w:tcPr>
            <w:tcW w:w="6701" w:type="dxa"/>
            <w:shd w:val="clear" w:color="auto" w:fill="FFFFFF"/>
            <w:tcMar>
              <w:top w:w="70" w:type="dxa"/>
              <w:left w:w="70" w:type="dxa"/>
              <w:bottom w:w="70" w:type="dxa"/>
              <w:right w:w="70" w:type="dxa"/>
            </w:tcMar>
            <w:vAlign w:val="center"/>
          </w:tcPr>
          <w:p w14:paraId="788F267E" w14:textId="77777777" w:rsidR="00831EA9" w:rsidRDefault="009B3A37">
            <w:pPr>
              <w:spacing w:before="40" w:after="40" w:line="252" w:lineRule="auto"/>
            </w:pPr>
            <w:r>
              <w:rPr>
                <w:sz w:val="18"/>
              </w:rPr>
              <w:t>Successful status for candidate b5b5eca; deployment Cc7nDKQsBWSzhN2tytFrdYAeG4X2. Source identity follows the recorded status and team handoff; no separate hosting-admin inspection is claimed.</w:t>
            </w:r>
          </w:p>
        </w:tc>
      </w:tr>
      <w:tr w:rsidR="00831EA9" w14:paraId="76EC2625" w14:textId="77777777">
        <w:trPr>
          <w:cantSplit/>
        </w:trPr>
        <w:tc>
          <w:tcPr>
            <w:tcW w:w="2324" w:type="dxa"/>
            <w:shd w:val="clear" w:color="auto" w:fill="F2F0F1"/>
            <w:tcMar>
              <w:top w:w="70" w:type="dxa"/>
              <w:left w:w="70" w:type="dxa"/>
              <w:bottom w:w="70" w:type="dxa"/>
              <w:right w:w="70" w:type="dxa"/>
            </w:tcMar>
            <w:vAlign w:val="center"/>
          </w:tcPr>
          <w:p w14:paraId="60E52F7B" w14:textId="77777777" w:rsidR="00831EA9" w:rsidRDefault="009B3A37">
            <w:pPr>
              <w:spacing w:before="40" w:after="40" w:line="252" w:lineRule="auto"/>
            </w:pPr>
            <w:r>
              <w:rPr>
                <w:sz w:val="18"/>
              </w:rPr>
              <w:t>Documentation input baseline</w:t>
            </w:r>
          </w:p>
        </w:tc>
        <w:tc>
          <w:tcPr>
            <w:tcW w:w="6701" w:type="dxa"/>
            <w:shd w:val="clear" w:color="auto" w:fill="F2F0F1"/>
            <w:tcMar>
              <w:top w:w="70" w:type="dxa"/>
              <w:left w:w="70" w:type="dxa"/>
              <w:bottom w:w="70" w:type="dxa"/>
              <w:right w:w="70" w:type="dxa"/>
            </w:tcMar>
            <w:vAlign w:val="center"/>
          </w:tcPr>
          <w:p w14:paraId="535B76DF" w14:textId="77777777" w:rsidR="00831EA9" w:rsidRDefault="009B3A37">
            <w:pPr>
              <w:spacing w:before="40" w:after="40" w:line="252" w:lineRule="auto"/>
            </w:pPr>
            <w:r>
              <w:rPr>
                <w:sz w:val="18"/>
              </w:rPr>
              <w:t>bd25d709b12eaa8ac99e2f21560de3c87f4ccbbf; PR42 W2 and PR43 S2 merged. Diff of src, supabase, tests, scripts, dependencies, configuration and workflow against b5b5eca is empty.</w:t>
            </w:r>
          </w:p>
        </w:tc>
      </w:tr>
      <w:tr w:rsidR="00831EA9" w14:paraId="26D5C286" w14:textId="77777777">
        <w:trPr>
          <w:cantSplit/>
        </w:trPr>
        <w:tc>
          <w:tcPr>
            <w:tcW w:w="2324" w:type="dxa"/>
            <w:shd w:val="clear" w:color="auto" w:fill="FFFFFF"/>
            <w:tcMar>
              <w:top w:w="70" w:type="dxa"/>
              <w:left w:w="70" w:type="dxa"/>
              <w:bottom w:w="70" w:type="dxa"/>
              <w:right w:w="70" w:type="dxa"/>
            </w:tcMar>
            <w:vAlign w:val="center"/>
          </w:tcPr>
          <w:p w14:paraId="5C80512D" w14:textId="77777777" w:rsidR="00831EA9" w:rsidRDefault="009B3A37">
            <w:pPr>
              <w:spacing w:before="40" w:after="40" w:line="252" w:lineRule="auto"/>
            </w:pPr>
            <w:r>
              <w:rPr>
                <w:sz w:val="18"/>
              </w:rPr>
              <w:t>Hosted migrations</w:t>
            </w:r>
          </w:p>
        </w:tc>
        <w:tc>
          <w:tcPr>
            <w:tcW w:w="6701" w:type="dxa"/>
            <w:shd w:val="clear" w:color="auto" w:fill="FFFFFF"/>
            <w:tcMar>
              <w:top w:w="70" w:type="dxa"/>
              <w:left w:w="70" w:type="dxa"/>
              <w:bottom w:w="70" w:type="dxa"/>
              <w:right w:w="70" w:type="dxa"/>
            </w:tcMar>
            <w:vAlign w:val="center"/>
          </w:tcPr>
          <w:p w14:paraId="41B70F61" w14:textId="77777777" w:rsidR="00831EA9" w:rsidRDefault="009B3A37">
            <w:pPr>
              <w:spacing w:before="40" w:after="40" w:line="252" w:lineRule="auto"/>
            </w:pPr>
            <w:r>
              <w:rPr>
                <w:sz w:val="18"/>
              </w:rPr>
              <w:t>009, 010 and 011 confirmed by Willem; successful authenticated pagination functionally supports 011 availability. No independent migration-ledger inspection was recorded.</w:t>
            </w:r>
          </w:p>
        </w:tc>
      </w:tr>
      <w:tr w:rsidR="00831EA9" w14:paraId="2D484512" w14:textId="77777777">
        <w:trPr>
          <w:cantSplit/>
        </w:trPr>
        <w:tc>
          <w:tcPr>
            <w:tcW w:w="2324" w:type="dxa"/>
            <w:shd w:val="clear" w:color="auto" w:fill="F2F0F1"/>
            <w:tcMar>
              <w:top w:w="70" w:type="dxa"/>
              <w:left w:w="70" w:type="dxa"/>
              <w:bottom w:w="70" w:type="dxa"/>
              <w:right w:w="70" w:type="dxa"/>
            </w:tcMar>
            <w:vAlign w:val="center"/>
          </w:tcPr>
          <w:p w14:paraId="719450B0" w14:textId="77777777" w:rsidR="00831EA9" w:rsidRDefault="009B3A37">
            <w:pPr>
              <w:spacing w:before="40" w:after="40" w:line="252" w:lineRule="auto"/>
            </w:pPr>
            <w:r>
              <w:rPr>
                <w:sz w:val="18"/>
              </w:rPr>
              <w:t>Reproducibility</w:t>
            </w:r>
          </w:p>
        </w:tc>
        <w:tc>
          <w:tcPr>
            <w:tcW w:w="6701" w:type="dxa"/>
            <w:shd w:val="clear" w:color="auto" w:fill="F2F0F1"/>
            <w:tcMar>
              <w:top w:w="70" w:type="dxa"/>
              <w:left w:w="70" w:type="dxa"/>
              <w:bottom w:w="70" w:type="dxa"/>
              <w:right w:w="70" w:type="dxa"/>
            </w:tcMar>
            <w:vAlign w:val="center"/>
          </w:tcPr>
          <w:p w14:paraId="61E8711D" w14:textId="77777777" w:rsidR="00831EA9" w:rsidRDefault="009B3A37">
            <w:pPr>
              <w:spacing w:before="40" w:after="40" w:line="252" w:lineRule="auto"/>
            </w:pPr>
            <w:r>
              <w:rPr>
                <w:sz w:val="18"/>
              </w:rPr>
              <w:t>Use the exact application commit and recorded Node 24/npm 11 lockfile. README contains hosted and local simulation setup; evidence captures its environment and source.</w:t>
            </w:r>
          </w:p>
        </w:tc>
      </w:tr>
      <w:tr w:rsidR="00831EA9" w14:paraId="60E147E2" w14:textId="77777777">
        <w:trPr>
          <w:cantSplit/>
        </w:trPr>
        <w:tc>
          <w:tcPr>
            <w:tcW w:w="2324" w:type="dxa"/>
            <w:shd w:val="clear" w:color="auto" w:fill="FFFFFF"/>
            <w:tcMar>
              <w:top w:w="70" w:type="dxa"/>
              <w:left w:w="70" w:type="dxa"/>
              <w:bottom w:w="70" w:type="dxa"/>
              <w:right w:w="70" w:type="dxa"/>
            </w:tcMar>
            <w:vAlign w:val="center"/>
          </w:tcPr>
          <w:p w14:paraId="488E8DB8" w14:textId="77777777" w:rsidR="00831EA9" w:rsidRDefault="009B3A37">
            <w:pPr>
              <w:spacing w:before="40" w:after="40" w:line="252" w:lineRule="auto"/>
            </w:pPr>
            <w:r>
              <w:rPr>
                <w:sz w:val="18"/>
              </w:rPr>
              <w:t>Release boundary</w:t>
            </w:r>
          </w:p>
        </w:tc>
        <w:tc>
          <w:tcPr>
            <w:tcW w:w="6701" w:type="dxa"/>
            <w:shd w:val="clear" w:color="auto" w:fill="FFFFFF"/>
            <w:tcMar>
              <w:top w:w="70" w:type="dxa"/>
              <w:left w:w="70" w:type="dxa"/>
              <w:bottom w:w="70" w:type="dxa"/>
              <w:right w:w="70" w:type="dxa"/>
            </w:tcMar>
            <w:vAlign w:val="center"/>
          </w:tcPr>
          <w:p w14:paraId="1FDF9EF1" w14:textId="77777777" w:rsidR="00831EA9" w:rsidRDefault="009B3A37">
            <w:pPr>
              <w:spacing w:before="40" w:after="40" w:line="252" w:lineRule="auto"/>
            </w:pPr>
            <w:r>
              <w:rPr>
                <w:sz w:val="18"/>
              </w:rPr>
              <w:t>Fictional accounts and records only; no real-user production capacity or hosted disaster-recovery certification.</w:t>
            </w:r>
          </w:p>
        </w:tc>
      </w:tr>
    </w:tbl>
    <w:p w14:paraId="3D8F9C1E" w14:textId="77777777" w:rsidR="00831EA9" w:rsidRDefault="00831EA9"/>
    <w:p w14:paraId="4964FDC5" w14:textId="77777777" w:rsidR="00831EA9" w:rsidRDefault="009B3A37">
      <w:pPr>
        <w:pStyle w:val="Heading2"/>
      </w:pPr>
      <w:bookmarkStart w:id="597" w:name="_Toc243245946"/>
      <w:r>
        <w:t>33.2 Contribution and review continuity</w:t>
      </w:r>
      <w:bookmarkEnd w:id="59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4082"/>
        <w:gridCol w:w="3923"/>
      </w:tblGrid>
      <w:tr w:rsidR="00831EA9" w14:paraId="7666FAAE" w14:textId="77777777">
        <w:trPr>
          <w:cantSplit/>
          <w:tblHeader/>
        </w:trPr>
        <w:tc>
          <w:tcPr>
            <w:tcW w:w="1020" w:type="dxa"/>
            <w:shd w:val="clear" w:color="auto" w:fill="5B2333"/>
            <w:tcMar>
              <w:top w:w="70" w:type="dxa"/>
              <w:left w:w="70" w:type="dxa"/>
              <w:bottom w:w="70" w:type="dxa"/>
              <w:right w:w="70" w:type="dxa"/>
            </w:tcMar>
            <w:vAlign w:val="center"/>
          </w:tcPr>
          <w:p w14:paraId="4268445C" w14:textId="77777777" w:rsidR="00831EA9" w:rsidRDefault="009B3A37">
            <w:pPr>
              <w:spacing w:before="40" w:after="40" w:line="252" w:lineRule="auto"/>
            </w:pPr>
            <w:r>
              <w:rPr>
                <w:b/>
                <w:color w:val="FFFFFF"/>
                <w:sz w:val="18"/>
              </w:rPr>
              <w:t>PR</w:t>
            </w:r>
          </w:p>
        </w:tc>
        <w:tc>
          <w:tcPr>
            <w:tcW w:w="4082" w:type="dxa"/>
            <w:shd w:val="clear" w:color="auto" w:fill="5B2333"/>
            <w:tcMar>
              <w:top w:w="70" w:type="dxa"/>
              <w:left w:w="70" w:type="dxa"/>
              <w:bottom w:w="70" w:type="dxa"/>
              <w:right w:w="70" w:type="dxa"/>
            </w:tcMar>
            <w:vAlign w:val="center"/>
          </w:tcPr>
          <w:p w14:paraId="35135670" w14:textId="77777777" w:rsidR="00831EA9" w:rsidRDefault="009B3A37">
            <w:pPr>
              <w:spacing w:before="40" w:after="40" w:line="252" w:lineRule="auto"/>
            </w:pPr>
            <w:r>
              <w:rPr>
                <w:b/>
                <w:color w:val="FFFFFF"/>
                <w:sz w:val="18"/>
              </w:rPr>
              <w:t>Engineering contribution</w:t>
            </w:r>
          </w:p>
        </w:tc>
        <w:tc>
          <w:tcPr>
            <w:tcW w:w="3923" w:type="dxa"/>
            <w:shd w:val="clear" w:color="auto" w:fill="5B2333"/>
            <w:tcMar>
              <w:top w:w="70" w:type="dxa"/>
              <w:left w:w="70" w:type="dxa"/>
              <w:bottom w:w="70" w:type="dxa"/>
              <w:right w:w="70" w:type="dxa"/>
            </w:tcMar>
            <w:vAlign w:val="center"/>
          </w:tcPr>
          <w:p w14:paraId="41E7D86F" w14:textId="77777777" w:rsidR="00831EA9" w:rsidRDefault="009B3A37">
            <w:pPr>
              <w:spacing w:before="40" w:after="40" w:line="252" w:lineRule="auto"/>
            </w:pPr>
            <w:r>
              <w:rPr>
                <w:b/>
                <w:color w:val="FFFFFF"/>
                <w:sz w:val="18"/>
              </w:rPr>
              <w:t>Review and disposition</w:t>
            </w:r>
          </w:p>
        </w:tc>
      </w:tr>
      <w:tr w:rsidR="00831EA9" w14:paraId="6FCE25FA" w14:textId="77777777">
        <w:trPr>
          <w:cantSplit/>
        </w:trPr>
        <w:tc>
          <w:tcPr>
            <w:tcW w:w="1020" w:type="dxa"/>
            <w:shd w:val="clear" w:color="auto" w:fill="F2F0F1"/>
            <w:tcMar>
              <w:top w:w="70" w:type="dxa"/>
              <w:left w:w="70" w:type="dxa"/>
              <w:bottom w:w="70" w:type="dxa"/>
              <w:right w:w="70" w:type="dxa"/>
            </w:tcMar>
            <w:vAlign w:val="center"/>
          </w:tcPr>
          <w:p w14:paraId="67ABD5AD" w14:textId="77777777" w:rsidR="00831EA9" w:rsidRDefault="009B3A37">
            <w:pPr>
              <w:spacing w:before="40" w:after="40" w:line="252" w:lineRule="auto"/>
            </w:pPr>
            <w:r>
              <w:rPr>
                <w:sz w:val="18"/>
              </w:rPr>
              <w:t>37</w:t>
            </w:r>
          </w:p>
        </w:tc>
        <w:tc>
          <w:tcPr>
            <w:tcW w:w="4082" w:type="dxa"/>
            <w:shd w:val="clear" w:color="auto" w:fill="F2F0F1"/>
            <w:tcMar>
              <w:top w:w="70" w:type="dxa"/>
              <w:left w:w="70" w:type="dxa"/>
              <w:bottom w:w="70" w:type="dxa"/>
              <w:right w:w="70" w:type="dxa"/>
            </w:tcMar>
            <w:vAlign w:val="center"/>
          </w:tcPr>
          <w:p w14:paraId="4631406A" w14:textId="77777777" w:rsidR="00831EA9" w:rsidRDefault="009B3A37">
            <w:pPr>
              <w:spacing w:before="40" w:after="40" w:line="252" w:lineRule="auto"/>
            </w:pPr>
            <w:r>
              <w:rPr>
                <w:sz w:val="18"/>
              </w:rPr>
              <w:t>Willem: attachment compatibility and preserved privacy.</w:t>
            </w:r>
          </w:p>
        </w:tc>
        <w:tc>
          <w:tcPr>
            <w:tcW w:w="3923" w:type="dxa"/>
            <w:shd w:val="clear" w:color="auto" w:fill="F2F0F1"/>
            <w:tcMar>
              <w:top w:w="70" w:type="dxa"/>
              <w:left w:w="70" w:type="dxa"/>
              <w:bottom w:w="70" w:type="dxa"/>
              <w:right w:w="70" w:type="dxa"/>
            </w:tcMar>
            <w:vAlign w:val="center"/>
          </w:tcPr>
          <w:p w14:paraId="6A80F1EE" w14:textId="77777777" w:rsidR="00831EA9" w:rsidRDefault="009B3A37">
            <w:pPr>
              <w:spacing w:before="40" w:after="40" w:line="252" w:lineRule="auto"/>
            </w:pPr>
            <w:r>
              <w:rPr>
                <w:sz w:val="18"/>
              </w:rPr>
              <w:t>Reviewed and merged; 4 MiB decision and baseline effect recorded.</w:t>
            </w:r>
          </w:p>
        </w:tc>
      </w:tr>
      <w:tr w:rsidR="00831EA9" w14:paraId="5A9B6F2F" w14:textId="77777777">
        <w:trPr>
          <w:cantSplit/>
        </w:trPr>
        <w:tc>
          <w:tcPr>
            <w:tcW w:w="1020" w:type="dxa"/>
            <w:shd w:val="clear" w:color="auto" w:fill="FFFFFF"/>
            <w:tcMar>
              <w:top w:w="70" w:type="dxa"/>
              <w:left w:w="70" w:type="dxa"/>
              <w:bottom w:w="70" w:type="dxa"/>
              <w:right w:w="70" w:type="dxa"/>
            </w:tcMar>
            <w:vAlign w:val="center"/>
          </w:tcPr>
          <w:p w14:paraId="5293E4F3" w14:textId="77777777" w:rsidR="00831EA9" w:rsidRDefault="009B3A37">
            <w:pPr>
              <w:spacing w:before="40" w:after="40" w:line="252" w:lineRule="auto"/>
            </w:pPr>
            <w:r>
              <w:rPr>
                <w:sz w:val="18"/>
              </w:rPr>
              <w:t>38 and 39</w:t>
            </w:r>
          </w:p>
        </w:tc>
        <w:tc>
          <w:tcPr>
            <w:tcW w:w="4082" w:type="dxa"/>
            <w:shd w:val="clear" w:color="auto" w:fill="FFFFFF"/>
            <w:tcMar>
              <w:top w:w="70" w:type="dxa"/>
              <w:left w:w="70" w:type="dxa"/>
              <w:bottom w:w="70" w:type="dxa"/>
              <w:right w:w="70" w:type="dxa"/>
            </w:tcMar>
            <w:vAlign w:val="center"/>
          </w:tcPr>
          <w:p w14:paraId="0EC3254F" w14:textId="77777777" w:rsidR="00831EA9" w:rsidRDefault="009B3A37">
            <w:pPr>
              <w:spacing w:before="40" w:after="40" w:line="252" w:lineRule="auto"/>
            </w:pPr>
            <w:r>
              <w:rPr>
                <w:sz w:val="18"/>
              </w:rPr>
              <w:t>Steven: trusted timestamps, manager directory, session Proxy and safe directory failure status.</w:t>
            </w:r>
          </w:p>
        </w:tc>
        <w:tc>
          <w:tcPr>
            <w:tcW w:w="3923" w:type="dxa"/>
            <w:shd w:val="clear" w:color="auto" w:fill="FFFFFF"/>
            <w:tcMar>
              <w:top w:w="70" w:type="dxa"/>
              <w:left w:w="70" w:type="dxa"/>
              <w:bottom w:w="70" w:type="dxa"/>
              <w:right w:w="70" w:type="dxa"/>
            </w:tcMar>
            <w:vAlign w:val="center"/>
          </w:tcPr>
          <w:p w14:paraId="6F7AF1CE" w14:textId="77777777" w:rsidR="00831EA9" w:rsidRDefault="009B3A37">
            <w:pPr>
              <w:spacing w:before="40" w:after="40" w:line="252" w:lineRule="auto"/>
            </w:pPr>
            <w:r>
              <w:rPr>
                <w:sz w:val="18"/>
              </w:rPr>
              <w:t>Reviewed and merged; function and policy checks passed.</w:t>
            </w:r>
          </w:p>
        </w:tc>
      </w:tr>
      <w:tr w:rsidR="00831EA9" w14:paraId="319F2E90" w14:textId="77777777">
        <w:trPr>
          <w:cantSplit/>
        </w:trPr>
        <w:tc>
          <w:tcPr>
            <w:tcW w:w="1020" w:type="dxa"/>
            <w:shd w:val="clear" w:color="auto" w:fill="F2F0F1"/>
            <w:tcMar>
              <w:top w:w="70" w:type="dxa"/>
              <w:left w:w="70" w:type="dxa"/>
              <w:bottom w:w="70" w:type="dxa"/>
              <w:right w:w="70" w:type="dxa"/>
            </w:tcMar>
            <w:vAlign w:val="center"/>
          </w:tcPr>
          <w:p w14:paraId="180547F3" w14:textId="77777777" w:rsidR="00831EA9" w:rsidRDefault="009B3A37">
            <w:pPr>
              <w:spacing w:before="40" w:after="40" w:line="252" w:lineRule="auto"/>
            </w:pPr>
            <w:r>
              <w:rPr>
                <w:sz w:val="18"/>
              </w:rPr>
              <w:t>36</w:t>
            </w:r>
          </w:p>
        </w:tc>
        <w:tc>
          <w:tcPr>
            <w:tcW w:w="4082" w:type="dxa"/>
            <w:shd w:val="clear" w:color="auto" w:fill="F2F0F1"/>
            <w:tcMar>
              <w:top w:w="70" w:type="dxa"/>
              <w:left w:w="70" w:type="dxa"/>
              <w:bottom w:w="70" w:type="dxa"/>
              <w:right w:w="70" w:type="dxa"/>
            </w:tcMar>
            <w:vAlign w:val="center"/>
          </w:tcPr>
          <w:p w14:paraId="1DA60202" w14:textId="77777777" w:rsidR="00831EA9" w:rsidRDefault="009B3A37">
            <w:pPr>
              <w:spacing w:before="40" w:after="40" w:line="252" w:lineRule="auto"/>
            </w:pPr>
            <w:r>
              <w:rPr>
                <w:sz w:val="18"/>
              </w:rPr>
              <w:t>Ryno: frontend recovery, shared upload limit, eligible selection and Vercel configuration.</w:t>
            </w:r>
          </w:p>
        </w:tc>
        <w:tc>
          <w:tcPr>
            <w:tcW w:w="3923" w:type="dxa"/>
            <w:shd w:val="clear" w:color="auto" w:fill="F2F0F1"/>
            <w:tcMar>
              <w:top w:w="70" w:type="dxa"/>
              <w:left w:w="70" w:type="dxa"/>
              <w:bottom w:w="70" w:type="dxa"/>
              <w:right w:w="70" w:type="dxa"/>
            </w:tcMar>
            <w:vAlign w:val="center"/>
          </w:tcPr>
          <w:p w14:paraId="04A7BA35" w14:textId="77777777" w:rsidR="00831EA9" w:rsidRDefault="009B3A37">
            <w:pPr>
              <w:spacing w:before="40" w:after="40" w:line="252" w:lineRule="auto"/>
            </w:pPr>
            <w:r>
              <w:rPr>
                <w:sz w:val="18"/>
              </w:rPr>
              <w:t>Steven and Willem approved; integrated with backend and merged.</w:t>
            </w:r>
          </w:p>
        </w:tc>
      </w:tr>
      <w:tr w:rsidR="00831EA9" w14:paraId="1CB98726" w14:textId="77777777">
        <w:trPr>
          <w:cantSplit/>
        </w:trPr>
        <w:tc>
          <w:tcPr>
            <w:tcW w:w="1020" w:type="dxa"/>
            <w:shd w:val="clear" w:color="auto" w:fill="FFFFFF"/>
            <w:tcMar>
              <w:top w:w="70" w:type="dxa"/>
              <w:left w:w="70" w:type="dxa"/>
              <w:bottom w:w="70" w:type="dxa"/>
              <w:right w:w="70" w:type="dxa"/>
            </w:tcMar>
            <w:vAlign w:val="center"/>
          </w:tcPr>
          <w:p w14:paraId="42CA23B4" w14:textId="77777777" w:rsidR="00831EA9" w:rsidRDefault="009B3A37">
            <w:pPr>
              <w:spacing w:before="40" w:after="40" w:line="252" w:lineRule="auto"/>
            </w:pPr>
            <w:r>
              <w:rPr>
                <w:sz w:val="18"/>
              </w:rPr>
              <w:t>41</w:t>
            </w:r>
          </w:p>
        </w:tc>
        <w:tc>
          <w:tcPr>
            <w:tcW w:w="4082" w:type="dxa"/>
            <w:shd w:val="clear" w:color="auto" w:fill="FFFFFF"/>
            <w:tcMar>
              <w:top w:w="70" w:type="dxa"/>
              <w:left w:w="70" w:type="dxa"/>
              <w:bottom w:w="70" w:type="dxa"/>
              <w:right w:w="70" w:type="dxa"/>
            </w:tcMar>
            <w:vAlign w:val="center"/>
          </w:tcPr>
          <w:p w14:paraId="5FC87E9D" w14:textId="77777777" w:rsidR="00831EA9" w:rsidRDefault="009B3A37">
            <w:pPr>
              <w:spacing w:before="40" w:after="40" w:line="252" w:lineRule="auto"/>
            </w:pPr>
            <w:r>
              <w:rPr>
                <w:sz w:val="18"/>
              </w:rPr>
              <w:t>Ryno: database pagination, frontend navigation and complete reporting.</w:t>
            </w:r>
          </w:p>
        </w:tc>
        <w:tc>
          <w:tcPr>
            <w:tcW w:w="3923" w:type="dxa"/>
            <w:shd w:val="clear" w:color="auto" w:fill="FFFFFF"/>
            <w:tcMar>
              <w:top w:w="70" w:type="dxa"/>
              <w:left w:w="70" w:type="dxa"/>
              <w:bottom w:w="70" w:type="dxa"/>
              <w:right w:w="70" w:type="dxa"/>
            </w:tcMar>
            <w:vAlign w:val="center"/>
          </w:tcPr>
          <w:p w14:paraId="29AE3F27" w14:textId="77777777" w:rsidR="00831EA9" w:rsidRDefault="009B3A37">
            <w:pPr>
              <w:spacing w:before="40" w:after="40" w:line="252" w:lineRule="auto"/>
            </w:pPr>
            <w:r>
              <w:rPr>
                <w:sz w:val="18"/>
              </w:rPr>
              <w:t>Steven and Willem approved; merged as b5b5eca. CI32 passed.</w:t>
            </w:r>
          </w:p>
        </w:tc>
      </w:tr>
      <w:tr w:rsidR="00831EA9" w14:paraId="45CF2024" w14:textId="77777777">
        <w:trPr>
          <w:cantSplit/>
        </w:trPr>
        <w:tc>
          <w:tcPr>
            <w:tcW w:w="1020" w:type="dxa"/>
            <w:shd w:val="clear" w:color="auto" w:fill="F2F0F1"/>
            <w:tcMar>
              <w:top w:w="70" w:type="dxa"/>
              <w:left w:w="70" w:type="dxa"/>
              <w:bottom w:w="70" w:type="dxa"/>
              <w:right w:w="70" w:type="dxa"/>
            </w:tcMar>
            <w:vAlign w:val="center"/>
          </w:tcPr>
          <w:p w14:paraId="14827754" w14:textId="77777777" w:rsidR="00831EA9" w:rsidRDefault="009B3A37">
            <w:pPr>
              <w:spacing w:before="40" w:after="40" w:line="252" w:lineRule="auto"/>
            </w:pPr>
            <w:r>
              <w:rPr>
                <w:sz w:val="18"/>
              </w:rPr>
              <w:t>42</w:t>
            </w:r>
          </w:p>
        </w:tc>
        <w:tc>
          <w:tcPr>
            <w:tcW w:w="4082" w:type="dxa"/>
            <w:shd w:val="clear" w:color="auto" w:fill="F2F0F1"/>
            <w:tcMar>
              <w:top w:w="70" w:type="dxa"/>
              <w:left w:w="70" w:type="dxa"/>
              <w:bottom w:w="70" w:type="dxa"/>
              <w:right w:w="70" w:type="dxa"/>
            </w:tcMar>
            <w:vAlign w:val="center"/>
          </w:tcPr>
          <w:p w14:paraId="6C287FAB" w14:textId="77777777" w:rsidR="00831EA9" w:rsidRDefault="009B3A37">
            <w:pPr>
              <w:spacing w:before="40" w:after="40" w:line="252" w:lineRule="auto"/>
            </w:pPr>
            <w:r>
              <w:rPr>
                <w:sz w:val="18"/>
              </w:rPr>
              <w:t>Willem: W2 quality/release evidence and targeted pagination follow-up.</w:t>
            </w:r>
          </w:p>
        </w:tc>
        <w:tc>
          <w:tcPr>
            <w:tcW w:w="3923" w:type="dxa"/>
            <w:shd w:val="clear" w:color="auto" w:fill="F2F0F1"/>
            <w:tcMar>
              <w:top w:w="70" w:type="dxa"/>
              <w:left w:w="70" w:type="dxa"/>
              <w:bottom w:w="70" w:type="dxa"/>
              <w:right w:w="70" w:type="dxa"/>
            </w:tcMar>
            <w:vAlign w:val="center"/>
          </w:tcPr>
          <w:p w14:paraId="68B6BF20" w14:textId="77777777" w:rsidR="00831EA9" w:rsidRDefault="009B3A37">
            <w:pPr>
              <w:spacing w:before="40" w:after="40" w:line="252" w:lineRule="auto"/>
            </w:pPr>
            <w:r>
              <w:rPr>
                <w:sz w:val="18"/>
              </w:rPr>
              <w:t>Steven and Ryno approved; merged as 75e692b. Historical failures and corrected hashes retained.</w:t>
            </w:r>
          </w:p>
        </w:tc>
      </w:tr>
      <w:tr w:rsidR="00831EA9" w14:paraId="0BABF175" w14:textId="77777777">
        <w:trPr>
          <w:cantSplit/>
        </w:trPr>
        <w:tc>
          <w:tcPr>
            <w:tcW w:w="1020" w:type="dxa"/>
            <w:shd w:val="clear" w:color="auto" w:fill="FFFFFF"/>
            <w:tcMar>
              <w:top w:w="70" w:type="dxa"/>
              <w:left w:w="70" w:type="dxa"/>
              <w:bottom w:w="70" w:type="dxa"/>
              <w:right w:w="70" w:type="dxa"/>
            </w:tcMar>
            <w:vAlign w:val="center"/>
          </w:tcPr>
          <w:p w14:paraId="3610E609" w14:textId="77777777" w:rsidR="00831EA9" w:rsidRDefault="009B3A37">
            <w:pPr>
              <w:spacing w:before="40" w:after="40" w:line="252" w:lineRule="auto"/>
            </w:pPr>
            <w:r>
              <w:rPr>
                <w:sz w:val="18"/>
              </w:rPr>
              <w:t>43</w:t>
            </w:r>
          </w:p>
        </w:tc>
        <w:tc>
          <w:tcPr>
            <w:tcW w:w="4082" w:type="dxa"/>
            <w:shd w:val="clear" w:color="auto" w:fill="FFFFFF"/>
            <w:tcMar>
              <w:top w:w="70" w:type="dxa"/>
              <w:left w:w="70" w:type="dxa"/>
              <w:bottom w:w="70" w:type="dxa"/>
              <w:right w:w="70" w:type="dxa"/>
            </w:tcMar>
            <w:vAlign w:val="center"/>
          </w:tcPr>
          <w:p w14:paraId="4155C2C2" w14:textId="77777777" w:rsidR="00831EA9" w:rsidRDefault="009B3A37">
            <w:pPr>
              <w:spacing w:before="40" w:after="40" w:line="252" w:lineRule="auto"/>
            </w:pPr>
            <w:r>
              <w:rPr>
                <w:sz w:val="18"/>
              </w:rPr>
              <w:t>Steven: criterion-level final data and acceptance assessment.</w:t>
            </w:r>
          </w:p>
        </w:tc>
        <w:tc>
          <w:tcPr>
            <w:tcW w:w="3923" w:type="dxa"/>
            <w:shd w:val="clear" w:color="auto" w:fill="FFFFFF"/>
            <w:tcMar>
              <w:top w:w="70" w:type="dxa"/>
              <w:left w:w="70" w:type="dxa"/>
              <w:bottom w:w="70" w:type="dxa"/>
              <w:right w:w="70" w:type="dxa"/>
            </w:tcMar>
            <w:vAlign w:val="center"/>
          </w:tcPr>
          <w:p w14:paraId="121D5E00" w14:textId="77777777" w:rsidR="00831EA9" w:rsidRDefault="009B3A37">
            <w:pPr>
              <w:spacing w:before="40" w:after="40" w:line="252" w:lineRule="auto"/>
            </w:pPr>
            <w:r>
              <w:rPr>
                <w:sz w:val="18"/>
              </w:rPr>
              <w:t>Willem and Ryno approved; merged as bd25d70. Partial-credit calculation corrected before merge.</w:t>
            </w:r>
          </w:p>
        </w:tc>
      </w:tr>
    </w:tbl>
    <w:p w14:paraId="5E5AC59B" w14:textId="77777777" w:rsidR="00831EA9" w:rsidRDefault="00831EA9"/>
    <w:p w14:paraId="5B5BBCAC" w14:textId="77777777" w:rsidR="00831EA9" w:rsidRDefault="009B3A37">
      <w:r>
        <w:lastRenderedPageBreak/>
        <w:t>Ryno confirmed all work approved on 18 October 2026 and authorised this compiled PED and README. This statement supports project closure; it is not a substitute for actual PR reviews, independent lecturer approval or acceptance of unverified operational claims. No additional code or hosted mutation was performed to prepare this document.</w:t>
      </w:r>
    </w:p>
    <w:p w14:paraId="69620BDE" w14:textId="77777777" w:rsidR="00831EA9" w:rsidRDefault="009B3A37">
      <w:pPr>
        <w:pStyle w:val="Heading1"/>
        <w:pageBreakBefore/>
      </w:pPr>
      <w:bookmarkStart w:id="598" w:name="_Toc243245947"/>
      <w:r>
        <w:lastRenderedPageBreak/>
        <w:t>34 Final scope and acceptance conclusion</w:t>
      </w:r>
      <w:bookmarkEnd w:id="598"/>
    </w:p>
    <w:p w14:paraId="716E2760" w14:textId="77777777" w:rsidR="00831EA9" w:rsidRDefault="009B3A37">
      <w:pPr>
        <w:pStyle w:val="Heading2"/>
      </w:pPr>
      <w:bookmarkStart w:id="599" w:name="_Toc243245948"/>
      <w:r>
        <w:t>34.1 M1 commitment to final delivery</w:t>
      </w:r>
      <w:bookmarkEnd w:id="599"/>
    </w:p>
    <w:p w14:paraId="29E98503" w14:textId="77777777" w:rsidR="00831EA9" w:rsidRDefault="009B3A37">
      <w:r>
        <w:t>The original in-scope capabilities and cross-cutting obligations are accounted for through their existing identifiers. The original 116 criteria plus the approved FR-009 AC6 addition give 117 applicable criteria. No requirement is removed from the denominator to improve completion. External channel ingestion/delivery, native mobile, predictive analytics, a data warehouse and multi-organisation expansion remain outside or deferred as defined in the approved baseline.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907"/>
        <w:gridCol w:w="1701"/>
        <w:gridCol w:w="1134"/>
        <w:gridCol w:w="3583"/>
      </w:tblGrid>
      <w:tr w:rsidR="00831EA9" w14:paraId="2055C57E" w14:textId="77777777">
        <w:trPr>
          <w:cantSplit/>
          <w:tblHeader/>
        </w:trPr>
        <w:tc>
          <w:tcPr>
            <w:tcW w:w="1701" w:type="dxa"/>
            <w:shd w:val="clear" w:color="auto" w:fill="5B2333"/>
            <w:tcMar>
              <w:top w:w="70" w:type="dxa"/>
              <w:left w:w="70" w:type="dxa"/>
              <w:bottom w:w="70" w:type="dxa"/>
              <w:right w:w="70" w:type="dxa"/>
            </w:tcMar>
            <w:vAlign w:val="center"/>
          </w:tcPr>
          <w:p w14:paraId="7EA096BB" w14:textId="77777777" w:rsidR="00831EA9" w:rsidRDefault="009B3A37">
            <w:pPr>
              <w:spacing w:before="40" w:after="40" w:line="252" w:lineRule="auto"/>
            </w:pPr>
            <w:r>
              <w:rPr>
                <w:b/>
                <w:color w:val="FFFFFF"/>
                <w:sz w:val="18"/>
              </w:rPr>
              <w:t>Original commitment</w:t>
            </w:r>
          </w:p>
        </w:tc>
        <w:tc>
          <w:tcPr>
            <w:tcW w:w="907" w:type="dxa"/>
            <w:shd w:val="clear" w:color="auto" w:fill="5B2333"/>
            <w:tcMar>
              <w:top w:w="70" w:type="dxa"/>
              <w:left w:w="70" w:type="dxa"/>
              <w:bottom w:w="70" w:type="dxa"/>
              <w:right w:w="70" w:type="dxa"/>
            </w:tcMar>
            <w:vAlign w:val="center"/>
          </w:tcPr>
          <w:p w14:paraId="71C3918C" w14:textId="77777777" w:rsidR="00831EA9" w:rsidRDefault="009B3A37">
            <w:pPr>
              <w:spacing w:before="40" w:after="40" w:line="252" w:lineRule="auto"/>
            </w:pPr>
            <w:r>
              <w:rPr>
                <w:b/>
                <w:color w:val="FFFFFF"/>
                <w:sz w:val="18"/>
              </w:rPr>
              <w:t>Priority</w:t>
            </w:r>
          </w:p>
        </w:tc>
        <w:tc>
          <w:tcPr>
            <w:tcW w:w="1701" w:type="dxa"/>
            <w:shd w:val="clear" w:color="auto" w:fill="5B2333"/>
            <w:tcMar>
              <w:top w:w="70" w:type="dxa"/>
              <w:left w:w="70" w:type="dxa"/>
              <w:bottom w:w="70" w:type="dxa"/>
              <w:right w:w="70" w:type="dxa"/>
            </w:tcMar>
            <w:vAlign w:val="center"/>
          </w:tcPr>
          <w:p w14:paraId="76B38D62" w14:textId="77777777" w:rsidR="00831EA9" w:rsidRDefault="009B3A37">
            <w:pPr>
              <w:spacing w:before="40" w:after="40" w:line="252" w:lineRule="auto"/>
            </w:pPr>
            <w:r>
              <w:rPr>
                <w:b/>
                <w:color w:val="FFFFFF"/>
                <w:sz w:val="18"/>
              </w:rPr>
              <w:t>Final delivery</w:t>
            </w:r>
          </w:p>
        </w:tc>
        <w:tc>
          <w:tcPr>
            <w:tcW w:w="1134" w:type="dxa"/>
            <w:shd w:val="clear" w:color="auto" w:fill="5B2333"/>
            <w:tcMar>
              <w:top w:w="70" w:type="dxa"/>
              <w:left w:w="70" w:type="dxa"/>
              <w:bottom w:w="70" w:type="dxa"/>
              <w:right w:w="70" w:type="dxa"/>
            </w:tcMar>
            <w:vAlign w:val="center"/>
          </w:tcPr>
          <w:p w14:paraId="6143ED99" w14:textId="77777777" w:rsidR="00831EA9" w:rsidRDefault="009B3A37">
            <w:pPr>
              <w:spacing w:before="40" w:after="40" w:line="252" w:lineRule="auto"/>
            </w:pPr>
            <w:r>
              <w:rPr>
                <w:b/>
                <w:color w:val="FFFFFF"/>
                <w:sz w:val="18"/>
              </w:rPr>
              <w:t>Criteria</w:t>
            </w:r>
          </w:p>
        </w:tc>
        <w:tc>
          <w:tcPr>
            <w:tcW w:w="3583" w:type="dxa"/>
            <w:shd w:val="clear" w:color="auto" w:fill="5B2333"/>
            <w:tcMar>
              <w:top w:w="70" w:type="dxa"/>
              <w:left w:w="70" w:type="dxa"/>
              <w:bottom w:w="70" w:type="dxa"/>
              <w:right w:w="70" w:type="dxa"/>
            </w:tcMar>
            <w:vAlign w:val="center"/>
          </w:tcPr>
          <w:p w14:paraId="05FEF04F" w14:textId="77777777" w:rsidR="00831EA9" w:rsidRDefault="009B3A37">
            <w:pPr>
              <w:spacing w:before="40" w:after="40" w:line="252" w:lineRule="auto"/>
            </w:pPr>
            <w:r>
              <w:rPr>
                <w:b/>
                <w:color w:val="FFFFFF"/>
                <w:sz w:val="18"/>
              </w:rPr>
              <w:t>Conclusion and variance</w:t>
            </w:r>
          </w:p>
        </w:tc>
      </w:tr>
      <w:tr w:rsidR="00831EA9" w14:paraId="2A1ADDB5" w14:textId="77777777">
        <w:trPr>
          <w:cantSplit/>
        </w:trPr>
        <w:tc>
          <w:tcPr>
            <w:tcW w:w="1701" w:type="dxa"/>
            <w:shd w:val="clear" w:color="auto" w:fill="F2F0F1"/>
            <w:tcMar>
              <w:top w:w="70" w:type="dxa"/>
              <w:left w:w="70" w:type="dxa"/>
              <w:bottom w:w="70" w:type="dxa"/>
              <w:right w:w="70" w:type="dxa"/>
            </w:tcMar>
            <w:vAlign w:val="center"/>
          </w:tcPr>
          <w:p w14:paraId="15862E7F" w14:textId="77777777" w:rsidR="00831EA9" w:rsidRDefault="009B3A37">
            <w:pPr>
              <w:spacing w:before="40" w:after="40" w:line="252" w:lineRule="auto"/>
            </w:pPr>
            <w:r>
              <w:rPr>
                <w:sz w:val="18"/>
              </w:rPr>
              <w:t>FR-001 Submit request</w:t>
            </w:r>
          </w:p>
        </w:tc>
        <w:tc>
          <w:tcPr>
            <w:tcW w:w="907" w:type="dxa"/>
            <w:shd w:val="clear" w:color="auto" w:fill="F2F0F1"/>
            <w:tcMar>
              <w:top w:w="70" w:type="dxa"/>
              <w:left w:w="70" w:type="dxa"/>
              <w:bottom w:w="70" w:type="dxa"/>
              <w:right w:w="70" w:type="dxa"/>
            </w:tcMar>
            <w:vAlign w:val="center"/>
          </w:tcPr>
          <w:p w14:paraId="57B268B2" w14:textId="77777777" w:rsidR="00831EA9" w:rsidRDefault="009B3A37">
            <w:pPr>
              <w:spacing w:before="40" w:after="40" w:line="252" w:lineRule="auto"/>
            </w:pPr>
            <w:r>
              <w:rPr>
                <w:sz w:val="18"/>
              </w:rPr>
              <w:t>Must</w:t>
            </w:r>
          </w:p>
        </w:tc>
        <w:tc>
          <w:tcPr>
            <w:tcW w:w="1701" w:type="dxa"/>
            <w:shd w:val="clear" w:color="auto" w:fill="F2F0F1"/>
            <w:tcMar>
              <w:top w:w="70" w:type="dxa"/>
              <w:left w:w="70" w:type="dxa"/>
              <w:bottom w:w="70" w:type="dxa"/>
              <w:right w:w="70" w:type="dxa"/>
            </w:tcMar>
            <w:vAlign w:val="center"/>
          </w:tcPr>
          <w:p w14:paraId="72675518"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01387129" w14:textId="77777777" w:rsidR="00831EA9" w:rsidRDefault="009B3A37">
            <w:pPr>
              <w:spacing w:before="40" w:after="40" w:line="252" w:lineRule="auto"/>
            </w:pPr>
            <w:r>
              <w:rPr>
                <w:sz w:val="18"/>
              </w:rPr>
              <w:t>6 Met; 0 Partial</w:t>
            </w:r>
          </w:p>
        </w:tc>
        <w:tc>
          <w:tcPr>
            <w:tcW w:w="3583" w:type="dxa"/>
            <w:shd w:val="clear" w:color="auto" w:fill="F2F0F1"/>
            <w:tcMar>
              <w:top w:w="70" w:type="dxa"/>
              <w:left w:w="70" w:type="dxa"/>
              <w:bottom w:w="70" w:type="dxa"/>
              <w:right w:w="70" w:type="dxa"/>
            </w:tcMar>
            <w:vAlign w:val="center"/>
          </w:tcPr>
          <w:p w14:paraId="6D59D3AF" w14:textId="77777777" w:rsidR="00831EA9" w:rsidRDefault="009B3A37">
            <w:pPr>
              <w:spacing w:before="40" w:after="40" w:line="252" w:lineRule="auto"/>
            </w:pPr>
            <w:r>
              <w:rPr>
                <w:sz w:val="18"/>
              </w:rPr>
              <w:t>Delivered with final criterion evidence; no outstanding Must omission.</w:t>
            </w:r>
          </w:p>
        </w:tc>
      </w:tr>
      <w:tr w:rsidR="00831EA9" w14:paraId="51A924F0" w14:textId="77777777">
        <w:trPr>
          <w:cantSplit/>
        </w:trPr>
        <w:tc>
          <w:tcPr>
            <w:tcW w:w="1701" w:type="dxa"/>
            <w:shd w:val="clear" w:color="auto" w:fill="FFFFFF"/>
            <w:tcMar>
              <w:top w:w="70" w:type="dxa"/>
              <w:left w:w="70" w:type="dxa"/>
              <w:bottom w:w="70" w:type="dxa"/>
              <w:right w:w="70" w:type="dxa"/>
            </w:tcMar>
            <w:vAlign w:val="center"/>
          </w:tcPr>
          <w:p w14:paraId="63B834CE" w14:textId="77777777" w:rsidR="00831EA9" w:rsidRDefault="009B3A37">
            <w:pPr>
              <w:spacing w:before="40" w:after="40" w:line="252" w:lineRule="auto"/>
            </w:pPr>
            <w:r>
              <w:rPr>
                <w:sz w:val="18"/>
              </w:rPr>
              <w:t>FR-002 Controlled categories</w:t>
            </w:r>
          </w:p>
        </w:tc>
        <w:tc>
          <w:tcPr>
            <w:tcW w:w="907" w:type="dxa"/>
            <w:shd w:val="clear" w:color="auto" w:fill="FFFFFF"/>
            <w:tcMar>
              <w:top w:w="70" w:type="dxa"/>
              <w:left w:w="70" w:type="dxa"/>
              <w:bottom w:w="70" w:type="dxa"/>
              <w:right w:w="70" w:type="dxa"/>
            </w:tcMar>
            <w:vAlign w:val="center"/>
          </w:tcPr>
          <w:p w14:paraId="2CCEAAB0" w14:textId="77777777" w:rsidR="00831EA9" w:rsidRDefault="009B3A37">
            <w:pPr>
              <w:spacing w:before="40" w:after="40" w:line="252" w:lineRule="auto"/>
            </w:pPr>
            <w:r>
              <w:rPr>
                <w:sz w:val="18"/>
              </w:rPr>
              <w:t>Must</w:t>
            </w:r>
          </w:p>
        </w:tc>
        <w:tc>
          <w:tcPr>
            <w:tcW w:w="1701" w:type="dxa"/>
            <w:shd w:val="clear" w:color="auto" w:fill="FFFFFF"/>
            <w:tcMar>
              <w:top w:w="70" w:type="dxa"/>
              <w:left w:w="70" w:type="dxa"/>
              <w:bottom w:w="70" w:type="dxa"/>
              <w:right w:w="70" w:type="dxa"/>
            </w:tcMar>
            <w:vAlign w:val="center"/>
          </w:tcPr>
          <w:p w14:paraId="0F76F257"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613BA342" w14:textId="77777777" w:rsidR="00831EA9" w:rsidRDefault="009B3A37">
            <w:pPr>
              <w:spacing w:before="40" w:after="40" w:line="252" w:lineRule="auto"/>
            </w:pPr>
            <w:r>
              <w:rPr>
                <w:sz w:val="18"/>
              </w:rPr>
              <w:t>5 Met; 0 Partial</w:t>
            </w:r>
          </w:p>
        </w:tc>
        <w:tc>
          <w:tcPr>
            <w:tcW w:w="3583" w:type="dxa"/>
            <w:shd w:val="clear" w:color="auto" w:fill="FFFFFF"/>
            <w:tcMar>
              <w:top w:w="70" w:type="dxa"/>
              <w:left w:w="70" w:type="dxa"/>
              <w:bottom w:w="70" w:type="dxa"/>
              <w:right w:w="70" w:type="dxa"/>
            </w:tcMar>
            <w:vAlign w:val="center"/>
          </w:tcPr>
          <w:p w14:paraId="47F308E5" w14:textId="77777777" w:rsidR="00831EA9" w:rsidRDefault="009B3A37">
            <w:pPr>
              <w:spacing w:before="40" w:after="40" w:line="252" w:lineRule="auto"/>
            </w:pPr>
            <w:r>
              <w:rPr>
                <w:sz w:val="18"/>
              </w:rPr>
              <w:t>Delivered with final criterion evidence; no outstanding Must omission.</w:t>
            </w:r>
          </w:p>
        </w:tc>
      </w:tr>
      <w:tr w:rsidR="00831EA9" w14:paraId="3053C8F1" w14:textId="77777777">
        <w:trPr>
          <w:cantSplit/>
        </w:trPr>
        <w:tc>
          <w:tcPr>
            <w:tcW w:w="1701" w:type="dxa"/>
            <w:shd w:val="clear" w:color="auto" w:fill="F2F0F1"/>
            <w:tcMar>
              <w:top w:w="70" w:type="dxa"/>
              <w:left w:w="70" w:type="dxa"/>
              <w:bottom w:w="70" w:type="dxa"/>
              <w:right w:w="70" w:type="dxa"/>
            </w:tcMar>
            <w:vAlign w:val="center"/>
          </w:tcPr>
          <w:p w14:paraId="60FAECAB" w14:textId="77777777" w:rsidR="00831EA9" w:rsidRDefault="009B3A37">
            <w:pPr>
              <w:spacing w:before="40" w:after="40" w:line="252" w:lineRule="auto"/>
            </w:pPr>
            <w:r>
              <w:rPr>
                <w:sz w:val="18"/>
              </w:rPr>
              <w:t>FR-003 View current status</w:t>
            </w:r>
          </w:p>
        </w:tc>
        <w:tc>
          <w:tcPr>
            <w:tcW w:w="907" w:type="dxa"/>
            <w:shd w:val="clear" w:color="auto" w:fill="F2F0F1"/>
            <w:tcMar>
              <w:top w:w="70" w:type="dxa"/>
              <w:left w:w="70" w:type="dxa"/>
              <w:bottom w:w="70" w:type="dxa"/>
              <w:right w:w="70" w:type="dxa"/>
            </w:tcMar>
            <w:vAlign w:val="center"/>
          </w:tcPr>
          <w:p w14:paraId="15564207" w14:textId="77777777" w:rsidR="00831EA9" w:rsidRDefault="009B3A37">
            <w:pPr>
              <w:spacing w:before="40" w:after="40" w:line="252" w:lineRule="auto"/>
            </w:pPr>
            <w:r>
              <w:rPr>
                <w:sz w:val="18"/>
              </w:rPr>
              <w:t>Must</w:t>
            </w:r>
          </w:p>
        </w:tc>
        <w:tc>
          <w:tcPr>
            <w:tcW w:w="1701" w:type="dxa"/>
            <w:shd w:val="clear" w:color="auto" w:fill="F2F0F1"/>
            <w:tcMar>
              <w:top w:w="70" w:type="dxa"/>
              <w:left w:w="70" w:type="dxa"/>
              <w:bottom w:w="70" w:type="dxa"/>
              <w:right w:w="70" w:type="dxa"/>
            </w:tcMar>
            <w:vAlign w:val="center"/>
          </w:tcPr>
          <w:p w14:paraId="292FBB38"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272E216C" w14:textId="77777777" w:rsidR="00831EA9" w:rsidRDefault="009B3A37">
            <w:pPr>
              <w:spacing w:before="40" w:after="40" w:line="252" w:lineRule="auto"/>
            </w:pPr>
            <w:r>
              <w:rPr>
                <w:sz w:val="18"/>
              </w:rPr>
              <w:t>4 Met; 0 Partial</w:t>
            </w:r>
          </w:p>
        </w:tc>
        <w:tc>
          <w:tcPr>
            <w:tcW w:w="3583" w:type="dxa"/>
            <w:shd w:val="clear" w:color="auto" w:fill="F2F0F1"/>
            <w:tcMar>
              <w:top w:w="70" w:type="dxa"/>
              <w:left w:w="70" w:type="dxa"/>
              <w:bottom w:w="70" w:type="dxa"/>
              <w:right w:w="70" w:type="dxa"/>
            </w:tcMar>
            <w:vAlign w:val="center"/>
          </w:tcPr>
          <w:p w14:paraId="2FC4EA0D" w14:textId="77777777" w:rsidR="00831EA9" w:rsidRDefault="009B3A37">
            <w:pPr>
              <w:spacing w:before="40" w:after="40" w:line="252" w:lineRule="auto"/>
            </w:pPr>
            <w:r>
              <w:rPr>
                <w:sz w:val="18"/>
              </w:rPr>
              <w:t>Delivered with final criterion evidence; no outstanding Must omission.</w:t>
            </w:r>
          </w:p>
        </w:tc>
      </w:tr>
      <w:tr w:rsidR="00831EA9" w14:paraId="7D92E8CC" w14:textId="77777777">
        <w:trPr>
          <w:cantSplit/>
        </w:trPr>
        <w:tc>
          <w:tcPr>
            <w:tcW w:w="1701" w:type="dxa"/>
            <w:shd w:val="clear" w:color="auto" w:fill="FFFFFF"/>
            <w:tcMar>
              <w:top w:w="70" w:type="dxa"/>
              <w:left w:w="70" w:type="dxa"/>
              <w:bottom w:w="70" w:type="dxa"/>
              <w:right w:w="70" w:type="dxa"/>
            </w:tcMar>
            <w:vAlign w:val="center"/>
          </w:tcPr>
          <w:p w14:paraId="1950A5B0" w14:textId="77777777" w:rsidR="00831EA9" w:rsidRDefault="009B3A37">
            <w:pPr>
              <w:spacing w:before="40" w:after="40" w:line="252" w:lineRule="auto"/>
            </w:pPr>
            <w:r>
              <w:rPr>
                <w:sz w:val="18"/>
              </w:rPr>
              <w:t>FR-004 View history or list</w:t>
            </w:r>
          </w:p>
        </w:tc>
        <w:tc>
          <w:tcPr>
            <w:tcW w:w="907" w:type="dxa"/>
            <w:shd w:val="clear" w:color="auto" w:fill="FFFFFF"/>
            <w:tcMar>
              <w:top w:w="70" w:type="dxa"/>
              <w:left w:w="70" w:type="dxa"/>
              <w:bottom w:w="70" w:type="dxa"/>
              <w:right w:w="70" w:type="dxa"/>
            </w:tcMar>
            <w:vAlign w:val="center"/>
          </w:tcPr>
          <w:p w14:paraId="45F10623" w14:textId="77777777" w:rsidR="00831EA9" w:rsidRDefault="009B3A37">
            <w:pPr>
              <w:spacing w:before="40" w:after="40" w:line="252" w:lineRule="auto"/>
            </w:pPr>
            <w:r>
              <w:rPr>
                <w:sz w:val="18"/>
              </w:rPr>
              <w:t>Must</w:t>
            </w:r>
          </w:p>
        </w:tc>
        <w:tc>
          <w:tcPr>
            <w:tcW w:w="1701" w:type="dxa"/>
            <w:shd w:val="clear" w:color="auto" w:fill="FFFFFF"/>
            <w:tcMar>
              <w:top w:w="70" w:type="dxa"/>
              <w:left w:w="70" w:type="dxa"/>
              <w:bottom w:w="70" w:type="dxa"/>
              <w:right w:w="70" w:type="dxa"/>
            </w:tcMar>
            <w:vAlign w:val="center"/>
          </w:tcPr>
          <w:p w14:paraId="4A854534"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75BCC995" w14:textId="77777777" w:rsidR="00831EA9" w:rsidRDefault="009B3A37">
            <w:pPr>
              <w:spacing w:before="40" w:after="40" w:line="252" w:lineRule="auto"/>
            </w:pPr>
            <w:r>
              <w:rPr>
                <w:sz w:val="18"/>
              </w:rPr>
              <w:t>4 Met; 0 Partial</w:t>
            </w:r>
          </w:p>
        </w:tc>
        <w:tc>
          <w:tcPr>
            <w:tcW w:w="3583" w:type="dxa"/>
            <w:shd w:val="clear" w:color="auto" w:fill="FFFFFF"/>
            <w:tcMar>
              <w:top w:w="70" w:type="dxa"/>
              <w:left w:w="70" w:type="dxa"/>
              <w:bottom w:w="70" w:type="dxa"/>
              <w:right w:w="70" w:type="dxa"/>
            </w:tcMar>
            <w:vAlign w:val="center"/>
          </w:tcPr>
          <w:p w14:paraId="668E5655" w14:textId="77777777" w:rsidR="00831EA9" w:rsidRDefault="009B3A37">
            <w:pPr>
              <w:spacing w:before="40" w:after="40" w:line="252" w:lineRule="auto"/>
            </w:pPr>
            <w:r>
              <w:rPr>
                <w:sz w:val="18"/>
              </w:rPr>
              <w:t>Delivered with final criterion evidence; no outstanding Must omission.</w:t>
            </w:r>
          </w:p>
        </w:tc>
      </w:tr>
      <w:tr w:rsidR="00831EA9" w14:paraId="46922659" w14:textId="77777777">
        <w:trPr>
          <w:cantSplit/>
        </w:trPr>
        <w:tc>
          <w:tcPr>
            <w:tcW w:w="1701" w:type="dxa"/>
            <w:shd w:val="clear" w:color="auto" w:fill="F2F0F1"/>
            <w:tcMar>
              <w:top w:w="70" w:type="dxa"/>
              <w:left w:w="70" w:type="dxa"/>
              <w:bottom w:w="70" w:type="dxa"/>
              <w:right w:w="70" w:type="dxa"/>
            </w:tcMar>
            <w:vAlign w:val="center"/>
          </w:tcPr>
          <w:p w14:paraId="07F9C5DC" w14:textId="77777777" w:rsidR="00831EA9" w:rsidRDefault="009B3A37">
            <w:pPr>
              <w:spacing w:before="40" w:after="40" w:line="252" w:lineRule="auto"/>
            </w:pPr>
            <w:r>
              <w:rPr>
                <w:sz w:val="18"/>
              </w:rPr>
              <w:t>FR-005 In-app feedback</w:t>
            </w:r>
          </w:p>
        </w:tc>
        <w:tc>
          <w:tcPr>
            <w:tcW w:w="907" w:type="dxa"/>
            <w:shd w:val="clear" w:color="auto" w:fill="F2F0F1"/>
            <w:tcMar>
              <w:top w:w="70" w:type="dxa"/>
              <w:left w:w="70" w:type="dxa"/>
              <w:bottom w:w="70" w:type="dxa"/>
              <w:right w:w="70" w:type="dxa"/>
            </w:tcMar>
            <w:vAlign w:val="center"/>
          </w:tcPr>
          <w:p w14:paraId="14284431" w14:textId="77777777" w:rsidR="00831EA9" w:rsidRDefault="009B3A37">
            <w:pPr>
              <w:spacing w:before="40" w:after="40" w:line="252" w:lineRule="auto"/>
            </w:pPr>
            <w:r>
              <w:rPr>
                <w:sz w:val="18"/>
              </w:rPr>
              <w:t>Must</w:t>
            </w:r>
          </w:p>
        </w:tc>
        <w:tc>
          <w:tcPr>
            <w:tcW w:w="1701" w:type="dxa"/>
            <w:shd w:val="clear" w:color="auto" w:fill="F2F0F1"/>
            <w:tcMar>
              <w:top w:w="70" w:type="dxa"/>
              <w:left w:w="70" w:type="dxa"/>
              <w:bottom w:w="70" w:type="dxa"/>
              <w:right w:w="70" w:type="dxa"/>
            </w:tcMar>
            <w:vAlign w:val="center"/>
          </w:tcPr>
          <w:p w14:paraId="67CCD946"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38B84B97" w14:textId="77777777" w:rsidR="00831EA9" w:rsidRDefault="009B3A37">
            <w:pPr>
              <w:spacing w:before="40" w:after="40" w:line="252" w:lineRule="auto"/>
            </w:pPr>
            <w:r>
              <w:rPr>
                <w:sz w:val="18"/>
              </w:rPr>
              <w:t>6 Met; 0 Partial</w:t>
            </w:r>
          </w:p>
        </w:tc>
        <w:tc>
          <w:tcPr>
            <w:tcW w:w="3583" w:type="dxa"/>
            <w:shd w:val="clear" w:color="auto" w:fill="F2F0F1"/>
            <w:tcMar>
              <w:top w:w="70" w:type="dxa"/>
              <w:left w:w="70" w:type="dxa"/>
              <w:bottom w:w="70" w:type="dxa"/>
              <w:right w:w="70" w:type="dxa"/>
            </w:tcMar>
            <w:vAlign w:val="center"/>
          </w:tcPr>
          <w:p w14:paraId="1138AEAF" w14:textId="77777777" w:rsidR="00831EA9" w:rsidRDefault="009B3A37">
            <w:pPr>
              <w:spacing w:before="40" w:after="40" w:line="252" w:lineRule="auto"/>
            </w:pPr>
            <w:r>
              <w:rPr>
                <w:sz w:val="18"/>
              </w:rPr>
              <w:t>Delivered with final criterion evidence; no outstanding Must omission.</w:t>
            </w:r>
          </w:p>
        </w:tc>
      </w:tr>
      <w:tr w:rsidR="00831EA9" w14:paraId="777AA546" w14:textId="77777777">
        <w:trPr>
          <w:cantSplit/>
        </w:trPr>
        <w:tc>
          <w:tcPr>
            <w:tcW w:w="1701" w:type="dxa"/>
            <w:shd w:val="clear" w:color="auto" w:fill="FFFFFF"/>
            <w:tcMar>
              <w:top w:w="70" w:type="dxa"/>
              <w:left w:w="70" w:type="dxa"/>
              <w:bottom w:w="70" w:type="dxa"/>
              <w:right w:w="70" w:type="dxa"/>
            </w:tcMar>
            <w:vAlign w:val="center"/>
          </w:tcPr>
          <w:p w14:paraId="6FD5F5B4" w14:textId="77777777" w:rsidR="00831EA9" w:rsidRDefault="009B3A37">
            <w:pPr>
              <w:spacing w:before="40" w:after="40" w:line="252" w:lineRule="auto"/>
            </w:pPr>
            <w:r>
              <w:rPr>
                <w:sz w:val="18"/>
              </w:rPr>
              <w:t>FR-006 Staff work view</w:t>
            </w:r>
          </w:p>
        </w:tc>
        <w:tc>
          <w:tcPr>
            <w:tcW w:w="907" w:type="dxa"/>
            <w:shd w:val="clear" w:color="auto" w:fill="FFFFFF"/>
            <w:tcMar>
              <w:top w:w="70" w:type="dxa"/>
              <w:left w:w="70" w:type="dxa"/>
              <w:bottom w:w="70" w:type="dxa"/>
              <w:right w:w="70" w:type="dxa"/>
            </w:tcMar>
            <w:vAlign w:val="center"/>
          </w:tcPr>
          <w:p w14:paraId="7E3FDE44" w14:textId="77777777" w:rsidR="00831EA9" w:rsidRDefault="009B3A37">
            <w:pPr>
              <w:spacing w:before="40" w:after="40" w:line="252" w:lineRule="auto"/>
            </w:pPr>
            <w:r>
              <w:rPr>
                <w:sz w:val="18"/>
              </w:rPr>
              <w:t>Must</w:t>
            </w:r>
          </w:p>
        </w:tc>
        <w:tc>
          <w:tcPr>
            <w:tcW w:w="1701" w:type="dxa"/>
            <w:shd w:val="clear" w:color="auto" w:fill="FFFFFF"/>
            <w:tcMar>
              <w:top w:w="70" w:type="dxa"/>
              <w:left w:w="70" w:type="dxa"/>
              <w:bottom w:w="70" w:type="dxa"/>
              <w:right w:w="70" w:type="dxa"/>
            </w:tcMar>
            <w:vAlign w:val="center"/>
          </w:tcPr>
          <w:p w14:paraId="733EDBD9"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4D850B7E" w14:textId="77777777" w:rsidR="00831EA9" w:rsidRDefault="009B3A37">
            <w:pPr>
              <w:spacing w:before="40" w:after="40" w:line="252" w:lineRule="auto"/>
            </w:pPr>
            <w:r>
              <w:rPr>
                <w:sz w:val="18"/>
              </w:rPr>
              <w:t>4 Met; 0 Partial</w:t>
            </w:r>
          </w:p>
        </w:tc>
        <w:tc>
          <w:tcPr>
            <w:tcW w:w="3583" w:type="dxa"/>
            <w:shd w:val="clear" w:color="auto" w:fill="FFFFFF"/>
            <w:tcMar>
              <w:top w:w="70" w:type="dxa"/>
              <w:left w:w="70" w:type="dxa"/>
              <w:bottom w:w="70" w:type="dxa"/>
              <w:right w:w="70" w:type="dxa"/>
            </w:tcMar>
            <w:vAlign w:val="center"/>
          </w:tcPr>
          <w:p w14:paraId="0416BDC3" w14:textId="77777777" w:rsidR="00831EA9" w:rsidRDefault="009B3A37">
            <w:pPr>
              <w:spacing w:before="40" w:after="40" w:line="252" w:lineRule="auto"/>
            </w:pPr>
            <w:r>
              <w:rPr>
                <w:sz w:val="18"/>
              </w:rPr>
              <w:t>Delivered with final criterion evidence; no outstanding Must omission.</w:t>
            </w:r>
          </w:p>
        </w:tc>
      </w:tr>
      <w:tr w:rsidR="00831EA9" w14:paraId="7E17256C" w14:textId="77777777">
        <w:trPr>
          <w:cantSplit/>
        </w:trPr>
        <w:tc>
          <w:tcPr>
            <w:tcW w:w="1701" w:type="dxa"/>
            <w:shd w:val="clear" w:color="auto" w:fill="F2F0F1"/>
            <w:tcMar>
              <w:top w:w="70" w:type="dxa"/>
              <w:left w:w="70" w:type="dxa"/>
              <w:bottom w:w="70" w:type="dxa"/>
              <w:right w:w="70" w:type="dxa"/>
            </w:tcMar>
            <w:vAlign w:val="center"/>
          </w:tcPr>
          <w:p w14:paraId="37235A8D" w14:textId="77777777" w:rsidR="00831EA9" w:rsidRDefault="009B3A37">
            <w:pPr>
              <w:spacing w:before="40" w:after="40" w:line="252" w:lineRule="auto"/>
            </w:pPr>
            <w:r>
              <w:rPr>
                <w:sz w:val="18"/>
              </w:rPr>
              <w:t>FR-007 Search filter sort</w:t>
            </w:r>
          </w:p>
        </w:tc>
        <w:tc>
          <w:tcPr>
            <w:tcW w:w="907" w:type="dxa"/>
            <w:shd w:val="clear" w:color="auto" w:fill="F2F0F1"/>
            <w:tcMar>
              <w:top w:w="70" w:type="dxa"/>
              <w:left w:w="70" w:type="dxa"/>
              <w:bottom w:w="70" w:type="dxa"/>
              <w:right w:w="70" w:type="dxa"/>
            </w:tcMar>
            <w:vAlign w:val="center"/>
          </w:tcPr>
          <w:p w14:paraId="6255B142" w14:textId="77777777" w:rsidR="00831EA9" w:rsidRDefault="009B3A37">
            <w:pPr>
              <w:spacing w:before="40" w:after="40" w:line="252" w:lineRule="auto"/>
            </w:pPr>
            <w:r>
              <w:rPr>
                <w:sz w:val="18"/>
              </w:rPr>
              <w:t>Must</w:t>
            </w:r>
          </w:p>
        </w:tc>
        <w:tc>
          <w:tcPr>
            <w:tcW w:w="1701" w:type="dxa"/>
            <w:shd w:val="clear" w:color="auto" w:fill="F2F0F1"/>
            <w:tcMar>
              <w:top w:w="70" w:type="dxa"/>
              <w:left w:w="70" w:type="dxa"/>
              <w:bottom w:w="70" w:type="dxa"/>
              <w:right w:w="70" w:type="dxa"/>
            </w:tcMar>
            <w:vAlign w:val="center"/>
          </w:tcPr>
          <w:p w14:paraId="0C7E093F"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5A356850" w14:textId="77777777" w:rsidR="00831EA9" w:rsidRDefault="009B3A37">
            <w:pPr>
              <w:spacing w:before="40" w:after="40" w:line="252" w:lineRule="auto"/>
            </w:pPr>
            <w:r>
              <w:rPr>
                <w:sz w:val="18"/>
              </w:rPr>
              <w:t>5 Met; 0 Partial</w:t>
            </w:r>
          </w:p>
        </w:tc>
        <w:tc>
          <w:tcPr>
            <w:tcW w:w="3583" w:type="dxa"/>
            <w:shd w:val="clear" w:color="auto" w:fill="F2F0F1"/>
            <w:tcMar>
              <w:top w:w="70" w:type="dxa"/>
              <w:left w:w="70" w:type="dxa"/>
              <w:bottom w:w="70" w:type="dxa"/>
              <w:right w:w="70" w:type="dxa"/>
            </w:tcMar>
            <w:vAlign w:val="center"/>
          </w:tcPr>
          <w:p w14:paraId="4DEFA844" w14:textId="77777777" w:rsidR="00831EA9" w:rsidRDefault="009B3A37">
            <w:pPr>
              <w:spacing w:before="40" w:after="40" w:line="252" w:lineRule="auto"/>
            </w:pPr>
            <w:r>
              <w:rPr>
                <w:sz w:val="18"/>
              </w:rPr>
              <w:t>Delivered with final criterion evidence; no outstanding Must omission.</w:t>
            </w:r>
          </w:p>
        </w:tc>
      </w:tr>
      <w:tr w:rsidR="00831EA9" w14:paraId="33977143" w14:textId="77777777">
        <w:trPr>
          <w:cantSplit/>
        </w:trPr>
        <w:tc>
          <w:tcPr>
            <w:tcW w:w="1701" w:type="dxa"/>
            <w:shd w:val="clear" w:color="auto" w:fill="FFFFFF"/>
            <w:tcMar>
              <w:top w:w="70" w:type="dxa"/>
              <w:left w:w="70" w:type="dxa"/>
              <w:bottom w:w="70" w:type="dxa"/>
              <w:right w:w="70" w:type="dxa"/>
            </w:tcMar>
            <w:vAlign w:val="center"/>
          </w:tcPr>
          <w:p w14:paraId="59038F94" w14:textId="77777777" w:rsidR="00831EA9" w:rsidRDefault="009B3A37">
            <w:pPr>
              <w:spacing w:before="40" w:after="40" w:line="252" w:lineRule="auto"/>
            </w:pPr>
            <w:r>
              <w:rPr>
                <w:sz w:val="18"/>
              </w:rPr>
              <w:lastRenderedPageBreak/>
              <w:t>FR-008 Authorised details</w:t>
            </w:r>
          </w:p>
        </w:tc>
        <w:tc>
          <w:tcPr>
            <w:tcW w:w="907" w:type="dxa"/>
            <w:shd w:val="clear" w:color="auto" w:fill="FFFFFF"/>
            <w:tcMar>
              <w:top w:w="70" w:type="dxa"/>
              <w:left w:w="70" w:type="dxa"/>
              <w:bottom w:w="70" w:type="dxa"/>
              <w:right w:w="70" w:type="dxa"/>
            </w:tcMar>
            <w:vAlign w:val="center"/>
          </w:tcPr>
          <w:p w14:paraId="78A7F79B" w14:textId="77777777" w:rsidR="00831EA9" w:rsidRDefault="009B3A37">
            <w:pPr>
              <w:spacing w:before="40" w:after="40" w:line="252" w:lineRule="auto"/>
            </w:pPr>
            <w:r>
              <w:rPr>
                <w:sz w:val="18"/>
              </w:rPr>
              <w:t>Must</w:t>
            </w:r>
          </w:p>
        </w:tc>
        <w:tc>
          <w:tcPr>
            <w:tcW w:w="1701" w:type="dxa"/>
            <w:shd w:val="clear" w:color="auto" w:fill="FFFFFF"/>
            <w:tcMar>
              <w:top w:w="70" w:type="dxa"/>
              <w:left w:w="70" w:type="dxa"/>
              <w:bottom w:w="70" w:type="dxa"/>
              <w:right w:w="70" w:type="dxa"/>
            </w:tcMar>
            <w:vAlign w:val="center"/>
          </w:tcPr>
          <w:p w14:paraId="5ED2E327"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5B613418" w14:textId="77777777" w:rsidR="00831EA9" w:rsidRDefault="009B3A37">
            <w:pPr>
              <w:spacing w:before="40" w:after="40" w:line="252" w:lineRule="auto"/>
            </w:pPr>
            <w:r>
              <w:rPr>
                <w:sz w:val="18"/>
              </w:rPr>
              <w:t>4 Met; 0 Partial</w:t>
            </w:r>
          </w:p>
        </w:tc>
        <w:tc>
          <w:tcPr>
            <w:tcW w:w="3583" w:type="dxa"/>
            <w:shd w:val="clear" w:color="auto" w:fill="FFFFFF"/>
            <w:tcMar>
              <w:top w:w="70" w:type="dxa"/>
              <w:left w:w="70" w:type="dxa"/>
              <w:bottom w:w="70" w:type="dxa"/>
              <w:right w:w="70" w:type="dxa"/>
            </w:tcMar>
            <w:vAlign w:val="center"/>
          </w:tcPr>
          <w:p w14:paraId="3B187042" w14:textId="77777777" w:rsidR="00831EA9" w:rsidRDefault="009B3A37">
            <w:pPr>
              <w:spacing w:before="40" w:after="40" w:line="252" w:lineRule="auto"/>
            </w:pPr>
            <w:r>
              <w:rPr>
                <w:sz w:val="18"/>
              </w:rPr>
              <w:t>Delivered with final criterion evidence; no outstanding Must omission.</w:t>
            </w:r>
          </w:p>
        </w:tc>
      </w:tr>
      <w:tr w:rsidR="00831EA9" w14:paraId="52B2EC8B" w14:textId="77777777">
        <w:trPr>
          <w:cantSplit/>
        </w:trPr>
        <w:tc>
          <w:tcPr>
            <w:tcW w:w="1701" w:type="dxa"/>
            <w:shd w:val="clear" w:color="auto" w:fill="F2F0F1"/>
            <w:tcMar>
              <w:top w:w="70" w:type="dxa"/>
              <w:left w:w="70" w:type="dxa"/>
              <w:bottom w:w="70" w:type="dxa"/>
              <w:right w:w="70" w:type="dxa"/>
            </w:tcMar>
            <w:vAlign w:val="center"/>
          </w:tcPr>
          <w:p w14:paraId="53E0F6A6" w14:textId="77777777" w:rsidR="00831EA9" w:rsidRDefault="009B3A37">
            <w:pPr>
              <w:spacing w:before="40" w:after="40" w:line="252" w:lineRule="auto"/>
            </w:pPr>
            <w:r>
              <w:rPr>
                <w:sz w:val="18"/>
              </w:rPr>
              <w:t>FR-009 Assignment</w:t>
            </w:r>
          </w:p>
        </w:tc>
        <w:tc>
          <w:tcPr>
            <w:tcW w:w="907" w:type="dxa"/>
            <w:shd w:val="clear" w:color="auto" w:fill="F2F0F1"/>
            <w:tcMar>
              <w:top w:w="70" w:type="dxa"/>
              <w:left w:w="70" w:type="dxa"/>
              <w:bottom w:w="70" w:type="dxa"/>
              <w:right w:w="70" w:type="dxa"/>
            </w:tcMar>
            <w:vAlign w:val="center"/>
          </w:tcPr>
          <w:p w14:paraId="786319F0" w14:textId="77777777" w:rsidR="00831EA9" w:rsidRDefault="009B3A37">
            <w:pPr>
              <w:spacing w:before="40" w:after="40" w:line="252" w:lineRule="auto"/>
            </w:pPr>
            <w:r>
              <w:rPr>
                <w:sz w:val="18"/>
              </w:rPr>
              <w:t>Must</w:t>
            </w:r>
          </w:p>
        </w:tc>
        <w:tc>
          <w:tcPr>
            <w:tcW w:w="1701" w:type="dxa"/>
            <w:shd w:val="clear" w:color="auto" w:fill="F2F0F1"/>
            <w:tcMar>
              <w:top w:w="70" w:type="dxa"/>
              <w:left w:w="70" w:type="dxa"/>
              <w:bottom w:w="70" w:type="dxa"/>
              <w:right w:w="70" w:type="dxa"/>
            </w:tcMar>
            <w:vAlign w:val="center"/>
          </w:tcPr>
          <w:p w14:paraId="0CE71203"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17AAC074" w14:textId="77777777" w:rsidR="00831EA9" w:rsidRDefault="009B3A37">
            <w:pPr>
              <w:spacing w:before="40" w:after="40" w:line="252" w:lineRule="auto"/>
            </w:pPr>
            <w:r>
              <w:rPr>
                <w:sz w:val="18"/>
              </w:rPr>
              <w:t>6 Met; 0 Partial</w:t>
            </w:r>
          </w:p>
        </w:tc>
        <w:tc>
          <w:tcPr>
            <w:tcW w:w="3583" w:type="dxa"/>
            <w:shd w:val="clear" w:color="auto" w:fill="F2F0F1"/>
            <w:tcMar>
              <w:top w:w="70" w:type="dxa"/>
              <w:left w:w="70" w:type="dxa"/>
              <w:bottom w:w="70" w:type="dxa"/>
              <w:right w:w="70" w:type="dxa"/>
            </w:tcMar>
            <w:vAlign w:val="center"/>
          </w:tcPr>
          <w:p w14:paraId="0CA5E0EF" w14:textId="77777777" w:rsidR="00831EA9" w:rsidRDefault="009B3A37">
            <w:pPr>
              <w:spacing w:before="40" w:after="40" w:line="252" w:lineRule="auto"/>
            </w:pPr>
            <w:r>
              <w:rPr>
                <w:sz w:val="18"/>
              </w:rPr>
              <w:t>Delivered with final criterion evidence; no outstanding Must omission.</w:t>
            </w:r>
          </w:p>
        </w:tc>
      </w:tr>
      <w:tr w:rsidR="00831EA9" w14:paraId="73B574C1" w14:textId="77777777">
        <w:trPr>
          <w:cantSplit/>
        </w:trPr>
        <w:tc>
          <w:tcPr>
            <w:tcW w:w="1701" w:type="dxa"/>
            <w:shd w:val="clear" w:color="auto" w:fill="FFFFFF"/>
            <w:tcMar>
              <w:top w:w="70" w:type="dxa"/>
              <w:left w:w="70" w:type="dxa"/>
              <w:bottom w:w="70" w:type="dxa"/>
              <w:right w:w="70" w:type="dxa"/>
            </w:tcMar>
            <w:vAlign w:val="center"/>
          </w:tcPr>
          <w:p w14:paraId="3529616B" w14:textId="77777777" w:rsidR="00831EA9" w:rsidRDefault="009B3A37">
            <w:pPr>
              <w:spacing w:before="40" w:after="40" w:line="252" w:lineRule="auto"/>
            </w:pPr>
            <w:r>
              <w:rPr>
                <w:sz w:val="18"/>
              </w:rPr>
              <w:t>FR-010 Status transitions</w:t>
            </w:r>
          </w:p>
        </w:tc>
        <w:tc>
          <w:tcPr>
            <w:tcW w:w="907" w:type="dxa"/>
            <w:shd w:val="clear" w:color="auto" w:fill="FFFFFF"/>
            <w:tcMar>
              <w:top w:w="70" w:type="dxa"/>
              <w:left w:w="70" w:type="dxa"/>
              <w:bottom w:w="70" w:type="dxa"/>
              <w:right w:w="70" w:type="dxa"/>
            </w:tcMar>
            <w:vAlign w:val="center"/>
          </w:tcPr>
          <w:p w14:paraId="0F8B264F" w14:textId="77777777" w:rsidR="00831EA9" w:rsidRDefault="009B3A37">
            <w:pPr>
              <w:spacing w:before="40" w:after="40" w:line="252" w:lineRule="auto"/>
            </w:pPr>
            <w:r>
              <w:rPr>
                <w:sz w:val="18"/>
              </w:rPr>
              <w:t>Must</w:t>
            </w:r>
          </w:p>
        </w:tc>
        <w:tc>
          <w:tcPr>
            <w:tcW w:w="1701" w:type="dxa"/>
            <w:shd w:val="clear" w:color="auto" w:fill="FFFFFF"/>
            <w:tcMar>
              <w:top w:w="70" w:type="dxa"/>
              <w:left w:w="70" w:type="dxa"/>
              <w:bottom w:w="70" w:type="dxa"/>
              <w:right w:w="70" w:type="dxa"/>
            </w:tcMar>
            <w:vAlign w:val="center"/>
          </w:tcPr>
          <w:p w14:paraId="68494F68"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5F783726" w14:textId="77777777" w:rsidR="00831EA9" w:rsidRDefault="009B3A37">
            <w:pPr>
              <w:spacing w:before="40" w:after="40" w:line="252" w:lineRule="auto"/>
            </w:pPr>
            <w:r>
              <w:rPr>
                <w:sz w:val="18"/>
              </w:rPr>
              <w:t>7 Met; 0 Partial</w:t>
            </w:r>
          </w:p>
        </w:tc>
        <w:tc>
          <w:tcPr>
            <w:tcW w:w="3583" w:type="dxa"/>
            <w:shd w:val="clear" w:color="auto" w:fill="FFFFFF"/>
            <w:tcMar>
              <w:top w:w="70" w:type="dxa"/>
              <w:left w:w="70" w:type="dxa"/>
              <w:bottom w:w="70" w:type="dxa"/>
              <w:right w:w="70" w:type="dxa"/>
            </w:tcMar>
            <w:vAlign w:val="center"/>
          </w:tcPr>
          <w:p w14:paraId="21E89C00" w14:textId="77777777" w:rsidR="00831EA9" w:rsidRDefault="009B3A37">
            <w:pPr>
              <w:spacing w:before="40" w:after="40" w:line="252" w:lineRule="auto"/>
            </w:pPr>
            <w:r>
              <w:rPr>
                <w:sz w:val="18"/>
              </w:rPr>
              <w:t>Delivered with final criterion evidence; no outstanding Must omission.</w:t>
            </w:r>
          </w:p>
        </w:tc>
      </w:tr>
      <w:tr w:rsidR="00831EA9" w14:paraId="40C555C4" w14:textId="77777777">
        <w:trPr>
          <w:cantSplit/>
        </w:trPr>
        <w:tc>
          <w:tcPr>
            <w:tcW w:w="1701" w:type="dxa"/>
            <w:shd w:val="clear" w:color="auto" w:fill="F2F0F1"/>
            <w:tcMar>
              <w:top w:w="70" w:type="dxa"/>
              <w:left w:w="70" w:type="dxa"/>
              <w:bottom w:w="70" w:type="dxa"/>
              <w:right w:w="70" w:type="dxa"/>
            </w:tcMar>
            <w:vAlign w:val="center"/>
          </w:tcPr>
          <w:p w14:paraId="134CF844" w14:textId="77777777" w:rsidR="00831EA9" w:rsidRDefault="009B3A37">
            <w:pPr>
              <w:spacing w:before="40" w:after="40" w:line="252" w:lineRule="auto"/>
            </w:pPr>
            <w:r>
              <w:rPr>
                <w:sz w:val="18"/>
              </w:rPr>
              <w:t>FR-011 Actions comments resolution</w:t>
            </w:r>
          </w:p>
        </w:tc>
        <w:tc>
          <w:tcPr>
            <w:tcW w:w="907" w:type="dxa"/>
            <w:shd w:val="clear" w:color="auto" w:fill="F2F0F1"/>
            <w:tcMar>
              <w:top w:w="70" w:type="dxa"/>
              <w:left w:w="70" w:type="dxa"/>
              <w:bottom w:w="70" w:type="dxa"/>
              <w:right w:w="70" w:type="dxa"/>
            </w:tcMar>
            <w:vAlign w:val="center"/>
          </w:tcPr>
          <w:p w14:paraId="0ADD0EC4" w14:textId="77777777" w:rsidR="00831EA9" w:rsidRDefault="009B3A37">
            <w:pPr>
              <w:spacing w:before="40" w:after="40" w:line="252" w:lineRule="auto"/>
            </w:pPr>
            <w:r>
              <w:rPr>
                <w:sz w:val="18"/>
              </w:rPr>
              <w:t>Must</w:t>
            </w:r>
          </w:p>
        </w:tc>
        <w:tc>
          <w:tcPr>
            <w:tcW w:w="1701" w:type="dxa"/>
            <w:shd w:val="clear" w:color="auto" w:fill="F2F0F1"/>
            <w:tcMar>
              <w:top w:w="70" w:type="dxa"/>
              <w:left w:w="70" w:type="dxa"/>
              <w:bottom w:w="70" w:type="dxa"/>
              <w:right w:w="70" w:type="dxa"/>
            </w:tcMar>
            <w:vAlign w:val="center"/>
          </w:tcPr>
          <w:p w14:paraId="5D8C224F"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640D17E0" w14:textId="77777777" w:rsidR="00831EA9" w:rsidRDefault="009B3A37">
            <w:pPr>
              <w:spacing w:before="40" w:after="40" w:line="252" w:lineRule="auto"/>
            </w:pPr>
            <w:r>
              <w:rPr>
                <w:sz w:val="18"/>
              </w:rPr>
              <w:t>5 Met; 0 Partial</w:t>
            </w:r>
          </w:p>
        </w:tc>
        <w:tc>
          <w:tcPr>
            <w:tcW w:w="3583" w:type="dxa"/>
            <w:shd w:val="clear" w:color="auto" w:fill="F2F0F1"/>
            <w:tcMar>
              <w:top w:w="70" w:type="dxa"/>
              <w:left w:w="70" w:type="dxa"/>
              <w:bottom w:w="70" w:type="dxa"/>
              <w:right w:w="70" w:type="dxa"/>
            </w:tcMar>
            <w:vAlign w:val="center"/>
          </w:tcPr>
          <w:p w14:paraId="6559CAC8" w14:textId="77777777" w:rsidR="00831EA9" w:rsidRDefault="009B3A37">
            <w:pPr>
              <w:spacing w:before="40" w:after="40" w:line="252" w:lineRule="auto"/>
            </w:pPr>
            <w:r>
              <w:rPr>
                <w:sz w:val="18"/>
              </w:rPr>
              <w:t>Delivered with final criterion evidence; no outstanding Must omission.</w:t>
            </w:r>
          </w:p>
        </w:tc>
      </w:tr>
      <w:tr w:rsidR="00831EA9" w14:paraId="2F00ED6E" w14:textId="77777777">
        <w:trPr>
          <w:cantSplit/>
        </w:trPr>
        <w:tc>
          <w:tcPr>
            <w:tcW w:w="1701" w:type="dxa"/>
            <w:shd w:val="clear" w:color="auto" w:fill="FFFFFF"/>
            <w:tcMar>
              <w:top w:w="70" w:type="dxa"/>
              <w:left w:w="70" w:type="dxa"/>
              <w:bottom w:w="70" w:type="dxa"/>
              <w:right w:w="70" w:type="dxa"/>
            </w:tcMar>
            <w:vAlign w:val="center"/>
          </w:tcPr>
          <w:p w14:paraId="6D780463" w14:textId="77777777" w:rsidR="00831EA9" w:rsidRDefault="009B3A37">
            <w:pPr>
              <w:spacing w:before="40" w:after="40" w:line="252" w:lineRule="auto"/>
            </w:pPr>
            <w:r>
              <w:rPr>
                <w:sz w:val="18"/>
              </w:rPr>
              <w:t>FR-012 Resolve or close</w:t>
            </w:r>
          </w:p>
        </w:tc>
        <w:tc>
          <w:tcPr>
            <w:tcW w:w="907" w:type="dxa"/>
            <w:shd w:val="clear" w:color="auto" w:fill="FFFFFF"/>
            <w:tcMar>
              <w:top w:w="70" w:type="dxa"/>
              <w:left w:w="70" w:type="dxa"/>
              <w:bottom w:w="70" w:type="dxa"/>
              <w:right w:w="70" w:type="dxa"/>
            </w:tcMar>
            <w:vAlign w:val="center"/>
          </w:tcPr>
          <w:p w14:paraId="304D2F0B" w14:textId="77777777" w:rsidR="00831EA9" w:rsidRDefault="009B3A37">
            <w:pPr>
              <w:spacing w:before="40" w:after="40" w:line="252" w:lineRule="auto"/>
            </w:pPr>
            <w:r>
              <w:rPr>
                <w:sz w:val="18"/>
              </w:rPr>
              <w:t>Must</w:t>
            </w:r>
          </w:p>
        </w:tc>
        <w:tc>
          <w:tcPr>
            <w:tcW w:w="1701" w:type="dxa"/>
            <w:shd w:val="clear" w:color="auto" w:fill="FFFFFF"/>
            <w:tcMar>
              <w:top w:w="70" w:type="dxa"/>
              <w:left w:w="70" w:type="dxa"/>
              <w:bottom w:w="70" w:type="dxa"/>
              <w:right w:w="70" w:type="dxa"/>
            </w:tcMar>
            <w:vAlign w:val="center"/>
          </w:tcPr>
          <w:p w14:paraId="1C129430"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0FCBAB17" w14:textId="77777777" w:rsidR="00831EA9" w:rsidRDefault="009B3A37">
            <w:pPr>
              <w:spacing w:before="40" w:after="40" w:line="252" w:lineRule="auto"/>
            </w:pPr>
            <w:r>
              <w:rPr>
                <w:sz w:val="18"/>
              </w:rPr>
              <w:t>5 Met; 0 Partial</w:t>
            </w:r>
          </w:p>
        </w:tc>
        <w:tc>
          <w:tcPr>
            <w:tcW w:w="3583" w:type="dxa"/>
            <w:shd w:val="clear" w:color="auto" w:fill="FFFFFF"/>
            <w:tcMar>
              <w:top w:w="70" w:type="dxa"/>
              <w:left w:w="70" w:type="dxa"/>
              <w:bottom w:w="70" w:type="dxa"/>
              <w:right w:w="70" w:type="dxa"/>
            </w:tcMar>
            <w:vAlign w:val="center"/>
          </w:tcPr>
          <w:p w14:paraId="136F46EF" w14:textId="77777777" w:rsidR="00831EA9" w:rsidRDefault="009B3A37">
            <w:pPr>
              <w:spacing w:before="40" w:after="40" w:line="252" w:lineRule="auto"/>
            </w:pPr>
            <w:r>
              <w:rPr>
                <w:sz w:val="18"/>
              </w:rPr>
              <w:t>Delivered with final criterion evidence; no outstanding Must omission.</w:t>
            </w:r>
          </w:p>
        </w:tc>
      </w:tr>
      <w:tr w:rsidR="00831EA9" w14:paraId="058B3778" w14:textId="77777777">
        <w:trPr>
          <w:cantSplit/>
        </w:trPr>
        <w:tc>
          <w:tcPr>
            <w:tcW w:w="1701" w:type="dxa"/>
            <w:shd w:val="clear" w:color="auto" w:fill="F2F0F1"/>
            <w:tcMar>
              <w:top w:w="70" w:type="dxa"/>
              <w:left w:w="70" w:type="dxa"/>
              <w:bottom w:w="70" w:type="dxa"/>
              <w:right w:w="70" w:type="dxa"/>
            </w:tcMar>
            <w:vAlign w:val="center"/>
          </w:tcPr>
          <w:p w14:paraId="51A16E0D" w14:textId="77777777" w:rsidR="00831EA9" w:rsidRDefault="009B3A37">
            <w:pPr>
              <w:spacing w:before="40" w:after="40" w:line="252" w:lineRule="auto"/>
            </w:pPr>
            <w:r>
              <w:rPr>
                <w:sz w:val="18"/>
              </w:rPr>
              <w:t>FR-013 Service activity</w:t>
            </w:r>
          </w:p>
        </w:tc>
        <w:tc>
          <w:tcPr>
            <w:tcW w:w="907" w:type="dxa"/>
            <w:shd w:val="clear" w:color="auto" w:fill="F2F0F1"/>
            <w:tcMar>
              <w:top w:w="70" w:type="dxa"/>
              <w:left w:w="70" w:type="dxa"/>
              <w:bottom w:w="70" w:type="dxa"/>
              <w:right w:w="70" w:type="dxa"/>
            </w:tcMar>
            <w:vAlign w:val="center"/>
          </w:tcPr>
          <w:p w14:paraId="3907C170" w14:textId="77777777" w:rsidR="00831EA9" w:rsidRDefault="009B3A37">
            <w:pPr>
              <w:spacing w:before="40" w:after="40" w:line="252" w:lineRule="auto"/>
            </w:pPr>
            <w:r>
              <w:rPr>
                <w:sz w:val="18"/>
              </w:rPr>
              <w:t>Must</w:t>
            </w:r>
          </w:p>
        </w:tc>
        <w:tc>
          <w:tcPr>
            <w:tcW w:w="1701" w:type="dxa"/>
            <w:shd w:val="clear" w:color="auto" w:fill="F2F0F1"/>
            <w:tcMar>
              <w:top w:w="70" w:type="dxa"/>
              <w:left w:w="70" w:type="dxa"/>
              <w:bottom w:w="70" w:type="dxa"/>
              <w:right w:w="70" w:type="dxa"/>
            </w:tcMar>
            <w:vAlign w:val="center"/>
          </w:tcPr>
          <w:p w14:paraId="7994C1EC"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5AE06B93" w14:textId="77777777" w:rsidR="00831EA9" w:rsidRDefault="009B3A37">
            <w:pPr>
              <w:spacing w:before="40" w:after="40" w:line="252" w:lineRule="auto"/>
            </w:pPr>
            <w:r>
              <w:rPr>
                <w:sz w:val="18"/>
              </w:rPr>
              <w:t>4 Met; 0 Partial</w:t>
            </w:r>
          </w:p>
        </w:tc>
        <w:tc>
          <w:tcPr>
            <w:tcW w:w="3583" w:type="dxa"/>
            <w:shd w:val="clear" w:color="auto" w:fill="F2F0F1"/>
            <w:tcMar>
              <w:top w:w="70" w:type="dxa"/>
              <w:left w:w="70" w:type="dxa"/>
              <w:bottom w:w="70" w:type="dxa"/>
              <w:right w:w="70" w:type="dxa"/>
            </w:tcMar>
            <w:vAlign w:val="center"/>
          </w:tcPr>
          <w:p w14:paraId="6E8BD585" w14:textId="77777777" w:rsidR="00831EA9" w:rsidRDefault="009B3A37">
            <w:pPr>
              <w:spacing w:before="40" w:after="40" w:line="252" w:lineRule="auto"/>
            </w:pPr>
            <w:r>
              <w:rPr>
                <w:sz w:val="18"/>
              </w:rPr>
              <w:t>Delivered with final criterion evidence; no outstanding Must omission.</w:t>
            </w:r>
          </w:p>
        </w:tc>
      </w:tr>
      <w:tr w:rsidR="00831EA9" w14:paraId="6EEA7077" w14:textId="77777777">
        <w:trPr>
          <w:cantSplit/>
        </w:trPr>
        <w:tc>
          <w:tcPr>
            <w:tcW w:w="1701" w:type="dxa"/>
            <w:shd w:val="clear" w:color="auto" w:fill="FFFFFF"/>
            <w:tcMar>
              <w:top w:w="70" w:type="dxa"/>
              <w:left w:w="70" w:type="dxa"/>
              <w:bottom w:w="70" w:type="dxa"/>
              <w:right w:w="70" w:type="dxa"/>
            </w:tcMar>
            <w:vAlign w:val="center"/>
          </w:tcPr>
          <w:p w14:paraId="48DBBCA7" w14:textId="77777777" w:rsidR="00831EA9" w:rsidRDefault="009B3A37">
            <w:pPr>
              <w:spacing w:before="40" w:after="40" w:line="252" w:lineRule="auto"/>
            </w:pPr>
            <w:r>
              <w:rPr>
                <w:sz w:val="18"/>
              </w:rPr>
              <w:t>FR-014 Open and overdue</w:t>
            </w:r>
          </w:p>
        </w:tc>
        <w:tc>
          <w:tcPr>
            <w:tcW w:w="907" w:type="dxa"/>
            <w:shd w:val="clear" w:color="auto" w:fill="FFFFFF"/>
            <w:tcMar>
              <w:top w:w="70" w:type="dxa"/>
              <w:left w:w="70" w:type="dxa"/>
              <w:bottom w:w="70" w:type="dxa"/>
              <w:right w:w="70" w:type="dxa"/>
            </w:tcMar>
            <w:vAlign w:val="center"/>
          </w:tcPr>
          <w:p w14:paraId="30E12624" w14:textId="77777777" w:rsidR="00831EA9" w:rsidRDefault="009B3A37">
            <w:pPr>
              <w:spacing w:before="40" w:after="40" w:line="252" w:lineRule="auto"/>
            </w:pPr>
            <w:r>
              <w:rPr>
                <w:sz w:val="18"/>
              </w:rPr>
              <w:t>Must</w:t>
            </w:r>
          </w:p>
        </w:tc>
        <w:tc>
          <w:tcPr>
            <w:tcW w:w="1701" w:type="dxa"/>
            <w:shd w:val="clear" w:color="auto" w:fill="FFFFFF"/>
            <w:tcMar>
              <w:top w:w="70" w:type="dxa"/>
              <w:left w:w="70" w:type="dxa"/>
              <w:bottom w:w="70" w:type="dxa"/>
              <w:right w:w="70" w:type="dxa"/>
            </w:tcMar>
            <w:vAlign w:val="center"/>
          </w:tcPr>
          <w:p w14:paraId="4880F3E4"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1619503E" w14:textId="77777777" w:rsidR="00831EA9" w:rsidRDefault="009B3A37">
            <w:pPr>
              <w:spacing w:before="40" w:after="40" w:line="252" w:lineRule="auto"/>
            </w:pPr>
            <w:r>
              <w:rPr>
                <w:sz w:val="18"/>
              </w:rPr>
              <w:t>5 Met; 0 Partial</w:t>
            </w:r>
          </w:p>
        </w:tc>
        <w:tc>
          <w:tcPr>
            <w:tcW w:w="3583" w:type="dxa"/>
            <w:shd w:val="clear" w:color="auto" w:fill="FFFFFF"/>
            <w:tcMar>
              <w:top w:w="70" w:type="dxa"/>
              <w:left w:w="70" w:type="dxa"/>
              <w:bottom w:w="70" w:type="dxa"/>
              <w:right w:w="70" w:type="dxa"/>
            </w:tcMar>
            <w:vAlign w:val="center"/>
          </w:tcPr>
          <w:p w14:paraId="642808E7" w14:textId="77777777" w:rsidR="00831EA9" w:rsidRDefault="009B3A37">
            <w:pPr>
              <w:spacing w:before="40" w:after="40" w:line="252" w:lineRule="auto"/>
            </w:pPr>
            <w:r>
              <w:rPr>
                <w:sz w:val="18"/>
              </w:rPr>
              <w:t>Delivered with final criterion evidence; no outstanding Must omission.</w:t>
            </w:r>
          </w:p>
        </w:tc>
      </w:tr>
      <w:tr w:rsidR="00831EA9" w14:paraId="04051BE1" w14:textId="77777777">
        <w:trPr>
          <w:cantSplit/>
        </w:trPr>
        <w:tc>
          <w:tcPr>
            <w:tcW w:w="1701" w:type="dxa"/>
            <w:shd w:val="clear" w:color="auto" w:fill="F2F0F1"/>
            <w:tcMar>
              <w:top w:w="70" w:type="dxa"/>
              <w:left w:w="70" w:type="dxa"/>
              <w:bottom w:w="70" w:type="dxa"/>
              <w:right w:w="70" w:type="dxa"/>
            </w:tcMar>
            <w:vAlign w:val="center"/>
          </w:tcPr>
          <w:p w14:paraId="32E96A4F" w14:textId="77777777" w:rsidR="00831EA9" w:rsidRDefault="009B3A37">
            <w:pPr>
              <w:spacing w:before="40" w:after="40" w:line="252" w:lineRule="auto"/>
            </w:pPr>
            <w:r>
              <w:rPr>
                <w:sz w:val="18"/>
              </w:rPr>
              <w:t>FR-015 Analysis</w:t>
            </w:r>
          </w:p>
        </w:tc>
        <w:tc>
          <w:tcPr>
            <w:tcW w:w="907" w:type="dxa"/>
            <w:shd w:val="clear" w:color="auto" w:fill="F2F0F1"/>
            <w:tcMar>
              <w:top w:w="70" w:type="dxa"/>
              <w:left w:w="70" w:type="dxa"/>
              <w:bottom w:w="70" w:type="dxa"/>
              <w:right w:w="70" w:type="dxa"/>
            </w:tcMar>
            <w:vAlign w:val="center"/>
          </w:tcPr>
          <w:p w14:paraId="3FA033E3" w14:textId="77777777" w:rsidR="00831EA9" w:rsidRDefault="009B3A37">
            <w:pPr>
              <w:spacing w:before="40" w:after="40" w:line="252" w:lineRule="auto"/>
            </w:pPr>
            <w:r>
              <w:rPr>
                <w:sz w:val="18"/>
              </w:rPr>
              <w:t>Must</w:t>
            </w:r>
          </w:p>
        </w:tc>
        <w:tc>
          <w:tcPr>
            <w:tcW w:w="1701" w:type="dxa"/>
            <w:shd w:val="clear" w:color="auto" w:fill="F2F0F1"/>
            <w:tcMar>
              <w:top w:w="70" w:type="dxa"/>
              <w:left w:w="70" w:type="dxa"/>
              <w:bottom w:w="70" w:type="dxa"/>
              <w:right w:w="70" w:type="dxa"/>
            </w:tcMar>
            <w:vAlign w:val="center"/>
          </w:tcPr>
          <w:p w14:paraId="7FF36779"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37D58F42" w14:textId="77777777" w:rsidR="00831EA9" w:rsidRDefault="009B3A37">
            <w:pPr>
              <w:spacing w:before="40" w:after="40" w:line="252" w:lineRule="auto"/>
            </w:pPr>
            <w:r>
              <w:rPr>
                <w:sz w:val="18"/>
              </w:rPr>
              <w:t>5 Met; 0 Partial</w:t>
            </w:r>
          </w:p>
        </w:tc>
        <w:tc>
          <w:tcPr>
            <w:tcW w:w="3583" w:type="dxa"/>
            <w:shd w:val="clear" w:color="auto" w:fill="F2F0F1"/>
            <w:tcMar>
              <w:top w:w="70" w:type="dxa"/>
              <w:left w:w="70" w:type="dxa"/>
              <w:bottom w:w="70" w:type="dxa"/>
              <w:right w:w="70" w:type="dxa"/>
            </w:tcMar>
            <w:vAlign w:val="center"/>
          </w:tcPr>
          <w:p w14:paraId="16E5AC06" w14:textId="77777777" w:rsidR="00831EA9" w:rsidRDefault="009B3A37">
            <w:pPr>
              <w:spacing w:before="40" w:after="40" w:line="252" w:lineRule="auto"/>
            </w:pPr>
            <w:r>
              <w:rPr>
                <w:sz w:val="18"/>
              </w:rPr>
              <w:t>Delivered with final criterion evidence; no outstanding Must omission.</w:t>
            </w:r>
          </w:p>
        </w:tc>
      </w:tr>
      <w:tr w:rsidR="00831EA9" w14:paraId="28335C5D" w14:textId="77777777">
        <w:trPr>
          <w:cantSplit/>
        </w:trPr>
        <w:tc>
          <w:tcPr>
            <w:tcW w:w="1701" w:type="dxa"/>
            <w:shd w:val="clear" w:color="auto" w:fill="FFFFFF"/>
            <w:tcMar>
              <w:top w:w="70" w:type="dxa"/>
              <w:left w:w="70" w:type="dxa"/>
              <w:bottom w:w="70" w:type="dxa"/>
              <w:right w:w="70" w:type="dxa"/>
            </w:tcMar>
            <w:vAlign w:val="center"/>
          </w:tcPr>
          <w:p w14:paraId="530B34F8" w14:textId="77777777" w:rsidR="00831EA9" w:rsidRDefault="009B3A37">
            <w:pPr>
              <w:spacing w:before="40" w:after="40" w:line="252" w:lineRule="auto"/>
            </w:pPr>
            <w:r>
              <w:rPr>
                <w:sz w:val="18"/>
              </w:rPr>
              <w:t>FR-016 Accountability</w:t>
            </w:r>
          </w:p>
        </w:tc>
        <w:tc>
          <w:tcPr>
            <w:tcW w:w="907" w:type="dxa"/>
            <w:shd w:val="clear" w:color="auto" w:fill="FFFFFF"/>
            <w:tcMar>
              <w:top w:w="70" w:type="dxa"/>
              <w:left w:w="70" w:type="dxa"/>
              <w:bottom w:w="70" w:type="dxa"/>
              <w:right w:w="70" w:type="dxa"/>
            </w:tcMar>
            <w:vAlign w:val="center"/>
          </w:tcPr>
          <w:p w14:paraId="6FFBEAB4" w14:textId="77777777" w:rsidR="00831EA9" w:rsidRDefault="009B3A37">
            <w:pPr>
              <w:spacing w:before="40" w:after="40" w:line="252" w:lineRule="auto"/>
            </w:pPr>
            <w:r>
              <w:rPr>
                <w:sz w:val="18"/>
              </w:rPr>
              <w:t>Must</w:t>
            </w:r>
          </w:p>
        </w:tc>
        <w:tc>
          <w:tcPr>
            <w:tcW w:w="1701" w:type="dxa"/>
            <w:shd w:val="clear" w:color="auto" w:fill="FFFFFF"/>
            <w:tcMar>
              <w:top w:w="70" w:type="dxa"/>
              <w:left w:w="70" w:type="dxa"/>
              <w:bottom w:w="70" w:type="dxa"/>
              <w:right w:w="70" w:type="dxa"/>
            </w:tcMar>
            <w:vAlign w:val="center"/>
          </w:tcPr>
          <w:p w14:paraId="2E67E8B6"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6357688E" w14:textId="77777777" w:rsidR="00831EA9" w:rsidRDefault="009B3A37">
            <w:pPr>
              <w:spacing w:before="40" w:after="40" w:line="252" w:lineRule="auto"/>
            </w:pPr>
            <w:r>
              <w:rPr>
                <w:sz w:val="18"/>
              </w:rPr>
              <w:t>5 Met; 0 Partial</w:t>
            </w:r>
          </w:p>
        </w:tc>
        <w:tc>
          <w:tcPr>
            <w:tcW w:w="3583" w:type="dxa"/>
            <w:shd w:val="clear" w:color="auto" w:fill="FFFFFF"/>
            <w:tcMar>
              <w:top w:w="70" w:type="dxa"/>
              <w:left w:w="70" w:type="dxa"/>
              <w:bottom w:w="70" w:type="dxa"/>
              <w:right w:w="70" w:type="dxa"/>
            </w:tcMar>
            <w:vAlign w:val="center"/>
          </w:tcPr>
          <w:p w14:paraId="2B52F2A5" w14:textId="77777777" w:rsidR="00831EA9" w:rsidRDefault="009B3A37">
            <w:pPr>
              <w:spacing w:before="40" w:after="40" w:line="252" w:lineRule="auto"/>
            </w:pPr>
            <w:r>
              <w:rPr>
                <w:sz w:val="18"/>
              </w:rPr>
              <w:t>Delivered with final criterion evidence; no outstanding Must omission.</w:t>
            </w:r>
          </w:p>
        </w:tc>
      </w:tr>
      <w:tr w:rsidR="00831EA9" w14:paraId="39CE0BE4" w14:textId="77777777">
        <w:trPr>
          <w:cantSplit/>
        </w:trPr>
        <w:tc>
          <w:tcPr>
            <w:tcW w:w="1701" w:type="dxa"/>
            <w:shd w:val="clear" w:color="auto" w:fill="F2F0F1"/>
            <w:tcMar>
              <w:top w:w="70" w:type="dxa"/>
              <w:left w:w="70" w:type="dxa"/>
              <w:bottom w:w="70" w:type="dxa"/>
              <w:right w:w="70" w:type="dxa"/>
            </w:tcMar>
            <w:vAlign w:val="center"/>
          </w:tcPr>
          <w:p w14:paraId="556B2D02" w14:textId="77777777" w:rsidR="00831EA9" w:rsidRDefault="009B3A37">
            <w:pPr>
              <w:spacing w:before="40" w:after="40" w:line="252" w:lineRule="auto"/>
            </w:pPr>
            <w:r>
              <w:rPr>
                <w:sz w:val="18"/>
              </w:rPr>
              <w:t>NFR-001 Least privilege</w:t>
            </w:r>
          </w:p>
        </w:tc>
        <w:tc>
          <w:tcPr>
            <w:tcW w:w="907" w:type="dxa"/>
            <w:shd w:val="clear" w:color="auto" w:fill="F2F0F1"/>
            <w:tcMar>
              <w:top w:w="70" w:type="dxa"/>
              <w:left w:w="70" w:type="dxa"/>
              <w:bottom w:w="70" w:type="dxa"/>
              <w:right w:w="70" w:type="dxa"/>
            </w:tcMar>
            <w:vAlign w:val="center"/>
          </w:tcPr>
          <w:p w14:paraId="0BAA7BAC" w14:textId="77777777" w:rsidR="00831EA9" w:rsidRDefault="009B3A37">
            <w:pPr>
              <w:spacing w:before="40" w:after="40" w:line="252" w:lineRule="auto"/>
            </w:pPr>
            <w:r>
              <w:rPr>
                <w:sz w:val="18"/>
              </w:rPr>
              <w:t>Should</w:t>
            </w:r>
          </w:p>
        </w:tc>
        <w:tc>
          <w:tcPr>
            <w:tcW w:w="1701" w:type="dxa"/>
            <w:shd w:val="clear" w:color="auto" w:fill="F2F0F1"/>
            <w:tcMar>
              <w:top w:w="70" w:type="dxa"/>
              <w:left w:w="70" w:type="dxa"/>
              <w:bottom w:w="70" w:type="dxa"/>
              <w:right w:w="70" w:type="dxa"/>
            </w:tcMar>
            <w:vAlign w:val="center"/>
          </w:tcPr>
          <w:p w14:paraId="26573613"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7AC24067" w14:textId="77777777" w:rsidR="00831EA9" w:rsidRDefault="009B3A37">
            <w:pPr>
              <w:spacing w:before="40" w:after="40" w:line="252" w:lineRule="auto"/>
            </w:pPr>
            <w:r>
              <w:rPr>
                <w:sz w:val="18"/>
              </w:rPr>
              <w:t>5 Met; 0 Partial</w:t>
            </w:r>
          </w:p>
        </w:tc>
        <w:tc>
          <w:tcPr>
            <w:tcW w:w="3583" w:type="dxa"/>
            <w:shd w:val="clear" w:color="auto" w:fill="F2F0F1"/>
            <w:tcMar>
              <w:top w:w="70" w:type="dxa"/>
              <w:left w:w="70" w:type="dxa"/>
              <w:bottom w:w="70" w:type="dxa"/>
              <w:right w:w="70" w:type="dxa"/>
            </w:tcMar>
            <w:vAlign w:val="center"/>
          </w:tcPr>
          <w:p w14:paraId="092DB6E4" w14:textId="77777777" w:rsidR="00831EA9" w:rsidRDefault="009B3A37">
            <w:pPr>
              <w:spacing w:before="40" w:after="40" w:line="252" w:lineRule="auto"/>
            </w:pPr>
            <w:r>
              <w:rPr>
                <w:sz w:val="18"/>
              </w:rPr>
              <w:t>Delivered with final criterion evidence; no outstanding Must omission.</w:t>
            </w:r>
          </w:p>
        </w:tc>
      </w:tr>
      <w:tr w:rsidR="00831EA9" w14:paraId="6B522BFD" w14:textId="77777777">
        <w:trPr>
          <w:cantSplit/>
        </w:trPr>
        <w:tc>
          <w:tcPr>
            <w:tcW w:w="1701" w:type="dxa"/>
            <w:shd w:val="clear" w:color="auto" w:fill="FFFFFF"/>
            <w:tcMar>
              <w:top w:w="70" w:type="dxa"/>
              <w:left w:w="70" w:type="dxa"/>
              <w:bottom w:w="70" w:type="dxa"/>
              <w:right w:w="70" w:type="dxa"/>
            </w:tcMar>
            <w:vAlign w:val="center"/>
          </w:tcPr>
          <w:p w14:paraId="30AAF31C" w14:textId="77777777" w:rsidR="00831EA9" w:rsidRDefault="009B3A37">
            <w:pPr>
              <w:spacing w:before="40" w:after="40" w:line="252" w:lineRule="auto"/>
            </w:pPr>
            <w:r>
              <w:rPr>
                <w:sz w:val="18"/>
              </w:rPr>
              <w:t>NFR-002 Sensitive protection</w:t>
            </w:r>
          </w:p>
        </w:tc>
        <w:tc>
          <w:tcPr>
            <w:tcW w:w="907" w:type="dxa"/>
            <w:shd w:val="clear" w:color="auto" w:fill="FFFFFF"/>
            <w:tcMar>
              <w:top w:w="70" w:type="dxa"/>
              <w:left w:w="70" w:type="dxa"/>
              <w:bottom w:w="70" w:type="dxa"/>
              <w:right w:w="70" w:type="dxa"/>
            </w:tcMar>
            <w:vAlign w:val="center"/>
          </w:tcPr>
          <w:p w14:paraId="293D4560" w14:textId="77777777" w:rsidR="00831EA9" w:rsidRDefault="009B3A37">
            <w:pPr>
              <w:spacing w:before="40" w:after="40" w:line="252" w:lineRule="auto"/>
            </w:pPr>
            <w:r>
              <w:rPr>
                <w:sz w:val="18"/>
              </w:rPr>
              <w:t>Should</w:t>
            </w:r>
          </w:p>
        </w:tc>
        <w:tc>
          <w:tcPr>
            <w:tcW w:w="1701" w:type="dxa"/>
            <w:shd w:val="clear" w:color="auto" w:fill="FFFFFF"/>
            <w:tcMar>
              <w:top w:w="70" w:type="dxa"/>
              <w:left w:w="70" w:type="dxa"/>
              <w:bottom w:w="70" w:type="dxa"/>
              <w:right w:w="70" w:type="dxa"/>
            </w:tcMar>
            <w:vAlign w:val="center"/>
          </w:tcPr>
          <w:p w14:paraId="2E9B434D"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1571A922" w14:textId="77777777" w:rsidR="00831EA9" w:rsidRDefault="009B3A37">
            <w:pPr>
              <w:spacing w:before="40" w:after="40" w:line="252" w:lineRule="auto"/>
            </w:pPr>
            <w:r>
              <w:rPr>
                <w:sz w:val="18"/>
              </w:rPr>
              <w:t>5 Met; 0 Partial</w:t>
            </w:r>
          </w:p>
        </w:tc>
        <w:tc>
          <w:tcPr>
            <w:tcW w:w="3583" w:type="dxa"/>
            <w:shd w:val="clear" w:color="auto" w:fill="FFFFFF"/>
            <w:tcMar>
              <w:top w:w="70" w:type="dxa"/>
              <w:left w:w="70" w:type="dxa"/>
              <w:bottom w:w="70" w:type="dxa"/>
              <w:right w:w="70" w:type="dxa"/>
            </w:tcMar>
            <w:vAlign w:val="center"/>
          </w:tcPr>
          <w:p w14:paraId="44722DC1" w14:textId="77777777" w:rsidR="00831EA9" w:rsidRDefault="009B3A37">
            <w:pPr>
              <w:spacing w:before="40" w:after="40" w:line="252" w:lineRule="auto"/>
            </w:pPr>
            <w:r>
              <w:rPr>
                <w:sz w:val="18"/>
              </w:rPr>
              <w:t>Delivered with final criterion evidence; no outstanding Must omission.</w:t>
            </w:r>
          </w:p>
        </w:tc>
      </w:tr>
      <w:tr w:rsidR="00831EA9" w14:paraId="0CDCE8F4" w14:textId="77777777">
        <w:trPr>
          <w:cantSplit/>
        </w:trPr>
        <w:tc>
          <w:tcPr>
            <w:tcW w:w="1701" w:type="dxa"/>
            <w:shd w:val="clear" w:color="auto" w:fill="F2F0F1"/>
            <w:tcMar>
              <w:top w:w="70" w:type="dxa"/>
              <w:left w:w="70" w:type="dxa"/>
              <w:bottom w:w="70" w:type="dxa"/>
              <w:right w:w="70" w:type="dxa"/>
            </w:tcMar>
            <w:vAlign w:val="center"/>
          </w:tcPr>
          <w:p w14:paraId="4A6E71CF" w14:textId="77777777" w:rsidR="00831EA9" w:rsidRDefault="009B3A37">
            <w:pPr>
              <w:spacing w:before="40" w:after="40" w:line="252" w:lineRule="auto"/>
            </w:pPr>
            <w:r>
              <w:rPr>
                <w:sz w:val="18"/>
              </w:rPr>
              <w:t>NFR-003 Auditability</w:t>
            </w:r>
          </w:p>
        </w:tc>
        <w:tc>
          <w:tcPr>
            <w:tcW w:w="907" w:type="dxa"/>
            <w:shd w:val="clear" w:color="auto" w:fill="F2F0F1"/>
            <w:tcMar>
              <w:top w:w="70" w:type="dxa"/>
              <w:left w:w="70" w:type="dxa"/>
              <w:bottom w:w="70" w:type="dxa"/>
              <w:right w:w="70" w:type="dxa"/>
            </w:tcMar>
            <w:vAlign w:val="center"/>
          </w:tcPr>
          <w:p w14:paraId="0A10F76E" w14:textId="77777777" w:rsidR="00831EA9" w:rsidRDefault="009B3A37">
            <w:pPr>
              <w:spacing w:before="40" w:after="40" w:line="252" w:lineRule="auto"/>
            </w:pPr>
            <w:r>
              <w:rPr>
                <w:sz w:val="18"/>
              </w:rPr>
              <w:t>Should</w:t>
            </w:r>
          </w:p>
        </w:tc>
        <w:tc>
          <w:tcPr>
            <w:tcW w:w="1701" w:type="dxa"/>
            <w:shd w:val="clear" w:color="auto" w:fill="F2F0F1"/>
            <w:tcMar>
              <w:top w:w="70" w:type="dxa"/>
              <w:left w:w="70" w:type="dxa"/>
              <w:bottom w:w="70" w:type="dxa"/>
              <w:right w:w="70" w:type="dxa"/>
            </w:tcMar>
            <w:vAlign w:val="center"/>
          </w:tcPr>
          <w:p w14:paraId="47F0F9A6"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02A6221C" w14:textId="77777777" w:rsidR="00831EA9" w:rsidRDefault="009B3A37">
            <w:pPr>
              <w:spacing w:before="40" w:after="40" w:line="252" w:lineRule="auto"/>
            </w:pPr>
            <w:r>
              <w:rPr>
                <w:sz w:val="18"/>
              </w:rPr>
              <w:t>4 Met; 0 Partial</w:t>
            </w:r>
          </w:p>
        </w:tc>
        <w:tc>
          <w:tcPr>
            <w:tcW w:w="3583" w:type="dxa"/>
            <w:shd w:val="clear" w:color="auto" w:fill="F2F0F1"/>
            <w:tcMar>
              <w:top w:w="70" w:type="dxa"/>
              <w:left w:w="70" w:type="dxa"/>
              <w:bottom w:w="70" w:type="dxa"/>
              <w:right w:w="70" w:type="dxa"/>
            </w:tcMar>
            <w:vAlign w:val="center"/>
          </w:tcPr>
          <w:p w14:paraId="3A77469E" w14:textId="77777777" w:rsidR="00831EA9" w:rsidRDefault="009B3A37">
            <w:pPr>
              <w:spacing w:before="40" w:after="40" w:line="252" w:lineRule="auto"/>
            </w:pPr>
            <w:r>
              <w:rPr>
                <w:sz w:val="18"/>
              </w:rPr>
              <w:t>Delivered with final criterion evidence; no outstanding Must omission.</w:t>
            </w:r>
          </w:p>
        </w:tc>
      </w:tr>
      <w:tr w:rsidR="00831EA9" w14:paraId="72B0AE25" w14:textId="77777777">
        <w:trPr>
          <w:cantSplit/>
        </w:trPr>
        <w:tc>
          <w:tcPr>
            <w:tcW w:w="1701" w:type="dxa"/>
            <w:shd w:val="clear" w:color="auto" w:fill="FFFFFF"/>
            <w:tcMar>
              <w:top w:w="70" w:type="dxa"/>
              <w:left w:w="70" w:type="dxa"/>
              <w:bottom w:w="70" w:type="dxa"/>
              <w:right w:w="70" w:type="dxa"/>
            </w:tcMar>
            <w:vAlign w:val="center"/>
          </w:tcPr>
          <w:p w14:paraId="11E1A30C" w14:textId="77777777" w:rsidR="00831EA9" w:rsidRDefault="009B3A37">
            <w:pPr>
              <w:spacing w:before="40" w:after="40" w:line="252" w:lineRule="auto"/>
            </w:pPr>
            <w:r>
              <w:rPr>
                <w:sz w:val="18"/>
              </w:rPr>
              <w:t>NFR-004 Usability</w:t>
            </w:r>
          </w:p>
        </w:tc>
        <w:tc>
          <w:tcPr>
            <w:tcW w:w="907" w:type="dxa"/>
            <w:shd w:val="clear" w:color="auto" w:fill="FFFFFF"/>
            <w:tcMar>
              <w:top w:w="70" w:type="dxa"/>
              <w:left w:w="70" w:type="dxa"/>
              <w:bottom w:w="70" w:type="dxa"/>
              <w:right w:w="70" w:type="dxa"/>
            </w:tcMar>
            <w:vAlign w:val="center"/>
          </w:tcPr>
          <w:p w14:paraId="1838C500" w14:textId="77777777" w:rsidR="00831EA9" w:rsidRDefault="009B3A37">
            <w:pPr>
              <w:spacing w:before="40" w:after="40" w:line="252" w:lineRule="auto"/>
            </w:pPr>
            <w:r>
              <w:rPr>
                <w:sz w:val="18"/>
              </w:rPr>
              <w:t>Should</w:t>
            </w:r>
          </w:p>
        </w:tc>
        <w:tc>
          <w:tcPr>
            <w:tcW w:w="1701" w:type="dxa"/>
            <w:shd w:val="clear" w:color="auto" w:fill="FFFFFF"/>
            <w:tcMar>
              <w:top w:w="70" w:type="dxa"/>
              <w:left w:w="70" w:type="dxa"/>
              <w:bottom w:w="70" w:type="dxa"/>
              <w:right w:w="70" w:type="dxa"/>
            </w:tcMar>
            <w:vAlign w:val="center"/>
          </w:tcPr>
          <w:p w14:paraId="54EA48F8" w14:textId="77777777" w:rsidR="00831EA9" w:rsidRDefault="009B3A37">
            <w:pPr>
              <w:spacing w:before="40" w:after="40" w:line="252" w:lineRule="auto"/>
            </w:pPr>
            <w:r>
              <w:rPr>
                <w:sz w:val="18"/>
              </w:rPr>
              <w:t>Partially implemented / evidenced</w:t>
            </w:r>
          </w:p>
        </w:tc>
        <w:tc>
          <w:tcPr>
            <w:tcW w:w="1134" w:type="dxa"/>
            <w:shd w:val="clear" w:color="auto" w:fill="FFFFFF"/>
            <w:tcMar>
              <w:top w:w="70" w:type="dxa"/>
              <w:left w:w="70" w:type="dxa"/>
              <w:bottom w:w="70" w:type="dxa"/>
              <w:right w:w="70" w:type="dxa"/>
            </w:tcMar>
            <w:vAlign w:val="center"/>
          </w:tcPr>
          <w:p w14:paraId="3AFE463C" w14:textId="77777777" w:rsidR="00831EA9" w:rsidRDefault="009B3A37">
            <w:pPr>
              <w:spacing w:before="40" w:after="40" w:line="252" w:lineRule="auto"/>
            </w:pPr>
            <w:r>
              <w:rPr>
                <w:sz w:val="18"/>
              </w:rPr>
              <w:t>3 Met; 2 Partial</w:t>
            </w:r>
          </w:p>
        </w:tc>
        <w:tc>
          <w:tcPr>
            <w:tcW w:w="3583" w:type="dxa"/>
            <w:shd w:val="clear" w:color="auto" w:fill="FFFFFF"/>
            <w:tcMar>
              <w:top w:w="70" w:type="dxa"/>
              <w:left w:w="70" w:type="dxa"/>
              <w:bottom w:w="70" w:type="dxa"/>
              <w:right w:w="70" w:type="dxa"/>
            </w:tcMar>
            <w:vAlign w:val="center"/>
          </w:tcPr>
          <w:p w14:paraId="47D9341A" w14:textId="77777777" w:rsidR="00831EA9" w:rsidRDefault="009B3A37">
            <w:pPr>
              <w:spacing w:before="40" w:after="40" w:line="252" w:lineRule="auto"/>
            </w:pPr>
            <w:r>
              <w:rPr>
                <w:sz w:val="18"/>
              </w:rPr>
              <w:t>Scripted interface and hosted tasks pass; AC1/AC4 retain representative-user validation gaps.</w:t>
            </w:r>
          </w:p>
        </w:tc>
      </w:tr>
      <w:tr w:rsidR="00831EA9" w14:paraId="2713F46E" w14:textId="77777777">
        <w:trPr>
          <w:cantSplit/>
        </w:trPr>
        <w:tc>
          <w:tcPr>
            <w:tcW w:w="1701" w:type="dxa"/>
            <w:shd w:val="clear" w:color="auto" w:fill="F2F0F1"/>
            <w:tcMar>
              <w:top w:w="70" w:type="dxa"/>
              <w:left w:w="70" w:type="dxa"/>
              <w:bottom w:w="70" w:type="dxa"/>
              <w:right w:w="70" w:type="dxa"/>
            </w:tcMar>
            <w:vAlign w:val="center"/>
          </w:tcPr>
          <w:p w14:paraId="7F15C670" w14:textId="77777777" w:rsidR="00831EA9" w:rsidRDefault="009B3A37">
            <w:pPr>
              <w:spacing w:before="40" w:after="40" w:line="252" w:lineRule="auto"/>
            </w:pPr>
            <w:r>
              <w:rPr>
                <w:sz w:val="18"/>
              </w:rPr>
              <w:t>NFR-005 Integrity</w:t>
            </w:r>
          </w:p>
        </w:tc>
        <w:tc>
          <w:tcPr>
            <w:tcW w:w="907" w:type="dxa"/>
            <w:shd w:val="clear" w:color="auto" w:fill="F2F0F1"/>
            <w:tcMar>
              <w:top w:w="70" w:type="dxa"/>
              <w:left w:w="70" w:type="dxa"/>
              <w:bottom w:w="70" w:type="dxa"/>
              <w:right w:w="70" w:type="dxa"/>
            </w:tcMar>
            <w:vAlign w:val="center"/>
          </w:tcPr>
          <w:p w14:paraId="016AA06A" w14:textId="77777777" w:rsidR="00831EA9" w:rsidRDefault="009B3A37">
            <w:pPr>
              <w:spacing w:before="40" w:after="40" w:line="252" w:lineRule="auto"/>
            </w:pPr>
            <w:r>
              <w:rPr>
                <w:sz w:val="18"/>
              </w:rPr>
              <w:t>Should</w:t>
            </w:r>
          </w:p>
        </w:tc>
        <w:tc>
          <w:tcPr>
            <w:tcW w:w="1701" w:type="dxa"/>
            <w:shd w:val="clear" w:color="auto" w:fill="F2F0F1"/>
            <w:tcMar>
              <w:top w:w="70" w:type="dxa"/>
              <w:left w:w="70" w:type="dxa"/>
              <w:bottom w:w="70" w:type="dxa"/>
              <w:right w:w="70" w:type="dxa"/>
            </w:tcMar>
            <w:vAlign w:val="center"/>
          </w:tcPr>
          <w:p w14:paraId="7298C15F" w14:textId="77777777" w:rsidR="00831EA9" w:rsidRDefault="009B3A37">
            <w:pPr>
              <w:spacing w:before="40" w:after="40" w:line="252" w:lineRule="auto"/>
            </w:pPr>
            <w:r>
              <w:rPr>
                <w:sz w:val="18"/>
              </w:rPr>
              <w:t>Implemented</w:t>
            </w:r>
          </w:p>
        </w:tc>
        <w:tc>
          <w:tcPr>
            <w:tcW w:w="1134" w:type="dxa"/>
            <w:shd w:val="clear" w:color="auto" w:fill="F2F0F1"/>
            <w:tcMar>
              <w:top w:w="70" w:type="dxa"/>
              <w:left w:w="70" w:type="dxa"/>
              <w:bottom w:w="70" w:type="dxa"/>
              <w:right w:w="70" w:type="dxa"/>
            </w:tcMar>
            <w:vAlign w:val="center"/>
          </w:tcPr>
          <w:p w14:paraId="693F428F" w14:textId="77777777" w:rsidR="00831EA9" w:rsidRDefault="009B3A37">
            <w:pPr>
              <w:spacing w:before="40" w:after="40" w:line="252" w:lineRule="auto"/>
            </w:pPr>
            <w:r>
              <w:rPr>
                <w:sz w:val="18"/>
              </w:rPr>
              <w:t>5 Met; 0 Partial</w:t>
            </w:r>
          </w:p>
        </w:tc>
        <w:tc>
          <w:tcPr>
            <w:tcW w:w="3583" w:type="dxa"/>
            <w:shd w:val="clear" w:color="auto" w:fill="F2F0F1"/>
            <w:tcMar>
              <w:top w:w="70" w:type="dxa"/>
              <w:left w:w="70" w:type="dxa"/>
              <w:bottom w:w="70" w:type="dxa"/>
              <w:right w:w="70" w:type="dxa"/>
            </w:tcMar>
            <w:vAlign w:val="center"/>
          </w:tcPr>
          <w:p w14:paraId="3AE966A7" w14:textId="77777777" w:rsidR="00831EA9" w:rsidRDefault="009B3A37">
            <w:pPr>
              <w:spacing w:before="40" w:after="40" w:line="252" w:lineRule="auto"/>
            </w:pPr>
            <w:r>
              <w:rPr>
                <w:sz w:val="18"/>
              </w:rPr>
              <w:t>Delivered with final criterion evidence; no outstanding Must omission.</w:t>
            </w:r>
          </w:p>
        </w:tc>
      </w:tr>
      <w:tr w:rsidR="00831EA9" w14:paraId="2B803F25" w14:textId="77777777">
        <w:trPr>
          <w:cantSplit/>
        </w:trPr>
        <w:tc>
          <w:tcPr>
            <w:tcW w:w="1701" w:type="dxa"/>
            <w:shd w:val="clear" w:color="auto" w:fill="FFFFFF"/>
            <w:tcMar>
              <w:top w:w="70" w:type="dxa"/>
              <w:left w:w="70" w:type="dxa"/>
              <w:bottom w:w="70" w:type="dxa"/>
              <w:right w:w="70" w:type="dxa"/>
            </w:tcMar>
            <w:vAlign w:val="center"/>
          </w:tcPr>
          <w:p w14:paraId="4394D8AF" w14:textId="77777777" w:rsidR="00831EA9" w:rsidRDefault="009B3A37">
            <w:pPr>
              <w:spacing w:before="40" w:after="40" w:line="252" w:lineRule="auto"/>
            </w:pPr>
            <w:r>
              <w:rPr>
                <w:sz w:val="18"/>
              </w:rPr>
              <w:t>NFR-006 Performance</w:t>
            </w:r>
          </w:p>
        </w:tc>
        <w:tc>
          <w:tcPr>
            <w:tcW w:w="907" w:type="dxa"/>
            <w:shd w:val="clear" w:color="auto" w:fill="FFFFFF"/>
            <w:tcMar>
              <w:top w:w="70" w:type="dxa"/>
              <w:left w:w="70" w:type="dxa"/>
              <w:bottom w:w="70" w:type="dxa"/>
              <w:right w:w="70" w:type="dxa"/>
            </w:tcMar>
            <w:vAlign w:val="center"/>
          </w:tcPr>
          <w:p w14:paraId="4049784F" w14:textId="77777777" w:rsidR="00831EA9" w:rsidRDefault="009B3A37">
            <w:pPr>
              <w:spacing w:before="40" w:after="40" w:line="252" w:lineRule="auto"/>
            </w:pPr>
            <w:r>
              <w:rPr>
                <w:sz w:val="18"/>
              </w:rPr>
              <w:t>Should</w:t>
            </w:r>
          </w:p>
        </w:tc>
        <w:tc>
          <w:tcPr>
            <w:tcW w:w="1701" w:type="dxa"/>
            <w:shd w:val="clear" w:color="auto" w:fill="FFFFFF"/>
            <w:tcMar>
              <w:top w:w="70" w:type="dxa"/>
              <w:left w:w="70" w:type="dxa"/>
              <w:bottom w:w="70" w:type="dxa"/>
              <w:right w:w="70" w:type="dxa"/>
            </w:tcMar>
            <w:vAlign w:val="center"/>
          </w:tcPr>
          <w:p w14:paraId="5D993428" w14:textId="77777777" w:rsidR="00831EA9" w:rsidRDefault="009B3A37">
            <w:pPr>
              <w:spacing w:before="40" w:after="40" w:line="252" w:lineRule="auto"/>
            </w:pPr>
            <w:r>
              <w:rPr>
                <w:sz w:val="18"/>
              </w:rPr>
              <w:t>Partially implemented / evidenced</w:t>
            </w:r>
          </w:p>
        </w:tc>
        <w:tc>
          <w:tcPr>
            <w:tcW w:w="1134" w:type="dxa"/>
            <w:shd w:val="clear" w:color="auto" w:fill="FFFFFF"/>
            <w:tcMar>
              <w:top w:w="70" w:type="dxa"/>
              <w:left w:w="70" w:type="dxa"/>
              <w:bottom w:w="70" w:type="dxa"/>
              <w:right w:w="70" w:type="dxa"/>
            </w:tcMar>
            <w:vAlign w:val="center"/>
          </w:tcPr>
          <w:p w14:paraId="5972CAFB" w14:textId="77777777" w:rsidR="00831EA9" w:rsidRDefault="009B3A37">
            <w:pPr>
              <w:spacing w:before="40" w:after="40" w:line="252" w:lineRule="auto"/>
            </w:pPr>
            <w:r>
              <w:rPr>
                <w:sz w:val="18"/>
              </w:rPr>
              <w:t>1 Met; 3 Partial</w:t>
            </w:r>
          </w:p>
        </w:tc>
        <w:tc>
          <w:tcPr>
            <w:tcW w:w="3583" w:type="dxa"/>
            <w:shd w:val="clear" w:color="auto" w:fill="FFFFFF"/>
            <w:tcMar>
              <w:top w:w="70" w:type="dxa"/>
              <w:left w:w="70" w:type="dxa"/>
              <w:bottom w:w="70" w:type="dxa"/>
              <w:right w:w="70" w:type="dxa"/>
            </w:tcMar>
            <w:vAlign w:val="center"/>
          </w:tcPr>
          <w:p w14:paraId="23E1E0F8" w14:textId="77777777" w:rsidR="00831EA9" w:rsidRDefault="009B3A37">
            <w:pPr>
              <w:spacing w:before="40" w:after="40" w:line="252" w:lineRule="auto"/>
            </w:pPr>
            <w:r>
              <w:rPr>
                <w:sz w:val="18"/>
              </w:rPr>
              <w:t>Selected local paginated-read p95 235.52 ms; wider all-operation/hosted workload remains unverified.</w:t>
            </w:r>
          </w:p>
        </w:tc>
      </w:tr>
      <w:tr w:rsidR="00831EA9" w14:paraId="133DDB85" w14:textId="77777777">
        <w:trPr>
          <w:cantSplit/>
        </w:trPr>
        <w:tc>
          <w:tcPr>
            <w:tcW w:w="1701" w:type="dxa"/>
            <w:shd w:val="clear" w:color="auto" w:fill="F2F0F1"/>
            <w:tcMar>
              <w:top w:w="70" w:type="dxa"/>
              <w:left w:w="70" w:type="dxa"/>
              <w:bottom w:w="70" w:type="dxa"/>
              <w:right w:w="70" w:type="dxa"/>
            </w:tcMar>
            <w:vAlign w:val="center"/>
          </w:tcPr>
          <w:p w14:paraId="720338FE" w14:textId="77777777" w:rsidR="00831EA9" w:rsidRDefault="009B3A37">
            <w:pPr>
              <w:spacing w:before="40" w:after="40" w:line="252" w:lineRule="auto"/>
            </w:pPr>
            <w:r>
              <w:rPr>
                <w:sz w:val="18"/>
              </w:rPr>
              <w:t>NFR-007 Recovery</w:t>
            </w:r>
          </w:p>
        </w:tc>
        <w:tc>
          <w:tcPr>
            <w:tcW w:w="907" w:type="dxa"/>
            <w:shd w:val="clear" w:color="auto" w:fill="F2F0F1"/>
            <w:tcMar>
              <w:top w:w="70" w:type="dxa"/>
              <w:left w:w="70" w:type="dxa"/>
              <w:bottom w:w="70" w:type="dxa"/>
              <w:right w:w="70" w:type="dxa"/>
            </w:tcMar>
            <w:vAlign w:val="center"/>
          </w:tcPr>
          <w:p w14:paraId="00AE5E37" w14:textId="77777777" w:rsidR="00831EA9" w:rsidRDefault="009B3A37">
            <w:pPr>
              <w:spacing w:before="40" w:after="40" w:line="252" w:lineRule="auto"/>
            </w:pPr>
            <w:r>
              <w:rPr>
                <w:sz w:val="18"/>
              </w:rPr>
              <w:t>Should</w:t>
            </w:r>
          </w:p>
        </w:tc>
        <w:tc>
          <w:tcPr>
            <w:tcW w:w="1701" w:type="dxa"/>
            <w:shd w:val="clear" w:color="auto" w:fill="F2F0F1"/>
            <w:tcMar>
              <w:top w:w="70" w:type="dxa"/>
              <w:left w:w="70" w:type="dxa"/>
              <w:bottom w:w="70" w:type="dxa"/>
              <w:right w:w="70" w:type="dxa"/>
            </w:tcMar>
            <w:vAlign w:val="center"/>
          </w:tcPr>
          <w:p w14:paraId="3C6113DC" w14:textId="77777777" w:rsidR="00831EA9" w:rsidRDefault="009B3A37">
            <w:pPr>
              <w:spacing w:before="40" w:after="40" w:line="252" w:lineRule="auto"/>
            </w:pPr>
            <w:r>
              <w:rPr>
                <w:sz w:val="18"/>
              </w:rPr>
              <w:t>Partially implemented / evidenced</w:t>
            </w:r>
          </w:p>
        </w:tc>
        <w:tc>
          <w:tcPr>
            <w:tcW w:w="1134" w:type="dxa"/>
            <w:shd w:val="clear" w:color="auto" w:fill="F2F0F1"/>
            <w:tcMar>
              <w:top w:w="70" w:type="dxa"/>
              <w:left w:w="70" w:type="dxa"/>
              <w:bottom w:w="70" w:type="dxa"/>
              <w:right w:w="70" w:type="dxa"/>
            </w:tcMar>
            <w:vAlign w:val="center"/>
          </w:tcPr>
          <w:p w14:paraId="7343BB62" w14:textId="77777777" w:rsidR="00831EA9" w:rsidRDefault="009B3A37">
            <w:pPr>
              <w:spacing w:before="40" w:after="40" w:line="252" w:lineRule="auto"/>
            </w:pPr>
            <w:r>
              <w:rPr>
                <w:sz w:val="18"/>
              </w:rPr>
              <w:t>2 Met; 2 Partial</w:t>
            </w:r>
          </w:p>
        </w:tc>
        <w:tc>
          <w:tcPr>
            <w:tcW w:w="3583" w:type="dxa"/>
            <w:shd w:val="clear" w:color="auto" w:fill="F2F0F1"/>
            <w:tcMar>
              <w:top w:w="70" w:type="dxa"/>
              <w:left w:w="70" w:type="dxa"/>
              <w:bottom w:w="70" w:type="dxa"/>
              <w:right w:w="70" w:type="dxa"/>
            </w:tcMar>
            <w:vAlign w:val="center"/>
          </w:tcPr>
          <w:p w14:paraId="08788974" w14:textId="77777777" w:rsidR="00831EA9" w:rsidRDefault="009B3A37">
            <w:pPr>
              <w:spacing w:before="40" w:after="40" w:line="252" w:lineRule="auto"/>
            </w:pPr>
            <w:r>
              <w:rPr>
                <w:sz w:val="18"/>
              </w:rPr>
              <w:t>W2 historical restore 380.25 ms and loss 388 ms; scheduled/hosted recovery and target/platform review remain partial.</w:t>
            </w:r>
          </w:p>
        </w:tc>
      </w:tr>
      <w:tr w:rsidR="00831EA9" w14:paraId="0F8CC3AF" w14:textId="77777777">
        <w:trPr>
          <w:cantSplit/>
        </w:trPr>
        <w:tc>
          <w:tcPr>
            <w:tcW w:w="1701" w:type="dxa"/>
            <w:shd w:val="clear" w:color="auto" w:fill="FFFFFF"/>
            <w:tcMar>
              <w:top w:w="70" w:type="dxa"/>
              <w:left w:w="70" w:type="dxa"/>
              <w:bottom w:w="70" w:type="dxa"/>
              <w:right w:w="70" w:type="dxa"/>
            </w:tcMar>
            <w:vAlign w:val="center"/>
          </w:tcPr>
          <w:p w14:paraId="471B2F85" w14:textId="77777777" w:rsidR="00831EA9" w:rsidRDefault="009B3A37">
            <w:pPr>
              <w:spacing w:before="40" w:after="40" w:line="252" w:lineRule="auto"/>
            </w:pPr>
            <w:r>
              <w:rPr>
                <w:sz w:val="18"/>
              </w:rPr>
              <w:lastRenderedPageBreak/>
              <w:t>NFR-008 Maintainability</w:t>
            </w:r>
          </w:p>
        </w:tc>
        <w:tc>
          <w:tcPr>
            <w:tcW w:w="907" w:type="dxa"/>
            <w:shd w:val="clear" w:color="auto" w:fill="FFFFFF"/>
            <w:tcMar>
              <w:top w:w="70" w:type="dxa"/>
              <w:left w:w="70" w:type="dxa"/>
              <w:bottom w:w="70" w:type="dxa"/>
              <w:right w:w="70" w:type="dxa"/>
            </w:tcMar>
            <w:vAlign w:val="center"/>
          </w:tcPr>
          <w:p w14:paraId="78FACF9D" w14:textId="77777777" w:rsidR="00831EA9" w:rsidRDefault="009B3A37">
            <w:pPr>
              <w:spacing w:before="40" w:after="40" w:line="252" w:lineRule="auto"/>
            </w:pPr>
            <w:r>
              <w:rPr>
                <w:sz w:val="18"/>
              </w:rPr>
              <w:t>Should</w:t>
            </w:r>
          </w:p>
        </w:tc>
        <w:tc>
          <w:tcPr>
            <w:tcW w:w="1701" w:type="dxa"/>
            <w:shd w:val="clear" w:color="auto" w:fill="FFFFFF"/>
            <w:tcMar>
              <w:top w:w="70" w:type="dxa"/>
              <w:left w:w="70" w:type="dxa"/>
              <w:bottom w:w="70" w:type="dxa"/>
              <w:right w:w="70" w:type="dxa"/>
            </w:tcMar>
            <w:vAlign w:val="center"/>
          </w:tcPr>
          <w:p w14:paraId="48FBB31E" w14:textId="77777777" w:rsidR="00831EA9" w:rsidRDefault="009B3A37">
            <w:pPr>
              <w:spacing w:before="40" w:after="40" w:line="252" w:lineRule="auto"/>
            </w:pPr>
            <w:r>
              <w:rPr>
                <w:sz w:val="18"/>
              </w:rPr>
              <w:t>Implemented</w:t>
            </w:r>
          </w:p>
        </w:tc>
        <w:tc>
          <w:tcPr>
            <w:tcW w:w="1134" w:type="dxa"/>
            <w:shd w:val="clear" w:color="auto" w:fill="FFFFFF"/>
            <w:tcMar>
              <w:top w:w="70" w:type="dxa"/>
              <w:left w:w="70" w:type="dxa"/>
              <w:bottom w:w="70" w:type="dxa"/>
              <w:right w:w="70" w:type="dxa"/>
            </w:tcMar>
            <w:vAlign w:val="center"/>
          </w:tcPr>
          <w:p w14:paraId="7B13741D" w14:textId="77777777" w:rsidR="00831EA9" w:rsidRDefault="009B3A37">
            <w:pPr>
              <w:spacing w:before="40" w:after="40" w:line="252" w:lineRule="auto"/>
            </w:pPr>
            <w:r>
              <w:rPr>
                <w:sz w:val="18"/>
              </w:rPr>
              <w:t>5 Met; 0 Partial</w:t>
            </w:r>
          </w:p>
        </w:tc>
        <w:tc>
          <w:tcPr>
            <w:tcW w:w="3583" w:type="dxa"/>
            <w:shd w:val="clear" w:color="auto" w:fill="FFFFFF"/>
            <w:tcMar>
              <w:top w:w="70" w:type="dxa"/>
              <w:left w:w="70" w:type="dxa"/>
              <w:bottom w:w="70" w:type="dxa"/>
              <w:right w:w="70" w:type="dxa"/>
            </w:tcMar>
            <w:vAlign w:val="center"/>
          </w:tcPr>
          <w:p w14:paraId="345A8428" w14:textId="77777777" w:rsidR="00831EA9" w:rsidRDefault="009B3A37">
            <w:pPr>
              <w:spacing w:before="40" w:after="40" w:line="252" w:lineRule="auto"/>
            </w:pPr>
            <w:r>
              <w:rPr>
                <w:sz w:val="18"/>
              </w:rPr>
              <w:t>Delivered with final criterion evidence; no outstanding Must omission.</w:t>
            </w:r>
          </w:p>
        </w:tc>
      </w:tr>
    </w:tbl>
    <w:p w14:paraId="263BB930" w14:textId="77777777" w:rsidR="00831EA9" w:rsidRDefault="00831EA9"/>
    <w:p w14:paraId="5C3C2B25" w14:textId="77777777" w:rsidR="00831EA9" w:rsidRDefault="009B3A37">
      <w:pPr>
        <w:pStyle w:val="Heading2"/>
      </w:pPr>
      <w:bookmarkStart w:id="600" w:name="_Toc243245949"/>
      <w:r>
        <w:t>34.2 Completion calculation and documentation correction</w:t>
      </w:r>
      <w:bookmarkEnd w:id="60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907"/>
        <w:gridCol w:w="737"/>
        <w:gridCol w:w="850"/>
        <w:gridCol w:w="1814"/>
        <w:gridCol w:w="2676"/>
      </w:tblGrid>
      <w:tr w:rsidR="00831EA9" w14:paraId="55F2DFFD" w14:textId="77777777">
        <w:trPr>
          <w:cantSplit/>
          <w:tblHeader/>
        </w:trPr>
        <w:tc>
          <w:tcPr>
            <w:tcW w:w="2041" w:type="dxa"/>
            <w:shd w:val="clear" w:color="auto" w:fill="5B2333"/>
            <w:tcMar>
              <w:top w:w="70" w:type="dxa"/>
              <w:left w:w="70" w:type="dxa"/>
              <w:bottom w:w="70" w:type="dxa"/>
              <w:right w:w="70" w:type="dxa"/>
            </w:tcMar>
            <w:vAlign w:val="center"/>
          </w:tcPr>
          <w:p w14:paraId="0B5019F0" w14:textId="77777777" w:rsidR="00831EA9" w:rsidRDefault="009B3A37">
            <w:pPr>
              <w:spacing w:before="40" w:after="40" w:line="252" w:lineRule="auto"/>
            </w:pPr>
            <w:r>
              <w:rPr>
                <w:b/>
                <w:color w:val="FFFFFF"/>
                <w:sz w:val="18"/>
              </w:rPr>
              <w:t>Scope</w:t>
            </w:r>
          </w:p>
        </w:tc>
        <w:tc>
          <w:tcPr>
            <w:tcW w:w="907" w:type="dxa"/>
            <w:shd w:val="clear" w:color="auto" w:fill="5B2333"/>
            <w:tcMar>
              <w:top w:w="70" w:type="dxa"/>
              <w:left w:w="70" w:type="dxa"/>
              <w:bottom w:w="70" w:type="dxa"/>
              <w:right w:w="70" w:type="dxa"/>
            </w:tcMar>
            <w:vAlign w:val="center"/>
          </w:tcPr>
          <w:p w14:paraId="1AFFCA75" w14:textId="77777777" w:rsidR="00831EA9" w:rsidRDefault="009B3A37">
            <w:pPr>
              <w:spacing w:before="40" w:after="40" w:line="252" w:lineRule="auto"/>
            </w:pPr>
            <w:r>
              <w:rPr>
                <w:b/>
                <w:color w:val="FFFFFF"/>
                <w:sz w:val="18"/>
              </w:rPr>
              <w:t>Criteria</w:t>
            </w:r>
          </w:p>
        </w:tc>
        <w:tc>
          <w:tcPr>
            <w:tcW w:w="737" w:type="dxa"/>
            <w:shd w:val="clear" w:color="auto" w:fill="5B2333"/>
            <w:tcMar>
              <w:top w:w="70" w:type="dxa"/>
              <w:left w:w="70" w:type="dxa"/>
              <w:bottom w:w="70" w:type="dxa"/>
              <w:right w:w="70" w:type="dxa"/>
            </w:tcMar>
            <w:vAlign w:val="center"/>
          </w:tcPr>
          <w:p w14:paraId="62069BCE" w14:textId="77777777" w:rsidR="00831EA9" w:rsidRDefault="009B3A37">
            <w:pPr>
              <w:spacing w:before="40" w:after="40" w:line="252" w:lineRule="auto"/>
            </w:pPr>
            <w:r>
              <w:rPr>
                <w:b/>
                <w:color w:val="FFFFFF"/>
                <w:sz w:val="18"/>
              </w:rPr>
              <w:t>Met</w:t>
            </w:r>
          </w:p>
        </w:tc>
        <w:tc>
          <w:tcPr>
            <w:tcW w:w="850" w:type="dxa"/>
            <w:shd w:val="clear" w:color="auto" w:fill="5B2333"/>
            <w:tcMar>
              <w:top w:w="70" w:type="dxa"/>
              <w:left w:w="70" w:type="dxa"/>
              <w:bottom w:w="70" w:type="dxa"/>
              <w:right w:w="70" w:type="dxa"/>
            </w:tcMar>
            <w:vAlign w:val="center"/>
          </w:tcPr>
          <w:p w14:paraId="32941B9B" w14:textId="77777777" w:rsidR="00831EA9" w:rsidRDefault="009B3A37">
            <w:pPr>
              <w:spacing w:before="40" w:after="40" w:line="252" w:lineRule="auto"/>
            </w:pPr>
            <w:r>
              <w:rPr>
                <w:b/>
                <w:color w:val="FFFFFF"/>
                <w:sz w:val="18"/>
              </w:rPr>
              <w:t>Partial</w:t>
            </w:r>
          </w:p>
        </w:tc>
        <w:tc>
          <w:tcPr>
            <w:tcW w:w="1814" w:type="dxa"/>
            <w:shd w:val="clear" w:color="auto" w:fill="5B2333"/>
            <w:tcMar>
              <w:top w:w="70" w:type="dxa"/>
              <w:left w:w="70" w:type="dxa"/>
              <w:bottom w:w="70" w:type="dxa"/>
              <w:right w:w="70" w:type="dxa"/>
            </w:tcMar>
            <w:vAlign w:val="center"/>
          </w:tcPr>
          <w:p w14:paraId="76F3E71E" w14:textId="77777777" w:rsidR="00831EA9" w:rsidRDefault="009B3A37">
            <w:pPr>
              <w:spacing w:before="40" w:after="40" w:line="252" w:lineRule="auto"/>
            </w:pPr>
            <w:r>
              <w:rPr>
                <w:b/>
                <w:color w:val="FFFFFF"/>
                <w:sz w:val="18"/>
              </w:rPr>
              <w:t>Fully met</w:t>
            </w:r>
          </w:p>
        </w:tc>
        <w:tc>
          <w:tcPr>
            <w:tcW w:w="2676" w:type="dxa"/>
            <w:shd w:val="clear" w:color="auto" w:fill="5B2333"/>
            <w:tcMar>
              <w:top w:w="70" w:type="dxa"/>
              <w:left w:w="70" w:type="dxa"/>
              <w:bottom w:w="70" w:type="dxa"/>
              <w:right w:w="70" w:type="dxa"/>
            </w:tcMar>
            <w:vAlign w:val="center"/>
          </w:tcPr>
          <w:p w14:paraId="05F653A0" w14:textId="77777777" w:rsidR="00831EA9" w:rsidRDefault="009B3A37">
            <w:pPr>
              <w:spacing w:before="40" w:after="40" w:line="252" w:lineRule="auto"/>
            </w:pPr>
            <w:r>
              <w:rPr>
                <w:b/>
                <w:color w:val="FFFFFF"/>
                <w:sz w:val="18"/>
              </w:rPr>
              <w:t>Scope completion</w:t>
            </w:r>
          </w:p>
        </w:tc>
      </w:tr>
      <w:tr w:rsidR="00831EA9" w14:paraId="5EC5D059" w14:textId="77777777">
        <w:trPr>
          <w:cantSplit/>
        </w:trPr>
        <w:tc>
          <w:tcPr>
            <w:tcW w:w="2041" w:type="dxa"/>
            <w:shd w:val="clear" w:color="auto" w:fill="F2F0F1"/>
            <w:tcMar>
              <w:top w:w="70" w:type="dxa"/>
              <w:left w:w="70" w:type="dxa"/>
              <w:bottom w:w="70" w:type="dxa"/>
              <w:right w:w="70" w:type="dxa"/>
            </w:tcMar>
            <w:vAlign w:val="center"/>
          </w:tcPr>
          <w:p w14:paraId="6187D5F5" w14:textId="77777777" w:rsidR="00831EA9" w:rsidRDefault="009B3A37">
            <w:pPr>
              <w:spacing w:before="40" w:after="40" w:line="252" w:lineRule="auto"/>
            </w:pPr>
            <w:r>
              <w:rPr>
                <w:sz w:val="18"/>
              </w:rPr>
              <w:t>Must functional</w:t>
            </w:r>
          </w:p>
        </w:tc>
        <w:tc>
          <w:tcPr>
            <w:tcW w:w="907" w:type="dxa"/>
            <w:shd w:val="clear" w:color="auto" w:fill="F2F0F1"/>
            <w:tcMar>
              <w:top w:w="70" w:type="dxa"/>
              <w:left w:w="70" w:type="dxa"/>
              <w:bottom w:w="70" w:type="dxa"/>
              <w:right w:w="70" w:type="dxa"/>
            </w:tcMar>
            <w:vAlign w:val="center"/>
          </w:tcPr>
          <w:p w14:paraId="33280B2B" w14:textId="77777777" w:rsidR="00831EA9" w:rsidRDefault="009B3A37">
            <w:pPr>
              <w:spacing w:before="40" w:after="40" w:line="252" w:lineRule="auto"/>
            </w:pPr>
            <w:r>
              <w:rPr>
                <w:sz w:val="18"/>
              </w:rPr>
              <w:t>80</w:t>
            </w:r>
          </w:p>
        </w:tc>
        <w:tc>
          <w:tcPr>
            <w:tcW w:w="737" w:type="dxa"/>
            <w:shd w:val="clear" w:color="auto" w:fill="F2F0F1"/>
            <w:tcMar>
              <w:top w:w="70" w:type="dxa"/>
              <w:left w:w="70" w:type="dxa"/>
              <w:bottom w:w="70" w:type="dxa"/>
              <w:right w:w="70" w:type="dxa"/>
            </w:tcMar>
            <w:vAlign w:val="center"/>
          </w:tcPr>
          <w:p w14:paraId="2241516E" w14:textId="77777777" w:rsidR="00831EA9" w:rsidRDefault="009B3A37">
            <w:pPr>
              <w:spacing w:before="40" w:after="40" w:line="252" w:lineRule="auto"/>
            </w:pPr>
            <w:r>
              <w:rPr>
                <w:sz w:val="18"/>
              </w:rPr>
              <w:t>80</w:t>
            </w:r>
          </w:p>
        </w:tc>
        <w:tc>
          <w:tcPr>
            <w:tcW w:w="850" w:type="dxa"/>
            <w:shd w:val="clear" w:color="auto" w:fill="F2F0F1"/>
            <w:tcMar>
              <w:top w:w="70" w:type="dxa"/>
              <w:left w:w="70" w:type="dxa"/>
              <w:bottom w:w="70" w:type="dxa"/>
              <w:right w:w="70" w:type="dxa"/>
            </w:tcMar>
            <w:vAlign w:val="center"/>
          </w:tcPr>
          <w:p w14:paraId="3EDDB683" w14:textId="77777777" w:rsidR="00831EA9" w:rsidRDefault="009B3A37">
            <w:pPr>
              <w:spacing w:before="40" w:after="40" w:line="252" w:lineRule="auto"/>
            </w:pPr>
            <w:r>
              <w:rPr>
                <w:sz w:val="18"/>
              </w:rPr>
              <w:t>0</w:t>
            </w:r>
          </w:p>
        </w:tc>
        <w:tc>
          <w:tcPr>
            <w:tcW w:w="1814" w:type="dxa"/>
            <w:shd w:val="clear" w:color="auto" w:fill="F2F0F1"/>
            <w:tcMar>
              <w:top w:w="70" w:type="dxa"/>
              <w:left w:w="70" w:type="dxa"/>
              <w:bottom w:w="70" w:type="dxa"/>
              <w:right w:w="70" w:type="dxa"/>
            </w:tcMar>
            <w:vAlign w:val="center"/>
          </w:tcPr>
          <w:p w14:paraId="5AAF995A" w14:textId="77777777" w:rsidR="00831EA9" w:rsidRDefault="009B3A37">
            <w:pPr>
              <w:spacing w:before="40" w:after="40" w:line="252" w:lineRule="auto"/>
            </w:pPr>
            <w:r>
              <w:rPr>
                <w:sz w:val="18"/>
              </w:rPr>
              <w:t>100.00%</w:t>
            </w:r>
          </w:p>
        </w:tc>
        <w:tc>
          <w:tcPr>
            <w:tcW w:w="2676" w:type="dxa"/>
            <w:shd w:val="clear" w:color="auto" w:fill="F2F0F1"/>
            <w:tcMar>
              <w:top w:w="70" w:type="dxa"/>
              <w:left w:w="70" w:type="dxa"/>
              <w:bottom w:w="70" w:type="dxa"/>
              <w:right w:w="70" w:type="dxa"/>
            </w:tcMar>
            <w:vAlign w:val="center"/>
          </w:tcPr>
          <w:p w14:paraId="1D9B02C4" w14:textId="77777777" w:rsidR="00831EA9" w:rsidRDefault="009B3A37">
            <w:pPr>
              <w:spacing w:before="40" w:after="40" w:line="252" w:lineRule="auto"/>
            </w:pPr>
            <w:r>
              <w:rPr>
                <w:sz w:val="18"/>
              </w:rPr>
              <w:t>100.00%</w:t>
            </w:r>
          </w:p>
        </w:tc>
      </w:tr>
      <w:tr w:rsidR="00831EA9" w14:paraId="40A0131D" w14:textId="77777777">
        <w:trPr>
          <w:cantSplit/>
        </w:trPr>
        <w:tc>
          <w:tcPr>
            <w:tcW w:w="2041" w:type="dxa"/>
            <w:shd w:val="clear" w:color="auto" w:fill="FFFFFF"/>
            <w:tcMar>
              <w:top w:w="70" w:type="dxa"/>
              <w:left w:w="70" w:type="dxa"/>
              <w:bottom w:w="70" w:type="dxa"/>
              <w:right w:w="70" w:type="dxa"/>
            </w:tcMar>
            <w:vAlign w:val="center"/>
          </w:tcPr>
          <w:p w14:paraId="65D6DA8B" w14:textId="77777777" w:rsidR="00831EA9" w:rsidRDefault="009B3A37">
            <w:pPr>
              <w:spacing w:before="40" w:after="40" w:line="252" w:lineRule="auto"/>
            </w:pPr>
            <w:r>
              <w:rPr>
                <w:sz w:val="18"/>
              </w:rPr>
              <w:t>Should quality</w:t>
            </w:r>
          </w:p>
        </w:tc>
        <w:tc>
          <w:tcPr>
            <w:tcW w:w="907" w:type="dxa"/>
            <w:shd w:val="clear" w:color="auto" w:fill="FFFFFF"/>
            <w:tcMar>
              <w:top w:w="70" w:type="dxa"/>
              <w:left w:w="70" w:type="dxa"/>
              <w:bottom w:w="70" w:type="dxa"/>
              <w:right w:w="70" w:type="dxa"/>
            </w:tcMar>
            <w:vAlign w:val="center"/>
          </w:tcPr>
          <w:p w14:paraId="7E8AFC21" w14:textId="77777777" w:rsidR="00831EA9" w:rsidRDefault="009B3A37">
            <w:pPr>
              <w:spacing w:before="40" w:after="40" w:line="252" w:lineRule="auto"/>
            </w:pPr>
            <w:r>
              <w:rPr>
                <w:sz w:val="18"/>
              </w:rPr>
              <w:t>37</w:t>
            </w:r>
          </w:p>
        </w:tc>
        <w:tc>
          <w:tcPr>
            <w:tcW w:w="737" w:type="dxa"/>
            <w:shd w:val="clear" w:color="auto" w:fill="FFFFFF"/>
            <w:tcMar>
              <w:top w:w="70" w:type="dxa"/>
              <w:left w:w="70" w:type="dxa"/>
              <w:bottom w:w="70" w:type="dxa"/>
              <w:right w:w="70" w:type="dxa"/>
            </w:tcMar>
            <w:vAlign w:val="center"/>
          </w:tcPr>
          <w:p w14:paraId="34F784EF" w14:textId="77777777" w:rsidR="00831EA9" w:rsidRDefault="009B3A37">
            <w:pPr>
              <w:spacing w:before="40" w:after="40" w:line="252" w:lineRule="auto"/>
            </w:pPr>
            <w:r>
              <w:rPr>
                <w:sz w:val="18"/>
              </w:rPr>
              <w:t>30</w:t>
            </w:r>
          </w:p>
        </w:tc>
        <w:tc>
          <w:tcPr>
            <w:tcW w:w="850" w:type="dxa"/>
            <w:shd w:val="clear" w:color="auto" w:fill="FFFFFF"/>
            <w:tcMar>
              <w:top w:w="70" w:type="dxa"/>
              <w:left w:w="70" w:type="dxa"/>
              <w:bottom w:w="70" w:type="dxa"/>
              <w:right w:w="70" w:type="dxa"/>
            </w:tcMar>
            <w:vAlign w:val="center"/>
          </w:tcPr>
          <w:p w14:paraId="16B3A3E9" w14:textId="77777777" w:rsidR="00831EA9" w:rsidRDefault="009B3A37">
            <w:pPr>
              <w:spacing w:before="40" w:after="40" w:line="252" w:lineRule="auto"/>
            </w:pPr>
            <w:r>
              <w:rPr>
                <w:sz w:val="18"/>
              </w:rPr>
              <w:t>7</w:t>
            </w:r>
          </w:p>
        </w:tc>
        <w:tc>
          <w:tcPr>
            <w:tcW w:w="1814" w:type="dxa"/>
            <w:shd w:val="clear" w:color="auto" w:fill="FFFFFF"/>
            <w:tcMar>
              <w:top w:w="70" w:type="dxa"/>
              <w:left w:w="70" w:type="dxa"/>
              <w:bottom w:w="70" w:type="dxa"/>
              <w:right w:w="70" w:type="dxa"/>
            </w:tcMar>
            <w:vAlign w:val="center"/>
          </w:tcPr>
          <w:p w14:paraId="04A3E861" w14:textId="77777777" w:rsidR="00831EA9" w:rsidRDefault="009B3A37">
            <w:pPr>
              <w:spacing w:before="40" w:after="40" w:line="252" w:lineRule="auto"/>
            </w:pPr>
            <w:r>
              <w:rPr>
                <w:sz w:val="18"/>
              </w:rPr>
              <w:t>81.08%</w:t>
            </w:r>
          </w:p>
        </w:tc>
        <w:tc>
          <w:tcPr>
            <w:tcW w:w="2676" w:type="dxa"/>
            <w:shd w:val="clear" w:color="auto" w:fill="FFFFFF"/>
            <w:tcMar>
              <w:top w:w="70" w:type="dxa"/>
              <w:left w:w="70" w:type="dxa"/>
              <w:bottom w:w="70" w:type="dxa"/>
              <w:right w:w="70" w:type="dxa"/>
            </w:tcMar>
            <w:vAlign w:val="center"/>
          </w:tcPr>
          <w:p w14:paraId="1F1696B3" w14:textId="77777777" w:rsidR="00831EA9" w:rsidRDefault="009B3A37">
            <w:pPr>
              <w:spacing w:before="40" w:after="40" w:line="252" w:lineRule="auto"/>
            </w:pPr>
            <w:r>
              <w:rPr>
                <w:sz w:val="18"/>
              </w:rPr>
              <w:t>90.54%</w:t>
            </w:r>
          </w:p>
        </w:tc>
      </w:tr>
      <w:tr w:rsidR="00831EA9" w14:paraId="1EE512FF" w14:textId="77777777">
        <w:trPr>
          <w:cantSplit/>
        </w:trPr>
        <w:tc>
          <w:tcPr>
            <w:tcW w:w="2041" w:type="dxa"/>
            <w:shd w:val="clear" w:color="auto" w:fill="F2F0F1"/>
            <w:tcMar>
              <w:top w:w="70" w:type="dxa"/>
              <w:left w:w="70" w:type="dxa"/>
              <w:bottom w:w="70" w:type="dxa"/>
              <w:right w:w="70" w:type="dxa"/>
            </w:tcMar>
            <w:vAlign w:val="center"/>
          </w:tcPr>
          <w:p w14:paraId="580A2151" w14:textId="77777777" w:rsidR="00831EA9" w:rsidRDefault="009B3A37">
            <w:pPr>
              <w:spacing w:before="40" w:after="40" w:line="252" w:lineRule="auto"/>
            </w:pPr>
            <w:r>
              <w:rPr>
                <w:sz w:val="18"/>
              </w:rPr>
              <w:t>All applicable</w:t>
            </w:r>
          </w:p>
        </w:tc>
        <w:tc>
          <w:tcPr>
            <w:tcW w:w="907" w:type="dxa"/>
            <w:shd w:val="clear" w:color="auto" w:fill="F2F0F1"/>
            <w:tcMar>
              <w:top w:w="70" w:type="dxa"/>
              <w:left w:w="70" w:type="dxa"/>
              <w:bottom w:w="70" w:type="dxa"/>
              <w:right w:w="70" w:type="dxa"/>
            </w:tcMar>
            <w:vAlign w:val="center"/>
          </w:tcPr>
          <w:p w14:paraId="17ACFBD7" w14:textId="77777777" w:rsidR="00831EA9" w:rsidRDefault="009B3A37">
            <w:pPr>
              <w:spacing w:before="40" w:after="40" w:line="252" w:lineRule="auto"/>
            </w:pPr>
            <w:r>
              <w:rPr>
                <w:sz w:val="18"/>
              </w:rPr>
              <w:t>117</w:t>
            </w:r>
          </w:p>
        </w:tc>
        <w:tc>
          <w:tcPr>
            <w:tcW w:w="737" w:type="dxa"/>
            <w:shd w:val="clear" w:color="auto" w:fill="F2F0F1"/>
            <w:tcMar>
              <w:top w:w="70" w:type="dxa"/>
              <w:left w:w="70" w:type="dxa"/>
              <w:bottom w:w="70" w:type="dxa"/>
              <w:right w:w="70" w:type="dxa"/>
            </w:tcMar>
            <w:vAlign w:val="center"/>
          </w:tcPr>
          <w:p w14:paraId="624631A8" w14:textId="77777777" w:rsidR="00831EA9" w:rsidRDefault="009B3A37">
            <w:pPr>
              <w:spacing w:before="40" w:after="40" w:line="252" w:lineRule="auto"/>
            </w:pPr>
            <w:r>
              <w:rPr>
                <w:sz w:val="18"/>
              </w:rPr>
              <w:t>110</w:t>
            </w:r>
          </w:p>
        </w:tc>
        <w:tc>
          <w:tcPr>
            <w:tcW w:w="850" w:type="dxa"/>
            <w:shd w:val="clear" w:color="auto" w:fill="F2F0F1"/>
            <w:tcMar>
              <w:top w:w="70" w:type="dxa"/>
              <w:left w:w="70" w:type="dxa"/>
              <w:bottom w:w="70" w:type="dxa"/>
              <w:right w:w="70" w:type="dxa"/>
            </w:tcMar>
            <w:vAlign w:val="center"/>
          </w:tcPr>
          <w:p w14:paraId="39EBEFF8" w14:textId="77777777" w:rsidR="00831EA9" w:rsidRDefault="009B3A37">
            <w:pPr>
              <w:spacing w:before="40" w:after="40" w:line="252" w:lineRule="auto"/>
            </w:pPr>
            <w:r>
              <w:rPr>
                <w:sz w:val="18"/>
              </w:rPr>
              <w:t>7</w:t>
            </w:r>
          </w:p>
        </w:tc>
        <w:tc>
          <w:tcPr>
            <w:tcW w:w="1814" w:type="dxa"/>
            <w:shd w:val="clear" w:color="auto" w:fill="F2F0F1"/>
            <w:tcMar>
              <w:top w:w="70" w:type="dxa"/>
              <w:left w:w="70" w:type="dxa"/>
              <w:bottom w:w="70" w:type="dxa"/>
              <w:right w:w="70" w:type="dxa"/>
            </w:tcMar>
            <w:vAlign w:val="center"/>
          </w:tcPr>
          <w:p w14:paraId="2B61D330" w14:textId="77777777" w:rsidR="00831EA9" w:rsidRDefault="009B3A37">
            <w:pPr>
              <w:spacing w:before="40" w:after="40" w:line="252" w:lineRule="auto"/>
            </w:pPr>
            <w:r>
              <w:rPr>
                <w:sz w:val="18"/>
              </w:rPr>
              <w:t>94.02%</w:t>
            </w:r>
          </w:p>
        </w:tc>
        <w:tc>
          <w:tcPr>
            <w:tcW w:w="2676" w:type="dxa"/>
            <w:shd w:val="clear" w:color="auto" w:fill="F2F0F1"/>
            <w:tcMar>
              <w:top w:w="70" w:type="dxa"/>
              <w:left w:w="70" w:type="dxa"/>
              <w:bottom w:w="70" w:type="dxa"/>
              <w:right w:w="70" w:type="dxa"/>
            </w:tcMar>
            <w:vAlign w:val="center"/>
          </w:tcPr>
          <w:p w14:paraId="62EFA6F6" w14:textId="77777777" w:rsidR="00831EA9" w:rsidRDefault="009B3A37">
            <w:pPr>
              <w:spacing w:before="40" w:after="40" w:line="252" w:lineRule="auto"/>
            </w:pPr>
            <w:r>
              <w:rPr>
                <w:sz w:val="18"/>
              </w:rPr>
              <w:t>97.01%</w:t>
            </w:r>
          </w:p>
        </w:tc>
      </w:tr>
    </w:tbl>
    <w:p w14:paraId="55167C21" w14:textId="77777777" w:rsidR="00831EA9" w:rsidRDefault="00831EA9"/>
    <w:p w14:paraId="5AA4E05E" w14:textId="77777777" w:rsidR="00831EA9" w:rsidRDefault="009B3A37">
      <w:r>
        <w:t>The final brief assigns Met = 1, Partially Met = 0.5 and Not Met = 0. Scope Completion = (110 + 7 x 0.5) / 117 x 100 = 97.01 percent. The separate fully-met share is 110 / 117 = 94.02 percent. All 80 Must functional criteria are Met. The target of at least 80 percent is met, while the partial quality criteria still require an honest final disposition.</w:t>
      </w:r>
    </w:p>
    <w:p w14:paraId="024062F3" w14:textId="77777777" w:rsidR="00831EA9" w:rsidRDefault="009B3A37">
      <w:r>
        <w:t xml:space="preserve">PR43 approved a dated assessment with 109 Met and eight Partial criteria, giving 96.58 percent completion. Its NFR-008 AC2 gap was the README sentence claiming a current 1,000-record cap. This final integration removes that stale sentence, updates the current RTM, documents migrations 001-011 and </w:t>
      </w:r>
      <w:r>
        <w:lastRenderedPageBreak/>
        <w:t>reconciles the candidate/evidence references. NFR-008 AC2 therefore changes from Partial to Met in this compiled closure baseline. No functional result or measurement is retrospectively changed.</w:t>
      </w:r>
    </w:p>
    <w:p w14:paraId="7B20ADDC" w14:textId="77777777" w:rsidR="00831EA9" w:rsidRDefault="009B3A37">
      <w:pPr>
        <w:pStyle w:val="Heading2"/>
      </w:pPr>
      <w:bookmarkStart w:id="601" w:name="_Toc243245950"/>
      <w:r>
        <w:t>34.3 Final criterion outcomes</w:t>
      </w:r>
      <w:bookmarkEnd w:id="601"/>
    </w:p>
    <w:p w14:paraId="2FBAC9DC" w14:textId="77777777" w:rsidR="00831EA9" w:rsidRDefault="009B3A37">
      <w:r>
        <w:t>The following tables retain each approved criterion. Section 19 supplies its source/need/scope, ASR, design/data and implementation trace. E1-E8 evidence keys are defined in section 41. Earlier evidence is reused only for unchanged behaviours and retains its recorded candidate; E3 and E7 specifically establish the changed pagination/reporting behaviour. A Met status does not imply full operational or production acceptance.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4025"/>
        <w:gridCol w:w="1077"/>
        <w:gridCol w:w="2903"/>
      </w:tblGrid>
      <w:tr w:rsidR="00831EA9" w14:paraId="0D66D35C" w14:textId="77777777">
        <w:trPr>
          <w:cantSplit/>
          <w:tblHeader/>
        </w:trPr>
        <w:tc>
          <w:tcPr>
            <w:tcW w:w="1020" w:type="dxa"/>
            <w:shd w:val="clear" w:color="auto" w:fill="5B2333"/>
            <w:tcMar>
              <w:top w:w="70" w:type="dxa"/>
              <w:left w:w="70" w:type="dxa"/>
              <w:bottom w:w="70" w:type="dxa"/>
              <w:right w:w="70" w:type="dxa"/>
            </w:tcMar>
            <w:vAlign w:val="center"/>
          </w:tcPr>
          <w:p w14:paraId="2BDECDEC" w14:textId="77777777" w:rsidR="00831EA9" w:rsidRDefault="009B3A37">
            <w:pPr>
              <w:spacing w:before="40" w:after="40" w:line="252" w:lineRule="auto"/>
            </w:pPr>
            <w:r>
              <w:rPr>
                <w:b/>
                <w:color w:val="FFFFFF"/>
                <w:sz w:val="18"/>
              </w:rPr>
              <w:t>Criterion</w:t>
            </w:r>
          </w:p>
        </w:tc>
        <w:tc>
          <w:tcPr>
            <w:tcW w:w="4025" w:type="dxa"/>
            <w:shd w:val="clear" w:color="auto" w:fill="5B2333"/>
            <w:tcMar>
              <w:top w:w="70" w:type="dxa"/>
              <w:left w:w="70" w:type="dxa"/>
              <w:bottom w:w="70" w:type="dxa"/>
              <w:right w:w="70" w:type="dxa"/>
            </w:tcMar>
            <w:vAlign w:val="center"/>
          </w:tcPr>
          <w:p w14:paraId="1D8E97C6" w14:textId="77777777" w:rsidR="00831EA9" w:rsidRDefault="009B3A37">
            <w:pPr>
              <w:spacing w:before="40" w:after="40" w:line="252" w:lineRule="auto"/>
            </w:pPr>
            <w:r>
              <w:rPr>
                <w:b/>
                <w:color w:val="FFFFFF"/>
                <w:sz w:val="18"/>
              </w:rPr>
              <w:t>Approved acceptance criterion</w:t>
            </w:r>
          </w:p>
        </w:tc>
        <w:tc>
          <w:tcPr>
            <w:tcW w:w="1077" w:type="dxa"/>
            <w:shd w:val="clear" w:color="auto" w:fill="5B2333"/>
            <w:tcMar>
              <w:top w:w="70" w:type="dxa"/>
              <w:left w:w="70" w:type="dxa"/>
              <w:bottom w:w="70" w:type="dxa"/>
              <w:right w:w="70" w:type="dxa"/>
            </w:tcMar>
            <w:vAlign w:val="center"/>
          </w:tcPr>
          <w:p w14:paraId="026153E3" w14:textId="77777777" w:rsidR="00831EA9" w:rsidRDefault="009B3A37">
            <w:pPr>
              <w:spacing w:before="40" w:after="40" w:line="252" w:lineRule="auto"/>
            </w:pPr>
            <w:r>
              <w:rPr>
                <w:b/>
                <w:color w:val="FFFFFF"/>
                <w:sz w:val="18"/>
              </w:rPr>
              <w:t>Final status</w:t>
            </w:r>
          </w:p>
        </w:tc>
        <w:tc>
          <w:tcPr>
            <w:tcW w:w="2903" w:type="dxa"/>
            <w:shd w:val="clear" w:color="auto" w:fill="5B2333"/>
            <w:tcMar>
              <w:top w:w="70" w:type="dxa"/>
              <w:left w:w="70" w:type="dxa"/>
              <w:bottom w:w="70" w:type="dxa"/>
              <w:right w:w="70" w:type="dxa"/>
            </w:tcMar>
            <w:vAlign w:val="center"/>
          </w:tcPr>
          <w:p w14:paraId="6ADBCD7B" w14:textId="77777777" w:rsidR="00831EA9" w:rsidRDefault="009B3A37">
            <w:pPr>
              <w:spacing w:before="40" w:after="40" w:line="252" w:lineRule="auto"/>
            </w:pPr>
            <w:r>
              <w:rPr>
                <w:b/>
                <w:color w:val="FFFFFF"/>
                <w:sz w:val="18"/>
              </w:rPr>
              <w:t>Evidence and qualification</w:t>
            </w:r>
          </w:p>
        </w:tc>
      </w:tr>
      <w:tr w:rsidR="00831EA9" w14:paraId="0CA40014" w14:textId="77777777">
        <w:trPr>
          <w:cantSplit/>
        </w:trPr>
        <w:tc>
          <w:tcPr>
            <w:tcW w:w="1020" w:type="dxa"/>
            <w:shd w:val="clear" w:color="auto" w:fill="F2F0F1"/>
            <w:tcMar>
              <w:top w:w="70" w:type="dxa"/>
              <w:left w:w="70" w:type="dxa"/>
              <w:bottom w:w="70" w:type="dxa"/>
              <w:right w:w="70" w:type="dxa"/>
            </w:tcMar>
            <w:vAlign w:val="center"/>
          </w:tcPr>
          <w:p w14:paraId="3CC73B93" w14:textId="77777777" w:rsidR="00831EA9" w:rsidRDefault="009B3A37">
            <w:pPr>
              <w:spacing w:before="40" w:after="40" w:line="252" w:lineRule="auto"/>
            </w:pPr>
            <w:r>
              <w:rPr>
                <w:sz w:val="18"/>
              </w:rPr>
              <w:t>FR-001 AC1</w:t>
            </w:r>
          </w:p>
        </w:tc>
        <w:tc>
          <w:tcPr>
            <w:tcW w:w="4025" w:type="dxa"/>
            <w:shd w:val="clear" w:color="auto" w:fill="F2F0F1"/>
            <w:tcMar>
              <w:top w:w="70" w:type="dxa"/>
              <w:left w:w="70" w:type="dxa"/>
              <w:bottom w:w="70" w:type="dxa"/>
              <w:right w:w="70" w:type="dxa"/>
            </w:tcMar>
            <w:vAlign w:val="center"/>
          </w:tcPr>
          <w:p w14:paraId="4245575C" w14:textId="77777777" w:rsidR="00831EA9" w:rsidRDefault="009B3A37">
            <w:pPr>
              <w:spacing w:before="40" w:after="40" w:line="252" w:lineRule="auto"/>
            </w:pPr>
            <w:r>
              <w:rPr>
                <w:sz w:val="18"/>
              </w:rPr>
              <w:t>A submission is rejected when any required field is missing.</w:t>
            </w:r>
          </w:p>
        </w:tc>
        <w:tc>
          <w:tcPr>
            <w:tcW w:w="1077" w:type="dxa"/>
            <w:shd w:val="clear" w:color="auto" w:fill="F2F0F1"/>
            <w:tcMar>
              <w:top w:w="70" w:type="dxa"/>
              <w:left w:w="70" w:type="dxa"/>
              <w:bottom w:w="70" w:type="dxa"/>
              <w:right w:w="70" w:type="dxa"/>
            </w:tcMar>
            <w:vAlign w:val="center"/>
          </w:tcPr>
          <w:p w14:paraId="79353FE8"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AE19F2C" w14:textId="77777777" w:rsidR="00831EA9" w:rsidRDefault="009B3A37">
            <w:pPr>
              <w:spacing w:before="40" w:after="40" w:line="252" w:lineRule="auto"/>
            </w:pPr>
            <w:r>
              <w:rPr>
                <w:sz w:val="18"/>
              </w:rPr>
              <w:t>E2/E4/E5</w:t>
            </w:r>
          </w:p>
        </w:tc>
      </w:tr>
      <w:tr w:rsidR="00831EA9" w14:paraId="095DD237" w14:textId="77777777">
        <w:trPr>
          <w:cantSplit/>
        </w:trPr>
        <w:tc>
          <w:tcPr>
            <w:tcW w:w="1020" w:type="dxa"/>
            <w:shd w:val="clear" w:color="auto" w:fill="FFFFFF"/>
            <w:tcMar>
              <w:top w:w="70" w:type="dxa"/>
              <w:left w:w="70" w:type="dxa"/>
              <w:bottom w:w="70" w:type="dxa"/>
              <w:right w:w="70" w:type="dxa"/>
            </w:tcMar>
            <w:vAlign w:val="center"/>
          </w:tcPr>
          <w:p w14:paraId="0AA3AF60" w14:textId="77777777" w:rsidR="00831EA9" w:rsidRDefault="009B3A37">
            <w:pPr>
              <w:spacing w:before="40" w:after="40" w:line="252" w:lineRule="auto"/>
            </w:pPr>
            <w:r>
              <w:rPr>
                <w:sz w:val="18"/>
              </w:rPr>
              <w:t>FR-001 AC2</w:t>
            </w:r>
          </w:p>
        </w:tc>
        <w:tc>
          <w:tcPr>
            <w:tcW w:w="4025" w:type="dxa"/>
            <w:shd w:val="clear" w:color="auto" w:fill="FFFFFF"/>
            <w:tcMar>
              <w:top w:w="70" w:type="dxa"/>
              <w:left w:w="70" w:type="dxa"/>
              <w:bottom w:w="70" w:type="dxa"/>
              <w:right w:w="70" w:type="dxa"/>
            </w:tcMar>
            <w:vAlign w:val="center"/>
          </w:tcPr>
          <w:p w14:paraId="448B9A84" w14:textId="77777777" w:rsidR="00831EA9" w:rsidRDefault="009B3A37">
            <w:pPr>
              <w:spacing w:before="40" w:after="40" w:line="252" w:lineRule="auto"/>
            </w:pPr>
            <w:r>
              <w:rPr>
                <w:sz w:val="18"/>
              </w:rPr>
              <w:t>A successfully submitted request contains all required request information.</w:t>
            </w:r>
          </w:p>
        </w:tc>
        <w:tc>
          <w:tcPr>
            <w:tcW w:w="1077" w:type="dxa"/>
            <w:shd w:val="clear" w:color="auto" w:fill="FFFFFF"/>
            <w:tcMar>
              <w:top w:w="70" w:type="dxa"/>
              <w:left w:w="70" w:type="dxa"/>
              <w:bottom w:w="70" w:type="dxa"/>
              <w:right w:w="70" w:type="dxa"/>
            </w:tcMar>
            <w:vAlign w:val="center"/>
          </w:tcPr>
          <w:p w14:paraId="3AB38CF9"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5341031" w14:textId="77777777" w:rsidR="00831EA9" w:rsidRDefault="009B3A37">
            <w:pPr>
              <w:spacing w:before="40" w:after="40" w:line="252" w:lineRule="auto"/>
            </w:pPr>
            <w:r>
              <w:rPr>
                <w:sz w:val="18"/>
              </w:rPr>
              <w:t>E2/E4/E5</w:t>
            </w:r>
          </w:p>
        </w:tc>
      </w:tr>
      <w:tr w:rsidR="00831EA9" w14:paraId="4F347A0E" w14:textId="77777777">
        <w:trPr>
          <w:cantSplit/>
        </w:trPr>
        <w:tc>
          <w:tcPr>
            <w:tcW w:w="1020" w:type="dxa"/>
            <w:shd w:val="clear" w:color="auto" w:fill="F2F0F1"/>
            <w:tcMar>
              <w:top w:w="70" w:type="dxa"/>
              <w:left w:w="70" w:type="dxa"/>
              <w:bottom w:w="70" w:type="dxa"/>
              <w:right w:w="70" w:type="dxa"/>
            </w:tcMar>
            <w:vAlign w:val="center"/>
          </w:tcPr>
          <w:p w14:paraId="6F56341C" w14:textId="77777777" w:rsidR="00831EA9" w:rsidRDefault="009B3A37">
            <w:pPr>
              <w:spacing w:before="40" w:after="40" w:line="252" w:lineRule="auto"/>
            </w:pPr>
            <w:r>
              <w:rPr>
                <w:sz w:val="18"/>
              </w:rPr>
              <w:t>FR-001 AC3</w:t>
            </w:r>
          </w:p>
        </w:tc>
        <w:tc>
          <w:tcPr>
            <w:tcW w:w="4025" w:type="dxa"/>
            <w:shd w:val="clear" w:color="auto" w:fill="F2F0F1"/>
            <w:tcMar>
              <w:top w:w="70" w:type="dxa"/>
              <w:left w:w="70" w:type="dxa"/>
              <w:bottom w:w="70" w:type="dxa"/>
              <w:right w:w="70" w:type="dxa"/>
            </w:tcMar>
            <w:vAlign w:val="center"/>
          </w:tcPr>
          <w:p w14:paraId="591A15D9" w14:textId="77777777" w:rsidR="00831EA9" w:rsidRDefault="009B3A37">
            <w:pPr>
              <w:spacing w:before="40" w:after="40" w:line="252" w:lineRule="auto"/>
            </w:pPr>
            <w:r>
              <w:rPr>
                <w:sz w:val="18"/>
              </w:rPr>
              <w:t>The submission date/time is recorded automatically rather than entered manually by the requester.</w:t>
            </w:r>
          </w:p>
        </w:tc>
        <w:tc>
          <w:tcPr>
            <w:tcW w:w="1077" w:type="dxa"/>
            <w:shd w:val="clear" w:color="auto" w:fill="F2F0F1"/>
            <w:tcMar>
              <w:top w:w="70" w:type="dxa"/>
              <w:left w:w="70" w:type="dxa"/>
              <w:bottom w:w="70" w:type="dxa"/>
              <w:right w:w="70" w:type="dxa"/>
            </w:tcMar>
            <w:vAlign w:val="center"/>
          </w:tcPr>
          <w:p w14:paraId="58C51373"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1B881904" w14:textId="77777777" w:rsidR="00831EA9" w:rsidRDefault="009B3A37">
            <w:pPr>
              <w:spacing w:before="40" w:after="40" w:line="252" w:lineRule="auto"/>
            </w:pPr>
            <w:r>
              <w:rPr>
                <w:sz w:val="18"/>
              </w:rPr>
              <w:t>E6: hosted submission recorded automatic request time; Willem confirms migration 009. Trusted timestamp behavior was observed on HTTPS.</w:t>
            </w:r>
          </w:p>
        </w:tc>
      </w:tr>
      <w:tr w:rsidR="00831EA9" w14:paraId="37298E37" w14:textId="77777777">
        <w:trPr>
          <w:cantSplit/>
        </w:trPr>
        <w:tc>
          <w:tcPr>
            <w:tcW w:w="1020" w:type="dxa"/>
            <w:shd w:val="clear" w:color="auto" w:fill="FFFFFF"/>
            <w:tcMar>
              <w:top w:w="70" w:type="dxa"/>
              <w:left w:w="70" w:type="dxa"/>
              <w:bottom w:w="70" w:type="dxa"/>
              <w:right w:w="70" w:type="dxa"/>
            </w:tcMar>
            <w:vAlign w:val="center"/>
          </w:tcPr>
          <w:p w14:paraId="2B3B4F7E" w14:textId="77777777" w:rsidR="00831EA9" w:rsidRDefault="009B3A37">
            <w:pPr>
              <w:spacing w:before="40" w:after="40" w:line="252" w:lineRule="auto"/>
            </w:pPr>
            <w:r>
              <w:rPr>
                <w:sz w:val="18"/>
              </w:rPr>
              <w:t>FR-001 AC4</w:t>
            </w:r>
          </w:p>
        </w:tc>
        <w:tc>
          <w:tcPr>
            <w:tcW w:w="4025" w:type="dxa"/>
            <w:shd w:val="clear" w:color="auto" w:fill="FFFFFF"/>
            <w:tcMar>
              <w:top w:w="70" w:type="dxa"/>
              <w:left w:w="70" w:type="dxa"/>
              <w:bottom w:w="70" w:type="dxa"/>
              <w:right w:w="70" w:type="dxa"/>
            </w:tcMar>
            <w:vAlign w:val="center"/>
          </w:tcPr>
          <w:p w14:paraId="1D655789" w14:textId="77777777" w:rsidR="00831EA9" w:rsidRDefault="009B3A37">
            <w:pPr>
              <w:spacing w:before="40" w:after="40" w:line="252" w:lineRule="auto"/>
            </w:pPr>
            <w:r>
              <w:rPr>
                <w:sz w:val="18"/>
              </w:rPr>
              <w:t>Omitting an attachment does not prevent a valid request from being submitted.</w:t>
            </w:r>
          </w:p>
        </w:tc>
        <w:tc>
          <w:tcPr>
            <w:tcW w:w="1077" w:type="dxa"/>
            <w:shd w:val="clear" w:color="auto" w:fill="FFFFFF"/>
            <w:tcMar>
              <w:top w:w="70" w:type="dxa"/>
              <w:left w:w="70" w:type="dxa"/>
              <w:bottom w:w="70" w:type="dxa"/>
              <w:right w:w="70" w:type="dxa"/>
            </w:tcMar>
            <w:vAlign w:val="center"/>
          </w:tcPr>
          <w:p w14:paraId="53DBF68A"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388DE8D2" w14:textId="77777777" w:rsidR="00831EA9" w:rsidRDefault="009B3A37">
            <w:pPr>
              <w:spacing w:before="40" w:after="40" w:line="252" w:lineRule="auto"/>
            </w:pPr>
            <w:r>
              <w:rPr>
                <w:sz w:val="18"/>
              </w:rPr>
              <w:t>E2/E4/E5</w:t>
            </w:r>
          </w:p>
        </w:tc>
      </w:tr>
      <w:tr w:rsidR="00831EA9" w14:paraId="27FA6A83" w14:textId="77777777">
        <w:trPr>
          <w:cantSplit/>
        </w:trPr>
        <w:tc>
          <w:tcPr>
            <w:tcW w:w="1020" w:type="dxa"/>
            <w:shd w:val="clear" w:color="auto" w:fill="F2F0F1"/>
            <w:tcMar>
              <w:top w:w="70" w:type="dxa"/>
              <w:left w:w="70" w:type="dxa"/>
              <w:bottom w:w="70" w:type="dxa"/>
              <w:right w:w="70" w:type="dxa"/>
            </w:tcMar>
            <w:vAlign w:val="center"/>
          </w:tcPr>
          <w:p w14:paraId="5041AA39" w14:textId="77777777" w:rsidR="00831EA9" w:rsidRDefault="009B3A37">
            <w:pPr>
              <w:spacing w:before="40" w:after="40" w:line="252" w:lineRule="auto"/>
            </w:pPr>
            <w:r>
              <w:rPr>
                <w:sz w:val="18"/>
              </w:rPr>
              <w:t>FR-001 AC5</w:t>
            </w:r>
          </w:p>
        </w:tc>
        <w:tc>
          <w:tcPr>
            <w:tcW w:w="4025" w:type="dxa"/>
            <w:shd w:val="clear" w:color="auto" w:fill="F2F0F1"/>
            <w:tcMar>
              <w:top w:w="70" w:type="dxa"/>
              <w:left w:w="70" w:type="dxa"/>
              <w:bottom w:w="70" w:type="dxa"/>
              <w:right w:w="70" w:type="dxa"/>
            </w:tcMar>
            <w:vAlign w:val="center"/>
          </w:tcPr>
          <w:p w14:paraId="022C292C" w14:textId="77777777" w:rsidR="00831EA9" w:rsidRDefault="009B3A37">
            <w:pPr>
              <w:spacing w:before="40" w:after="40" w:line="252" w:lineRule="auto"/>
            </w:pPr>
            <w:r>
              <w:rPr>
                <w:sz w:val="18"/>
              </w:rPr>
              <w:t>After successful submission, the request is recorded in the Submitted state.</w:t>
            </w:r>
          </w:p>
        </w:tc>
        <w:tc>
          <w:tcPr>
            <w:tcW w:w="1077" w:type="dxa"/>
            <w:shd w:val="clear" w:color="auto" w:fill="F2F0F1"/>
            <w:tcMar>
              <w:top w:w="70" w:type="dxa"/>
              <w:left w:w="70" w:type="dxa"/>
              <w:bottom w:w="70" w:type="dxa"/>
              <w:right w:w="70" w:type="dxa"/>
            </w:tcMar>
            <w:vAlign w:val="center"/>
          </w:tcPr>
          <w:p w14:paraId="73343601"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508A6F9" w14:textId="77777777" w:rsidR="00831EA9" w:rsidRDefault="009B3A37">
            <w:pPr>
              <w:spacing w:before="40" w:after="40" w:line="252" w:lineRule="auto"/>
            </w:pPr>
            <w:r>
              <w:rPr>
                <w:sz w:val="18"/>
              </w:rPr>
              <w:t>E2/E4/E5</w:t>
            </w:r>
          </w:p>
        </w:tc>
      </w:tr>
      <w:tr w:rsidR="00831EA9" w14:paraId="56BD0C94" w14:textId="77777777">
        <w:trPr>
          <w:cantSplit/>
        </w:trPr>
        <w:tc>
          <w:tcPr>
            <w:tcW w:w="1020" w:type="dxa"/>
            <w:shd w:val="clear" w:color="auto" w:fill="FFFFFF"/>
            <w:tcMar>
              <w:top w:w="70" w:type="dxa"/>
              <w:left w:w="70" w:type="dxa"/>
              <w:bottom w:w="70" w:type="dxa"/>
              <w:right w:w="70" w:type="dxa"/>
            </w:tcMar>
            <w:vAlign w:val="center"/>
          </w:tcPr>
          <w:p w14:paraId="4CD4E514" w14:textId="77777777" w:rsidR="00831EA9" w:rsidRDefault="009B3A37">
            <w:pPr>
              <w:spacing w:before="40" w:after="40" w:line="252" w:lineRule="auto"/>
            </w:pPr>
            <w:r>
              <w:rPr>
                <w:sz w:val="18"/>
              </w:rPr>
              <w:lastRenderedPageBreak/>
              <w:t>FR-001 AC6</w:t>
            </w:r>
          </w:p>
        </w:tc>
        <w:tc>
          <w:tcPr>
            <w:tcW w:w="4025" w:type="dxa"/>
            <w:shd w:val="clear" w:color="auto" w:fill="FFFFFF"/>
            <w:tcMar>
              <w:top w:w="70" w:type="dxa"/>
              <w:left w:w="70" w:type="dxa"/>
              <w:bottom w:w="70" w:type="dxa"/>
              <w:right w:w="70" w:type="dxa"/>
            </w:tcMar>
            <w:vAlign w:val="center"/>
          </w:tcPr>
          <w:p w14:paraId="1E6500AB" w14:textId="77777777" w:rsidR="00831EA9" w:rsidRDefault="009B3A37">
            <w:pPr>
              <w:spacing w:before="40" w:after="40" w:line="252" w:lineRule="auto"/>
            </w:pPr>
            <w:r>
              <w:rPr>
                <w:sz w:val="18"/>
              </w:rPr>
              <w:t>The M1 capability does not require live ingestion from WhatsApp, email, telephone, or paper workflows.</w:t>
            </w:r>
          </w:p>
        </w:tc>
        <w:tc>
          <w:tcPr>
            <w:tcW w:w="1077" w:type="dxa"/>
            <w:shd w:val="clear" w:color="auto" w:fill="FFFFFF"/>
            <w:tcMar>
              <w:top w:w="70" w:type="dxa"/>
              <w:left w:w="70" w:type="dxa"/>
              <w:bottom w:w="70" w:type="dxa"/>
              <w:right w:w="70" w:type="dxa"/>
            </w:tcMar>
            <w:vAlign w:val="center"/>
          </w:tcPr>
          <w:p w14:paraId="23D74FC7"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61C4CDA" w14:textId="77777777" w:rsidR="00831EA9" w:rsidRDefault="009B3A37">
            <w:pPr>
              <w:spacing w:before="40" w:after="40" w:line="252" w:lineRule="auto"/>
            </w:pPr>
            <w:r>
              <w:rPr>
                <w:sz w:val="18"/>
              </w:rPr>
              <w:t>E2/E4/E5</w:t>
            </w:r>
          </w:p>
        </w:tc>
      </w:tr>
      <w:tr w:rsidR="00831EA9" w14:paraId="16C6CD08" w14:textId="77777777">
        <w:trPr>
          <w:cantSplit/>
        </w:trPr>
        <w:tc>
          <w:tcPr>
            <w:tcW w:w="1020" w:type="dxa"/>
            <w:shd w:val="clear" w:color="auto" w:fill="F2F0F1"/>
            <w:tcMar>
              <w:top w:w="70" w:type="dxa"/>
              <w:left w:w="70" w:type="dxa"/>
              <w:bottom w:w="70" w:type="dxa"/>
              <w:right w:w="70" w:type="dxa"/>
            </w:tcMar>
            <w:vAlign w:val="center"/>
          </w:tcPr>
          <w:p w14:paraId="2D986B40" w14:textId="77777777" w:rsidR="00831EA9" w:rsidRDefault="009B3A37">
            <w:pPr>
              <w:spacing w:before="40" w:after="40" w:line="252" w:lineRule="auto"/>
            </w:pPr>
            <w:r>
              <w:rPr>
                <w:sz w:val="18"/>
              </w:rPr>
              <w:t>FR-002 AC1</w:t>
            </w:r>
          </w:p>
        </w:tc>
        <w:tc>
          <w:tcPr>
            <w:tcW w:w="4025" w:type="dxa"/>
            <w:shd w:val="clear" w:color="auto" w:fill="F2F0F1"/>
            <w:tcMar>
              <w:top w:w="70" w:type="dxa"/>
              <w:left w:w="70" w:type="dxa"/>
              <w:bottom w:w="70" w:type="dxa"/>
              <w:right w:w="70" w:type="dxa"/>
            </w:tcMar>
            <w:vAlign w:val="center"/>
          </w:tcPr>
          <w:p w14:paraId="4B5735CA" w14:textId="77777777" w:rsidR="00831EA9" w:rsidRDefault="009B3A37">
            <w:pPr>
              <w:spacing w:before="40" w:after="40" w:line="252" w:lineRule="auto"/>
            </w:pPr>
            <w:r>
              <w:rPr>
                <w:sz w:val="18"/>
              </w:rPr>
              <w:t>A requester selects a category from the available controlled category set.</w:t>
            </w:r>
          </w:p>
        </w:tc>
        <w:tc>
          <w:tcPr>
            <w:tcW w:w="1077" w:type="dxa"/>
            <w:shd w:val="clear" w:color="auto" w:fill="F2F0F1"/>
            <w:tcMar>
              <w:top w:w="70" w:type="dxa"/>
              <w:left w:w="70" w:type="dxa"/>
              <w:bottom w:w="70" w:type="dxa"/>
              <w:right w:w="70" w:type="dxa"/>
            </w:tcMar>
            <w:vAlign w:val="center"/>
          </w:tcPr>
          <w:p w14:paraId="6BB7616B"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75213A4F" w14:textId="77777777" w:rsidR="00831EA9" w:rsidRDefault="009B3A37">
            <w:pPr>
              <w:spacing w:before="40" w:after="40" w:line="252" w:lineRule="auto"/>
            </w:pPr>
            <w:r>
              <w:rPr>
                <w:sz w:val="18"/>
              </w:rPr>
              <w:t>E2/E4</w:t>
            </w:r>
          </w:p>
        </w:tc>
      </w:tr>
      <w:tr w:rsidR="00831EA9" w14:paraId="4C94D508" w14:textId="77777777">
        <w:trPr>
          <w:cantSplit/>
        </w:trPr>
        <w:tc>
          <w:tcPr>
            <w:tcW w:w="1020" w:type="dxa"/>
            <w:shd w:val="clear" w:color="auto" w:fill="FFFFFF"/>
            <w:tcMar>
              <w:top w:w="70" w:type="dxa"/>
              <w:left w:w="70" w:type="dxa"/>
              <w:bottom w:w="70" w:type="dxa"/>
              <w:right w:w="70" w:type="dxa"/>
            </w:tcMar>
            <w:vAlign w:val="center"/>
          </w:tcPr>
          <w:p w14:paraId="63B467C6" w14:textId="77777777" w:rsidR="00831EA9" w:rsidRDefault="009B3A37">
            <w:pPr>
              <w:spacing w:before="40" w:after="40" w:line="252" w:lineRule="auto"/>
            </w:pPr>
            <w:r>
              <w:rPr>
                <w:sz w:val="18"/>
              </w:rPr>
              <w:t>FR-002 AC2</w:t>
            </w:r>
          </w:p>
        </w:tc>
        <w:tc>
          <w:tcPr>
            <w:tcW w:w="4025" w:type="dxa"/>
            <w:shd w:val="clear" w:color="auto" w:fill="FFFFFF"/>
            <w:tcMar>
              <w:top w:w="70" w:type="dxa"/>
              <w:left w:w="70" w:type="dxa"/>
              <w:bottom w:w="70" w:type="dxa"/>
              <w:right w:w="70" w:type="dxa"/>
            </w:tcMar>
            <w:vAlign w:val="center"/>
          </w:tcPr>
          <w:p w14:paraId="1AFDF5CB" w14:textId="77777777" w:rsidR="00831EA9" w:rsidRDefault="009B3A37">
            <w:pPr>
              <w:spacing w:before="40" w:after="40" w:line="252" w:lineRule="auto"/>
            </w:pPr>
            <w:r>
              <w:rPr>
                <w:sz w:val="18"/>
              </w:rPr>
              <w:t>A submitted request stores the selected category.</w:t>
            </w:r>
          </w:p>
        </w:tc>
        <w:tc>
          <w:tcPr>
            <w:tcW w:w="1077" w:type="dxa"/>
            <w:shd w:val="clear" w:color="auto" w:fill="FFFFFF"/>
            <w:tcMar>
              <w:top w:w="70" w:type="dxa"/>
              <w:left w:w="70" w:type="dxa"/>
              <w:bottom w:w="70" w:type="dxa"/>
              <w:right w:w="70" w:type="dxa"/>
            </w:tcMar>
            <w:vAlign w:val="center"/>
          </w:tcPr>
          <w:p w14:paraId="1BCB1E93"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5A60BF39" w14:textId="77777777" w:rsidR="00831EA9" w:rsidRDefault="009B3A37">
            <w:pPr>
              <w:spacing w:before="40" w:after="40" w:line="252" w:lineRule="auto"/>
            </w:pPr>
            <w:r>
              <w:rPr>
                <w:sz w:val="18"/>
              </w:rPr>
              <w:t>E2/E4</w:t>
            </w:r>
          </w:p>
        </w:tc>
      </w:tr>
      <w:tr w:rsidR="00831EA9" w14:paraId="1AB28CDA" w14:textId="77777777">
        <w:trPr>
          <w:cantSplit/>
        </w:trPr>
        <w:tc>
          <w:tcPr>
            <w:tcW w:w="1020" w:type="dxa"/>
            <w:shd w:val="clear" w:color="auto" w:fill="F2F0F1"/>
            <w:tcMar>
              <w:top w:w="70" w:type="dxa"/>
              <w:left w:w="70" w:type="dxa"/>
              <w:bottom w:w="70" w:type="dxa"/>
              <w:right w:w="70" w:type="dxa"/>
            </w:tcMar>
            <w:vAlign w:val="center"/>
          </w:tcPr>
          <w:p w14:paraId="04BD8042" w14:textId="77777777" w:rsidR="00831EA9" w:rsidRDefault="009B3A37">
            <w:pPr>
              <w:spacing w:before="40" w:after="40" w:line="252" w:lineRule="auto"/>
            </w:pPr>
            <w:r>
              <w:rPr>
                <w:sz w:val="18"/>
              </w:rPr>
              <w:t>FR-002 AC3</w:t>
            </w:r>
          </w:p>
        </w:tc>
        <w:tc>
          <w:tcPr>
            <w:tcW w:w="4025" w:type="dxa"/>
            <w:shd w:val="clear" w:color="auto" w:fill="F2F0F1"/>
            <w:tcMar>
              <w:top w:w="70" w:type="dxa"/>
              <w:left w:w="70" w:type="dxa"/>
              <w:bottom w:w="70" w:type="dxa"/>
              <w:right w:w="70" w:type="dxa"/>
            </w:tcMar>
            <w:vAlign w:val="center"/>
          </w:tcPr>
          <w:p w14:paraId="74EE0A1D" w14:textId="77777777" w:rsidR="00831EA9" w:rsidRDefault="009B3A37">
            <w:pPr>
              <w:spacing w:before="40" w:after="40" w:line="252" w:lineRule="auto"/>
            </w:pPr>
            <w:r>
              <w:rPr>
                <w:sz w:val="18"/>
              </w:rPr>
              <w:t>The initial category set contains the seven categories defined in the Member 1 working scope baseline.</w:t>
            </w:r>
          </w:p>
        </w:tc>
        <w:tc>
          <w:tcPr>
            <w:tcW w:w="1077" w:type="dxa"/>
            <w:shd w:val="clear" w:color="auto" w:fill="F2F0F1"/>
            <w:tcMar>
              <w:top w:w="70" w:type="dxa"/>
              <w:left w:w="70" w:type="dxa"/>
              <w:bottom w:w="70" w:type="dxa"/>
              <w:right w:w="70" w:type="dxa"/>
            </w:tcMar>
            <w:vAlign w:val="center"/>
          </w:tcPr>
          <w:p w14:paraId="6B06E5D5"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2ABFA6B" w14:textId="77777777" w:rsidR="00831EA9" w:rsidRDefault="009B3A37">
            <w:pPr>
              <w:spacing w:before="40" w:after="40" w:line="252" w:lineRule="auto"/>
            </w:pPr>
            <w:r>
              <w:rPr>
                <w:sz w:val="18"/>
              </w:rPr>
              <w:t>E2/E4</w:t>
            </w:r>
          </w:p>
        </w:tc>
      </w:tr>
      <w:tr w:rsidR="00831EA9" w14:paraId="5B3AED64" w14:textId="77777777">
        <w:trPr>
          <w:cantSplit/>
        </w:trPr>
        <w:tc>
          <w:tcPr>
            <w:tcW w:w="1020" w:type="dxa"/>
            <w:shd w:val="clear" w:color="auto" w:fill="FFFFFF"/>
            <w:tcMar>
              <w:top w:w="70" w:type="dxa"/>
              <w:left w:w="70" w:type="dxa"/>
              <w:bottom w:w="70" w:type="dxa"/>
              <w:right w:w="70" w:type="dxa"/>
            </w:tcMar>
            <w:vAlign w:val="center"/>
          </w:tcPr>
          <w:p w14:paraId="4ED24098" w14:textId="77777777" w:rsidR="00831EA9" w:rsidRDefault="009B3A37">
            <w:pPr>
              <w:spacing w:before="40" w:after="40" w:line="252" w:lineRule="auto"/>
            </w:pPr>
            <w:r>
              <w:rPr>
                <w:sz w:val="18"/>
              </w:rPr>
              <w:t>FR-002 AC4</w:t>
            </w:r>
          </w:p>
        </w:tc>
        <w:tc>
          <w:tcPr>
            <w:tcW w:w="4025" w:type="dxa"/>
            <w:shd w:val="clear" w:color="auto" w:fill="FFFFFF"/>
            <w:tcMar>
              <w:top w:w="70" w:type="dxa"/>
              <w:left w:w="70" w:type="dxa"/>
              <w:bottom w:w="70" w:type="dxa"/>
              <w:right w:w="70" w:type="dxa"/>
            </w:tcMar>
            <w:vAlign w:val="center"/>
          </w:tcPr>
          <w:p w14:paraId="7304D6F1" w14:textId="77777777" w:rsidR="00831EA9" w:rsidRDefault="009B3A37">
            <w:pPr>
              <w:spacing w:before="40" w:after="40" w:line="252" w:lineRule="auto"/>
            </w:pPr>
            <w:r>
              <w:rPr>
                <w:sz w:val="18"/>
              </w:rPr>
              <w:t>A request cannot use an uncontrolled free-text category value instead of a controlled category.</w:t>
            </w:r>
          </w:p>
        </w:tc>
        <w:tc>
          <w:tcPr>
            <w:tcW w:w="1077" w:type="dxa"/>
            <w:shd w:val="clear" w:color="auto" w:fill="FFFFFF"/>
            <w:tcMar>
              <w:top w:w="70" w:type="dxa"/>
              <w:left w:w="70" w:type="dxa"/>
              <w:bottom w:w="70" w:type="dxa"/>
              <w:right w:w="70" w:type="dxa"/>
            </w:tcMar>
            <w:vAlign w:val="center"/>
          </w:tcPr>
          <w:p w14:paraId="1BB6BF95"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4CE07D7C" w14:textId="77777777" w:rsidR="00831EA9" w:rsidRDefault="009B3A37">
            <w:pPr>
              <w:spacing w:before="40" w:after="40" w:line="252" w:lineRule="auto"/>
            </w:pPr>
            <w:r>
              <w:rPr>
                <w:sz w:val="18"/>
              </w:rPr>
              <w:t>E2/E4</w:t>
            </w:r>
          </w:p>
        </w:tc>
      </w:tr>
      <w:tr w:rsidR="00831EA9" w14:paraId="134F884F" w14:textId="77777777">
        <w:trPr>
          <w:cantSplit/>
        </w:trPr>
        <w:tc>
          <w:tcPr>
            <w:tcW w:w="1020" w:type="dxa"/>
            <w:shd w:val="clear" w:color="auto" w:fill="F2F0F1"/>
            <w:tcMar>
              <w:top w:w="70" w:type="dxa"/>
              <w:left w:w="70" w:type="dxa"/>
              <w:bottom w:w="70" w:type="dxa"/>
              <w:right w:w="70" w:type="dxa"/>
            </w:tcMar>
            <w:vAlign w:val="center"/>
          </w:tcPr>
          <w:p w14:paraId="7EB1EC04" w14:textId="77777777" w:rsidR="00831EA9" w:rsidRDefault="009B3A37">
            <w:pPr>
              <w:spacing w:before="40" w:after="40" w:line="252" w:lineRule="auto"/>
            </w:pPr>
            <w:r>
              <w:rPr>
                <w:sz w:val="18"/>
              </w:rPr>
              <w:t>FR-002 AC5</w:t>
            </w:r>
          </w:p>
        </w:tc>
        <w:tc>
          <w:tcPr>
            <w:tcW w:w="4025" w:type="dxa"/>
            <w:shd w:val="clear" w:color="auto" w:fill="F2F0F1"/>
            <w:tcMar>
              <w:top w:w="70" w:type="dxa"/>
              <w:left w:w="70" w:type="dxa"/>
              <w:bottom w:w="70" w:type="dxa"/>
              <w:right w:w="70" w:type="dxa"/>
            </w:tcMar>
            <w:vAlign w:val="center"/>
          </w:tcPr>
          <w:p w14:paraId="0AB85BBA" w14:textId="77777777" w:rsidR="00831EA9" w:rsidRDefault="009B3A37">
            <w:pPr>
              <w:spacing w:before="40" w:after="40" w:line="252" w:lineRule="auto"/>
            </w:pPr>
            <w:r>
              <w:rPr>
                <w:sz w:val="18"/>
              </w:rPr>
              <w:t>The M1 requirement does not require AI-based automatic classification.</w:t>
            </w:r>
          </w:p>
        </w:tc>
        <w:tc>
          <w:tcPr>
            <w:tcW w:w="1077" w:type="dxa"/>
            <w:shd w:val="clear" w:color="auto" w:fill="F2F0F1"/>
            <w:tcMar>
              <w:top w:w="70" w:type="dxa"/>
              <w:left w:w="70" w:type="dxa"/>
              <w:bottom w:w="70" w:type="dxa"/>
              <w:right w:w="70" w:type="dxa"/>
            </w:tcMar>
            <w:vAlign w:val="center"/>
          </w:tcPr>
          <w:p w14:paraId="5DA3B53A"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6C6C56EC" w14:textId="77777777" w:rsidR="00831EA9" w:rsidRDefault="009B3A37">
            <w:pPr>
              <w:spacing w:before="40" w:after="40" w:line="252" w:lineRule="auto"/>
            </w:pPr>
            <w:r>
              <w:rPr>
                <w:sz w:val="18"/>
              </w:rPr>
              <w:t>E2/E4</w:t>
            </w:r>
          </w:p>
        </w:tc>
      </w:tr>
      <w:tr w:rsidR="00831EA9" w14:paraId="0FAECFF3" w14:textId="77777777">
        <w:trPr>
          <w:cantSplit/>
        </w:trPr>
        <w:tc>
          <w:tcPr>
            <w:tcW w:w="1020" w:type="dxa"/>
            <w:shd w:val="clear" w:color="auto" w:fill="FFFFFF"/>
            <w:tcMar>
              <w:top w:w="70" w:type="dxa"/>
              <w:left w:w="70" w:type="dxa"/>
              <w:bottom w:w="70" w:type="dxa"/>
              <w:right w:w="70" w:type="dxa"/>
            </w:tcMar>
            <w:vAlign w:val="center"/>
          </w:tcPr>
          <w:p w14:paraId="6D2CF9D1" w14:textId="77777777" w:rsidR="00831EA9" w:rsidRDefault="009B3A37">
            <w:pPr>
              <w:spacing w:before="40" w:after="40" w:line="252" w:lineRule="auto"/>
            </w:pPr>
            <w:r>
              <w:rPr>
                <w:sz w:val="18"/>
              </w:rPr>
              <w:t>FR-003 AC1</w:t>
            </w:r>
          </w:p>
        </w:tc>
        <w:tc>
          <w:tcPr>
            <w:tcW w:w="4025" w:type="dxa"/>
            <w:shd w:val="clear" w:color="auto" w:fill="FFFFFF"/>
            <w:tcMar>
              <w:top w:w="70" w:type="dxa"/>
              <w:left w:w="70" w:type="dxa"/>
              <w:bottom w:w="70" w:type="dxa"/>
              <w:right w:w="70" w:type="dxa"/>
            </w:tcMar>
            <w:vAlign w:val="center"/>
          </w:tcPr>
          <w:p w14:paraId="7178ACD3" w14:textId="77777777" w:rsidR="00831EA9" w:rsidRDefault="009B3A37">
            <w:pPr>
              <w:spacing w:before="40" w:after="40" w:line="252" w:lineRule="auto"/>
            </w:pPr>
            <w:r>
              <w:rPr>
                <w:sz w:val="18"/>
              </w:rPr>
              <w:t>An authorised requester can view the status of a request they are permitted to access.</w:t>
            </w:r>
          </w:p>
        </w:tc>
        <w:tc>
          <w:tcPr>
            <w:tcW w:w="1077" w:type="dxa"/>
            <w:shd w:val="clear" w:color="auto" w:fill="FFFFFF"/>
            <w:tcMar>
              <w:top w:w="70" w:type="dxa"/>
              <w:left w:w="70" w:type="dxa"/>
              <w:bottom w:w="70" w:type="dxa"/>
              <w:right w:w="70" w:type="dxa"/>
            </w:tcMar>
            <w:vAlign w:val="center"/>
          </w:tcPr>
          <w:p w14:paraId="3D8B1C0E"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CC0133D" w14:textId="77777777" w:rsidR="00831EA9" w:rsidRDefault="009B3A37">
            <w:pPr>
              <w:spacing w:before="40" w:after="40" w:line="252" w:lineRule="auto"/>
            </w:pPr>
            <w:r>
              <w:rPr>
                <w:sz w:val="18"/>
              </w:rPr>
              <w:t>E2/E4</w:t>
            </w:r>
          </w:p>
        </w:tc>
      </w:tr>
      <w:tr w:rsidR="00831EA9" w14:paraId="0032854D" w14:textId="77777777">
        <w:trPr>
          <w:cantSplit/>
        </w:trPr>
        <w:tc>
          <w:tcPr>
            <w:tcW w:w="1020" w:type="dxa"/>
            <w:shd w:val="clear" w:color="auto" w:fill="F2F0F1"/>
            <w:tcMar>
              <w:top w:w="70" w:type="dxa"/>
              <w:left w:w="70" w:type="dxa"/>
              <w:bottom w:w="70" w:type="dxa"/>
              <w:right w:w="70" w:type="dxa"/>
            </w:tcMar>
            <w:vAlign w:val="center"/>
          </w:tcPr>
          <w:p w14:paraId="406C4703" w14:textId="77777777" w:rsidR="00831EA9" w:rsidRDefault="009B3A37">
            <w:pPr>
              <w:spacing w:before="40" w:after="40" w:line="252" w:lineRule="auto"/>
            </w:pPr>
            <w:r>
              <w:rPr>
                <w:sz w:val="18"/>
              </w:rPr>
              <w:t>FR-003 AC2</w:t>
            </w:r>
          </w:p>
        </w:tc>
        <w:tc>
          <w:tcPr>
            <w:tcW w:w="4025" w:type="dxa"/>
            <w:shd w:val="clear" w:color="auto" w:fill="F2F0F1"/>
            <w:tcMar>
              <w:top w:w="70" w:type="dxa"/>
              <w:left w:w="70" w:type="dxa"/>
              <w:bottom w:w="70" w:type="dxa"/>
              <w:right w:w="70" w:type="dxa"/>
            </w:tcMar>
            <w:vAlign w:val="center"/>
          </w:tcPr>
          <w:p w14:paraId="14ED1E9A" w14:textId="77777777" w:rsidR="00831EA9" w:rsidRDefault="009B3A37">
            <w:pPr>
              <w:spacing w:before="40" w:after="40" w:line="252" w:lineRule="auto"/>
            </w:pPr>
            <w:r>
              <w:rPr>
                <w:sz w:val="18"/>
              </w:rPr>
              <w:t>The displayed status matches the recorded lifecycle state of the request.</w:t>
            </w:r>
          </w:p>
        </w:tc>
        <w:tc>
          <w:tcPr>
            <w:tcW w:w="1077" w:type="dxa"/>
            <w:shd w:val="clear" w:color="auto" w:fill="F2F0F1"/>
            <w:tcMar>
              <w:top w:w="70" w:type="dxa"/>
              <w:left w:w="70" w:type="dxa"/>
              <w:bottom w:w="70" w:type="dxa"/>
              <w:right w:w="70" w:type="dxa"/>
            </w:tcMar>
            <w:vAlign w:val="center"/>
          </w:tcPr>
          <w:p w14:paraId="67BBAB9F"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25B3DD03" w14:textId="77777777" w:rsidR="00831EA9" w:rsidRDefault="009B3A37">
            <w:pPr>
              <w:spacing w:before="40" w:after="40" w:line="252" w:lineRule="auto"/>
            </w:pPr>
            <w:r>
              <w:rPr>
                <w:sz w:val="18"/>
              </w:rPr>
              <w:t>E2/E4</w:t>
            </w:r>
          </w:p>
        </w:tc>
      </w:tr>
      <w:tr w:rsidR="00831EA9" w14:paraId="7430F01D" w14:textId="77777777">
        <w:trPr>
          <w:cantSplit/>
        </w:trPr>
        <w:tc>
          <w:tcPr>
            <w:tcW w:w="1020" w:type="dxa"/>
            <w:shd w:val="clear" w:color="auto" w:fill="FFFFFF"/>
            <w:tcMar>
              <w:top w:w="70" w:type="dxa"/>
              <w:left w:w="70" w:type="dxa"/>
              <w:bottom w:w="70" w:type="dxa"/>
              <w:right w:w="70" w:type="dxa"/>
            </w:tcMar>
            <w:vAlign w:val="center"/>
          </w:tcPr>
          <w:p w14:paraId="2D3079D8" w14:textId="77777777" w:rsidR="00831EA9" w:rsidRDefault="009B3A37">
            <w:pPr>
              <w:spacing w:before="40" w:after="40" w:line="252" w:lineRule="auto"/>
            </w:pPr>
            <w:r>
              <w:rPr>
                <w:sz w:val="18"/>
              </w:rPr>
              <w:t>FR-003 AC3</w:t>
            </w:r>
          </w:p>
        </w:tc>
        <w:tc>
          <w:tcPr>
            <w:tcW w:w="4025" w:type="dxa"/>
            <w:shd w:val="clear" w:color="auto" w:fill="FFFFFF"/>
            <w:tcMar>
              <w:top w:w="70" w:type="dxa"/>
              <w:left w:w="70" w:type="dxa"/>
              <w:bottom w:w="70" w:type="dxa"/>
              <w:right w:w="70" w:type="dxa"/>
            </w:tcMar>
            <w:vAlign w:val="center"/>
          </w:tcPr>
          <w:p w14:paraId="37BF2704" w14:textId="77777777" w:rsidR="00831EA9" w:rsidRDefault="009B3A37">
            <w:pPr>
              <w:spacing w:before="40" w:after="40" w:line="252" w:lineRule="auto"/>
            </w:pPr>
            <w:r>
              <w:rPr>
                <w:sz w:val="18"/>
              </w:rPr>
              <w:t>A requester cannot access another request through the status view without authorisation.</w:t>
            </w:r>
          </w:p>
        </w:tc>
        <w:tc>
          <w:tcPr>
            <w:tcW w:w="1077" w:type="dxa"/>
            <w:shd w:val="clear" w:color="auto" w:fill="FFFFFF"/>
            <w:tcMar>
              <w:top w:w="70" w:type="dxa"/>
              <w:left w:w="70" w:type="dxa"/>
              <w:bottom w:w="70" w:type="dxa"/>
              <w:right w:w="70" w:type="dxa"/>
            </w:tcMar>
            <w:vAlign w:val="center"/>
          </w:tcPr>
          <w:p w14:paraId="3B489A9F"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6B609B41" w14:textId="77777777" w:rsidR="00831EA9" w:rsidRDefault="009B3A37">
            <w:pPr>
              <w:spacing w:before="40" w:after="40" w:line="252" w:lineRule="auto"/>
            </w:pPr>
            <w:r>
              <w:rPr>
                <w:sz w:val="18"/>
              </w:rPr>
              <w:t>E2/E4</w:t>
            </w:r>
          </w:p>
        </w:tc>
      </w:tr>
      <w:tr w:rsidR="00831EA9" w14:paraId="6D904545" w14:textId="77777777">
        <w:trPr>
          <w:cantSplit/>
        </w:trPr>
        <w:tc>
          <w:tcPr>
            <w:tcW w:w="1020" w:type="dxa"/>
            <w:shd w:val="clear" w:color="auto" w:fill="F2F0F1"/>
            <w:tcMar>
              <w:top w:w="70" w:type="dxa"/>
              <w:left w:w="70" w:type="dxa"/>
              <w:bottom w:w="70" w:type="dxa"/>
              <w:right w:w="70" w:type="dxa"/>
            </w:tcMar>
            <w:vAlign w:val="center"/>
          </w:tcPr>
          <w:p w14:paraId="14789122" w14:textId="77777777" w:rsidR="00831EA9" w:rsidRDefault="009B3A37">
            <w:pPr>
              <w:spacing w:before="40" w:after="40" w:line="252" w:lineRule="auto"/>
            </w:pPr>
            <w:r>
              <w:rPr>
                <w:sz w:val="18"/>
              </w:rPr>
              <w:t>FR-003 AC4</w:t>
            </w:r>
          </w:p>
        </w:tc>
        <w:tc>
          <w:tcPr>
            <w:tcW w:w="4025" w:type="dxa"/>
            <w:shd w:val="clear" w:color="auto" w:fill="F2F0F1"/>
            <w:tcMar>
              <w:top w:w="70" w:type="dxa"/>
              <w:left w:w="70" w:type="dxa"/>
              <w:bottom w:w="70" w:type="dxa"/>
              <w:right w:w="70" w:type="dxa"/>
            </w:tcMar>
            <w:vAlign w:val="center"/>
          </w:tcPr>
          <w:p w14:paraId="70647DEB" w14:textId="77777777" w:rsidR="00831EA9" w:rsidRDefault="009B3A37">
            <w:pPr>
              <w:spacing w:before="40" w:after="40" w:line="252" w:lineRule="auto"/>
            </w:pPr>
            <w:r>
              <w:rPr>
                <w:sz w:val="18"/>
              </w:rPr>
              <w:t>Status values shown to the requester use the controlled lifecycle terminology.</w:t>
            </w:r>
          </w:p>
        </w:tc>
        <w:tc>
          <w:tcPr>
            <w:tcW w:w="1077" w:type="dxa"/>
            <w:shd w:val="clear" w:color="auto" w:fill="F2F0F1"/>
            <w:tcMar>
              <w:top w:w="70" w:type="dxa"/>
              <w:left w:w="70" w:type="dxa"/>
              <w:bottom w:w="70" w:type="dxa"/>
              <w:right w:w="70" w:type="dxa"/>
            </w:tcMar>
            <w:vAlign w:val="center"/>
          </w:tcPr>
          <w:p w14:paraId="5A3FA5E4"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56CC100A" w14:textId="77777777" w:rsidR="00831EA9" w:rsidRDefault="009B3A37">
            <w:pPr>
              <w:spacing w:before="40" w:after="40" w:line="252" w:lineRule="auto"/>
            </w:pPr>
            <w:r>
              <w:rPr>
                <w:sz w:val="18"/>
              </w:rPr>
              <w:t>E2/E4</w:t>
            </w:r>
          </w:p>
        </w:tc>
      </w:tr>
      <w:tr w:rsidR="00831EA9" w14:paraId="03047C85" w14:textId="77777777">
        <w:trPr>
          <w:cantSplit/>
        </w:trPr>
        <w:tc>
          <w:tcPr>
            <w:tcW w:w="1020" w:type="dxa"/>
            <w:shd w:val="clear" w:color="auto" w:fill="FFFFFF"/>
            <w:tcMar>
              <w:top w:w="70" w:type="dxa"/>
              <w:left w:w="70" w:type="dxa"/>
              <w:bottom w:w="70" w:type="dxa"/>
              <w:right w:w="70" w:type="dxa"/>
            </w:tcMar>
            <w:vAlign w:val="center"/>
          </w:tcPr>
          <w:p w14:paraId="52BE48A6" w14:textId="77777777" w:rsidR="00831EA9" w:rsidRDefault="009B3A37">
            <w:pPr>
              <w:spacing w:before="40" w:after="40" w:line="252" w:lineRule="auto"/>
            </w:pPr>
            <w:r>
              <w:rPr>
                <w:sz w:val="18"/>
              </w:rPr>
              <w:t>FR-004 AC1</w:t>
            </w:r>
          </w:p>
        </w:tc>
        <w:tc>
          <w:tcPr>
            <w:tcW w:w="4025" w:type="dxa"/>
            <w:shd w:val="clear" w:color="auto" w:fill="FFFFFF"/>
            <w:tcMar>
              <w:top w:w="70" w:type="dxa"/>
              <w:left w:w="70" w:type="dxa"/>
              <w:bottom w:w="70" w:type="dxa"/>
              <w:right w:w="70" w:type="dxa"/>
            </w:tcMar>
            <w:vAlign w:val="center"/>
          </w:tcPr>
          <w:p w14:paraId="68F5E763" w14:textId="77777777" w:rsidR="00831EA9" w:rsidRDefault="009B3A37">
            <w:pPr>
              <w:spacing w:before="40" w:after="40" w:line="252" w:lineRule="auto"/>
            </w:pPr>
            <w:r>
              <w:rPr>
                <w:sz w:val="18"/>
              </w:rPr>
              <w:t>An authorised requester can retrieve requests they are permitted to view.</w:t>
            </w:r>
          </w:p>
        </w:tc>
        <w:tc>
          <w:tcPr>
            <w:tcW w:w="1077" w:type="dxa"/>
            <w:shd w:val="clear" w:color="auto" w:fill="FFFFFF"/>
            <w:tcMar>
              <w:top w:w="70" w:type="dxa"/>
              <w:left w:w="70" w:type="dxa"/>
              <w:bottom w:w="70" w:type="dxa"/>
              <w:right w:w="70" w:type="dxa"/>
            </w:tcMar>
            <w:vAlign w:val="center"/>
          </w:tcPr>
          <w:p w14:paraId="3CBAAE10"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60B46145" w14:textId="77777777" w:rsidR="00831EA9" w:rsidRDefault="009B3A37">
            <w:pPr>
              <w:spacing w:before="40" w:after="40" w:line="252" w:lineRule="auto"/>
            </w:pPr>
            <w:r>
              <w:rPr>
                <w:sz w:val="18"/>
              </w:rPr>
              <w:t>E6/E7: HTTPS submission and retrieval passed; hosted paginated traversal returned all 19 requester rows and 3 other-requester rows with ownership isolation.</w:t>
            </w:r>
          </w:p>
        </w:tc>
      </w:tr>
      <w:tr w:rsidR="00831EA9" w14:paraId="69321370" w14:textId="77777777">
        <w:trPr>
          <w:cantSplit/>
        </w:trPr>
        <w:tc>
          <w:tcPr>
            <w:tcW w:w="1020" w:type="dxa"/>
            <w:shd w:val="clear" w:color="auto" w:fill="F2F0F1"/>
            <w:tcMar>
              <w:top w:w="70" w:type="dxa"/>
              <w:left w:w="70" w:type="dxa"/>
              <w:bottom w:w="70" w:type="dxa"/>
              <w:right w:w="70" w:type="dxa"/>
            </w:tcMar>
            <w:vAlign w:val="center"/>
          </w:tcPr>
          <w:p w14:paraId="5E29B5BC" w14:textId="77777777" w:rsidR="00831EA9" w:rsidRDefault="009B3A37">
            <w:pPr>
              <w:spacing w:before="40" w:after="40" w:line="252" w:lineRule="auto"/>
            </w:pPr>
            <w:r>
              <w:rPr>
                <w:sz w:val="18"/>
              </w:rPr>
              <w:t>FR-004 AC2</w:t>
            </w:r>
          </w:p>
        </w:tc>
        <w:tc>
          <w:tcPr>
            <w:tcW w:w="4025" w:type="dxa"/>
            <w:shd w:val="clear" w:color="auto" w:fill="F2F0F1"/>
            <w:tcMar>
              <w:top w:w="70" w:type="dxa"/>
              <w:left w:w="70" w:type="dxa"/>
              <w:bottom w:w="70" w:type="dxa"/>
              <w:right w:w="70" w:type="dxa"/>
            </w:tcMar>
            <w:vAlign w:val="center"/>
          </w:tcPr>
          <w:p w14:paraId="012DC8B7" w14:textId="77777777" w:rsidR="00831EA9" w:rsidRDefault="009B3A37">
            <w:pPr>
              <w:spacing w:before="40" w:after="40" w:line="252" w:lineRule="auto"/>
            </w:pPr>
            <w:r>
              <w:rPr>
                <w:sz w:val="18"/>
              </w:rPr>
              <w:t>The history identifies each request sufficiently to distinguish it from other requests.</w:t>
            </w:r>
          </w:p>
        </w:tc>
        <w:tc>
          <w:tcPr>
            <w:tcW w:w="1077" w:type="dxa"/>
            <w:shd w:val="clear" w:color="auto" w:fill="F2F0F1"/>
            <w:tcMar>
              <w:top w:w="70" w:type="dxa"/>
              <w:left w:w="70" w:type="dxa"/>
              <w:bottom w:w="70" w:type="dxa"/>
              <w:right w:w="70" w:type="dxa"/>
            </w:tcMar>
            <w:vAlign w:val="center"/>
          </w:tcPr>
          <w:p w14:paraId="5479CFAC"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6020E65B" w14:textId="77777777" w:rsidR="00831EA9" w:rsidRDefault="009B3A37">
            <w:pPr>
              <w:spacing w:before="40" w:after="40" w:line="252" w:lineRule="auto"/>
            </w:pPr>
            <w:r>
              <w:rPr>
                <w:sz w:val="18"/>
              </w:rPr>
              <w:t>E2/E3</w:t>
            </w:r>
          </w:p>
        </w:tc>
      </w:tr>
      <w:tr w:rsidR="00831EA9" w14:paraId="0C8EBF46" w14:textId="77777777">
        <w:trPr>
          <w:cantSplit/>
        </w:trPr>
        <w:tc>
          <w:tcPr>
            <w:tcW w:w="1020" w:type="dxa"/>
            <w:shd w:val="clear" w:color="auto" w:fill="FFFFFF"/>
            <w:tcMar>
              <w:top w:w="70" w:type="dxa"/>
              <w:left w:w="70" w:type="dxa"/>
              <w:bottom w:w="70" w:type="dxa"/>
              <w:right w:w="70" w:type="dxa"/>
            </w:tcMar>
            <w:vAlign w:val="center"/>
          </w:tcPr>
          <w:p w14:paraId="41209C7C" w14:textId="77777777" w:rsidR="00831EA9" w:rsidRDefault="009B3A37">
            <w:pPr>
              <w:spacing w:before="40" w:after="40" w:line="252" w:lineRule="auto"/>
            </w:pPr>
            <w:r>
              <w:rPr>
                <w:sz w:val="18"/>
              </w:rPr>
              <w:t>FR-004 AC3</w:t>
            </w:r>
          </w:p>
        </w:tc>
        <w:tc>
          <w:tcPr>
            <w:tcW w:w="4025" w:type="dxa"/>
            <w:shd w:val="clear" w:color="auto" w:fill="FFFFFF"/>
            <w:tcMar>
              <w:top w:w="70" w:type="dxa"/>
              <w:left w:w="70" w:type="dxa"/>
              <w:bottom w:w="70" w:type="dxa"/>
              <w:right w:w="70" w:type="dxa"/>
            </w:tcMar>
            <w:vAlign w:val="center"/>
          </w:tcPr>
          <w:p w14:paraId="1B2010FF" w14:textId="77777777" w:rsidR="00831EA9" w:rsidRDefault="009B3A37">
            <w:pPr>
              <w:spacing w:before="40" w:after="40" w:line="252" w:lineRule="auto"/>
            </w:pPr>
            <w:r>
              <w:rPr>
                <w:sz w:val="18"/>
              </w:rPr>
              <w:t>Historic requests preserve their recorded lifecycle information.</w:t>
            </w:r>
          </w:p>
        </w:tc>
        <w:tc>
          <w:tcPr>
            <w:tcW w:w="1077" w:type="dxa"/>
            <w:shd w:val="clear" w:color="auto" w:fill="FFFFFF"/>
            <w:tcMar>
              <w:top w:w="70" w:type="dxa"/>
              <w:left w:w="70" w:type="dxa"/>
              <w:bottom w:w="70" w:type="dxa"/>
              <w:right w:w="70" w:type="dxa"/>
            </w:tcMar>
            <w:vAlign w:val="center"/>
          </w:tcPr>
          <w:p w14:paraId="3838D935"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77F1A689" w14:textId="77777777" w:rsidR="00831EA9" w:rsidRDefault="009B3A37">
            <w:pPr>
              <w:spacing w:before="40" w:after="40" w:line="252" w:lineRule="auto"/>
            </w:pPr>
            <w:r>
              <w:rPr>
                <w:sz w:val="18"/>
              </w:rPr>
              <w:t>E2/E3</w:t>
            </w:r>
          </w:p>
        </w:tc>
      </w:tr>
      <w:tr w:rsidR="00831EA9" w14:paraId="59EFB7DF" w14:textId="77777777">
        <w:trPr>
          <w:cantSplit/>
        </w:trPr>
        <w:tc>
          <w:tcPr>
            <w:tcW w:w="1020" w:type="dxa"/>
            <w:shd w:val="clear" w:color="auto" w:fill="F2F0F1"/>
            <w:tcMar>
              <w:top w:w="70" w:type="dxa"/>
              <w:left w:w="70" w:type="dxa"/>
              <w:bottom w:w="70" w:type="dxa"/>
              <w:right w:w="70" w:type="dxa"/>
            </w:tcMar>
            <w:vAlign w:val="center"/>
          </w:tcPr>
          <w:p w14:paraId="5B4C8A50" w14:textId="77777777" w:rsidR="00831EA9" w:rsidRDefault="009B3A37">
            <w:pPr>
              <w:spacing w:before="40" w:after="40" w:line="252" w:lineRule="auto"/>
            </w:pPr>
            <w:r>
              <w:rPr>
                <w:sz w:val="18"/>
              </w:rPr>
              <w:t>FR-004 AC4</w:t>
            </w:r>
          </w:p>
        </w:tc>
        <w:tc>
          <w:tcPr>
            <w:tcW w:w="4025" w:type="dxa"/>
            <w:shd w:val="clear" w:color="auto" w:fill="F2F0F1"/>
            <w:tcMar>
              <w:top w:w="70" w:type="dxa"/>
              <w:left w:w="70" w:type="dxa"/>
              <w:bottom w:w="70" w:type="dxa"/>
              <w:right w:w="70" w:type="dxa"/>
            </w:tcMar>
            <w:vAlign w:val="center"/>
          </w:tcPr>
          <w:p w14:paraId="22630D82" w14:textId="77777777" w:rsidR="00831EA9" w:rsidRDefault="009B3A37">
            <w:pPr>
              <w:spacing w:before="40" w:after="40" w:line="252" w:lineRule="auto"/>
            </w:pPr>
            <w:r>
              <w:rPr>
                <w:sz w:val="18"/>
              </w:rPr>
              <w:t>The system does not claim infinite storage; the final retention period remains subject to confirmation.</w:t>
            </w:r>
          </w:p>
        </w:tc>
        <w:tc>
          <w:tcPr>
            <w:tcW w:w="1077" w:type="dxa"/>
            <w:shd w:val="clear" w:color="auto" w:fill="F2F0F1"/>
            <w:tcMar>
              <w:top w:w="70" w:type="dxa"/>
              <w:left w:w="70" w:type="dxa"/>
              <w:bottom w:w="70" w:type="dxa"/>
              <w:right w:w="70" w:type="dxa"/>
            </w:tcMar>
            <w:vAlign w:val="center"/>
          </w:tcPr>
          <w:p w14:paraId="4D0A0406"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1449452E" w14:textId="77777777" w:rsidR="00831EA9" w:rsidRDefault="009B3A37">
            <w:pPr>
              <w:spacing w:before="40" w:after="40" w:line="252" w:lineRule="auto"/>
            </w:pPr>
            <w:r>
              <w:rPr>
                <w:sz w:val="18"/>
              </w:rPr>
              <w:t>E2/E3</w:t>
            </w:r>
          </w:p>
        </w:tc>
      </w:tr>
      <w:tr w:rsidR="00831EA9" w14:paraId="3D66101B" w14:textId="77777777">
        <w:trPr>
          <w:cantSplit/>
        </w:trPr>
        <w:tc>
          <w:tcPr>
            <w:tcW w:w="1020" w:type="dxa"/>
            <w:shd w:val="clear" w:color="auto" w:fill="FFFFFF"/>
            <w:tcMar>
              <w:top w:w="70" w:type="dxa"/>
              <w:left w:w="70" w:type="dxa"/>
              <w:bottom w:w="70" w:type="dxa"/>
              <w:right w:w="70" w:type="dxa"/>
            </w:tcMar>
            <w:vAlign w:val="center"/>
          </w:tcPr>
          <w:p w14:paraId="5C6DCEC3" w14:textId="77777777" w:rsidR="00831EA9" w:rsidRDefault="009B3A37">
            <w:pPr>
              <w:spacing w:before="40" w:after="40" w:line="252" w:lineRule="auto"/>
            </w:pPr>
            <w:r>
              <w:rPr>
                <w:sz w:val="18"/>
              </w:rPr>
              <w:t>FR-005 AC1</w:t>
            </w:r>
          </w:p>
        </w:tc>
        <w:tc>
          <w:tcPr>
            <w:tcW w:w="4025" w:type="dxa"/>
            <w:shd w:val="clear" w:color="auto" w:fill="FFFFFF"/>
            <w:tcMar>
              <w:top w:w="70" w:type="dxa"/>
              <w:left w:w="70" w:type="dxa"/>
              <w:bottom w:w="70" w:type="dxa"/>
              <w:right w:w="70" w:type="dxa"/>
            </w:tcMar>
            <w:vAlign w:val="center"/>
          </w:tcPr>
          <w:p w14:paraId="7BA1E621" w14:textId="77777777" w:rsidR="00831EA9" w:rsidRDefault="009B3A37">
            <w:pPr>
              <w:spacing w:before="40" w:after="40" w:line="252" w:lineRule="auto"/>
            </w:pPr>
            <w:r>
              <w:rPr>
                <w:sz w:val="18"/>
              </w:rPr>
              <w:t>The requester can identify when their request has been accepted.</w:t>
            </w:r>
          </w:p>
        </w:tc>
        <w:tc>
          <w:tcPr>
            <w:tcW w:w="1077" w:type="dxa"/>
            <w:shd w:val="clear" w:color="auto" w:fill="FFFFFF"/>
            <w:tcMar>
              <w:top w:w="70" w:type="dxa"/>
              <w:left w:w="70" w:type="dxa"/>
              <w:bottom w:w="70" w:type="dxa"/>
              <w:right w:w="70" w:type="dxa"/>
            </w:tcMar>
            <w:vAlign w:val="center"/>
          </w:tcPr>
          <w:p w14:paraId="0D067149"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4B34A335" w14:textId="77777777" w:rsidR="00831EA9" w:rsidRDefault="009B3A37">
            <w:pPr>
              <w:spacing w:before="40" w:after="40" w:line="252" w:lineRule="auto"/>
            </w:pPr>
            <w:r>
              <w:rPr>
                <w:sz w:val="18"/>
              </w:rPr>
              <w:t>E2/E4</w:t>
            </w:r>
          </w:p>
        </w:tc>
      </w:tr>
      <w:tr w:rsidR="00831EA9" w14:paraId="055B44AD" w14:textId="77777777">
        <w:trPr>
          <w:cantSplit/>
        </w:trPr>
        <w:tc>
          <w:tcPr>
            <w:tcW w:w="1020" w:type="dxa"/>
            <w:shd w:val="clear" w:color="auto" w:fill="F2F0F1"/>
            <w:tcMar>
              <w:top w:w="70" w:type="dxa"/>
              <w:left w:w="70" w:type="dxa"/>
              <w:bottom w:w="70" w:type="dxa"/>
              <w:right w:w="70" w:type="dxa"/>
            </w:tcMar>
            <w:vAlign w:val="center"/>
          </w:tcPr>
          <w:p w14:paraId="0F84AC36" w14:textId="77777777" w:rsidR="00831EA9" w:rsidRDefault="009B3A37">
            <w:pPr>
              <w:spacing w:before="40" w:after="40" w:line="252" w:lineRule="auto"/>
            </w:pPr>
            <w:r>
              <w:rPr>
                <w:sz w:val="18"/>
              </w:rPr>
              <w:t>FR-005 AC2</w:t>
            </w:r>
          </w:p>
        </w:tc>
        <w:tc>
          <w:tcPr>
            <w:tcW w:w="4025" w:type="dxa"/>
            <w:shd w:val="clear" w:color="auto" w:fill="F2F0F1"/>
            <w:tcMar>
              <w:top w:w="70" w:type="dxa"/>
              <w:left w:w="70" w:type="dxa"/>
              <w:bottom w:w="70" w:type="dxa"/>
              <w:right w:w="70" w:type="dxa"/>
            </w:tcMar>
            <w:vAlign w:val="center"/>
          </w:tcPr>
          <w:p w14:paraId="6FCF4345" w14:textId="77777777" w:rsidR="00831EA9" w:rsidRDefault="009B3A37">
            <w:pPr>
              <w:spacing w:before="40" w:after="40" w:line="252" w:lineRule="auto"/>
            </w:pPr>
            <w:r>
              <w:rPr>
                <w:sz w:val="18"/>
              </w:rPr>
              <w:t>The requester can identify when their request has been rejected.</w:t>
            </w:r>
          </w:p>
        </w:tc>
        <w:tc>
          <w:tcPr>
            <w:tcW w:w="1077" w:type="dxa"/>
            <w:shd w:val="clear" w:color="auto" w:fill="F2F0F1"/>
            <w:tcMar>
              <w:top w:w="70" w:type="dxa"/>
              <w:left w:w="70" w:type="dxa"/>
              <w:bottom w:w="70" w:type="dxa"/>
              <w:right w:w="70" w:type="dxa"/>
            </w:tcMar>
            <w:vAlign w:val="center"/>
          </w:tcPr>
          <w:p w14:paraId="7D549BFC"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1F0FE5F" w14:textId="77777777" w:rsidR="00831EA9" w:rsidRDefault="009B3A37">
            <w:pPr>
              <w:spacing w:before="40" w:after="40" w:line="252" w:lineRule="auto"/>
            </w:pPr>
            <w:r>
              <w:rPr>
                <w:sz w:val="18"/>
              </w:rPr>
              <w:t>E2/E4</w:t>
            </w:r>
          </w:p>
        </w:tc>
      </w:tr>
      <w:tr w:rsidR="00831EA9" w14:paraId="2BB3F5E4" w14:textId="77777777">
        <w:trPr>
          <w:cantSplit/>
        </w:trPr>
        <w:tc>
          <w:tcPr>
            <w:tcW w:w="1020" w:type="dxa"/>
            <w:shd w:val="clear" w:color="auto" w:fill="FFFFFF"/>
            <w:tcMar>
              <w:top w:w="70" w:type="dxa"/>
              <w:left w:w="70" w:type="dxa"/>
              <w:bottom w:w="70" w:type="dxa"/>
              <w:right w:w="70" w:type="dxa"/>
            </w:tcMar>
            <w:vAlign w:val="center"/>
          </w:tcPr>
          <w:p w14:paraId="1966633D" w14:textId="77777777" w:rsidR="00831EA9" w:rsidRDefault="009B3A37">
            <w:pPr>
              <w:spacing w:before="40" w:after="40" w:line="252" w:lineRule="auto"/>
            </w:pPr>
            <w:r>
              <w:rPr>
                <w:sz w:val="18"/>
              </w:rPr>
              <w:lastRenderedPageBreak/>
              <w:t>FR-005 AC3</w:t>
            </w:r>
          </w:p>
        </w:tc>
        <w:tc>
          <w:tcPr>
            <w:tcW w:w="4025" w:type="dxa"/>
            <w:shd w:val="clear" w:color="auto" w:fill="FFFFFF"/>
            <w:tcMar>
              <w:top w:w="70" w:type="dxa"/>
              <w:left w:w="70" w:type="dxa"/>
              <w:bottom w:w="70" w:type="dxa"/>
              <w:right w:w="70" w:type="dxa"/>
            </w:tcMar>
            <w:vAlign w:val="center"/>
          </w:tcPr>
          <w:p w14:paraId="07F9CC18" w14:textId="77777777" w:rsidR="00831EA9" w:rsidRDefault="009B3A37">
            <w:pPr>
              <w:spacing w:before="40" w:after="40" w:line="252" w:lineRule="auto"/>
            </w:pPr>
            <w:r>
              <w:rPr>
                <w:sz w:val="18"/>
              </w:rPr>
              <w:t>The requester can identify relevant updates to their request.</w:t>
            </w:r>
          </w:p>
        </w:tc>
        <w:tc>
          <w:tcPr>
            <w:tcW w:w="1077" w:type="dxa"/>
            <w:shd w:val="clear" w:color="auto" w:fill="FFFFFF"/>
            <w:tcMar>
              <w:top w:w="70" w:type="dxa"/>
              <w:left w:w="70" w:type="dxa"/>
              <w:bottom w:w="70" w:type="dxa"/>
              <w:right w:w="70" w:type="dxa"/>
            </w:tcMar>
            <w:vAlign w:val="center"/>
          </w:tcPr>
          <w:p w14:paraId="15175949"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3BC91193" w14:textId="77777777" w:rsidR="00831EA9" w:rsidRDefault="009B3A37">
            <w:pPr>
              <w:spacing w:before="40" w:after="40" w:line="252" w:lineRule="auto"/>
            </w:pPr>
            <w:r>
              <w:rPr>
                <w:sz w:val="18"/>
              </w:rPr>
              <w:t>E2/E4</w:t>
            </w:r>
          </w:p>
        </w:tc>
      </w:tr>
      <w:tr w:rsidR="00831EA9" w14:paraId="0FD69BAF" w14:textId="77777777">
        <w:trPr>
          <w:cantSplit/>
        </w:trPr>
        <w:tc>
          <w:tcPr>
            <w:tcW w:w="1020" w:type="dxa"/>
            <w:shd w:val="clear" w:color="auto" w:fill="F2F0F1"/>
            <w:tcMar>
              <w:top w:w="70" w:type="dxa"/>
              <w:left w:w="70" w:type="dxa"/>
              <w:bottom w:w="70" w:type="dxa"/>
              <w:right w:w="70" w:type="dxa"/>
            </w:tcMar>
            <w:vAlign w:val="center"/>
          </w:tcPr>
          <w:p w14:paraId="31ECFC3A" w14:textId="77777777" w:rsidR="00831EA9" w:rsidRDefault="009B3A37">
            <w:pPr>
              <w:spacing w:before="40" w:after="40" w:line="252" w:lineRule="auto"/>
            </w:pPr>
            <w:r>
              <w:rPr>
                <w:sz w:val="18"/>
              </w:rPr>
              <w:t>FR-005 AC4</w:t>
            </w:r>
          </w:p>
        </w:tc>
        <w:tc>
          <w:tcPr>
            <w:tcW w:w="4025" w:type="dxa"/>
            <w:shd w:val="clear" w:color="auto" w:fill="F2F0F1"/>
            <w:tcMar>
              <w:top w:w="70" w:type="dxa"/>
              <w:left w:w="70" w:type="dxa"/>
              <w:bottom w:w="70" w:type="dxa"/>
              <w:right w:w="70" w:type="dxa"/>
            </w:tcMar>
            <w:vAlign w:val="center"/>
          </w:tcPr>
          <w:p w14:paraId="6B951316" w14:textId="77777777" w:rsidR="00831EA9" w:rsidRDefault="009B3A37">
            <w:pPr>
              <w:spacing w:before="40" w:after="40" w:line="252" w:lineRule="auto"/>
            </w:pPr>
            <w:r>
              <w:rPr>
                <w:sz w:val="18"/>
              </w:rPr>
              <w:t>The requester can identify when their request is resolved.</w:t>
            </w:r>
          </w:p>
        </w:tc>
        <w:tc>
          <w:tcPr>
            <w:tcW w:w="1077" w:type="dxa"/>
            <w:shd w:val="clear" w:color="auto" w:fill="F2F0F1"/>
            <w:tcMar>
              <w:top w:w="70" w:type="dxa"/>
              <w:left w:w="70" w:type="dxa"/>
              <w:bottom w:w="70" w:type="dxa"/>
              <w:right w:w="70" w:type="dxa"/>
            </w:tcMar>
            <w:vAlign w:val="center"/>
          </w:tcPr>
          <w:p w14:paraId="510A20E9"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C9D7678" w14:textId="77777777" w:rsidR="00831EA9" w:rsidRDefault="009B3A37">
            <w:pPr>
              <w:spacing w:before="40" w:after="40" w:line="252" w:lineRule="auto"/>
            </w:pPr>
            <w:r>
              <w:rPr>
                <w:sz w:val="18"/>
              </w:rPr>
              <w:t>E2/E4</w:t>
            </w:r>
          </w:p>
        </w:tc>
      </w:tr>
      <w:tr w:rsidR="00831EA9" w14:paraId="30B6BD6D" w14:textId="77777777">
        <w:trPr>
          <w:cantSplit/>
        </w:trPr>
        <w:tc>
          <w:tcPr>
            <w:tcW w:w="1020" w:type="dxa"/>
            <w:shd w:val="clear" w:color="auto" w:fill="FFFFFF"/>
            <w:tcMar>
              <w:top w:w="70" w:type="dxa"/>
              <w:left w:w="70" w:type="dxa"/>
              <w:bottom w:w="70" w:type="dxa"/>
              <w:right w:w="70" w:type="dxa"/>
            </w:tcMar>
            <w:vAlign w:val="center"/>
          </w:tcPr>
          <w:p w14:paraId="371F43FE" w14:textId="77777777" w:rsidR="00831EA9" w:rsidRDefault="009B3A37">
            <w:pPr>
              <w:spacing w:before="40" w:after="40" w:line="252" w:lineRule="auto"/>
            </w:pPr>
            <w:r>
              <w:rPr>
                <w:sz w:val="18"/>
              </w:rPr>
              <w:t>FR-005 AC5</w:t>
            </w:r>
          </w:p>
        </w:tc>
        <w:tc>
          <w:tcPr>
            <w:tcW w:w="4025" w:type="dxa"/>
            <w:shd w:val="clear" w:color="auto" w:fill="FFFFFF"/>
            <w:tcMar>
              <w:top w:w="70" w:type="dxa"/>
              <w:left w:w="70" w:type="dxa"/>
              <w:bottom w:w="70" w:type="dxa"/>
              <w:right w:w="70" w:type="dxa"/>
            </w:tcMar>
            <w:vAlign w:val="center"/>
          </w:tcPr>
          <w:p w14:paraId="458042B0" w14:textId="77777777" w:rsidR="00831EA9" w:rsidRDefault="009B3A37">
            <w:pPr>
              <w:spacing w:before="40" w:after="40" w:line="252" w:lineRule="auto"/>
            </w:pPr>
            <w:r>
              <w:rPr>
                <w:sz w:val="18"/>
              </w:rPr>
              <w:t>The requester can identify when their request is closed.</w:t>
            </w:r>
          </w:p>
        </w:tc>
        <w:tc>
          <w:tcPr>
            <w:tcW w:w="1077" w:type="dxa"/>
            <w:shd w:val="clear" w:color="auto" w:fill="FFFFFF"/>
            <w:tcMar>
              <w:top w:w="70" w:type="dxa"/>
              <w:left w:w="70" w:type="dxa"/>
              <w:bottom w:w="70" w:type="dxa"/>
              <w:right w:w="70" w:type="dxa"/>
            </w:tcMar>
            <w:vAlign w:val="center"/>
          </w:tcPr>
          <w:p w14:paraId="648B247D"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4903C559" w14:textId="77777777" w:rsidR="00831EA9" w:rsidRDefault="009B3A37">
            <w:pPr>
              <w:spacing w:before="40" w:after="40" w:line="252" w:lineRule="auto"/>
            </w:pPr>
            <w:r>
              <w:rPr>
                <w:sz w:val="18"/>
              </w:rPr>
              <w:t>E2/E4</w:t>
            </w:r>
          </w:p>
        </w:tc>
      </w:tr>
      <w:tr w:rsidR="00831EA9" w14:paraId="6EA1532D" w14:textId="77777777">
        <w:trPr>
          <w:cantSplit/>
        </w:trPr>
        <w:tc>
          <w:tcPr>
            <w:tcW w:w="1020" w:type="dxa"/>
            <w:shd w:val="clear" w:color="auto" w:fill="F2F0F1"/>
            <w:tcMar>
              <w:top w:w="70" w:type="dxa"/>
              <w:left w:w="70" w:type="dxa"/>
              <w:bottom w:w="70" w:type="dxa"/>
              <w:right w:w="70" w:type="dxa"/>
            </w:tcMar>
            <w:vAlign w:val="center"/>
          </w:tcPr>
          <w:p w14:paraId="6D8DCD1F" w14:textId="77777777" w:rsidR="00831EA9" w:rsidRDefault="009B3A37">
            <w:pPr>
              <w:spacing w:before="40" w:after="40" w:line="252" w:lineRule="auto"/>
            </w:pPr>
            <w:r>
              <w:rPr>
                <w:sz w:val="18"/>
              </w:rPr>
              <w:t>FR-005 AC6</w:t>
            </w:r>
          </w:p>
        </w:tc>
        <w:tc>
          <w:tcPr>
            <w:tcW w:w="4025" w:type="dxa"/>
            <w:shd w:val="clear" w:color="auto" w:fill="F2F0F1"/>
            <w:tcMar>
              <w:top w:w="70" w:type="dxa"/>
              <w:left w:w="70" w:type="dxa"/>
              <w:bottom w:w="70" w:type="dxa"/>
              <w:right w:w="70" w:type="dxa"/>
            </w:tcMar>
            <w:vAlign w:val="center"/>
          </w:tcPr>
          <w:p w14:paraId="740305E2" w14:textId="77777777" w:rsidR="00831EA9" w:rsidRDefault="009B3A37">
            <w:pPr>
              <w:spacing w:before="40" w:after="40" w:line="252" w:lineRule="auto"/>
            </w:pPr>
            <w:r>
              <w:rPr>
                <w:sz w:val="18"/>
              </w:rPr>
              <w:t>The M1 requirement does not require SMS, WhatsApp, or email notification delivery.</w:t>
            </w:r>
          </w:p>
        </w:tc>
        <w:tc>
          <w:tcPr>
            <w:tcW w:w="1077" w:type="dxa"/>
            <w:shd w:val="clear" w:color="auto" w:fill="F2F0F1"/>
            <w:tcMar>
              <w:top w:w="70" w:type="dxa"/>
              <w:left w:w="70" w:type="dxa"/>
              <w:bottom w:w="70" w:type="dxa"/>
              <w:right w:w="70" w:type="dxa"/>
            </w:tcMar>
            <w:vAlign w:val="center"/>
          </w:tcPr>
          <w:p w14:paraId="3305B766"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7D59871D" w14:textId="77777777" w:rsidR="00831EA9" w:rsidRDefault="009B3A37">
            <w:pPr>
              <w:spacing w:before="40" w:after="40" w:line="252" w:lineRule="auto"/>
            </w:pPr>
            <w:r>
              <w:rPr>
                <w:sz w:val="18"/>
              </w:rPr>
              <w:t>E2/E4</w:t>
            </w:r>
          </w:p>
        </w:tc>
      </w:tr>
      <w:tr w:rsidR="00831EA9" w14:paraId="25C05399" w14:textId="77777777">
        <w:trPr>
          <w:cantSplit/>
        </w:trPr>
        <w:tc>
          <w:tcPr>
            <w:tcW w:w="1020" w:type="dxa"/>
            <w:shd w:val="clear" w:color="auto" w:fill="FFFFFF"/>
            <w:tcMar>
              <w:top w:w="70" w:type="dxa"/>
              <w:left w:w="70" w:type="dxa"/>
              <w:bottom w:w="70" w:type="dxa"/>
              <w:right w:w="70" w:type="dxa"/>
            </w:tcMar>
            <w:vAlign w:val="center"/>
          </w:tcPr>
          <w:p w14:paraId="3E00D810" w14:textId="77777777" w:rsidR="00831EA9" w:rsidRDefault="009B3A37">
            <w:pPr>
              <w:spacing w:before="40" w:after="40" w:line="252" w:lineRule="auto"/>
            </w:pPr>
            <w:r>
              <w:rPr>
                <w:sz w:val="18"/>
              </w:rPr>
              <w:t>FR-006 AC1</w:t>
            </w:r>
          </w:p>
        </w:tc>
        <w:tc>
          <w:tcPr>
            <w:tcW w:w="4025" w:type="dxa"/>
            <w:shd w:val="clear" w:color="auto" w:fill="FFFFFF"/>
            <w:tcMar>
              <w:top w:w="70" w:type="dxa"/>
              <w:left w:w="70" w:type="dxa"/>
              <w:bottom w:w="70" w:type="dxa"/>
              <w:right w:w="70" w:type="dxa"/>
            </w:tcMar>
            <w:vAlign w:val="center"/>
          </w:tcPr>
          <w:p w14:paraId="416DBB40" w14:textId="77777777" w:rsidR="00831EA9" w:rsidRDefault="009B3A37">
            <w:pPr>
              <w:spacing w:before="40" w:after="40" w:line="252" w:lineRule="auto"/>
            </w:pPr>
            <w:r>
              <w:rPr>
                <w:sz w:val="18"/>
              </w:rPr>
              <w:t>An authorised staff user can view requests within the scope of their permitted work.</w:t>
            </w:r>
          </w:p>
        </w:tc>
        <w:tc>
          <w:tcPr>
            <w:tcW w:w="1077" w:type="dxa"/>
            <w:shd w:val="clear" w:color="auto" w:fill="FFFFFF"/>
            <w:tcMar>
              <w:top w:w="70" w:type="dxa"/>
              <w:left w:w="70" w:type="dxa"/>
              <w:bottom w:w="70" w:type="dxa"/>
              <w:right w:w="70" w:type="dxa"/>
            </w:tcMar>
            <w:vAlign w:val="center"/>
          </w:tcPr>
          <w:p w14:paraId="29B54D22"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2B5CE4C0" w14:textId="77777777" w:rsidR="00831EA9" w:rsidRDefault="009B3A37">
            <w:pPr>
              <w:spacing w:before="40" w:after="40" w:line="252" w:lineRule="auto"/>
            </w:pPr>
            <w:r>
              <w:rPr>
                <w:sz w:val="18"/>
              </w:rPr>
              <w:t>E2/E3/E4</w:t>
            </w:r>
          </w:p>
        </w:tc>
      </w:tr>
      <w:tr w:rsidR="00831EA9" w14:paraId="4A7A42BF" w14:textId="77777777">
        <w:trPr>
          <w:cantSplit/>
        </w:trPr>
        <w:tc>
          <w:tcPr>
            <w:tcW w:w="1020" w:type="dxa"/>
            <w:shd w:val="clear" w:color="auto" w:fill="F2F0F1"/>
            <w:tcMar>
              <w:top w:w="70" w:type="dxa"/>
              <w:left w:w="70" w:type="dxa"/>
              <w:bottom w:w="70" w:type="dxa"/>
              <w:right w:w="70" w:type="dxa"/>
            </w:tcMar>
            <w:vAlign w:val="center"/>
          </w:tcPr>
          <w:p w14:paraId="5E53D0BF" w14:textId="77777777" w:rsidR="00831EA9" w:rsidRDefault="009B3A37">
            <w:pPr>
              <w:spacing w:before="40" w:after="40" w:line="252" w:lineRule="auto"/>
            </w:pPr>
            <w:r>
              <w:rPr>
                <w:sz w:val="18"/>
              </w:rPr>
              <w:t>FR-006 AC2</w:t>
            </w:r>
          </w:p>
        </w:tc>
        <w:tc>
          <w:tcPr>
            <w:tcW w:w="4025" w:type="dxa"/>
            <w:shd w:val="clear" w:color="auto" w:fill="F2F0F1"/>
            <w:tcMar>
              <w:top w:w="70" w:type="dxa"/>
              <w:left w:w="70" w:type="dxa"/>
              <w:bottom w:w="70" w:type="dxa"/>
              <w:right w:w="70" w:type="dxa"/>
            </w:tcMar>
            <w:vAlign w:val="center"/>
          </w:tcPr>
          <w:p w14:paraId="507C2A1E" w14:textId="77777777" w:rsidR="00831EA9" w:rsidRDefault="009B3A37">
            <w:pPr>
              <w:spacing w:before="40" w:after="40" w:line="252" w:lineRule="auto"/>
            </w:pPr>
            <w:r>
              <w:rPr>
                <w:sz w:val="18"/>
              </w:rPr>
              <w:t>A staff member cannot automatically view all requests merely because they are staff.</w:t>
            </w:r>
          </w:p>
        </w:tc>
        <w:tc>
          <w:tcPr>
            <w:tcW w:w="1077" w:type="dxa"/>
            <w:shd w:val="clear" w:color="auto" w:fill="F2F0F1"/>
            <w:tcMar>
              <w:top w:w="70" w:type="dxa"/>
              <w:left w:w="70" w:type="dxa"/>
              <w:bottom w:w="70" w:type="dxa"/>
              <w:right w:w="70" w:type="dxa"/>
            </w:tcMar>
            <w:vAlign w:val="center"/>
          </w:tcPr>
          <w:p w14:paraId="4668AEF8"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90D336A" w14:textId="77777777" w:rsidR="00831EA9" w:rsidRDefault="009B3A37">
            <w:pPr>
              <w:spacing w:before="40" w:after="40" w:line="252" w:lineRule="auto"/>
            </w:pPr>
            <w:r>
              <w:rPr>
                <w:sz w:val="18"/>
              </w:rPr>
              <w:t>E2/E3/E4</w:t>
            </w:r>
          </w:p>
        </w:tc>
      </w:tr>
      <w:tr w:rsidR="00831EA9" w14:paraId="364D9326" w14:textId="77777777">
        <w:trPr>
          <w:cantSplit/>
        </w:trPr>
        <w:tc>
          <w:tcPr>
            <w:tcW w:w="1020" w:type="dxa"/>
            <w:shd w:val="clear" w:color="auto" w:fill="FFFFFF"/>
            <w:tcMar>
              <w:top w:w="70" w:type="dxa"/>
              <w:left w:w="70" w:type="dxa"/>
              <w:bottom w:w="70" w:type="dxa"/>
              <w:right w:w="70" w:type="dxa"/>
            </w:tcMar>
            <w:vAlign w:val="center"/>
          </w:tcPr>
          <w:p w14:paraId="4F5F800A" w14:textId="77777777" w:rsidR="00831EA9" w:rsidRDefault="009B3A37">
            <w:pPr>
              <w:spacing w:before="40" w:after="40" w:line="252" w:lineRule="auto"/>
            </w:pPr>
            <w:r>
              <w:rPr>
                <w:sz w:val="18"/>
              </w:rPr>
              <w:t>FR-006 AC3</w:t>
            </w:r>
          </w:p>
        </w:tc>
        <w:tc>
          <w:tcPr>
            <w:tcW w:w="4025" w:type="dxa"/>
            <w:shd w:val="clear" w:color="auto" w:fill="FFFFFF"/>
            <w:tcMar>
              <w:top w:w="70" w:type="dxa"/>
              <w:left w:w="70" w:type="dxa"/>
              <w:bottom w:w="70" w:type="dxa"/>
              <w:right w:w="70" w:type="dxa"/>
            </w:tcMar>
            <w:vAlign w:val="center"/>
          </w:tcPr>
          <w:p w14:paraId="1DBFD3A1" w14:textId="77777777" w:rsidR="00831EA9" w:rsidRDefault="009B3A37">
            <w:pPr>
              <w:spacing w:before="40" w:after="40" w:line="252" w:lineRule="auto"/>
            </w:pPr>
            <w:r>
              <w:rPr>
                <w:sz w:val="18"/>
              </w:rPr>
              <w:t>Access decisions are based on the agreed responsibility and permission model.</w:t>
            </w:r>
          </w:p>
        </w:tc>
        <w:tc>
          <w:tcPr>
            <w:tcW w:w="1077" w:type="dxa"/>
            <w:shd w:val="clear" w:color="auto" w:fill="FFFFFF"/>
            <w:tcMar>
              <w:top w:w="70" w:type="dxa"/>
              <w:left w:w="70" w:type="dxa"/>
              <w:bottom w:w="70" w:type="dxa"/>
              <w:right w:w="70" w:type="dxa"/>
            </w:tcMar>
            <w:vAlign w:val="center"/>
          </w:tcPr>
          <w:p w14:paraId="632692B7"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59D75E68" w14:textId="77777777" w:rsidR="00831EA9" w:rsidRDefault="009B3A37">
            <w:pPr>
              <w:spacing w:before="40" w:after="40" w:line="252" w:lineRule="auto"/>
            </w:pPr>
            <w:r>
              <w:rPr>
                <w:sz w:val="18"/>
              </w:rPr>
              <w:t>E2/E3/E4</w:t>
            </w:r>
          </w:p>
        </w:tc>
      </w:tr>
      <w:tr w:rsidR="00831EA9" w14:paraId="58F39D4A" w14:textId="77777777">
        <w:trPr>
          <w:cantSplit/>
        </w:trPr>
        <w:tc>
          <w:tcPr>
            <w:tcW w:w="1020" w:type="dxa"/>
            <w:shd w:val="clear" w:color="auto" w:fill="F2F0F1"/>
            <w:tcMar>
              <w:top w:w="70" w:type="dxa"/>
              <w:left w:w="70" w:type="dxa"/>
              <w:bottom w:w="70" w:type="dxa"/>
              <w:right w:w="70" w:type="dxa"/>
            </w:tcMar>
            <w:vAlign w:val="center"/>
          </w:tcPr>
          <w:p w14:paraId="5912EAB3" w14:textId="77777777" w:rsidR="00831EA9" w:rsidRDefault="009B3A37">
            <w:pPr>
              <w:spacing w:before="40" w:after="40" w:line="252" w:lineRule="auto"/>
            </w:pPr>
            <w:r>
              <w:rPr>
                <w:sz w:val="18"/>
              </w:rPr>
              <w:t>FR-006 AC4</w:t>
            </w:r>
          </w:p>
        </w:tc>
        <w:tc>
          <w:tcPr>
            <w:tcW w:w="4025" w:type="dxa"/>
            <w:shd w:val="clear" w:color="auto" w:fill="F2F0F1"/>
            <w:tcMar>
              <w:top w:w="70" w:type="dxa"/>
              <w:left w:w="70" w:type="dxa"/>
              <w:bottom w:w="70" w:type="dxa"/>
              <w:right w:w="70" w:type="dxa"/>
            </w:tcMar>
            <w:vAlign w:val="center"/>
          </w:tcPr>
          <w:p w14:paraId="45C2C352" w14:textId="77777777" w:rsidR="00831EA9" w:rsidRDefault="009B3A37">
            <w:pPr>
              <w:spacing w:before="40" w:after="40" w:line="252" w:lineRule="auto"/>
            </w:pPr>
            <w:r>
              <w:rPr>
                <w:sz w:val="18"/>
              </w:rPr>
              <w:t>Sensitive requests remain subject to the applicable access rules.</w:t>
            </w:r>
          </w:p>
        </w:tc>
        <w:tc>
          <w:tcPr>
            <w:tcW w:w="1077" w:type="dxa"/>
            <w:shd w:val="clear" w:color="auto" w:fill="F2F0F1"/>
            <w:tcMar>
              <w:top w:w="70" w:type="dxa"/>
              <w:left w:w="70" w:type="dxa"/>
              <w:bottom w:w="70" w:type="dxa"/>
              <w:right w:w="70" w:type="dxa"/>
            </w:tcMar>
            <w:vAlign w:val="center"/>
          </w:tcPr>
          <w:p w14:paraId="5BCC0903"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D82AB54" w14:textId="77777777" w:rsidR="00831EA9" w:rsidRDefault="009B3A37">
            <w:pPr>
              <w:spacing w:before="40" w:after="40" w:line="252" w:lineRule="auto"/>
            </w:pPr>
            <w:r>
              <w:rPr>
                <w:sz w:val="18"/>
              </w:rPr>
              <w:t>E2/E3/E4</w:t>
            </w:r>
          </w:p>
        </w:tc>
      </w:tr>
      <w:tr w:rsidR="00831EA9" w14:paraId="39451CD9" w14:textId="77777777">
        <w:trPr>
          <w:cantSplit/>
        </w:trPr>
        <w:tc>
          <w:tcPr>
            <w:tcW w:w="1020" w:type="dxa"/>
            <w:shd w:val="clear" w:color="auto" w:fill="FFFFFF"/>
            <w:tcMar>
              <w:top w:w="70" w:type="dxa"/>
              <w:left w:w="70" w:type="dxa"/>
              <w:bottom w:w="70" w:type="dxa"/>
              <w:right w:w="70" w:type="dxa"/>
            </w:tcMar>
            <w:vAlign w:val="center"/>
          </w:tcPr>
          <w:p w14:paraId="14E60FAE" w14:textId="77777777" w:rsidR="00831EA9" w:rsidRDefault="009B3A37">
            <w:pPr>
              <w:spacing w:before="40" w:after="40" w:line="252" w:lineRule="auto"/>
            </w:pPr>
            <w:r>
              <w:rPr>
                <w:sz w:val="18"/>
              </w:rPr>
              <w:t>FR-007 AC1</w:t>
            </w:r>
          </w:p>
        </w:tc>
        <w:tc>
          <w:tcPr>
            <w:tcW w:w="4025" w:type="dxa"/>
            <w:shd w:val="clear" w:color="auto" w:fill="FFFFFF"/>
            <w:tcMar>
              <w:top w:w="70" w:type="dxa"/>
              <w:left w:w="70" w:type="dxa"/>
              <w:bottom w:w="70" w:type="dxa"/>
              <w:right w:w="70" w:type="dxa"/>
            </w:tcMar>
            <w:vAlign w:val="center"/>
          </w:tcPr>
          <w:p w14:paraId="58F439FC" w14:textId="77777777" w:rsidR="00831EA9" w:rsidRDefault="009B3A37">
            <w:pPr>
              <w:spacing w:before="40" w:after="40" w:line="252" w:lineRule="auto"/>
            </w:pPr>
            <w:r>
              <w:rPr>
                <w:sz w:val="18"/>
              </w:rPr>
              <w:t>An authorised staff member can retrieve relevant requests using the agreed search, filter, and/or sort capabilities.</w:t>
            </w:r>
          </w:p>
        </w:tc>
        <w:tc>
          <w:tcPr>
            <w:tcW w:w="1077" w:type="dxa"/>
            <w:shd w:val="clear" w:color="auto" w:fill="FFFFFF"/>
            <w:tcMar>
              <w:top w:w="70" w:type="dxa"/>
              <w:left w:w="70" w:type="dxa"/>
              <w:bottom w:w="70" w:type="dxa"/>
              <w:right w:w="70" w:type="dxa"/>
            </w:tcMar>
            <w:vAlign w:val="center"/>
          </w:tcPr>
          <w:p w14:paraId="2C616618"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2F966FA0" w14:textId="77777777" w:rsidR="00831EA9" w:rsidRDefault="009B3A37">
            <w:pPr>
              <w:spacing w:before="40" w:after="40" w:line="252" w:lineRule="auto"/>
            </w:pPr>
            <w:r>
              <w:rPr>
                <w:sz w:val="18"/>
              </w:rPr>
              <w:t>E6/E7: known-record search, category/status filters and both sort orders passed; HTTPS pagination follow-up verified older references with combined filters.</w:t>
            </w:r>
          </w:p>
        </w:tc>
      </w:tr>
      <w:tr w:rsidR="00831EA9" w14:paraId="2FF3234E" w14:textId="77777777">
        <w:trPr>
          <w:cantSplit/>
        </w:trPr>
        <w:tc>
          <w:tcPr>
            <w:tcW w:w="1020" w:type="dxa"/>
            <w:shd w:val="clear" w:color="auto" w:fill="F2F0F1"/>
            <w:tcMar>
              <w:top w:w="70" w:type="dxa"/>
              <w:left w:w="70" w:type="dxa"/>
              <w:bottom w:w="70" w:type="dxa"/>
              <w:right w:w="70" w:type="dxa"/>
            </w:tcMar>
            <w:vAlign w:val="center"/>
          </w:tcPr>
          <w:p w14:paraId="2B7094DD" w14:textId="77777777" w:rsidR="00831EA9" w:rsidRDefault="009B3A37">
            <w:pPr>
              <w:spacing w:before="40" w:after="40" w:line="252" w:lineRule="auto"/>
            </w:pPr>
            <w:r>
              <w:rPr>
                <w:sz w:val="18"/>
              </w:rPr>
              <w:t>FR-007 AC2</w:t>
            </w:r>
          </w:p>
        </w:tc>
        <w:tc>
          <w:tcPr>
            <w:tcW w:w="4025" w:type="dxa"/>
            <w:shd w:val="clear" w:color="auto" w:fill="F2F0F1"/>
            <w:tcMar>
              <w:top w:w="70" w:type="dxa"/>
              <w:left w:w="70" w:type="dxa"/>
              <w:bottom w:w="70" w:type="dxa"/>
              <w:right w:w="70" w:type="dxa"/>
            </w:tcMar>
            <w:vAlign w:val="center"/>
          </w:tcPr>
          <w:p w14:paraId="190BA892" w14:textId="77777777" w:rsidR="00831EA9" w:rsidRDefault="009B3A37">
            <w:pPr>
              <w:spacing w:before="40" w:after="40" w:line="252" w:lineRule="auto"/>
            </w:pPr>
            <w:r>
              <w:rPr>
                <w:sz w:val="18"/>
              </w:rPr>
              <w:t>Search and filtering apply only to requests the user is authorised to access.</w:t>
            </w:r>
          </w:p>
        </w:tc>
        <w:tc>
          <w:tcPr>
            <w:tcW w:w="1077" w:type="dxa"/>
            <w:shd w:val="clear" w:color="auto" w:fill="F2F0F1"/>
            <w:tcMar>
              <w:top w:w="70" w:type="dxa"/>
              <w:left w:w="70" w:type="dxa"/>
              <w:bottom w:w="70" w:type="dxa"/>
              <w:right w:w="70" w:type="dxa"/>
            </w:tcMar>
            <w:vAlign w:val="center"/>
          </w:tcPr>
          <w:p w14:paraId="6F4EAB0C"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804EC89" w14:textId="77777777" w:rsidR="00831EA9" w:rsidRDefault="009B3A37">
            <w:pPr>
              <w:spacing w:before="40" w:after="40" w:line="252" w:lineRule="auto"/>
            </w:pPr>
            <w:r>
              <w:rPr>
                <w:sz w:val="18"/>
              </w:rPr>
              <w:t>E6/E7: hosted requester populations were disjoint; work access returned 403 without permission and anonymous access returned 401. Restricted staff and sensitive-clearance scope passed.</w:t>
            </w:r>
          </w:p>
        </w:tc>
      </w:tr>
      <w:tr w:rsidR="00831EA9" w14:paraId="0590CB52" w14:textId="77777777">
        <w:trPr>
          <w:cantSplit/>
        </w:trPr>
        <w:tc>
          <w:tcPr>
            <w:tcW w:w="1020" w:type="dxa"/>
            <w:shd w:val="clear" w:color="auto" w:fill="FFFFFF"/>
            <w:tcMar>
              <w:top w:w="70" w:type="dxa"/>
              <w:left w:w="70" w:type="dxa"/>
              <w:bottom w:w="70" w:type="dxa"/>
              <w:right w:w="70" w:type="dxa"/>
            </w:tcMar>
            <w:vAlign w:val="center"/>
          </w:tcPr>
          <w:p w14:paraId="1D9E3184" w14:textId="77777777" w:rsidR="00831EA9" w:rsidRDefault="009B3A37">
            <w:pPr>
              <w:spacing w:before="40" w:after="40" w:line="252" w:lineRule="auto"/>
            </w:pPr>
            <w:r>
              <w:rPr>
                <w:sz w:val="18"/>
              </w:rPr>
              <w:t>FR-007 AC3</w:t>
            </w:r>
          </w:p>
        </w:tc>
        <w:tc>
          <w:tcPr>
            <w:tcW w:w="4025" w:type="dxa"/>
            <w:shd w:val="clear" w:color="auto" w:fill="FFFFFF"/>
            <w:tcMar>
              <w:top w:w="70" w:type="dxa"/>
              <w:left w:w="70" w:type="dxa"/>
              <w:bottom w:w="70" w:type="dxa"/>
              <w:right w:w="70" w:type="dxa"/>
            </w:tcMar>
            <w:vAlign w:val="center"/>
          </w:tcPr>
          <w:p w14:paraId="58DE680C" w14:textId="77777777" w:rsidR="00831EA9" w:rsidRDefault="009B3A37">
            <w:pPr>
              <w:spacing w:before="40" w:after="40" w:line="252" w:lineRule="auto"/>
            </w:pPr>
            <w:r>
              <w:rPr>
                <w:sz w:val="18"/>
              </w:rPr>
              <w:t>The returned results match the selected search, filter, or sort criteria.</w:t>
            </w:r>
          </w:p>
        </w:tc>
        <w:tc>
          <w:tcPr>
            <w:tcW w:w="1077" w:type="dxa"/>
            <w:shd w:val="clear" w:color="auto" w:fill="FFFFFF"/>
            <w:tcMar>
              <w:top w:w="70" w:type="dxa"/>
              <w:left w:w="70" w:type="dxa"/>
              <w:bottom w:w="70" w:type="dxa"/>
              <w:right w:w="70" w:type="dxa"/>
            </w:tcMar>
            <w:vAlign w:val="center"/>
          </w:tcPr>
          <w:p w14:paraId="674A7F0E"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2FF92F1A" w14:textId="77777777" w:rsidR="00831EA9" w:rsidRDefault="009B3A37">
            <w:pPr>
              <w:spacing w:before="40" w:after="40" w:line="252" w:lineRule="auto"/>
            </w:pPr>
            <w:r>
              <w:rPr>
                <w:sz w:val="18"/>
              </w:rPr>
              <w:t>E6/E7: hosted older-reference filters, empty results, clamped pages, stable ordering, Next/Previous and reload checks passed; 13/13 pagination groups passed.</w:t>
            </w:r>
          </w:p>
        </w:tc>
      </w:tr>
      <w:tr w:rsidR="00831EA9" w14:paraId="0853F04B" w14:textId="77777777">
        <w:trPr>
          <w:cantSplit/>
        </w:trPr>
        <w:tc>
          <w:tcPr>
            <w:tcW w:w="1020" w:type="dxa"/>
            <w:shd w:val="clear" w:color="auto" w:fill="F2F0F1"/>
            <w:tcMar>
              <w:top w:w="70" w:type="dxa"/>
              <w:left w:w="70" w:type="dxa"/>
              <w:bottom w:w="70" w:type="dxa"/>
              <w:right w:w="70" w:type="dxa"/>
            </w:tcMar>
            <w:vAlign w:val="center"/>
          </w:tcPr>
          <w:p w14:paraId="1ED4B839" w14:textId="77777777" w:rsidR="00831EA9" w:rsidRDefault="009B3A37">
            <w:pPr>
              <w:spacing w:before="40" w:after="40" w:line="252" w:lineRule="auto"/>
            </w:pPr>
            <w:r>
              <w:rPr>
                <w:sz w:val="18"/>
              </w:rPr>
              <w:t>FR-007 AC4</w:t>
            </w:r>
          </w:p>
        </w:tc>
        <w:tc>
          <w:tcPr>
            <w:tcW w:w="4025" w:type="dxa"/>
            <w:shd w:val="clear" w:color="auto" w:fill="F2F0F1"/>
            <w:tcMar>
              <w:top w:w="70" w:type="dxa"/>
              <w:left w:w="70" w:type="dxa"/>
              <w:bottom w:w="70" w:type="dxa"/>
              <w:right w:w="70" w:type="dxa"/>
            </w:tcMar>
            <w:vAlign w:val="center"/>
          </w:tcPr>
          <w:p w14:paraId="61AC155B" w14:textId="77777777" w:rsidR="00831EA9" w:rsidRDefault="009B3A37">
            <w:pPr>
              <w:spacing w:before="40" w:after="40" w:line="252" w:lineRule="auto"/>
            </w:pPr>
            <w:r>
              <w:rPr>
                <w:sz w:val="18"/>
              </w:rPr>
              <w:t>Exact operational criteria are confirmed during requirements review rather than invented as an M1 fact.</w:t>
            </w:r>
          </w:p>
        </w:tc>
        <w:tc>
          <w:tcPr>
            <w:tcW w:w="1077" w:type="dxa"/>
            <w:shd w:val="clear" w:color="auto" w:fill="F2F0F1"/>
            <w:tcMar>
              <w:top w:w="70" w:type="dxa"/>
              <w:left w:w="70" w:type="dxa"/>
              <w:bottom w:w="70" w:type="dxa"/>
              <w:right w:w="70" w:type="dxa"/>
            </w:tcMar>
            <w:vAlign w:val="center"/>
          </w:tcPr>
          <w:p w14:paraId="21BC3C2C"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4D5D1DFA" w14:textId="77777777" w:rsidR="00831EA9" w:rsidRDefault="009B3A37">
            <w:pPr>
              <w:spacing w:before="40" w:after="40" w:line="252" w:lineRule="auto"/>
            </w:pPr>
            <w:r>
              <w:rPr>
                <w:sz w:val="18"/>
              </w:rPr>
              <w:t>E2/E3</w:t>
            </w:r>
          </w:p>
        </w:tc>
      </w:tr>
      <w:tr w:rsidR="00831EA9" w14:paraId="69558034" w14:textId="77777777">
        <w:trPr>
          <w:cantSplit/>
        </w:trPr>
        <w:tc>
          <w:tcPr>
            <w:tcW w:w="1020" w:type="dxa"/>
            <w:shd w:val="clear" w:color="auto" w:fill="FFFFFF"/>
            <w:tcMar>
              <w:top w:w="70" w:type="dxa"/>
              <w:left w:w="70" w:type="dxa"/>
              <w:bottom w:w="70" w:type="dxa"/>
              <w:right w:w="70" w:type="dxa"/>
            </w:tcMar>
            <w:vAlign w:val="center"/>
          </w:tcPr>
          <w:p w14:paraId="17361303" w14:textId="77777777" w:rsidR="00831EA9" w:rsidRDefault="009B3A37">
            <w:pPr>
              <w:spacing w:before="40" w:after="40" w:line="252" w:lineRule="auto"/>
            </w:pPr>
            <w:r>
              <w:rPr>
                <w:sz w:val="18"/>
              </w:rPr>
              <w:t>FR-007 AC5</w:t>
            </w:r>
          </w:p>
        </w:tc>
        <w:tc>
          <w:tcPr>
            <w:tcW w:w="4025" w:type="dxa"/>
            <w:shd w:val="clear" w:color="auto" w:fill="FFFFFF"/>
            <w:tcMar>
              <w:top w:w="70" w:type="dxa"/>
              <w:left w:w="70" w:type="dxa"/>
              <w:bottom w:w="70" w:type="dxa"/>
              <w:right w:w="70" w:type="dxa"/>
            </w:tcMar>
            <w:vAlign w:val="center"/>
          </w:tcPr>
          <w:p w14:paraId="1084228C" w14:textId="77777777" w:rsidR="00831EA9" w:rsidRDefault="009B3A37">
            <w:pPr>
              <w:spacing w:before="40" w:after="40" w:line="252" w:lineRule="auto"/>
            </w:pPr>
            <w:r>
              <w:rPr>
                <w:sz w:val="18"/>
              </w:rPr>
              <w:t>A sophisticated search engine is not required unless the team justifies it.</w:t>
            </w:r>
          </w:p>
        </w:tc>
        <w:tc>
          <w:tcPr>
            <w:tcW w:w="1077" w:type="dxa"/>
            <w:shd w:val="clear" w:color="auto" w:fill="FFFFFF"/>
            <w:tcMar>
              <w:top w:w="70" w:type="dxa"/>
              <w:left w:w="70" w:type="dxa"/>
              <w:bottom w:w="70" w:type="dxa"/>
              <w:right w:w="70" w:type="dxa"/>
            </w:tcMar>
            <w:vAlign w:val="center"/>
          </w:tcPr>
          <w:p w14:paraId="382E2123"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5CBA121B" w14:textId="77777777" w:rsidR="00831EA9" w:rsidRDefault="009B3A37">
            <w:pPr>
              <w:spacing w:before="40" w:after="40" w:line="252" w:lineRule="auto"/>
            </w:pPr>
            <w:r>
              <w:rPr>
                <w:sz w:val="18"/>
              </w:rPr>
              <w:t>E2/E3</w:t>
            </w:r>
          </w:p>
        </w:tc>
      </w:tr>
      <w:tr w:rsidR="00831EA9" w14:paraId="288DFC02" w14:textId="77777777">
        <w:trPr>
          <w:cantSplit/>
        </w:trPr>
        <w:tc>
          <w:tcPr>
            <w:tcW w:w="1020" w:type="dxa"/>
            <w:shd w:val="clear" w:color="auto" w:fill="F2F0F1"/>
            <w:tcMar>
              <w:top w:w="70" w:type="dxa"/>
              <w:left w:w="70" w:type="dxa"/>
              <w:bottom w:w="70" w:type="dxa"/>
              <w:right w:w="70" w:type="dxa"/>
            </w:tcMar>
            <w:vAlign w:val="center"/>
          </w:tcPr>
          <w:p w14:paraId="10244866" w14:textId="77777777" w:rsidR="00831EA9" w:rsidRDefault="009B3A37">
            <w:pPr>
              <w:spacing w:before="40" w:after="40" w:line="252" w:lineRule="auto"/>
            </w:pPr>
            <w:r>
              <w:rPr>
                <w:sz w:val="18"/>
              </w:rPr>
              <w:lastRenderedPageBreak/>
              <w:t>FR-008 AC1</w:t>
            </w:r>
          </w:p>
        </w:tc>
        <w:tc>
          <w:tcPr>
            <w:tcW w:w="4025" w:type="dxa"/>
            <w:shd w:val="clear" w:color="auto" w:fill="F2F0F1"/>
            <w:tcMar>
              <w:top w:w="70" w:type="dxa"/>
              <w:left w:w="70" w:type="dxa"/>
              <w:bottom w:w="70" w:type="dxa"/>
              <w:right w:w="70" w:type="dxa"/>
            </w:tcMar>
            <w:vAlign w:val="center"/>
          </w:tcPr>
          <w:p w14:paraId="5AFA2E0C" w14:textId="77777777" w:rsidR="00831EA9" w:rsidRDefault="009B3A37">
            <w:pPr>
              <w:spacing w:before="40" w:after="40" w:line="252" w:lineRule="auto"/>
            </w:pPr>
            <w:r>
              <w:rPr>
                <w:sz w:val="18"/>
              </w:rPr>
              <w:t>An authorised user can view request information permitted by their role or responsibility.</w:t>
            </w:r>
          </w:p>
        </w:tc>
        <w:tc>
          <w:tcPr>
            <w:tcW w:w="1077" w:type="dxa"/>
            <w:shd w:val="clear" w:color="auto" w:fill="F2F0F1"/>
            <w:tcMar>
              <w:top w:w="70" w:type="dxa"/>
              <w:left w:w="70" w:type="dxa"/>
              <w:bottom w:w="70" w:type="dxa"/>
              <w:right w:w="70" w:type="dxa"/>
            </w:tcMar>
            <w:vAlign w:val="center"/>
          </w:tcPr>
          <w:p w14:paraId="4AC556A7"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F9A2BC6" w14:textId="77777777" w:rsidR="00831EA9" w:rsidRDefault="009B3A37">
            <w:pPr>
              <w:spacing w:before="40" w:after="40" w:line="252" w:lineRule="auto"/>
            </w:pPr>
            <w:r>
              <w:rPr>
                <w:sz w:val="18"/>
              </w:rPr>
              <w:t>E2/E3/E4</w:t>
            </w:r>
          </w:p>
        </w:tc>
      </w:tr>
      <w:tr w:rsidR="00831EA9" w14:paraId="758C7E47" w14:textId="77777777">
        <w:trPr>
          <w:cantSplit/>
        </w:trPr>
        <w:tc>
          <w:tcPr>
            <w:tcW w:w="1020" w:type="dxa"/>
            <w:shd w:val="clear" w:color="auto" w:fill="FFFFFF"/>
            <w:tcMar>
              <w:top w:w="70" w:type="dxa"/>
              <w:left w:w="70" w:type="dxa"/>
              <w:bottom w:w="70" w:type="dxa"/>
              <w:right w:w="70" w:type="dxa"/>
            </w:tcMar>
            <w:vAlign w:val="center"/>
          </w:tcPr>
          <w:p w14:paraId="6A09B197" w14:textId="77777777" w:rsidR="00831EA9" w:rsidRDefault="009B3A37">
            <w:pPr>
              <w:spacing w:before="40" w:after="40" w:line="252" w:lineRule="auto"/>
            </w:pPr>
            <w:r>
              <w:rPr>
                <w:sz w:val="18"/>
              </w:rPr>
              <w:t>FR-008 AC2</w:t>
            </w:r>
          </w:p>
        </w:tc>
        <w:tc>
          <w:tcPr>
            <w:tcW w:w="4025" w:type="dxa"/>
            <w:shd w:val="clear" w:color="auto" w:fill="FFFFFF"/>
            <w:tcMar>
              <w:top w:w="70" w:type="dxa"/>
              <w:left w:w="70" w:type="dxa"/>
              <w:bottom w:w="70" w:type="dxa"/>
              <w:right w:w="70" w:type="dxa"/>
            </w:tcMar>
            <w:vAlign w:val="center"/>
          </w:tcPr>
          <w:p w14:paraId="10EED808" w14:textId="77777777" w:rsidR="00831EA9" w:rsidRDefault="009B3A37">
            <w:pPr>
              <w:spacing w:before="40" w:after="40" w:line="252" w:lineRule="auto"/>
            </w:pPr>
            <w:r>
              <w:rPr>
                <w:sz w:val="18"/>
              </w:rPr>
              <w:t>Sensitive information is not displayed to a user without the required authorisation.</w:t>
            </w:r>
          </w:p>
        </w:tc>
        <w:tc>
          <w:tcPr>
            <w:tcW w:w="1077" w:type="dxa"/>
            <w:shd w:val="clear" w:color="auto" w:fill="FFFFFF"/>
            <w:tcMar>
              <w:top w:w="70" w:type="dxa"/>
              <w:left w:w="70" w:type="dxa"/>
              <w:bottom w:w="70" w:type="dxa"/>
              <w:right w:w="70" w:type="dxa"/>
            </w:tcMar>
            <w:vAlign w:val="center"/>
          </w:tcPr>
          <w:p w14:paraId="35E26D25"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4A81EDCC" w14:textId="77777777" w:rsidR="00831EA9" w:rsidRDefault="009B3A37">
            <w:pPr>
              <w:spacing w:before="40" w:after="40" w:line="252" w:lineRule="auto"/>
            </w:pPr>
            <w:r>
              <w:rPr>
                <w:sz w:val="18"/>
              </w:rPr>
              <w:t>E2/E3/E4</w:t>
            </w:r>
          </w:p>
        </w:tc>
      </w:tr>
      <w:tr w:rsidR="00831EA9" w14:paraId="49FE8B80" w14:textId="77777777">
        <w:trPr>
          <w:cantSplit/>
        </w:trPr>
        <w:tc>
          <w:tcPr>
            <w:tcW w:w="1020" w:type="dxa"/>
            <w:shd w:val="clear" w:color="auto" w:fill="F2F0F1"/>
            <w:tcMar>
              <w:top w:w="70" w:type="dxa"/>
              <w:left w:w="70" w:type="dxa"/>
              <w:bottom w:w="70" w:type="dxa"/>
              <w:right w:w="70" w:type="dxa"/>
            </w:tcMar>
            <w:vAlign w:val="center"/>
          </w:tcPr>
          <w:p w14:paraId="29D55B76" w14:textId="77777777" w:rsidR="00831EA9" w:rsidRDefault="009B3A37">
            <w:pPr>
              <w:spacing w:before="40" w:after="40" w:line="252" w:lineRule="auto"/>
            </w:pPr>
            <w:r>
              <w:rPr>
                <w:sz w:val="18"/>
              </w:rPr>
              <w:t>FR-008 AC3</w:t>
            </w:r>
          </w:p>
        </w:tc>
        <w:tc>
          <w:tcPr>
            <w:tcW w:w="4025" w:type="dxa"/>
            <w:shd w:val="clear" w:color="auto" w:fill="F2F0F1"/>
            <w:tcMar>
              <w:top w:w="70" w:type="dxa"/>
              <w:left w:w="70" w:type="dxa"/>
              <w:bottom w:w="70" w:type="dxa"/>
              <w:right w:w="70" w:type="dxa"/>
            </w:tcMar>
            <w:vAlign w:val="center"/>
          </w:tcPr>
          <w:p w14:paraId="79228678" w14:textId="77777777" w:rsidR="00831EA9" w:rsidRDefault="009B3A37">
            <w:pPr>
              <w:spacing w:before="40" w:after="40" w:line="252" w:lineRule="auto"/>
            </w:pPr>
            <w:r>
              <w:rPr>
                <w:sz w:val="18"/>
              </w:rPr>
              <w:t>The detailed view includes the request information captured by FR-001, subject to the user’s permissions.</w:t>
            </w:r>
          </w:p>
        </w:tc>
        <w:tc>
          <w:tcPr>
            <w:tcW w:w="1077" w:type="dxa"/>
            <w:shd w:val="clear" w:color="auto" w:fill="F2F0F1"/>
            <w:tcMar>
              <w:top w:w="70" w:type="dxa"/>
              <w:left w:w="70" w:type="dxa"/>
              <w:bottom w:w="70" w:type="dxa"/>
              <w:right w:w="70" w:type="dxa"/>
            </w:tcMar>
            <w:vAlign w:val="center"/>
          </w:tcPr>
          <w:p w14:paraId="3C8DAA2C"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21C62823" w14:textId="77777777" w:rsidR="00831EA9" w:rsidRDefault="009B3A37">
            <w:pPr>
              <w:spacing w:before="40" w:after="40" w:line="252" w:lineRule="auto"/>
            </w:pPr>
            <w:r>
              <w:rPr>
                <w:sz w:val="18"/>
              </w:rPr>
              <w:t>E2/E3/E4</w:t>
            </w:r>
          </w:p>
        </w:tc>
      </w:tr>
      <w:tr w:rsidR="00831EA9" w14:paraId="12464FA1" w14:textId="77777777">
        <w:trPr>
          <w:cantSplit/>
        </w:trPr>
        <w:tc>
          <w:tcPr>
            <w:tcW w:w="1020" w:type="dxa"/>
            <w:shd w:val="clear" w:color="auto" w:fill="FFFFFF"/>
            <w:tcMar>
              <w:top w:w="70" w:type="dxa"/>
              <w:left w:w="70" w:type="dxa"/>
              <w:bottom w:w="70" w:type="dxa"/>
              <w:right w:w="70" w:type="dxa"/>
            </w:tcMar>
            <w:vAlign w:val="center"/>
          </w:tcPr>
          <w:p w14:paraId="453A7D99" w14:textId="77777777" w:rsidR="00831EA9" w:rsidRDefault="009B3A37">
            <w:pPr>
              <w:spacing w:before="40" w:after="40" w:line="252" w:lineRule="auto"/>
            </w:pPr>
            <w:r>
              <w:rPr>
                <w:sz w:val="18"/>
              </w:rPr>
              <w:t>FR-008 AC4</w:t>
            </w:r>
          </w:p>
        </w:tc>
        <w:tc>
          <w:tcPr>
            <w:tcW w:w="4025" w:type="dxa"/>
            <w:shd w:val="clear" w:color="auto" w:fill="FFFFFF"/>
            <w:tcMar>
              <w:top w:w="70" w:type="dxa"/>
              <w:left w:w="70" w:type="dxa"/>
              <w:bottom w:w="70" w:type="dxa"/>
              <w:right w:w="70" w:type="dxa"/>
            </w:tcMar>
            <w:vAlign w:val="center"/>
          </w:tcPr>
          <w:p w14:paraId="6FF13716" w14:textId="77777777" w:rsidR="00831EA9" w:rsidRDefault="009B3A37">
            <w:pPr>
              <w:spacing w:before="40" w:after="40" w:line="252" w:lineRule="auto"/>
            </w:pPr>
            <w:r>
              <w:rPr>
                <w:sz w:val="18"/>
              </w:rPr>
              <w:t>Administrative rights do not automatically grant access to business request details.</w:t>
            </w:r>
          </w:p>
        </w:tc>
        <w:tc>
          <w:tcPr>
            <w:tcW w:w="1077" w:type="dxa"/>
            <w:shd w:val="clear" w:color="auto" w:fill="FFFFFF"/>
            <w:tcMar>
              <w:top w:w="70" w:type="dxa"/>
              <w:left w:w="70" w:type="dxa"/>
              <w:bottom w:w="70" w:type="dxa"/>
              <w:right w:w="70" w:type="dxa"/>
            </w:tcMar>
            <w:vAlign w:val="center"/>
          </w:tcPr>
          <w:p w14:paraId="13DB4566"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5E021E03" w14:textId="77777777" w:rsidR="00831EA9" w:rsidRDefault="009B3A37">
            <w:pPr>
              <w:spacing w:before="40" w:after="40" w:line="252" w:lineRule="auto"/>
            </w:pPr>
            <w:r>
              <w:rPr>
                <w:sz w:val="18"/>
              </w:rPr>
              <w:t>E2/E3/E4</w:t>
            </w:r>
          </w:p>
        </w:tc>
      </w:tr>
      <w:tr w:rsidR="00831EA9" w14:paraId="3281FC82" w14:textId="77777777">
        <w:trPr>
          <w:cantSplit/>
        </w:trPr>
        <w:tc>
          <w:tcPr>
            <w:tcW w:w="1020" w:type="dxa"/>
            <w:shd w:val="clear" w:color="auto" w:fill="F2F0F1"/>
            <w:tcMar>
              <w:top w:w="70" w:type="dxa"/>
              <w:left w:w="70" w:type="dxa"/>
              <w:bottom w:w="70" w:type="dxa"/>
              <w:right w:w="70" w:type="dxa"/>
            </w:tcMar>
            <w:vAlign w:val="center"/>
          </w:tcPr>
          <w:p w14:paraId="2E69949A" w14:textId="77777777" w:rsidR="00831EA9" w:rsidRDefault="009B3A37">
            <w:pPr>
              <w:spacing w:before="40" w:after="40" w:line="252" w:lineRule="auto"/>
            </w:pPr>
            <w:r>
              <w:rPr>
                <w:sz w:val="18"/>
              </w:rPr>
              <w:t>FR-009 AC1</w:t>
            </w:r>
          </w:p>
        </w:tc>
        <w:tc>
          <w:tcPr>
            <w:tcW w:w="4025" w:type="dxa"/>
            <w:shd w:val="clear" w:color="auto" w:fill="F2F0F1"/>
            <w:tcMar>
              <w:top w:w="70" w:type="dxa"/>
              <w:left w:w="70" w:type="dxa"/>
              <w:bottom w:w="70" w:type="dxa"/>
              <w:right w:w="70" w:type="dxa"/>
            </w:tcMar>
            <w:vAlign w:val="center"/>
          </w:tcPr>
          <w:p w14:paraId="2376ABDE" w14:textId="77777777" w:rsidR="00831EA9" w:rsidRDefault="009B3A37">
            <w:pPr>
              <w:spacing w:before="40" w:after="40" w:line="252" w:lineRule="auto"/>
            </w:pPr>
            <w:r>
              <w:rPr>
                <w:sz w:val="18"/>
              </w:rPr>
              <w:t>An authorised staff user can accept responsibility where permitted.</w:t>
            </w:r>
          </w:p>
        </w:tc>
        <w:tc>
          <w:tcPr>
            <w:tcW w:w="1077" w:type="dxa"/>
            <w:shd w:val="clear" w:color="auto" w:fill="F2F0F1"/>
            <w:tcMar>
              <w:top w:w="70" w:type="dxa"/>
              <w:left w:w="70" w:type="dxa"/>
              <w:bottom w:w="70" w:type="dxa"/>
              <w:right w:w="70" w:type="dxa"/>
            </w:tcMar>
            <w:vAlign w:val="center"/>
          </w:tcPr>
          <w:p w14:paraId="1AAC27E9"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5983DB54" w14:textId="77777777" w:rsidR="00831EA9" w:rsidRDefault="009B3A37">
            <w:pPr>
              <w:spacing w:before="40" w:after="40" w:line="252" w:lineRule="auto"/>
            </w:pPr>
            <w:r>
              <w:rPr>
                <w:sz w:val="18"/>
              </w:rPr>
              <w:t>E2/E4</w:t>
            </w:r>
          </w:p>
        </w:tc>
      </w:tr>
      <w:tr w:rsidR="00831EA9" w14:paraId="02E841CF" w14:textId="77777777">
        <w:trPr>
          <w:cantSplit/>
        </w:trPr>
        <w:tc>
          <w:tcPr>
            <w:tcW w:w="1020" w:type="dxa"/>
            <w:shd w:val="clear" w:color="auto" w:fill="FFFFFF"/>
            <w:tcMar>
              <w:top w:w="70" w:type="dxa"/>
              <w:left w:w="70" w:type="dxa"/>
              <w:bottom w:w="70" w:type="dxa"/>
              <w:right w:w="70" w:type="dxa"/>
            </w:tcMar>
            <w:vAlign w:val="center"/>
          </w:tcPr>
          <w:p w14:paraId="3FC0DCA5" w14:textId="77777777" w:rsidR="00831EA9" w:rsidRDefault="009B3A37">
            <w:pPr>
              <w:spacing w:before="40" w:after="40" w:line="252" w:lineRule="auto"/>
            </w:pPr>
            <w:r>
              <w:rPr>
                <w:sz w:val="18"/>
              </w:rPr>
              <w:t>FR-009 AC2</w:t>
            </w:r>
          </w:p>
        </w:tc>
        <w:tc>
          <w:tcPr>
            <w:tcW w:w="4025" w:type="dxa"/>
            <w:shd w:val="clear" w:color="auto" w:fill="FFFFFF"/>
            <w:tcMar>
              <w:top w:w="70" w:type="dxa"/>
              <w:left w:w="70" w:type="dxa"/>
              <w:bottom w:w="70" w:type="dxa"/>
              <w:right w:w="70" w:type="dxa"/>
            </w:tcMar>
            <w:vAlign w:val="center"/>
          </w:tcPr>
          <w:p w14:paraId="64DD827A" w14:textId="77777777" w:rsidR="00831EA9" w:rsidRDefault="009B3A37">
            <w:pPr>
              <w:spacing w:before="40" w:after="40" w:line="252" w:lineRule="auto"/>
            </w:pPr>
            <w:r>
              <w:rPr>
                <w:sz w:val="18"/>
              </w:rPr>
              <w:t>An authorised coordinator or manager can assign responsibility to an appropriate staff user.</w:t>
            </w:r>
          </w:p>
        </w:tc>
        <w:tc>
          <w:tcPr>
            <w:tcW w:w="1077" w:type="dxa"/>
            <w:shd w:val="clear" w:color="auto" w:fill="FFFFFF"/>
            <w:tcMar>
              <w:top w:w="70" w:type="dxa"/>
              <w:left w:w="70" w:type="dxa"/>
              <w:bottom w:w="70" w:type="dxa"/>
              <w:right w:w="70" w:type="dxa"/>
            </w:tcMar>
            <w:vAlign w:val="center"/>
          </w:tcPr>
          <w:p w14:paraId="20E368AD"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4F336CF8" w14:textId="77777777" w:rsidR="00831EA9" w:rsidRDefault="009B3A37">
            <w:pPr>
              <w:spacing w:before="40" w:after="40" w:line="252" w:lineRule="auto"/>
            </w:pPr>
            <w:r>
              <w:rPr>
                <w:sz w:val="18"/>
              </w:rPr>
              <w:t>E2/E4</w:t>
            </w:r>
          </w:p>
        </w:tc>
      </w:tr>
      <w:tr w:rsidR="00831EA9" w14:paraId="11322E5D" w14:textId="77777777">
        <w:trPr>
          <w:cantSplit/>
        </w:trPr>
        <w:tc>
          <w:tcPr>
            <w:tcW w:w="1020" w:type="dxa"/>
            <w:shd w:val="clear" w:color="auto" w:fill="F2F0F1"/>
            <w:tcMar>
              <w:top w:w="70" w:type="dxa"/>
              <w:left w:w="70" w:type="dxa"/>
              <w:bottom w:w="70" w:type="dxa"/>
              <w:right w:w="70" w:type="dxa"/>
            </w:tcMar>
            <w:vAlign w:val="center"/>
          </w:tcPr>
          <w:p w14:paraId="23316244" w14:textId="77777777" w:rsidR="00831EA9" w:rsidRDefault="009B3A37">
            <w:pPr>
              <w:spacing w:before="40" w:after="40" w:line="252" w:lineRule="auto"/>
            </w:pPr>
            <w:r>
              <w:rPr>
                <w:sz w:val="18"/>
              </w:rPr>
              <w:t>FR-009 AC3</w:t>
            </w:r>
          </w:p>
        </w:tc>
        <w:tc>
          <w:tcPr>
            <w:tcW w:w="4025" w:type="dxa"/>
            <w:shd w:val="clear" w:color="auto" w:fill="F2F0F1"/>
            <w:tcMar>
              <w:top w:w="70" w:type="dxa"/>
              <w:left w:w="70" w:type="dxa"/>
              <w:bottom w:w="70" w:type="dxa"/>
              <w:right w:w="70" w:type="dxa"/>
            </w:tcMar>
            <w:vAlign w:val="center"/>
          </w:tcPr>
          <w:p w14:paraId="389389CC" w14:textId="77777777" w:rsidR="00831EA9" w:rsidRDefault="009B3A37">
            <w:pPr>
              <w:spacing w:before="40" w:after="40" w:line="252" w:lineRule="auto"/>
            </w:pPr>
            <w:r>
              <w:rPr>
                <w:sz w:val="18"/>
              </w:rPr>
              <w:t>An authorised coordinator or manager can reassign responsibility where permitted.</w:t>
            </w:r>
          </w:p>
        </w:tc>
        <w:tc>
          <w:tcPr>
            <w:tcW w:w="1077" w:type="dxa"/>
            <w:shd w:val="clear" w:color="auto" w:fill="F2F0F1"/>
            <w:tcMar>
              <w:top w:w="70" w:type="dxa"/>
              <w:left w:w="70" w:type="dxa"/>
              <w:bottom w:w="70" w:type="dxa"/>
              <w:right w:w="70" w:type="dxa"/>
            </w:tcMar>
            <w:vAlign w:val="center"/>
          </w:tcPr>
          <w:p w14:paraId="0F1A1F58"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78312A56" w14:textId="77777777" w:rsidR="00831EA9" w:rsidRDefault="009B3A37">
            <w:pPr>
              <w:spacing w:before="40" w:after="40" w:line="252" w:lineRule="auto"/>
            </w:pPr>
            <w:r>
              <w:rPr>
                <w:sz w:val="18"/>
              </w:rPr>
              <w:t>E2/E4</w:t>
            </w:r>
          </w:p>
        </w:tc>
      </w:tr>
      <w:tr w:rsidR="00831EA9" w14:paraId="368F2026" w14:textId="77777777">
        <w:trPr>
          <w:cantSplit/>
        </w:trPr>
        <w:tc>
          <w:tcPr>
            <w:tcW w:w="1020" w:type="dxa"/>
            <w:shd w:val="clear" w:color="auto" w:fill="FFFFFF"/>
            <w:tcMar>
              <w:top w:w="70" w:type="dxa"/>
              <w:left w:w="70" w:type="dxa"/>
              <w:bottom w:w="70" w:type="dxa"/>
              <w:right w:w="70" w:type="dxa"/>
            </w:tcMar>
            <w:vAlign w:val="center"/>
          </w:tcPr>
          <w:p w14:paraId="4D2968D8" w14:textId="77777777" w:rsidR="00831EA9" w:rsidRDefault="009B3A37">
            <w:pPr>
              <w:spacing w:before="40" w:after="40" w:line="252" w:lineRule="auto"/>
            </w:pPr>
            <w:r>
              <w:rPr>
                <w:sz w:val="18"/>
              </w:rPr>
              <w:t>FR-009 AC4</w:t>
            </w:r>
          </w:p>
        </w:tc>
        <w:tc>
          <w:tcPr>
            <w:tcW w:w="4025" w:type="dxa"/>
            <w:shd w:val="clear" w:color="auto" w:fill="FFFFFF"/>
            <w:tcMar>
              <w:top w:w="70" w:type="dxa"/>
              <w:left w:w="70" w:type="dxa"/>
              <w:bottom w:w="70" w:type="dxa"/>
              <w:right w:w="70" w:type="dxa"/>
            </w:tcMar>
            <w:vAlign w:val="center"/>
          </w:tcPr>
          <w:p w14:paraId="48A8161D" w14:textId="77777777" w:rsidR="00831EA9" w:rsidRDefault="009B3A37">
            <w:pPr>
              <w:spacing w:before="40" w:after="40" w:line="252" w:lineRule="auto"/>
            </w:pPr>
            <w:r>
              <w:rPr>
                <w:sz w:val="18"/>
              </w:rPr>
              <w:t>A user without the required permission cannot assign or reassign responsibility.</w:t>
            </w:r>
          </w:p>
        </w:tc>
        <w:tc>
          <w:tcPr>
            <w:tcW w:w="1077" w:type="dxa"/>
            <w:shd w:val="clear" w:color="auto" w:fill="FFFFFF"/>
            <w:tcMar>
              <w:top w:w="70" w:type="dxa"/>
              <w:left w:w="70" w:type="dxa"/>
              <w:bottom w:w="70" w:type="dxa"/>
              <w:right w:w="70" w:type="dxa"/>
            </w:tcMar>
            <w:vAlign w:val="center"/>
          </w:tcPr>
          <w:p w14:paraId="736522BC"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09F27C16" w14:textId="77777777" w:rsidR="00831EA9" w:rsidRDefault="009B3A37">
            <w:pPr>
              <w:spacing w:before="40" w:after="40" w:line="252" w:lineRule="auto"/>
            </w:pPr>
            <w:r>
              <w:rPr>
                <w:sz w:val="18"/>
              </w:rPr>
              <w:t>E2/E4</w:t>
            </w:r>
          </w:p>
        </w:tc>
      </w:tr>
      <w:tr w:rsidR="00831EA9" w14:paraId="3E05D547" w14:textId="77777777">
        <w:trPr>
          <w:cantSplit/>
        </w:trPr>
        <w:tc>
          <w:tcPr>
            <w:tcW w:w="1020" w:type="dxa"/>
            <w:shd w:val="clear" w:color="auto" w:fill="F2F0F1"/>
            <w:tcMar>
              <w:top w:w="70" w:type="dxa"/>
              <w:left w:w="70" w:type="dxa"/>
              <w:bottom w:w="70" w:type="dxa"/>
              <w:right w:w="70" w:type="dxa"/>
            </w:tcMar>
            <w:vAlign w:val="center"/>
          </w:tcPr>
          <w:p w14:paraId="2BD12893" w14:textId="77777777" w:rsidR="00831EA9" w:rsidRDefault="009B3A37">
            <w:pPr>
              <w:spacing w:before="40" w:after="40" w:line="252" w:lineRule="auto"/>
            </w:pPr>
            <w:r>
              <w:rPr>
                <w:sz w:val="18"/>
              </w:rPr>
              <w:t>FR-009 AC5</w:t>
            </w:r>
          </w:p>
        </w:tc>
        <w:tc>
          <w:tcPr>
            <w:tcW w:w="4025" w:type="dxa"/>
            <w:shd w:val="clear" w:color="auto" w:fill="F2F0F1"/>
            <w:tcMar>
              <w:top w:w="70" w:type="dxa"/>
              <w:left w:w="70" w:type="dxa"/>
              <w:bottom w:w="70" w:type="dxa"/>
              <w:right w:w="70" w:type="dxa"/>
            </w:tcMar>
            <w:vAlign w:val="center"/>
          </w:tcPr>
          <w:p w14:paraId="120E4FEB" w14:textId="77777777" w:rsidR="00831EA9" w:rsidRDefault="009B3A37">
            <w:pPr>
              <w:spacing w:before="40" w:after="40" w:line="252" w:lineRule="auto"/>
            </w:pPr>
            <w:r>
              <w:rPr>
                <w:sz w:val="18"/>
              </w:rPr>
              <w:t>The current responsible user or responsibility state is identifiable for the request.</w:t>
            </w:r>
          </w:p>
        </w:tc>
        <w:tc>
          <w:tcPr>
            <w:tcW w:w="1077" w:type="dxa"/>
            <w:shd w:val="clear" w:color="auto" w:fill="F2F0F1"/>
            <w:tcMar>
              <w:top w:w="70" w:type="dxa"/>
              <w:left w:w="70" w:type="dxa"/>
              <w:bottom w:w="70" w:type="dxa"/>
              <w:right w:w="70" w:type="dxa"/>
            </w:tcMar>
            <w:vAlign w:val="center"/>
          </w:tcPr>
          <w:p w14:paraId="4A1CACE8"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49222582" w14:textId="77777777" w:rsidR="00831EA9" w:rsidRDefault="009B3A37">
            <w:pPr>
              <w:spacing w:before="40" w:after="40" w:line="252" w:lineRule="auto"/>
            </w:pPr>
            <w:r>
              <w:rPr>
                <w:sz w:val="18"/>
              </w:rPr>
              <w:t>E2/E4</w:t>
            </w:r>
          </w:p>
        </w:tc>
      </w:tr>
      <w:tr w:rsidR="00831EA9" w14:paraId="6185A8F6" w14:textId="77777777">
        <w:trPr>
          <w:cantSplit/>
        </w:trPr>
        <w:tc>
          <w:tcPr>
            <w:tcW w:w="1020" w:type="dxa"/>
            <w:shd w:val="clear" w:color="auto" w:fill="FFFFFF"/>
            <w:tcMar>
              <w:top w:w="70" w:type="dxa"/>
              <w:left w:w="70" w:type="dxa"/>
              <w:bottom w:w="70" w:type="dxa"/>
              <w:right w:w="70" w:type="dxa"/>
            </w:tcMar>
            <w:vAlign w:val="center"/>
          </w:tcPr>
          <w:p w14:paraId="00D3D199" w14:textId="77777777" w:rsidR="00831EA9" w:rsidRDefault="009B3A37">
            <w:pPr>
              <w:spacing w:before="40" w:after="40" w:line="252" w:lineRule="auto"/>
            </w:pPr>
            <w:r>
              <w:rPr>
                <w:sz w:val="18"/>
              </w:rPr>
              <w:t>FR-009 AC6</w:t>
            </w:r>
          </w:p>
        </w:tc>
        <w:tc>
          <w:tcPr>
            <w:tcW w:w="4025" w:type="dxa"/>
            <w:shd w:val="clear" w:color="auto" w:fill="FFFFFF"/>
            <w:tcMar>
              <w:top w:w="70" w:type="dxa"/>
              <w:left w:w="70" w:type="dxa"/>
              <w:bottom w:w="70" w:type="dxa"/>
              <w:right w:w="70" w:type="dxa"/>
            </w:tcMar>
            <w:vAlign w:val="center"/>
          </w:tcPr>
          <w:p w14:paraId="591C9506" w14:textId="77777777" w:rsidR="00831EA9" w:rsidRDefault="009B3A37">
            <w:pPr>
              <w:spacing w:before="40" w:after="40" w:line="252" w:lineRule="auto"/>
            </w:pPr>
            <w:r>
              <w:rPr>
                <w:sz w:val="18"/>
              </w:rPr>
              <w:t>When responsibility changes from an existing staff member to a different staff member, a valid reason is required and is retained with the assignee, acting user and timestamp. First assignment remains optional. Approved under CR-M3-01 on 15 October 2026.</w:t>
            </w:r>
          </w:p>
        </w:tc>
        <w:tc>
          <w:tcPr>
            <w:tcW w:w="1077" w:type="dxa"/>
            <w:shd w:val="clear" w:color="auto" w:fill="FFFFFF"/>
            <w:tcMar>
              <w:top w:w="70" w:type="dxa"/>
              <w:left w:w="70" w:type="dxa"/>
              <w:bottom w:w="70" w:type="dxa"/>
              <w:right w:w="70" w:type="dxa"/>
            </w:tcMar>
            <w:vAlign w:val="center"/>
          </w:tcPr>
          <w:p w14:paraId="388DFB18"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39E6ACF3" w14:textId="77777777" w:rsidR="00831EA9" w:rsidRDefault="009B3A37">
            <w:pPr>
              <w:spacing w:before="40" w:after="40" w:line="252" w:lineRule="auto"/>
            </w:pPr>
            <w:r>
              <w:rPr>
                <w:sz w:val="18"/>
              </w:rPr>
              <w:t>E2/E4</w:t>
            </w:r>
          </w:p>
        </w:tc>
      </w:tr>
      <w:tr w:rsidR="00831EA9" w14:paraId="2E3CF690" w14:textId="77777777">
        <w:trPr>
          <w:cantSplit/>
        </w:trPr>
        <w:tc>
          <w:tcPr>
            <w:tcW w:w="1020" w:type="dxa"/>
            <w:shd w:val="clear" w:color="auto" w:fill="F2F0F1"/>
            <w:tcMar>
              <w:top w:w="70" w:type="dxa"/>
              <w:left w:w="70" w:type="dxa"/>
              <w:bottom w:w="70" w:type="dxa"/>
              <w:right w:w="70" w:type="dxa"/>
            </w:tcMar>
            <w:vAlign w:val="center"/>
          </w:tcPr>
          <w:p w14:paraId="5FAFD888" w14:textId="77777777" w:rsidR="00831EA9" w:rsidRDefault="009B3A37">
            <w:pPr>
              <w:spacing w:before="40" w:after="40" w:line="252" w:lineRule="auto"/>
            </w:pPr>
            <w:r>
              <w:rPr>
                <w:sz w:val="18"/>
              </w:rPr>
              <w:t>FR-010 AC1</w:t>
            </w:r>
          </w:p>
        </w:tc>
        <w:tc>
          <w:tcPr>
            <w:tcW w:w="4025" w:type="dxa"/>
            <w:shd w:val="clear" w:color="auto" w:fill="F2F0F1"/>
            <w:tcMar>
              <w:top w:w="70" w:type="dxa"/>
              <w:left w:w="70" w:type="dxa"/>
              <w:bottom w:w="70" w:type="dxa"/>
              <w:right w:w="70" w:type="dxa"/>
            </w:tcMar>
            <w:vAlign w:val="center"/>
          </w:tcPr>
          <w:p w14:paraId="7812BA36" w14:textId="77777777" w:rsidR="00831EA9" w:rsidRDefault="009B3A37">
            <w:pPr>
              <w:spacing w:before="40" w:after="40" w:line="252" w:lineRule="auto"/>
            </w:pPr>
            <w:r>
              <w:rPr>
                <w:sz w:val="18"/>
              </w:rPr>
              <w:t>A newly submitted request starts in the Submitted state.</w:t>
            </w:r>
          </w:p>
        </w:tc>
        <w:tc>
          <w:tcPr>
            <w:tcW w:w="1077" w:type="dxa"/>
            <w:shd w:val="clear" w:color="auto" w:fill="F2F0F1"/>
            <w:tcMar>
              <w:top w:w="70" w:type="dxa"/>
              <w:left w:w="70" w:type="dxa"/>
              <w:bottom w:w="70" w:type="dxa"/>
              <w:right w:w="70" w:type="dxa"/>
            </w:tcMar>
            <w:vAlign w:val="center"/>
          </w:tcPr>
          <w:p w14:paraId="017E9D89"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716E443E" w14:textId="77777777" w:rsidR="00831EA9" w:rsidRDefault="009B3A37">
            <w:pPr>
              <w:spacing w:before="40" w:after="40" w:line="252" w:lineRule="auto"/>
            </w:pPr>
            <w:r>
              <w:rPr>
                <w:sz w:val="18"/>
              </w:rPr>
              <w:t>E2/E4</w:t>
            </w:r>
          </w:p>
        </w:tc>
      </w:tr>
      <w:tr w:rsidR="00831EA9" w14:paraId="59144527" w14:textId="77777777">
        <w:trPr>
          <w:cantSplit/>
        </w:trPr>
        <w:tc>
          <w:tcPr>
            <w:tcW w:w="1020" w:type="dxa"/>
            <w:shd w:val="clear" w:color="auto" w:fill="FFFFFF"/>
            <w:tcMar>
              <w:top w:w="70" w:type="dxa"/>
              <w:left w:w="70" w:type="dxa"/>
              <w:bottom w:w="70" w:type="dxa"/>
              <w:right w:w="70" w:type="dxa"/>
            </w:tcMar>
            <w:vAlign w:val="center"/>
          </w:tcPr>
          <w:p w14:paraId="73CBB0E0" w14:textId="77777777" w:rsidR="00831EA9" w:rsidRDefault="009B3A37">
            <w:pPr>
              <w:spacing w:before="40" w:after="40" w:line="252" w:lineRule="auto"/>
            </w:pPr>
            <w:r>
              <w:rPr>
                <w:sz w:val="18"/>
              </w:rPr>
              <w:t>FR-010 AC2</w:t>
            </w:r>
          </w:p>
        </w:tc>
        <w:tc>
          <w:tcPr>
            <w:tcW w:w="4025" w:type="dxa"/>
            <w:shd w:val="clear" w:color="auto" w:fill="FFFFFF"/>
            <w:tcMar>
              <w:top w:w="70" w:type="dxa"/>
              <w:left w:w="70" w:type="dxa"/>
              <w:bottom w:w="70" w:type="dxa"/>
              <w:right w:w="70" w:type="dxa"/>
            </w:tcMar>
            <w:vAlign w:val="center"/>
          </w:tcPr>
          <w:p w14:paraId="684D74EA" w14:textId="77777777" w:rsidR="00831EA9" w:rsidRDefault="009B3A37">
            <w:pPr>
              <w:spacing w:before="40" w:after="40" w:line="252" w:lineRule="auto"/>
            </w:pPr>
            <w:r>
              <w:rPr>
                <w:sz w:val="18"/>
              </w:rPr>
              <w:t>A request can transition only through transitions permitted by the agreed lifecycle rules.</w:t>
            </w:r>
          </w:p>
        </w:tc>
        <w:tc>
          <w:tcPr>
            <w:tcW w:w="1077" w:type="dxa"/>
            <w:shd w:val="clear" w:color="auto" w:fill="FFFFFF"/>
            <w:tcMar>
              <w:top w:w="70" w:type="dxa"/>
              <w:left w:w="70" w:type="dxa"/>
              <w:bottom w:w="70" w:type="dxa"/>
              <w:right w:w="70" w:type="dxa"/>
            </w:tcMar>
            <w:vAlign w:val="center"/>
          </w:tcPr>
          <w:p w14:paraId="7E8B1271"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384F664C" w14:textId="77777777" w:rsidR="00831EA9" w:rsidRDefault="009B3A37">
            <w:pPr>
              <w:spacing w:before="40" w:after="40" w:line="252" w:lineRule="auto"/>
            </w:pPr>
            <w:r>
              <w:rPr>
                <w:sz w:val="18"/>
              </w:rPr>
              <w:t>E2/E4</w:t>
            </w:r>
          </w:p>
        </w:tc>
      </w:tr>
      <w:tr w:rsidR="00831EA9" w14:paraId="6470B838" w14:textId="77777777">
        <w:trPr>
          <w:cantSplit/>
        </w:trPr>
        <w:tc>
          <w:tcPr>
            <w:tcW w:w="1020" w:type="dxa"/>
            <w:shd w:val="clear" w:color="auto" w:fill="F2F0F1"/>
            <w:tcMar>
              <w:top w:w="70" w:type="dxa"/>
              <w:left w:w="70" w:type="dxa"/>
              <w:bottom w:w="70" w:type="dxa"/>
              <w:right w:w="70" w:type="dxa"/>
            </w:tcMar>
            <w:vAlign w:val="center"/>
          </w:tcPr>
          <w:p w14:paraId="79ADD74F" w14:textId="77777777" w:rsidR="00831EA9" w:rsidRDefault="009B3A37">
            <w:pPr>
              <w:spacing w:before="40" w:after="40" w:line="252" w:lineRule="auto"/>
            </w:pPr>
            <w:r>
              <w:rPr>
                <w:sz w:val="18"/>
              </w:rPr>
              <w:t>FR-010 AC3</w:t>
            </w:r>
          </w:p>
        </w:tc>
        <w:tc>
          <w:tcPr>
            <w:tcW w:w="4025" w:type="dxa"/>
            <w:shd w:val="clear" w:color="auto" w:fill="F2F0F1"/>
            <w:tcMar>
              <w:top w:w="70" w:type="dxa"/>
              <w:left w:w="70" w:type="dxa"/>
              <w:bottom w:w="70" w:type="dxa"/>
              <w:right w:w="70" w:type="dxa"/>
            </w:tcMar>
            <w:vAlign w:val="center"/>
          </w:tcPr>
          <w:p w14:paraId="1D29F25B" w14:textId="77777777" w:rsidR="00831EA9" w:rsidRDefault="009B3A37">
            <w:pPr>
              <w:spacing w:before="40" w:after="40" w:line="252" w:lineRule="auto"/>
            </w:pPr>
            <w:r>
              <w:rPr>
                <w:sz w:val="18"/>
              </w:rPr>
              <w:t>An authorised user can reject a request only when it is in the Submitted state and the user’s permissions allow rejection.</w:t>
            </w:r>
          </w:p>
        </w:tc>
        <w:tc>
          <w:tcPr>
            <w:tcW w:w="1077" w:type="dxa"/>
            <w:shd w:val="clear" w:color="auto" w:fill="F2F0F1"/>
            <w:tcMar>
              <w:top w:w="70" w:type="dxa"/>
              <w:left w:w="70" w:type="dxa"/>
              <w:bottom w:w="70" w:type="dxa"/>
              <w:right w:w="70" w:type="dxa"/>
            </w:tcMar>
            <w:vAlign w:val="center"/>
          </w:tcPr>
          <w:p w14:paraId="6D433BE3"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475D6176" w14:textId="77777777" w:rsidR="00831EA9" w:rsidRDefault="009B3A37">
            <w:pPr>
              <w:spacing w:before="40" w:after="40" w:line="252" w:lineRule="auto"/>
            </w:pPr>
            <w:r>
              <w:rPr>
                <w:sz w:val="18"/>
              </w:rPr>
              <w:t>E2/E4</w:t>
            </w:r>
          </w:p>
        </w:tc>
      </w:tr>
      <w:tr w:rsidR="00831EA9" w14:paraId="1912DE6A" w14:textId="77777777">
        <w:trPr>
          <w:cantSplit/>
        </w:trPr>
        <w:tc>
          <w:tcPr>
            <w:tcW w:w="1020" w:type="dxa"/>
            <w:shd w:val="clear" w:color="auto" w:fill="FFFFFF"/>
            <w:tcMar>
              <w:top w:w="70" w:type="dxa"/>
              <w:left w:w="70" w:type="dxa"/>
              <w:bottom w:w="70" w:type="dxa"/>
              <w:right w:w="70" w:type="dxa"/>
            </w:tcMar>
            <w:vAlign w:val="center"/>
          </w:tcPr>
          <w:p w14:paraId="535819B4" w14:textId="77777777" w:rsidR="00831EA9" w:rsidRDefault="009B3A37">
            <w:pPr>
              <w:spacing w:before="40" w:after="40" w:line="252" w:lineRule="auto"/>
            </w:pPr>
            <w:r>
              <w:rPr>
                <w:sz w:val="18"/>
              </w:rPr>
              <w:t>FR-010 AC4</w:t>
            </w:r>
          </w:p>
        </w:tc>
        <w:tc>
          <w:tcPr>
            <w:tcW w:w="4025" w:type="dxa"/>
            <w:shd w:val="clear" w:color="auto" w:fill="FFFFFF"/>
            <w:tcMar>
              <w:top w:w="70" w:type="dxa"/>
              <w:left w:w="70" w:type="dxa"/>
              <w:bottom w:w="70" w:type="dxa"/>
              <w:right w:w="70" w:type="dxa"/>
            </w:tcMar>
            <w:vAlign w:val="center"/>
          </w:tcPr>
          <w:p w14:paraId="75DEF4AA" w14:textId="77777777" w:rsidR="00831EA9" w:rsidRDefault="009B3A37">
            <w:pPr>
              <w:spacing w:before="40" w:after="40" w:line="252" w:lineRule="auto"/>
            </w:pPr>
            <w:r>
              <w:rPr>
                <w:sz w:val="18"/>
              </w:rPr>
              <w:t>Assignment and reassignment are permitted only for authorised users.</w:t>
            </w:r>
          </w:p>
        </w:tc>
        <w:tc>
          <w:tcPr>
            <w:tcW w:w="1077" w:type="dxa"/>
            <w:shd w:val="clear" w:color="auto" w:fill="FFFFFF"/>
            <w:tcMar>
              <w:top w:w="70" w:type="dxa"/>
              <w:left w:w="70" w:type="dxa"/>
              <w:bottom w:w="70" w:type="dxa"/>
              <w:right w:w="70" w:type="dxa"/>
            </w:tcMar>
            <w:vAlign w:val="center"/>
          </w:tcPr>
          <w:p w14:paraId="055D1BA4"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5FFA1C0C" w14:textId="77777777" w:rsidR="00831EA9" w:rsidRDefault="009B3A37">
            <w:pPr>
              <w:spacing w:before="40" w:after="40" w:line="252" w:lineRule="auto"/>
            </w:pPr>
            <w:r>
              <w:rPr>
                <w:sz w:val="18"/>
              </w:rPr>
              <w:t>E2/E4</w:t>
            </w:r>
          </w:p>
        </w:tc>
      </w:tr>
      <w:tr w:rsidR="00831EA9" w14:paraId="50EF7BD7" w14:textId="77777777">
        <w:trPr>
          <w:cantSplit/>
        </w:trPr>
        <w:tc>
          <w:tcPr>
            <w:tcW w:w="1020" w:type="dxa"/>
            <w:shd w:val="clear" w:color="auto" w:fill="F2F0F1"/>
            <w:tcMar>
              <w:top w:w="70" w:type="dxa"/>
              <w:left w:w="70" w:type="dxa"/>
              <w:bottom w:w="70" w:type="dxa"/>
              <w:right w:w="70" w:type="dxa"/>
            </w:tcMar>
            <w:vAlign w:val="center"/>
          </w:tcPr>
          <w:p w14:paraId="03EB4B20" w14:textId="77777777" w:rsidR="00831EA9" w:rsidRDefault="009B3A37">
            <w:pPr>
              <w:spacing w:before="40" w:after="40" w:line="252" w:lineRule="auto"/>
            </w:pPr>
            <w:r>
              <w:rPr>
                <w:sz w:val="18"/>
              </w:rPr>
              <w:t>FR-010 AC5</w:t>
            </w:r>
          </w:p>
        </w:tc>
        <w:tc>
          <w:tcPr>
            <w:tcW w:w="4025" w:type="dxa"/>
            <w:shd w:val="clear" w:color="auto" w:fill="F2F0F1"/>
            <w:tcMar>
              <w:top w:w="70" w:type="dxa"/>
              <w:left w:w="70" w:type="dxa"/>
              <w:bottom w:w="70" w:type="dxa"/>
              <w:right w:w="70" w:type="dxa"/>
            </w:tcMar>
            <w:vAlign w:val="center"/>
          </w:tcPr>
          <w:p w14:paraId="74ADAA18" w14:textId="77777777" w:rsidR="00831EA9" w:rsidRDefault="009B3A37">
            <w:pPr>
              <w:spacing w:before="40" w:after="40" w:line="252" w:lineRule="auto"/>
            </w:pPr>
            <w:r>
              <w:rPr>
                <w:sz w:val="18"/>
              </w:rPr>
              <w:t>A status change records the user responsible for the change.</w:t>
            </w:r>
          </w:p>
        </w:tc>
        <w:tc>
          <w:tcPr>
            <w:tcW w:w="1077" w:type="dxa"/>
            <w:shd w:val="clear" w:color="auto" w:fill="F2F0F1"/>
            <w:tcMar>
              <w:top w:w="70" w:type="dxa"/>
              <w:left w:w="70" w:type="dxa"/>
              <w:bottom w:w="70" w:type="dxa"/>
              <w:right w:w="70" w:type="dxa"/>
            </w:tcMar>
            <w:vAlign w:val="center"/>
          </w:tcPr>
          <w:p w14:paraId="45633FA6"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B8D908F" w14:textId="77777777" w:rsidR="00831EA9" w:rsidRDefault="009B3A37">
            <w:pPr>
              <w:spacing w:before="40" w:after="40" w:line="252" w:lineRule="auto"/>
            </w:pPr>
            <w:r>
              <w:rPr>
                <w:sz w:val="18"/>
              </w:rPr>
              <w:t>E2/E4</w:t>
            </w:r>
          </w:p>
        </w:tc>
      </w:tr>
      <w:tr w:rsidR="00831EA9" w14:paraId="36F056E9" w14:textId="77777777">
        <w:trPr>
          <w:cantSplit/>
        </w:trPr>
        <w:tc>
          <w:tcPr>
            <w:tcW w:w="1020" w:type="dxa"/>
            <w:shd w:val="clear" w:color="auto" w:fill="FFFFFF"/>
            <w:tcMar>
              <w:top w:w="70" w:type="dxa"/>
              <w:left w:w="70" w:type="dxa"/>
              <w:bottom w:w="70" w:type="dxa"/>
              <w:right w:w="70" w:type="dxa"/>
            </w:tcMar>
            <w:vAlign w:val="center"/>
          </w:tcPr>
          <w:p w14:paraId="0E6EC24C" w14:textId="77777777" w:rsidR="00831EA9" w:rsidRDefault="009B3A37">
            <w:pPr>
              <w:spacing w:before="40" w:after="40" w:line="252" w:lineRule="auto"/>
            </w:pPr>
            <w:r>
              <w:rPr>
                <w:sz w:val="18"/>
              </w:rPr>
              <w:t>FR-010 AC6</w:t>
            </w:r>
          </w:p>
        </w:tc>
        <w:tc>
          <w:tcPr>
            <w:tcW w:w="4025" w:type="dxa"/>
            <w:shd w:val="clear" w:color="auto" w:fill="FFFFFF"/>
            <w:tcMar>
              <w:top w:w="70" w:type="dxa"/>
              <w:left w:w="70" w:type="dxa"/>
              <w:bottom w:w="70" w:type="dxa"/>
              <w:right w:w="70" w:type="dxa"/>
            </w:tcMar>
            <w:vAlign w:val="center"/>
          </w:tcPr>
          <w:p w14:paraId="4A209342" w14:textId="77777777" w:rsidR="00831EA9" w:rsidRDefault="009B3A37">
            <w:pPr>
              <w:spacing w:before="40" w:after="40" w:line="252" w:lineRule="auto"/>
            </w:pPr>
            <w:r>
              <w:rPr>
                <w:sz w:val="18"/>
              </w:rPr>
              <w:t>An unauthorised or invalid status transition is blocked.</w:t>
            </w:r>
          </w:p>
        </w:tc>
        <w:tc>
          <w:tcPr>
            <w:tcW w:w="1077" w:type="dxa"/>
            <w:shd w:val="clear" w:color="auto" w:fill="FFFFFF"/>
            <w:tcMar>
              <w:top w:w="70" w:type="dxa"/>
              <w:left w:w="70" w:type="dxa"/>
              <w:bottom w:w="70" w:type="dxa"/>
              <w:right w:w="70" w:type="dxa"/>
            </w:tcMar>
            <w:vAlign w:val="center"/>
          </w:tcPr>
          <w:p w14:paraId="5EBE26E9"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3FE7B3FA" w14:textId="77777777" w:rsidR="00831EA9" w:rsidRDefault="009B3A37">
            <w:pPr>
              <w:spacing w:before="40" w:after="40" w:line="252" w:lineRule="auto"/>
            </w:pPr>
            <w:r>
              <w:rPr>
                <w:sz w:val="18"/>
              </w:rPr>
              <w:t>E2/E4</w:t>
            </w:r>
          </w:p>
        </w:tc>
      </w:tr>
      <w:tr w:rsidR="00831EA9" w14:paraId="641C9B65" w14:textId="77777777">
        <w:trPr>
          <w:cantSplit/>
        </w:trPr>
        <w:tc>
          <w:tcPr>
            <w:tcW w:w="1020" w:type="dxa"/>
            <w:shd w:val="clear" w:color="auto" w:fill="F2F0F1"/>
            <w:tcMar>
              <w:top w:w="70" w:type="dxa"/>
              <w:left w:w="70" w:type="dxa"/>
              <w:bottom w:w="70" w:type="dxa"/>
              <w:right w:w="70" w:type="dxa"/>
            </w:tcMar>
            <w:vAlign w:val="center"/>
          </w:tcPr>
          <w:p w14:paraId="3D43015C" w14:textId="77777777" w:rsidR="00831EA9" w:rsidRDefault="009B3A37">
            <w:pPr>
              <w:spacing w:before="40" w:after="40" w:line="252" w:lineRule="auto"/>
            </w:pPr>
            <w:r>
              <w:rPr>
                <w:sz w:val="18"/>
              </w:rPr>
              <w:lastRenderedPageBreak/>
              <w:t>FR-010 AC7</w:t>
            </w:r>
          </w:p>
        </w:tc>
        <w:tc>
          <w:tcPr>
            <w:tcW w:w="4025" w:type="dxa"/>
            <w:shd w:val="clear" w:color="auto" w:fill="F2F0F1"/>
            <w:tcMar>
              <w:top w:w="70" w:type="dxa"/>
              <w:left w:w="70" w:type="dxa"/>
              <w:bottom w:w="70" w:type="dxa"/>
              <w:right w:w="70" w:type="dxa"/>
            </w:tcMar>
            <w:vAlign w:val="center"/>
          </w:tcPr>
          <w:p w14:paraId="4E9802A8" w14:textId="77777777" w:rsidR="00831EA9" w:rsidRDefault="009B3A37">
            <w:pPr>
              <w:spacing w:before="40" w:after="40" w:line="252" w:lineRule="auto"/>
            </w:pPr>
            <w:r>
              <w:rPr>
                <w:sz w:val="18"/>
              </w:rPr>
              <w:t>Reopening follows the approved working policy recorded under Q-003; later refinements require controlled change.</w:t>
            </w:r>
          </w:p>
        </w:tc>
        <w:tc>
          <w:tcPr>
            <w:tcW w:w="1077" w:type="dxa"/>
            <w:shd w:val="clear" w:color="auto" w:fill="F2F0F1"/>
            <w:tcMar>
              <w:top w:w="70" w:type="dxa"/>
              <w:left w:w="70" w:type="dxa"/>
              <w:bottom w:w="70" w:type="dxa"/>
              <w:right w:w="70" w:type="dxa"/>
            </w:tcMar>
            <w:vAlign w:val="center"/>
          </w:tcPr>
          <w:p w14:paraId="38AAD7E0"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D2874FC" w14:textId="77777777" w:rsidR="00831EA9" w:rsidRDefault="009B3A37">
            <w:pPr>
              <w:spacing w:before="40" w:after="40" w:line="252" w:lineRule="auto"/>
            </w:pPr>
            <w:r>
              <w:rPr>
                <w:sz w:val="18"/>
              </w:rPr>
              <w:t>E2/E4</w:t>
            </w:r>
          </w:p>
        </w:tc>
      </w:tr>
      <w:tr w:rsidR="00831EA9" w14:paraId="5BC60FF6" w14:textId="77777777">
        <w:trPr>
          <w:cantSplit/>
        </w:trPr>
        <w:tc>
          <w:tcPr>
            <w:tcW w:w="1020" w:type="dxa"/>
            <w:shd w:val="clear" w:color="auto" w:fill="FFFFFF"/>
            <w:tcMar>
              <w:top w:w="70" w:type="dxa"/>
              <w:left w:w="70" w:type="dxa"/>
              <w:bottom w:w="70" w:type="dxa"/>
              <w:right w:w="70" w:type="dxa"/>
            </w:tcMar>
            <w:vAlign w:val="center"/>
          </w:tcPr>
          <w:p w14:paraId="38826635" w14:textId="77777777" w:rsidR="00831EA9" w:rsidRDefault="009B3A37">
            <w:pPr>
              <w:spacing w:before="40" w:after="40" w:line="252" w:lineRule="auto"/>
            </w:pPr>
            <w:r>
              <w:rPr>
                <w:sz w:val="18"/>
              </w:rPr>
              <w:t>FR-011 AC1</w:t>
            </w:r>
          </w:p>
        </w:tc>
        <w:tc>
          <w:tcPr>
            <w:tcW w:w="4025" w:type="dxa"/>
            <w:shd w:val="clear" w:color="auto" w:fill="FFFFFF"/>
            <w:tcMar>
              <w:top w:w="70" w:type="dxa"/>
              <w:left w:w="70" w:type="dxa"/>
              <w:bottom w:w="70" w:type="dxa"/>
              <w:right w:w="70" w:type="dxa"/>
            </w:tcMar>
            <w:vAlign w:val="center"/>
          </w:tcPr>
          <w:p w14:paraId="7D97C409" w14:textId="77777777" w:rsidR="00831EA9" w:rsidRDefault="009B3A37">
            <w:pPr>
              <w:spacing w:before="40" w:after="40" w:line="252" w:lineRule="auto"/>
            </w:pPr>
            <w:r>
              <w:rPr>
                <w:sz w:val="18"/>
              </w:rPr>
              <w:t>An authorised user can record a relevant action or comment against a request.</w:t>
            </w:r>
          </w:p>
        </w:tc>
        <w:tc>
          <w:tcPr>
            <w:tcW w:w="1077" w:type="dxa"/>
            <w:shd w:val="clear" w:color="auto" w:fill="FFFFFF"/>
            <w:tcMar>
              <w:top w:w="70" w:type="dxa"/>
              <w:left w:w="70" w:type="dxa"/>
              <w:bottom w:w="70" w:type="dxa"/>
              <w:right w:w="70" w:type="dxa"/>
            </w:tcMar>
            <w:vAlign w:val="center"/>
          </w:tcPr>
          <w:p w14:paraId="424883BB"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72F27D83" w14:textId="77777777" w:rsidR="00831EA9" w:rsidRDefault="009B3A37">
            <w:pPr>
              <w:spacing w:before="40" w:after="40" w:line="252" w:lineRule="auto"/>
            </w:pPr>
            <w:r>
              <w:rPr>
                <w:sz w:val="18"/>
              </w:rPr>
              <w:t>E2/E4</w:t>
            </w:r>
          </w:p>
        </w:tc>
      </w:tr>
      <w:tr w:rsidR="00831EA9" w14:paraId="282B0F7C" w14:textId="77777777">
        <w:trPr>
          <w:cantSplit/>
        </w:trPr>
        <w:tc>
          <w:tcPr>
            <w:tcW w:w="1020" w:type="dxa"/>
            <w:shd w:val="clear" w:color="auto" w:fill="F2F0F1"/>
            <w:tcMar>
              <w:top w:w="70" w:type="dxa"/>
              <w:left w:w="70" w:type="dxa"/>
              <w:bottom w:w="70" w:type="dxa"/>
              <w:right w:w="70" w:type="dxa"/>
            </w:tcMar>
            <w:vAlign w:val="center"/>
          </w:tcPr>
          <w:p w14:paraId="585F367E" w14:textId="77777777" w:rsidR="00831EA9" w:rsidRDefault="009B3A37">
            <w:pPr>
              <w:spacing w:before="40" w:after="40" w:line="252" w:lineRule="auto"/>
            </w:pPr>
            <w:r>
              <w:rPr>
                <w:sz w:val="18"/>
              </w:rPr>
              <w:t>FR-011 AC2</w:t>
            </w:r>
          </w:p>
        </w:tc>
        <w:tc>
          <w:tcPr>
            <w:tcW w:w="4025" w:type="dxa"/>
            <w:shd w:val="clear" w:color="auto" w:fill="F2F0F1"/>
            <w:tcMar>
              <w:top w:w="70" w:type="dxa"/>
              <w:left w:w="70" w:type="dxa"/>
              <w:bottom w:w="70" w:type="dxa"/>
              <w:right w:w="70" w:type="dxa"/>
            </w:tcMar>
            <w:vAlign w:val="center"/>
          </w:tcPr>
          <w:p w14:paraId="57BA6FB7" w14:textId="77777777" w:rsidR="00831EA9" w:rsidRDefault="009B3A37">
            <w:pPr>
              <w:spacing w:before="40" w:after="40" w:line="252" w:lineRule="auto"/>
            </w:pPr>
            <w:r>
              <w:rPr>
                <w:sz w:val="18"/>
              </w:rPr>
              <w:t>An authorised user can record resolution information when resolving work.</w:t>
            </w:r>
          </w:p>
        </w:tc>
        <w:tc>
          <w:tcPr>
            <w:tcW w:w="1077" w:type="dxa"/>
            <w:shd w:val="clear" w:color="auto" w:fill="F2F0F1"/>
            <w:tcMar>
              <w:top w:w="70" w:type="dxa"/>
              <w:left w:w="70" w:type="dxa"/>
              <w:bottom w:w="70" w:type="dxa"/>
              <w:right w:w="70" w:type="dxa"/>
            </w:tcMar>
            <w:vAlign w:val="center"/>
          </w:tcPr>
          <w:p w14:paraId="265CA78F"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4B94D7E3" w14:textId="77777777" w:rsidR="00831EA9" w:rsidRDefault="009B3A37">
            <w:pPr>
              <w:spacing w:before="40" w:after="40" w:line="252" w:lineRule="auto"/>
            </w:pPr>
            <w:r>
              <w:rPr>
                <w:sz w:val="18"/>
              </w:rPr>
              <w:t>E2/E4</w:t>
            </w:r>
          </w:p>
        </w:tc>
      </w:tr>
      <w:tr w:rsidR="00831EA9" w14:paraId="137B6686" w14:textId="77777777">
        <w:trPr>
          <w:cantSplit/>
        </w:trPr>
        <w:tc>
          <w:tcPr>
            <w:tcW w:w="1020" w:type="dxa"/>
            <w:shd w:val="clear" w:color="auto" w:fill="FFFFFF"/>
            <w:tcMar>
              <w:top w:w="70" w:type="dxa"/>
              <w:left w:w="70" w:type="dxa"/>
              <w:bottom w:w="70" w:type="dxa"/>
              <w:right w:w="70" w:type="dxa"/>
            </w:tcMar>
            <w:vAlign w:val="center"/>
          </w:tcPr>
          <w:p w14:paraId="16FDD0BB" w14:textId="77777777" w:rsidR="00831EA9" w:rsidRDefault="009B3A37">
            <w:pPr>
              <w:spacing w:before="40" w:after="40" w:line="252" w:lineRule="auto"/>
            </w:pPr>
            <w:r>
              <w:rPr>
                <w:sz w:val="18"/>
              </w:rPr>
              <w:t>FR-011 AC3</w:t>
            </w:r>
          </w:p>
        </w:tc>
        <w:tc>
          <w:tcPr>
            <w:tcW w:w="4025" w:type="dxa"/>
            <w:shd w:val="clear" w:color="auto" w:fill="FFFFFF"/>
            <w:tcMar>
              <w:top w:w="70" w:type="dxa"/>
              <w:left w:w="70" w:type="dxa"/>
              <w:bottom w:w="70" w:type="dxa"/>
              <w:right w:w="70" w:type="dxa"/>
            </w:tcMar>
            <w:vAlign w:val="center"/>
          </w:tcPr>
          <w:p w14:paraId="223D50C1" w14:textId="77777777" w:rsidR="00831EA9" w:rsidRDefault="009B3A37">
            <w:pPr>
              <w:spacing w:before="40" w:after="40" w:line="252" w:lineRule="auto"/>
            </w:pPr>
            <w:r>
              <w:rPr>
                <w:sz w:val="18"/>
              </w:rPr>
              <w:t>Recorded entries remain associated with the correct request.</w:t>
            </w:r>
          </w:p>
        </w:tc>
        <w:tc>
          <w:tcPr>
            <w:tcW w:w="1077" w:type="dxa"/>
            <w:shd w:val="clear" w:color="auto" w:fill="FFFFFF"/>
            <w:tcMar>
              <w:top w:w="70" w:type="dxa"/>
              <w:left w:w="70" w:type="dxa"/>
              <w:bottom w:w="70" w:type="dxa"/>
              <w:right w:w="70" w:type="dxa"/>
            </w:tcMar>
            <w:vAlign w:val="center"/>
          </w:tcPr>
          <w:p w14:paraId="254FC625"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00713E9B" w14:textId="77777777" w:rsidR="00831EA9" w:rsidRDefault="009B3A37">
            <w:pPr>
              <w:spacing w:before="40" w:after="40" w:line="252" w:lineRule="auto"/>
            </w:pPr>
            <w:r>
              <w:rPr>
                <w:sz w:val="18"/>
              </w:rPr>
              <w:t>E2/E4</w:t>
            </w:r>
          </w:p>
        </w:tc>
      </w:tr>
      <w:tr w:rsidR="00831EA9" w14:paraId="78E62F2B" w14:textId="77777777">
        <w:trPr>
          <w:cantSplit/>
        </w:trPr>
        <w:tc>
          <w:tcPr>
            <w:tcW w:w="1020" w:type="dxa"/>
            <w:shd w:val="clear" w:color="auto" w:fill="F2F0F1"/>
            <w:tcMar>
              <w:top w:w="70" w:type="dxa"/>
              <w:left w:w="70" w:type="dxa"/>
              <w:bottom w:w="70" w:type="dxa"/>
              <w:right w:w="70" w:type="dxa"/>
            </w:tcMar>
            <w:vAlign w:val="center"/>
          </w:tcPr>
          <w:p w14:paraId="0018EE96" w14:textId="77777777" w:rsidR="00831EA9" w:rsidRDefault="009B3A37">
            <w:pPr>
              <w:spacing w:before="40" w:after="40" w:line="252" w:lineRule="auto"/>
            </w:pPr>
            <w:r>
              <w:rPr>
                <w:sz w:val="18"/>
              </w:rPr>
              <w:t>FR-011 AC4</w:t>
            </w:r>
          </w:p>
        </w:tc>
        <w:tc>
          <w:tcPr>
            <w:tcW w:w="4025" w:type="dxa"/>
            <w:shd w:val="clear" w:color="auto" w:fill="F2F0F1"/>
            <w:tcMar>
              <w:top w:w="70" w:type="dxa"/>
              <w:left w:w="70" w:type="dxa"/>
              <w:bottom w:w="70" w:type="dxa"/>
              <w:right w:w="70" w:type="dxa"/>
            </w:tcMar>
            <w:vAlign w:val="center"/>
          </w:tcPr>
          <w:p w14:paraId="5785AF8B" w14:textId="77777777" w:rsidR="00831EA9" w:rsidRDefault="009B3A37">
            <w:pPr>
              <w:spacing w:before="40" w:after="40" w:line="252" w:lineRule="auto"/>
            </w:pPr>
            <w:r>
              <w:rPr>
                <w:sz w:val="18"/>
              </w:rPr>
              <w:t>Where the final policy requires it, the system distinguishes requester-visible information from information restricted to authorised users.</w:t>
            </w:r>
          </w:p>
        </w:tc>
        <w:tc>
          <w:tcPr>
            <w:tcW w:w="1077" w:type="dxa"/>
            <w:shd w:val="clear" w:color="auto" w:fill="F2F0F1"/>
            <w:tcMar>
              <w:top w:w="70" w:type="dxa"/>
              <w:left w:w="70" w:type="dxa"/>
              <w:bottom w:w="70" w:type="dxa"/>
              <w:right w:w="70" w:type="dxa"/>
            </w:tcMar>
            <w:vAlign w:val="center"/>
          </w:tcPr>
          <w:p w14:paraId="3EAC4EC9"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7357585F" w14:textId="77777777" w:rsidR="00831EA9" w:rsidRDefault="009B3A37">
            <w:pPr>
              <w:spacing w:before="40" w:after="40" w:line="252" w:lineRule="auto"/>
            </w:pPr>
            <w:r>
              <w:rPr>
                <w:sz w:val="18"/>
              </w:rPr>
              <w:t>E2/E4</w:t>
            </w:r>
          </w:p>
        </w:tc>
      </w:tr>
      <w:tr w:rsidR="00831EA9" w14:paraId="40F0F6EB" w14:textId="77777777">
        <w:trPr>
          <w:cantSplit/>
        </w:trPr>
        <w:tc>
          <w:tcPr>
            <w:tcW w:w="1020" w:type="dxa"/>
            <w:shd w:val="clear" w:color="auto" w:fill="FFFFFF"/>
            <w:tcMar>
              <w:top w:w="70" w:type="dxa"/>
              <w:left w:w="70" w:type="dxa"/>
              <w:bottom w:w="70" w:type="dxa"/>
              <w:right w:w="70" w:type="dxa"/>
            </w:tcMar>
            <w:vAlign w:val="center"/>
          </w:tcPr>
          <w:p w14:paraId="31AC6BCC" w14:textId="77777777" w:rsidR="00831EA9" w:rsidRDefault="009B3A37">
            <w:pPr>
              <w:spacing w:before="40" w:after="40" w:line="252" w:lineRule="auto"/>
            </w:pPr>
            <w:r>
              <w:rPr>
                <w:sz w:val="18"/>
              </w:rPr>
              <w:t>FR-011 AC5</w:t>
            </w:r>
          </w:p>
        </w:tc>
        <w:tc>
          <w:tcPr>
            <w:tcW w:w="4025" w:type="dxa"/>
            <w:shd w:val="clear" w:color="auto" w:fill="FFFFFF"/>
            <w:tcMar>
              <w:top w:w="70" w:type="dxa"/>
              <w:left w:w="70" w:type="dxa"/>
              <w:bottom w:w="70" w:type="dxa"/>
              <w:right w:w="70" w:type="dxa"/>
            </w:tcMar>
            <w:vAlign w:val="center"/>
          </w:tcPr>
          <w:p w14:paraId="3EB04F98" w14:textId="77777777" w:rsidR="00831EA9" w:rsidRDefault="009B3A37">
            <w:pPr>
              <w:spacing w:before="40" w:after="40" w:line="252" w:lineRule="auto"/>
            </w:pPr>
            <w:r>
              <w:rPr>
                <w:sz w:val="18"/>
              </w:rPr>
              <w:t>Accountable actions have a responsible user attached to them.</w:t>
            </w:r>
          </w:p>
        </w:tc>
        <w:tc>
          <w:tcPr>
            <w:tcW w:w="1077" w:type="dxa"/>
            <w:shd w:val="clear" w:color="auto" w:fill="FFFFFF"/>
            <w:tcMar>
              <w:top w:w="70" w:type="dxa"/>
              <w:left w:w="70" w:type="dxa"/>
              <w:bottom w:w="70" w:type="dxa"/>
              <w:right w:w="70" w:type="dxa"/>
            </w:tcMar>
            <w:vAlign w:val="center"/>
          </w:tcPr>
          <w:p w14:paraId="0CEA55EF"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4EF71E4" w14:textId="77777777" w:rsidR="00831EA9" w:rsidRDefault="009B3A37">
            <w:pPr>
              <w:spacing w:before="40" w:after="40" w:line="252" w:lineRule="auto"/>
            </w:pPr>
            <w:r>
              <w:rPr>
                <w:sz w:val="18"/>
              </w:rPr>
              <w:t>E2/E4</w:t>
            </w:r>
          </w:p>
        </w:tc>
      </w:tr>
      <w:tr w:rsidR="00831EA9" w14:paraId="7C2196DC" w14:textId="77777777">
        <w:trPr>
          <w:cantSplit/>
        </w:trPr>
        <w:tc>
          <w:tcPr>
            <w:tcW w:w="1020" w:type="dxa"/>
            <w:shd w:val="clear" w:color="auto" w:fill="F2F0F1"/>
            <w:tcMar>
              <w:top w:w="70" w:type="dxa"/>
              <w:left w:w="70" w:type="dxa"/>
              <w:bottom w:w="70" w:type="dxa"/>
              <w:right w:w="70" w:type="dxa"/>
            </w:tcMar>
            <w:vAlign w:val="center"/>
          </w:tcPr>
          <w:p w14:paraId="773D6CF6" w14:textId="77777777" w:rsidR="00831EA9" w:rsidRDefault="009B3A37">
            <w:pPr>
              <w:spacing w:before="40" w:after="40" w:line="252" w:lineRule="auto"/>
            </w:pPr>
            <w:r>
              <w:rPr>
                <w:sz w:val="18"/>
              </w:rPr>
              <w:t>FR-012 AC1</w:t>
            </w:r>
          </w:p>
        </w:tc>
        <w:tc>
          <w:tcPr>
            <w:tcW w:w="4025" w:type="dxa"/>
            <w:shd w:val="clear" w:color="auto" w:fill="F2F0F1"/>
            <w:tcMar>
              <w:top w:w="70" w:type="dxa"/>
              <w:left w:w="70" w:type="dxa"/>
              <w:bottom w:w="70" w:type="dxa"/>
              <w:right w:w="70" w:type="dxa"/>
            </w:tcMar>
            <w:vAlign w:val="center"/>
          </w:tcPr>
          <w:p w14:paraId="0A8A002C" w14:textId="77777777" w:rsidR="00831EA9" w:rsidRDefault="009B3A37">
            <w:pPr>
              <w:spacing w:before="40" w:after="40" w:line="252" w:lineRule="auto"/>
            </w:pPr>
            <w:r>
              <w:rPr>
                <w:sz w:val="18"/>
              </w:rPr>
              <w:t>An authorised user can move a request to Resolved when the agreed resolution conditions are met.</w:t>
            </w:r>
          </w:p>
        </w:tc>
        <w:tc>
          <w:tcPr>
            <w:tcW w:w="1077" w:type="dxa"/>
            <w:shd w:val="clear" w:color="auto" w:fill="F2F0F1"/>
            <w:tcMar>
              <w:top w:w="70" w:type="dxa"/>
              <w:left w:w="70" w:type="dxa"/>
              <w:bottom w:w="70" w:type="dxa"/>
              <w:right w:w="70" w:type="dxa"/>
            </w:tcMar>
            <w:vAlign w:val="center"/>
          </w:tcPr>
          <w:p w14:paraId="6B35538D"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77D33192" w14:textId="77777777" w:rsidR="00831EA9" w:rsidRDefault="009B3A37">
            <w:pPr>
              <w:spacing w:before="40" w:after="40" w:line="252" w:lineRule="auto"/>
            </w:pPr>
            <w:r>
              <w:rPr>
                <w:sz w:val="18"/>
              </w:rPr>
              <w:t>E2/E4</w:t>
            </w:r>
          </w:p>
        </w:tc>
      </w:tr>
      <w:tr w:rsidR="00831EA9" w14:paraId="7DF528E8" w14:textId="77777777">
        <w:trPr>
          <w:cantSplit/>
        </w:trPr>
        <w:tc>
          <w:tcPr>
            <w:tcW w:w="1020" w:type="dxa"/>
            <w:shd w:val="clear" w:color="auto" w:fill="FFFFFF"/>
            <w:tcMar>
              <w:top w:w="70" w:type="dxa"/>
              <w:left w:w="70" w:type="dxa"/>
              <w:bottom w:w="70" w:type="dxa"/>
              <w:right w:w="70" w:type="dxa"/>
            </w:tcMar>
            <w:vAlign w:val="center"/>
          </w:tcPr>
          <w:p w14:paraId="2FA57A9F" w14:textId="77777777" w:rsidR="00831EA9" w:rsidRDefault="009B3A37">
            <w:pPr>
              <w:spacing w:before="40" w:after="40" w:line="252" w:lineRule="auto"/>
            </w:pPr>
            <w:r>
              <w:rPr>
                <w:sz w:val="18"/>
              </w:rPr>
              <w:t>FR-012 AC2</w:t>
            </w:r>
          </w:p>
        </w:tc>
        <w:tc>
          <w:tcPr>
            <w:tcW w:w="4025" w:type="dxa"/>
            <w:shd w:val="clear" w:color="auto" w:fill="FFFFFF"/>
            <w:tcMar>
              <w:top w:w="70" w:type="dxa"/>
              <w:left w:w="70" w:type="dxa"/>
              <w:bottom w:w="70" w:type="dxa"/>
              <w:right w:w="70" w:type="dxa"/>
            </w:tcMar>
            <w:vAlign w:val="center"/>
          </w:tcPr>
          <w:p w14:paraId="7A5DF39C" w14:textId="77777777" w:rsidR="00831EA9" w:rsidRDefault="009B3A37">
            <w:pPr>
              <w:spacing w:before="40" w:after="40" w:line="252" w:lineRule="auto"/>
            </w:pPr>
            <w:r>
              <w:rPr>
                <w:sz w:val="18"/>
              </w:rPr>
              <w:t>An authorised user can move a request to Closed when the agreed closure conditions are met.</w:t>
            </w:r>
          </w:p>
        </w:tc>
        <w:tc>
          <w:tcPr>
            <w:tcW w:w="1077" w:type="dxa"/>
            <w:shd w:val="clear" w:color="auto" w:fill="FFFFFF"/>
            <w:tcMar>
              <w:top w:w="70" w:type="dxa"/>
              <w:left w:w="70" w:type="dxa"/>
              <w:bottom w:w="70" w:type="dxa"/>
              <w:right w:w="70" w:type="dxa"/>
            </w:tcMar>
            <w:vAlign w:val="center"/>
          </w:tcPr>
          <w:p w14:paraId="01579D50"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93AC06F" w14:textId="77777777" w:rsidR="00831EA9" w:rsidRDefault="009B3A37">
            <w:pPr>
              <w:spacing w:before="40" w:after="40" w:line="252" w:lineRule="auto"/>
            </w:pPr>
            <w:r>
              <w:rPr>
                <w:sz w:val="18"/>
              </w:rPr>
              <w:t>E2/E4</w:t>
            </w:r>
          </w:p>
        </w:tc>
      </w:tr>
      <w:tr w:rsidR="00831EA9" w14:paraId="2FD9F061" w14:textId="77777777">
        <w:trPr>
          <w:cantSplit/>
        </w:trPr>
        <w:tc>
          <w:tcPr>
            <w:tcW w:w="1020" w:type="dxa"/>
            <w:shd w:val="clear" w:color="auto" w:fill="F2F0F1"/>
            <w:tcMar>
              <w:top w:w="70" w:type="dxa"/>
              <w:left w:w="70" w:type="dxa"/>
              <w:bottom w:w="70" w:type="dxa"/>
              <w:right w:w="70" w:type="dxa"/>
            </w:tcMar>
            <w:vAlign w:val="center"/>
          </w:tcPr>
          <w:p w14:paraId="412F35AB" w14:textId="77777777" w:rsidR="00831EA9" w:rsidRDefault="009B3A37">
            <w:pPr>
              <w:spacing w:before="40" w:after="40" w:line="252" w:lineRule="auto"/>
            </w:pPr>
            <w:r>
              <w:rPr>
                <w:sz w:val="18"/>
              </w:rPr>
              <w:t>FR-012 AC3</w:t>
            </w:r>
          </w:p>
        </w:tc>
        <w:tc>
          <w:tcPr>
            <w:tcW w:w="4025" w:type="dxa"/>
            <w:shd w:val="clear" w:color="auto" w:fill="F2F0F1"/>
            <w:tcMar>
              <w:top w:w="70" w:type="dxa"/>
              <w:left w:w="70" w:type="dxa"/>
              <w:bottom w:w="70" w:type="dxa"/>
              <w:right w:w="70" w:type="dxa"/>
            </w:tcMar>
            <w:vAlign w:val="center"/>
          </w:tcPr>
          <w:p w14:paraId="4B2ABA36" w14:textId="77777777" w:rsidR="00831EA9" w:rsidRDefault="009B3A37">
            <w:pPr>
              <w:spacing w:before="40" w:after="40" w:line="252" w:lineRule="auto"/>
            </w:pPr>
            <w:r>
              <w:rPr>
                <w:sz w:val="18"/>
              </w:rPr>
              <w:t>An unauthorised user cannot resolve or close a request.</w:t>
            </w:r>
          </w:p>
        </w:tc>
        <w:tc>
          <w:tcPr>
            <w:tcW w:w="1077" w:type="dxa"/>
            <w:shd w:val="clear" w:color="auto" w:fill="F2F0F1"/>
            <w:tcMar>
              <w:top w:w="70" w:type="dxa"/>
              <w:left w:w="70" w:type="dxa"/>
              <w:bottom w:w="70" w:type="dxa"/>
              <w:right w:w="70" w:type="dxa"/>
            </w:tcMar>
            <w:vAlign w:val="center"/>
          </w:tcPr>
          <w:p w14:paraId="41368255"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6332D31D" w14:textId="77777777" w:rsidR="00831EA9" w:rsidRDefault="009B3A37">
            <w:pPr>
              <w:spacing w:before="40" w:after="40" w:line="252" w:lineRule="auto"/>
            </w:pPr>
            <w:r>
              <w:rPr>
                <w:sz w:val="18"/>
              </w:rPr>
              <w:t>E2/E4</w:t>
            </w:r>
          </w:p>
        </w:tc>
      </w:tr>
      <w:tr w:rsidR="00831EA9" w14:paraId="178EEF29" w14:textId="77777777">
        <w:trPr>
          <w:cantSplit/>
        </w:trPr>
        <w:tc>
          <w:tcPr>
            <w:tcW w:w="1020" w:type="dxa"/>
            <w:shd w:val="clear" w:color="auto" w:fill="FFFFFF"/>
            <w:tcMar>
              <w:top w:w="70" w:type="dxa"/>
              <w:left w:w="70" w:type="dxa"/>
              <w:bottom w:w="70" w:type="dxa"/>
              <w:right w:w="70" w:type="dxa"/>
            </w:tcMar>
            <w:vAlign w:val="center"/>
          </w:tcPr>
          <w:p w14:paraId="56E781D8" w14:textId="77777777" w:rsidR="00831EA9" w:rsidRDefault="009B3A37">
            <w:pPr>
              <w:spacing w:before="40" w:after="40" w:line="252" w:lineRule="auto"/>
            </w:pPr>
            <w:r>
              <w:rPr>
                <w:sz w:val="18"/>
              </w:rPr>
              <w:t>FR-012 AC4</w:t>
            </w:r>
          </w:p>
        </w:tc>
        <w:tc>
          <w:tcPr>
            <w:tcW w:w="4025" w:type="dxa"/>
            <w:shd w:val="clear" w:color="auto" w:fill="FFFFFF"/>
            <w:tcMar>
              <w:top w:w="70" w:type="dxa"/>
              <w:left w:w="70" w:type="dxa"/>
              <w:bottom w:w="70" w:type="dxa"/>
              <w:right w:w="70" w:type="dxa"/>
            </w:tcMar>
            <w:vAlign w:val="center"/>
          </w:tcPr>
          <w:p w14:paraId="0A6D15B0" w14:textId="77777777" w:rsidR="00831EA9" w:rsidRDefault="009B3A37">
            <w:pPr>
              <w:spacing w:before="40" w:after="40" w:line="252" w:lineRule="auto"/>
            </w:pPr>
            <w:r>
              <w:rPr>
                <w:sz w:val="18"/>
              </w:rPr>
              <w:t>The system records the user responsible for the resolution or closure action.</w:t>
            </w:r>
          </w:p>
        </w:tc>
        <w:tc>
          <w:tcPr>
            <w:tcW w:w="1077" w:type="dxa"/>
            <w:shd w:val="clear" w:color="auto" w:fill="FFFFFF"/>
            <w:tcMar>
              <w:top w:w="70" w:type="dxa"/>
              <w:left w:w="70" w:type="dxa"/>
              <w:bottom w:w="70" w:type="dxa"/>
              <w:right w:w="70" w:type="dxa"/>
            </w:tcMar>
            <w:vAlign w:val="center"/>
          </w:tcPr>
          <w:p w14:paraId="15E5A8BA"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2686AC5B" w14:textId="77777777" w:rsidR="00831EA9" w:rsidRDefault="009B3A37">
            <w:pPr>
              <w:spacing w:before="40" w:after="40" w:line="252" w:lineRule="auto"/>
            </w:pPr>
            <w:r>
              <w:rPr>
                <w:sz w:val="18"/>
              </w:rPr>
              <w:t>E2/E4</w:t>
            </w:r>
          </w:p>
        </w:tc>
      </w:tr>
      <w:tr w:rsidR="00831EA9" w14:paraId="79E75018" w14:textId="77777777">
        <w:trPr>
          <w:cantSplit/>
        </w:trPr>
        <w:tc>
          <w:tcPr>
            <w:tcW w:w="1020" w:type="dxa"/>
            <w:shd w:val="clear" w:color="auto" w:fill="F2F0F1"/>
            <w:tcMar>
              <w:top w:w="70" w:type="dxa"/>
              <w:left w:w="70" w:type="dxa"/>
              <w:bottom w:w="70" w:type="dxa"/>
              <w:right w:w="70" w:type="dxa"/>
            </w:tcMar>
            <w:vAlign w:val="center"/>
          </w:tcPr>
          <w:p w14:paraId="6179B20A" w14:textId="77777777" w:rsidR="00831EA9" w:rsidRDefault="009B3A37">
            <w:pPr>
              <w:spacing w:before="40" w:after="40" w:line="252" w:lineRule="auto"/>
            </w:pPr>
            <w:r>
              <w:rPr>
                <w:sz w:val="18"/>
              </w:rPr>
              <w:t>FR-012 AC5</w:t>
            </w:r>
          </w:p>
        </w:tc>
        <w:tc>
          <w:tcPr>
            <w:tcW w:w="4025" w:type="dxa"/>
            <w:shd w:val="clear" w:color="auto" w:fill="F2F0F1"/>
            <w:tcMar>
              <w:top w:w="70" w:type="dxa"/>
              <w:left w:w="70" w:type="dxa"/>
              <w:bottom w:w="70" w:type="dxa"/>
              <w:right w:w="70" w:type="dxa"/>
            </w:tcMar>
            <w:vAlign w:val="center"/>
          </w:tcPr>
          <w:p w14:paraId="14B001AD" w14:textId="77777777" w:rsidR="00831EA9" w:rsidRDefault="009B3A37">
            <w:pPr>
              <w:spacing w:before="40" w:after="40" w:line="252" w:lineRule="auto"/>
            </w:pPr>
            <w:r>
              <w:rPr>
                <w:sz w:val="18"/>
              </w:rPr>
              <w:t>The approved working distinction between Resolved and Closed applies; later refinements to reopening rules require controlled change.</w:t>
            </w:r>
          </w:p>
        </w:tc>
        <w:tc>
          <w:tcPr>
            <w:tcW w:w="1077" w:type="dxa"/>
            <w:shd w:val="clear" w:color="auto" w:fill="F2F0F1"/>
            <w:tcMar>
              <w:top w:w="70" w:type="dxa"/>
              <w:left w:w="70" w:type="dxa"/>
              <w:bottom w:w="70" w:type="dxa"/>
              <w:right w:w="70" w:type="dxa"/>
            </w:tcMar>
            <w:vAlign w:val="center"/>
          </w:tcPr>
          <w:p w14:paraId="3F3D0DBC"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2444AE81" w14:textId="77777777" w:rsidR="00831EA9" w:rsidRDefault="009B3A37">
            <w:pPr>
              <w:spacing w:before="40" w:after="40" w:line="252" w:lineRule="auto"/>
            </w:pPr>
            <w:r>
              <w:rPr>
                <w:sz w:val="18"/>
              </w:rPr>
              <w:t>E2/E4</w:t>
            </w:r>
          </w:p>
        </w:tc>
      </w:tr>
      <w:tr w:rsidR="00831EA9" w14:paraId="0A52D095" w14:textId="77777777">
        <w:trPr>
          <w:cantSplit/>
        </w:trPr>
        <w:tc>
          <w:tcPr>
            <w:tcW w:w="1020" w:type="dxa"/>
            <w:shd w:val="clear" w:color="auto" w:fill="FFFFFF"/>
            <w:tcMar>
              <w:top w:w="70" w:type="dxa"/>
              <w:left w:w="70" w:type="dxa"/>
              <w:bottom w:w="70" w:type="dxa"/>
              <w:right w:w="70" w:type="dxa"/>
            </w:tcMar>
            <w:vAlign w:val="center"/>
          </w:tcPr>
          <w:p w14:paraId="39F8A2A1" w14:textId="77777777" w:rsidR="00831EA9" w:rsidRDefault="009B3A37">
            <w:pPr>
              <w:spacing w:before="40" w:after="40" w:line="252" w:lineRule="auto"/>
            </w:pPr>
            <w:r>
              <w:rPr>
                <w:sz w:val="18"/>
              </w:rPr>
              <w:t>FR-013 AC1</w:t>
            </w:r>
          </w:p>
        </w:tc>
        <w:tc>
          <w:tcPr>
            <w:tcW w:w="4025" w:type="dxa"/>
            <w:shd w:val="clear" w:color="auto" w:fill="FFFFFF"/>
            <w:tcMar>
              <w:top w:w="70" w:type="dxa"/>
              <w:left w:w="70" w:type="dxa"/>
              <w:bottom w:w="70" w:type="dxa"/>
              <w:right w:w="70" w:type="dxa"/>
            </w:tcMar>
            <w:vAlign w:val="center"/>
          </w:tcPr>
          <w:p w14:paraId="1283C259" w14:textId="77777777" w:rsidR="00831EA9" w:rsidRDefault="009B3A37">
            <w:pPr>
              <w:spacing w:before="40" w:after="40" w:line="252" w:lineRule="auto"/>
            </w:pPr>
            <w:r>
              <w:rPr>
                <w:sz w:val="18"/>
              </w:rPr>
              <w:t>An authorised management/oversight user can view organisational service activity within their permitted scope.</w:t>
            </w:r>
          </w:p>
        </w:tc>
        <w:tc>
          <w:tcPr>
            <w:tcW w:w="1077" w:type="dxa"/>
            <w:shd w:val="clear" w:color="auto" w:fill="FFFFFF"/>
            <w:tcMar>
              <w:top w:w="70" w:type="dxa"/>
              <w:left w:w="70" w:type="dxa"/>
              <w:bottom w:w="70" w:type="dxa"/>
              <w:right w:w="70" w:type="dxa"/>
            </w:tcMar>
            <w:vAlign w:val="center"/>
          </w:tcPr>
          <w:p w14:paraId="63C38B39"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5FC10111" w14:textId="77777777" w:rsidR="00831EA9" w:rsidRDefault="009B3A37">
            <w:pPr>
              <w:spacing w:before="40" w:after="40" w:line="252" w:lineRule="auto"/>
            </w:pPr>
            <w:r>
              <w:rPr>
                <w:sz w:val="18"/>
              </w:rPr>
              <w:t>E6/E7: manager HTTPS workflow passed; manager paginated traversal returned all 25 authorised rows and matching complete totals.</w:t>
            </w:r>
          </w:p>
        </w:tc>
      </w:tr>
      <w:tr w:rsidR="00831EA9" w14:paraId="7436BDC5" w14:textId="77777777">
        <w:trPr>
          <w:cantSplit/>
        </w:trPr>
        <w:tc>
          <w:tcPr>
            <w:tcW w:w="1020" w:type="dxa"/>
            <w:shd w:val="clear" w:color="auto" w:fill="F2F0F1"/>
            <w:tcMar>
              <w:top w:w="70" w:type="dxa"/>
              <w:left w:w="70" w:type="dxa"/>
              <w:bottom w:w="70" w:type="dxa"/>
              <w:right w:w="70" w:type="dxa"/>
            </w:tcMar>
            <w:vAlign w:val="center"/>
          </w:tcPr>
          <w:p w14:paraId="26188AB8" w14:textId="77777777" w:rsidR="00831EA9" w:rsidRDefault="009B3A37">
            <w:pPr>
              <w:spacing w:before="40" w:after="40" w:line="252" w:lineRule="auto"/>
            </w:pPr>
            <w:r>
              <w:rPr>
                <w:sz w:val="18"/>
              </w:rPr>
              <w:t>FR-013 AC2</w:t>
            </w:r>
          </w:p>
        </w:tc>
        <w:tc>
          <w:tcPr>
            <w:tcW w:w="4025" w:type="dxa"/>
            <w:shd w:val="clear" w:color="auto" w:fill="F2F0F1"/>
            <w:tcMar>
              <w:top w:w="70" w:type="dxa"/>
              <w:left w:w="70" w:type="dxa"/>
              <w:bottom w:w="70" w:type="dxa"/>
              <w:right w:w="70" w:type="dxa"/>
            </w:tcMar>
            <w:vAlign w:val="center"/>
          </w:tcPr>
          <w:p w14:paraId="168E7D3A" w14:textId="77777777" w:rsidR="00831EA9" w:rsidRDefault="009B3A37">
            <w:pPr>
              <w:spacing w:before="40" w:after="40" w:line="252" w:lineRule="auto"/>
            </w:pPr>
            <w:r>
              <w:rPr>
                <w:sz w:val="18"/>
              </w:rPr>
              <w:t>The activity information includes recorded requests and relevant lifecycle information.</w:t>
            </w:r>
          </w:p>
        </w:tc>
        <w:tc>
          <w:tcPr>
            <w:tcW w:w="1077" w:type="dxa"/>
            <w:shd w:val="clear" w:color="auto" w:fill="F2F0F1"/>
            <w:tcMar>
              <w:top w:w="70" w:type="dxa"/>
              <w:left w:w="70" w:type="dxa"/>
              <w:bottom w:w="70" w:type="dxa"/>
              <w:right w:w="70" w:type="dxa"/>
            </w:tcMar>
            <w:vAlign w:val="center"/>
          </w:tcPr>
          <w:p w14:paraId="7366DF60"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4C9466C0" w14:textId="77777777" w:rsidR="00831EA9" w:rsidRDefault="009B3A37">
            <w:pPr>
              <w:spacing w:before="40" w:after="40" w:line="252" w:lineRule="auto"/>
            </w:pPr>
            <w:r>
              <w:rPr>
                <w:sz w:val="18"/>
              </w:rPr>
              <w:t>E6/E7: hosted manager list and category/status distributions matched all 25 rows; lifecycle, resolution and closure workflow passed.</w:t>
            </w:r>
          </w:p>
        </w:tc>
      </w:tr>
      <w:tr w:rsidR="00831EA9" w14:paraId="7A41EBC1" w14:textId="77777777">
        <w:trPr>
          <w:cantSplit/>
        </w:trPr>
        <w:tc>
          <w:tcPr>
            <w:tcW w:w="1020" w:type="dxa"/>
            <w:shd w:val="clear" w:color="auto" w:fill="FFFFFF"/>
            <w:tcMar>
              <w:top w:w="70" w:type="dxa"/>
              <w:left w:w="70" w:type="dxa"/>
              <w:bottom w:w="70" w:type="dxa"/>
              <w:right w:w="70" w:type="dxa"/>
            </w:tcMar>
            <w:vAlign w:val="center"/>
          </w:tcPr>
          <w:p w14:paraId="731B2F97" w14:textId="77777777" w:rsidR="00831EA9" w:rsidRDefault="009B3A37">
            <w:pPr>
              <w:spacing w:before="40" w:after="40" w:line="252" w:lineRule="auto"/>
            </w:pPr>
            <w:r>
              <w:rPr>
                <w:sz w:val="18"/>
              </w:rPr>
              <w:t>FR-013 AC3</w:t>
            </w:r>
          </w:p>
        </w:tc>
        <w:tc>
          <w:tcPr>
            <w:tcW w:w="4025" w:type="dxa"/>
            <w:shd w:val="clear" w:color="auto" w:fill="FFFFFF"/>
            <w:tcMar>
              <w:top w:w="70" w:type="dxa"/>
              <w:left w:w="70" w:type="dxa"/>
              <w:bottom w:w="70" w:type="dxa"/>
              <w:right w:w="70" w:type="dxa"/>
            </w:tcMar>
            <w:vAlign w:val="center"/>
          </w:tcPr>
          <w:p w14:paraId="74FDABF6" w14:textId="77777777" w:rsidR="00831EA9" w:rsidRDefault="009B3A37">
            <w:pPr>
              <w:spacing w:before="40" w:after="40" w:line="252" w:lineRule="auto"/>
            </w:pPr>
            <w:r>
              <w:rPr>
                <w:sz w:val="18"/>
              </w:rPr>
              <w:t>Access to the activity view is restricted according to the agreed permission model.</w:t>
            </w:r>
          </w:p>
        </w:tc>
        <w:tc>
          <w:tcPr>
            <w:tcW w:w="1077" w:type="dxa"/>
            <w:shd w:val="clear" w:color="auto" w:fill="FFFFFF"/>
            <w:tcMar>
              <w:top w:w="70" w:type="dxa"/>
              <w:left w:w="70" w:type="dxa"/>
              <w:bottom w:w="70" w:type="dxa"/>
              <w:right w:w="70" w:type="dxa"/>
            </w:tcMar>
            <w:vAlign w:val="center"/>
          </w:tcPr>
          <w:p w14:paraId="42BB032A"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B753368" w14:textId="77777777" w:rsidR="00831EA9" w:rsidRDefault="009B3A37">
            <w:pPr>
              <w:spacing w:before="40" w:after="40" w:line="252" w:lineRule="auto"/>
            </w:pPr>
            <w:r>
              <w:rPr>
                <w:sz w:val="18"/>
              </w:rPr>
              <w:t xml:space="preserve">E6/E7: manager reporting scope was checked against requester/staff/restricted identities; </w:t>
            </w:r>
            <w:r>
              <w:rPr>
                <w:sz w:val="18"/>
              </w:rPr>
              <w:lastRenderedPageBreak/>
              <w:t>unauthorized work request 403 and anonymous own-list 401.</w:t>
            </w:r>
          </w:p>
        </w:tc>
      </w:tr>
      <w:tr w:rsidR="00831EA9" w14:paraId="7DFC74F8" w14:textId="77777777">
        <w:trPr>
          <w:cantSplit/>
        </w:trPr>
        <w:tc>
          <w:tcPr>
            <w:tcW w:w="1020" w:type="dxa"/>
            <w:shd w:val="clear" w:color="auto" w:fill="F2F0F1"/>
            <w:tcMar>
              <w:top w:w="70" w:type="dxa"/>
              <w:left w:w="70" w:type="dxa"/>
              <w:bottom w:w="70" w:type="dxa"/>
              <w:right w:w="70" w:type="dxa"/>
            </w:tcMar>
            <w:vAlign w:val="center"/>
          </w:tcPr>
          <w:p w14:paraId="4DFE362F" w14:textId="77777777" w:rsidR="00831EA9" w:rsidRDefault="009B3A37">
            <w:pPr>
              <w:spacing w:before="40" w:after="40" w:line="252" w:lineRule="auto"/>
            </w:pPr>
            <w:r>
              <w:rPr>
                <w:sz w:val="18"/>
              </w:rPr>
              <w:lastRenderedPageBreak/>
              <w:t>FR-013 AC4</w:t>
            </w:r>
          </w:p>
        </w:tc>
        <w:tc>
          <w:tcPr>
            <w:tcW w:w="4025" w:type="dxa"/>
            <w:shd w:val="clear" w:color="auto" w:fill="F2F0F1"/>
            <w:tcMar>
              <w:top w:w="70" w:type="dxa"/>
              <w:left w:w="70" w:type="dxa"/>
              <w:bottom w:w="70" w:type="dxa"/>
              <w:right w:w="70" w:type="dxa"/>
            </w:tcMar>
            <w:vAlign w:val="center"/>
          </w:tcPr>
          <w:p w14:paraId="2C7198A5" w14:textId="77777777" w:rsidR="00831EA9" w:rsidRDefault="009B3A37">
            <w:pPr>
              <w:spacing w:before="40" w:after="40" w:line="252" w:lineRule="auto"/>
            </w:pPr>
            <w:r>
              <w:rPr>
                <w:sz w:val="18"/>
              </w:rPr>
              <w:t>The management view is validated against representative request scenarios during later design and testing.</w:t>
            </w:r>
          </w:p>
        </w:tc>
        <w:tc>
          <w:tcPr>
            <w:tcW w:w="1077" w:type="dxa"/>
            <w:shd w:val="clear" w:color="auto" w:fill="F2F0F1"/>
            <w:tcMar>
              <w:top w:w="70" w:type="dxa"/>
              <w:left w:w="70" w:type="dxa"/>
              <w:bottom w:w="70" w:type="dxa"/>
              <w:right w:w="70" w:type="dxa"/>
            </w:tcMar>
            <w:vAlign w:val="center"/>
          </w:tcPr>
          <w:p w14:paraId="1CF9B72D"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2F50CE5" w14:textId="77777777" w:rsidR="00831EA9" w:rsidRDefault="009B3A37">
            <w:pPr>
              <w:spacing w:before="40" w:after="40" w:line="252" w:lineRule="auto"/>
            </w:pPr>
            <w:r>
              <w:rPr>
                <w:sz w:val="18"/>
              </w:rPr>
              <w:t>E6/E7: hosted representative role/data scenarios and local 1,258-row pagination cases validated complete reporting semantics; hosted population itself was below 1,000.</w:t>
            </w:r>
          </w:p>
        </w:tc>
      </w:tr>
      <w:tr w:rsidR="00831EA9" w14:paraId="1DC62B2A" w14:textId="77777777">
        <w:trPr>
          <w:cantSplit/>
        </w:trPr>
        <w:tc>
          <w:tcPr>
            <w:tcW w:w="1020" w:type="dxa"/>
            <w:shd w:val="clear" w:color="auto" w:fill="FFFFFF"/>
            <w:tcMar>
              <w:top w:w="70" w:type="dxa"/>
              <w:left w:w="70" w:type="dxa"/>
              <w:bottom w:w="70" w:type="dxa"/>
              <w:right w:w="70" w:type="dxa"/>
            </w:tcMar>
            <w:vAlign w:val="center"/>
          </w:tcPr>
          <w:p w14:paraId="59204EBF" w14:textId="77777777" w:rsidR="00831EA9" w:rsidRDefault="009B3A37">
            <w:pPr>
              <w:spacing w:before="40" w:after="40" w:line="252" w:lineRule="auto"/>
            </w:pPr>
            <w:r>
              <w:rPr>
                <w:sz w:val="18"/>
              </w:rPr>
              <w:t>FR-014 AC1</w:t>
            </w:r>
          </w:p>
        </w:tc>
        <w:tc>
          <w:tcPr>
            <w:tcW w:w="4025" w:type="dxa"/>
            <w:shd w:val="clear" w:color="auto" w:fill="FFFFFF"/>
            <w:tcMar>
              <w:top w:w="70" w:type="dxa"/>
              <w:left w:w="70" w:type="dxa"/>
              <w:bottom w:w="70" w:type="dxa"/>
              <w:right w:w="70" w:type="dxa"/>
            </w:tcMar>
            <w:vAlign w:val="center"/>
          </w:tcPr>
          <w:p w14:paraId="4779CA94" w14:textId="77777777" w:rsidR="00831EA9" w:rsidRDefault="009B3A37">
            <w:pPr>
              <w:spacing w:before="40" w:after="40" w:line="252" w:lineRule="auto"/>
            </w:pPr>
            <w:r>
              <w:rPr>
                <w:sz w:val="18"/>
              </w:rPr>
              <w:t>Requests in the relevant open states can be identified separately from resolved, closed, and rejected requests.</w:t>
            </w:r>
          </w:p>
        </w:tc>
        <w:tc>
          <w:tcPr>
            <w:tcW w:w="1077" w:type="dxa"/>
            <w:shd w:val="clear" w:color="auto" w:fill="FFFFFF"/>
            <w:tcMar>
              <w:top w:w="70" w:type="dxa"/>
              <w:left w:w="70" w:type="dxa"/>
              <w:bottom w:w="70" w:type="dxa"/>
              <w:right w:w="70" w:type="dxa"/>
            </w:tcMar>
            <w:vAlign w:val="center"/>
          </w:tcPr>
          <w:p w14:paraId="265D7DC3"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6BAE6E30" w14:textId="77777777" w:rsidR="00831EA9" w:rsidRDefault="009B3A37">
            <w:pPr>
              <w:spacing w:before="40" w:after="40" w:line="252" w:lineRule="auto"/>
            </w:pPr>
            <w:r>
              <w:rPr>
                <w:sz w:val="18"/>
              </w:rPr>
              <w:t>E2/E4</w:t>
            </w:r>
          </w:p>
        </w:tc>
      </w:tr>
      <w:tr w:rsidR="00831EA9" w14:paraId="606B0F2C" w14:textId="77777777">
        <w:trPr>
          <w:cantSplit/>
        </w:trPr>
        <w:tc>
          <w:tcPr>
            <w:tcW w:w="1020" w:type="dxa"/>
            <w:shd w:val="clear" w:color="auto" w:fill="F2F0F1"/>
            <w:tcMar>
              <w:top w:w="70" w:type="dxa"/>
              <w:left w:w="70" w:type="dxa"/>
              <w:bottom w:w="70" w:type="dxa"/>
              <w:right w:w="70" w:type="dxa"/>
            </w:tcMar>
            <w:vAlign w:val="center"/>
          </w:tcPr>
          <w:p w14:paraId="5672AA52" w14:textId="77777777" w:rsidR="00831EA9" w:rsidRDefault="009B3A37">
            <w:pPr>
              <w:spacing w:before="40" w:after="40" w:line="252" w:lineRule="auto"/>
            </w:pPr>
            <w:r>
              <w:rPr>
                <w:sz w:val="18"/>
              </w:rPr>
              <w:t>FR-014 AC2</w:t>
            </w:r>
          </w:p>
        </w:tc>
        <w:tc>
          <w:tcPr>
            <w:tcW w:w="4025" w:type="dxa"/>
            <w:shd w:val="clear" w:color="auto" w:fill="F2F0F1"/>
            <w:tcMar>
              <w:top w:w="70" w:type="dxa"/>
              <w:left w:w="70" w:type="dxa"/>
              <w:bottom w:w="70" w:type="dxa"/>
              <w:right w:w="70" w:type="dxa"/>
            </w:tcMar>
            <w:vAlign w:val="center"/>
          </w:tcPr>
          <w:p w14:paraId="07FCF13F" w14:textId="77777777" w:rsidR="00831EA9" w:rsidRDefault="009B3A37">
            <w:pPr>
              <w:spacing w:before="40" w:after="40" w:line="252" w:lineRule="auto"/>
            </w:pPr>
            <w:r>
              <w:rPr>
                <w:sz w:val="18"/>
              </w:rPr>
              <w:t>Open work can be identified from the controlled lifecycle state.</w:t>
            </w:r>
          </w:p>
        </w:tc>
        <w:tc>
          <w:tcPr>
            <w:tcW w:w="1077" w:type="dxa"/>
            <w:shd w:val="clear" w:color="auto" w:fill="F2F0F1"/>
            <w:tcMar>
              <w:top w:w="70" w:type="dxa"/>
              <w:left w:w="70" w:type="dxa"/>
              <w:bottom w:w="70" w:type="dxa"/>
              <w:right w:w="70" w:type="dxa"/>
            </w:tcMar>
            <w:vAlign w:val="center"/>
          </w:tcPr>
          <w:p w14:paraId="0DBFAF1E"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DADD257" w14:textId="77777777" w:rsidR="00831EA9" w:rsidRDefault="009B3A37">
            <w:pPr>
              <w:spacing w:before="40" w:after="40" w:line="252" w:lineRule="auto"/>
            </w:pPr>
            <w:r>
              <w:rPr>
                <w:sz w:val="18"/>
              </w:rPr>
              <w:t>E2/E4</w:t>
            </w:r>
          </w:p>
        </w:tc>
      </w:tr>
      <w:tr w:rsidR="00831EA9" w14:paraId="6A0F2957" w14:textId="77777777">
        <w:trPr>
          <w:cantSplit/>
        </w:trPr>
        <w:tc>
          <w:tcPr>
            <w:tcW w:w="1020" w:type="dxa"/>
            <w:shd w:val="clear" w:color="auto" w:fill="FFFFFF"/>
            <w:tcMar>
              <w:top w:w="70" w:type="dxa"/>
              <w:left w:w="70" w:type="dxa"/>
              <w:bottom w:w="70" w:type="dxa"/>
              <w:right w:w="70" w:type="dxa"/>
            </w:tcMar>
            <w:vAlign w:val="center"/>
          </w:tcPr>
          <w:p w14:paraId="0631F456" w14:textId="77777777" w:rsidR="00831EA9" w:rsidRDefault="009B3A37">
            <w:pPr>
              <w:spacing w:before="40" w:after="40" w:line="252" w:lineRule="auto"/>
            </w:pPr>
            <w:r>
              <w:rPr>
                <w:sz w:val="18"/>
              </w:rPr>
              <w:t>FR-014 AC3</w:t>
            </w:r>
          </w:p>
        </w:tc>
        <w:tc>
          <w:tcPr>
            <w:tcW w:w="4025" w:type="dxa"/>
            <w:shd w:val="clear" w:color="auto" w:fill="FFFFFF"/>
            <w:tcMar>
              <w:top w:w="70" w:type="dxa"/>
              <w:left w:w="70" w:type="dxa"/>
              <w:bottom w:w="70" w:type="dxa"/>
              <w:right w:w="70" w:type="dxa"/>
            </w:tcMar>
            <w:vAlign w:val="center"/>
          </w:tcPr>
          <w:p w14:paraId="4577498E" w14:textId="77777777" w:rsidR="00831EA9" w:rsidRDefault="009B3A37">
            <w:pPr>
              <w:spacing w:before="40" w:after="40" w:line="252" w:lineRule="auto"/>
            </w:pPr>
            <w:r>
              <w:rPr>
                <w:sz w:val="18"/>
              </w:rPr>
              <w:t>A request is considered overdue when its agreed target date/time has passed and its status is not Resolved, Closed, or Rejected.</w:t>
            </w:r>
          </w:p>
        </w:tc>
        <w:tc>
          <w:tcPr>
            <w:tcW w:w="1077" w:type="dxa"/>
            <w:shd w:val="clear" w:color="auto" w:fill="FFFFFF"/>
            <w:tcMar>
              <w:top w:w="70" w:type="dxa"/>
              <w:left w:w="70" w:type="dxa"/>
              <w:bottom w:w="70" w:type="dxa"/>
              <w:right w:w="70" w:type="dxa"/>
            </w:tcMar>
            <w:vAlign w:val="center"/>
          </w:tcPr>
          <w:p w14:paraId="0C4D9CEA"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88965B2" w14:textId="77777777" w:rsidR="00831EA9" w:rsidRDefault="009B3A37">
            <w:pPr>
              <w:spacing w:before="40" w:after="40" w:line="252" w:lineRule="auto"/>
            </w:pPr>
            <w:r>
              <w:rPr>
                <w:sz w:val="18"/>
              </w:rPr>
              <w:t>E2/E4</w:t>
            </w:r>
          </w:p>
        </w:tc>
      </w:tr>
      <w:tr w:rsidR="00831EA9" w14:paraId="4163AE1D" w14:textId="77777777">
        <w:trPr>
          <w:cantSplit/>
        </w:trPr>
        <w:tc>
          <w:tcPr>
            <w:tcW w:w="1020" w:type="dxa"/>
            <w:shd w:val="clear" w:color="auto" w:fill="F2F0F1"/>
            <w:tcMar>
              <w:top w:w="70" w:type="dxa"/>
              <w:left w:w="70" w:type="dxa"/>
              <w:bottom w:w="70" w:type="dxa"/>
              <w:right w:w="70" w:type="dxa"/>
            </w:tcMar>
            <w:vAlign w:val="center"/>
          </w:tcPr>
          <w:p w14:paraId="62B1D9FA" w14:textId="77777777" w:rsidR="00831EA9" w:rsidRDefault="009B3A37">
            <w:pPr>
              <w:spacing w:before="40" w:after="40" w:line="252" w:lineRule="auto"/>
            </w:pPr>
            <w:r>
              <w:rPr>
                <w:sz w:val="18"/>
              </w:rPr>
              <w:t>FR-014 AC4</w:t>
            </w:r>
          </w:p>
        </w:tc>
        <w:tc>
          <w:tcPr>
            <w:tcW w:w="4025" w:type="dxa"/>
            <w:shd w:val="clear" w:color="auto" w:fill="F2F0F1"/>
            <w:tcMar>
              <w:top w:w="70" w:type="dxa"/>
              <w:left w:w="70" w:type="dxa"/>
              <w:bottom w:w="70" w:type="dxa"/>
              <w:right w:w="70" w:type="dxa"/>
            </w:tcMar>
            <w:vAlign w:val="center"/>
          </w:tcPr>
          <w:p w14:paraId="5C0430D2" w14:textId="77777777" w:rsidR="00831EA9" w:rsidRDefault="009B3A37">
            <w:pPr>
              <w:spacing w:before="40" w:after="40" w:line="252" w:lineRule="auto"/>
            </w:pPr>
            <w:r>
              <w:rPr>
                <w:sz w:val="18"/>
              </w:rPr>
              <w:t>The target date/time is set by an authorised staff member or manager according to the working policy.</w:t>
            </w:r>
          </w:p>
        </w:tc>
        <w:tc>
          <w:tcPr>
            <w:tcW w:w="1077" w:type="dxa"/>
            <w:shd w:val="clear" w:color="auto" w:fill="F2F0F1"/>
            <w:tcMar>
              <w:top w:w="70" w:type="dxa"/>
              <w:left w:w="70" w:type="dxa"/>
              <w:bottom w:w="70" w:type="dxa"/>
              <w:right w:w="70" w:type="dxa"/>
            </w:tcMar>
            <w:vAlign w:val="center"/>
          </w:tcPr>
          <w:p w14:paraId="27D1E2CC"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9F68546" w14:textId="77777777" w:rsidR="00831EA9" w:rsidRDefault="009B3A37">
            <w:pPr>
              <w:spacing w:before="40" w:after="40" w:line="252" w:lineRule="auto"/>
            </w:pPr>
            <w:r>
              <w:rPr>
                <w:sz w:val="18"/>
              </w:rPr>
              <w:t>E2/E4</w:t>
            </w:r>
          </w:p>
        </w:tc>
      </w:tr>
      <w:tr w:rsidR="00831EA9" w14:paraId="093FCB97" w14:textId="77777777">
        <w:trPr>
          <w:cantSplit/>
        </w:trPr>
        <w:tc>
          <w:tcPr>
            <w:tcW w:w="1020" w:type="dxa"/>
            <w:shd w:val="clear" w:color="auto" w:fill="FFFFFF"/>
            <w:tcMar>
              <w:top w:w="70" w:type="dxa"/>
              <w:left w:w="70" w:type="dxa"/>
              <w:bottom w:w="70" w:type="dxa"/>
              <w:right w:w="70" w:type="dxa"/>
            </w:tcMar>
            <w:vAlign w:val="center"/>
          </w:tcPr>
          <w:p w14:paraId="281B66A7" w14:textId="77777777" w:rsidR="00831EA9" w:rsidRDefault="009B3A37">
            <w:pPr>
              <w:spacing w:before="40" w:after="40" w:line="252" w:lineRule="auto"/>
            </w:pPr>
            <w:r>
              <w:rPr>
                <w:sz w:val="18"/>
              </w:rPr>
              <w:t>FR-014 AC5</w:t>
            </w:r>
          </w:p>
        </w:tc>
        <w:tc>
          <w:tcPr>
            <w:tcW w:w="4025" w:type="dxa"/>
            <w:shd w:val="clear" w:color="auto" w:fill="FFFFFF"/>
            <w:tcMar>
              <w:top w:w="70" w:type="dxa"/>
              <w:left w:w="70" w:type="dxa"/>
              <w:bottom w:w="70" w:type="dxa"/>
              <w:right w:w="70" w:type="dxa"/>
            </w:tcMar>
            <w:vAlign w:val="center"/>
          </w:tcPr>
          <w:p w14:paraId="3E3DDF86" w14:textId="77777777" w:rsidR="00831EA9" w:rsidRDefault="009B3A37">
            <w:pPr>
              <w:spacing w:before="40" w:after="40" w:line="252" w:lineRule="auto"/>
            </w:pPr>
            <w:r>
              <w:rPr>
                <w:sz w:val="18"/>
              </w:rPr>
              <w:t>Overdue classification is verified using a controlled test case at or around the target date/time boundary.</w:t>
            </w:r>
          </w:p>
        </w:tc>
        <w:tc>
          <w:tcPr>
            <w:tcW w:w="1077" w:type="dxa"/>
            <w:shd w:val="clear" w:color="auto" w:fill="FFFFFF"/>
            <w:tcMar>
              <w:top w:w="70" w:type="dxa"/>
              <w:left w:w="70" w:type="dxa"/>
              <w:bottom w:w="70" w:type="dxa"/>
              <w:right w:w="70" w:type="dxa"/>
            </w:tcMar>
            <w:vAlign w:val="center"/>
          </w:tcPr>
          <w:p w14:paraId="66B4DCC3"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438610D0" w14:textId="77777777" w:rsidR="00831EA9" w:rsidRDefault="009B3A37">
            <w:pPr>
              <w:spacing w:before="40" w:after="40" w:line="252" w:lineRule="auto"/>
            </w:pPr>
            <w:r>
              <w:rPr>
                <w:sz w:val="18"/>
              </w:rPr>
              <w:t>E2/E4</w:t>
            </w:r>
          </w:p>
        </w:tc>
      </w:tr>
      <w:tr w:rsidR="00831EA9" w14:paraId="5166C08C" w14:textId="77777777">
        <w:trPr>
          <w:cantSplit/>
        </w:trPr>
        <w:tc>
          <w:tcPr>
            <w:tcW w:w="1020" w:type="dxa"/>
            <w:shd w:val="clear" w:color="auto" w:fill="F2F0F1"/>
            <w:tcMar>
              <w:top w:w="70" w:type="dxa"/>
              <w:left w:w="70" w:type="dxa"/>
              <w:bottom w:w="70" w:type="dxa"/>
              <w:right w:w="70" w:type="dxa"/>
            </w:tcMar>
            <w:vAlign w:val="center"/>
          </w:tcPr>
          <w:p w14:paraId="6F721307" w14:textId="77777777" w:rsidR="00831EA9" w:rsidRDefault="009B3A37">
            <w:pPr>
              <w:spacing w:before="40" w:after="40" w:line="252" w:lineRule="auto"/>
            </w:pPr>
            <w:r>
              <w:rPr>
                <w:sz w:val="18"/>
              </w:rPr>
              <w:t>FR-015 AC1</w:t>
            </w:r>
          </w:p>
        </w:tc>
        <w:tc>
          <w:tcPr>
            <w:tcW w:w="4025" w:type="dxa"/>
            <w:shd w:val="clear" w:color="auto" w:fill="F2F0F1"/>
            <w:tcMar>
              <w:top w:w="70" w:type="dxa"/>
              <w:left w:w="70" w:type="dxa"/>
              <w:bottom w:w="70" w:type="dxa"/>
              <w:right w:w="70" w:type="dxa"/>
            </w:tcMar>
            <w:vAlign w:val="center"/>
          </w:tcPr>
          <w:p w14:paraId="0650F612" w14:textId="77777777" w:rsidR="00831EA9" w:rsidRDefault="009B3A37">
            <w:pPr>
              <w:spacing w:before="40" w:after="40" w:line="252" w:lineRule="auto"/>
            </w:pPr>
            <w:r>
              <w:rPr>
                <w:sz w:val="18"/>
              </w:rPr>
              <w:t>Authorised management users can group, filter, or otherwise present request information by category.</w:t>
            </w:r>
          </w:p>
        </w:tc>
        <w:tc>
          <w:tcPr>
            <w:tcW w:w="1077" w:type="dxa"/>
            <w:shd w:val="clear" w:color="auto" w:fill="F2F0F1"/>
            <w:tcMar>
              <w:top w:w="70" w:type="dxa"/>
              <w:left w:w="70" w:type="dxa"/>
              <w:bottom w:w="70" w:type="dxa"/>
              <w:right w:w="70" w:type="dxa"/>
            </w:tcMar>
            <w:vAlign w:val="center"/>
          </w:tcPr>
          <w:p w14:paraId="6AFCD432"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0658332" w14:textId="77777777" w:rsidR="00831EA9" w:rsidRDefault="009B3A37">
            <w:pPr>
              <w:spacing w:before="40" w:after="40" w:line="252" w:lineRule="auto"/>
            </w:pPr>
            <w:r>
              <w:rPr>
                <w:sz w:val="18"/>
              </w:rPr>
              <w:t>E6/E7: hosted category totals matched complete authorised traversal for manager, staff and restricted staff; summary-only work totals matched list traversal.</w:t>
            </w:r>
          </w:p>
        </w:tc>
      </w:tr>
      <w:tr w:rsidR="00831EA9" w14:paraId="14B292C4" w14:textId="77777777">
        <w:trPr>
          <w:cantSplit/>
        </w:trPr>
        <w:tc>
          <w:tcPr>
            <w:tcW w:w="1020" w:type="dxa"/>
            <w:shd w:val="clear" w:color="auto" w:fill="FFFFFF"/>
            <w:tcMar>
              <w:top w:w="70" w:type="dxa"/>
              <w:left w:w="70" w:type="dxa"/>
              <w:bottom w:w="70" w:type="dxa"/>
              <w:right w:w="70" w:type="dxa"/>
            </w:tcMar>
            <w:vAlign w:val="center"/>
          </w:tcPr>
          <w:p w14:paraId="6DF59B37" w14:textId="77777777" w:rsidR="00831EA9" w:rsidRDefault="009B3A37">
            <w:pPr>
              <w:spacing w:before="40" w:after="40" w:line="252" w:lineRule="auto"/>
            </w:pPr>
            <w:r>
              <w:rPr>
                <w:sz w:val="18"/>
              </w:rPr>
              <w:t>FR-015 AC2</w:t>
            </w:r>
          </w:p>
        </w:tc>
        <w:tc>
          <w:tcPr>
            <w:tcW w:w="4025" w:type="dxa"/>
            <w:shd w:val="clear" w:color="auto" w:fill="FFFFFF"/>
            <w:tcMar>
              <w:top w:w="70" w:type="dxa"/>
              <w:left w:w="70" w:type="dxa"/>
              <w:bottom w:w="70" w:type="dxa"/>
              <w:right w:w="70" w:type="dxa"/>
            </w:tcMar>
            <w:vAlign w:val="center"/>
          </w:tcPr>
          <w:p w14:paraId="02508BD7" w14:textId="77777777" w:rsidR="00831EA9" w:rsidRDefault="009B3A37">
            <w:pPr>
              <w:spacing w:before="40" w:after="40" w:line="252" w:lineRule="auto"/>
            </w:pPr>
            <w:r>
              <w:rPr>
                <w:sz w:val="18"/>
              </w:rPr>
              <w:t>Authorised management users can analyse request information by lifecycle status.</w:t>
            </w:r>
          </w:p>
        </w:tc>
        <w:tc>
          <w:tcPr>
            <w:tcW w:w="1077" w:type="dxa"/>
            <w:shd w:val="clear" w:color="auto" w:fill="FFFFFF"/>
            <w:tcMar>
              <w:top w:w="70" w:type="dxa"/>
              <w:left w:w="70" w:type="dxa"/>
              <w:bottom w:w="70" w:type="dxa"/>
              <w:right w:w="70" w:type="dxa"/>
            </w:tcMar>
            <w:vAlign w:val="center"/>
          </w:tcPr>
          <w:p w14:paraId="67115826"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F6F879F" w14:textId="77777777" w:rsidR="00831EA9" w:rsidRDefault="009B3A37">
            <w:pPr>
              <w:spacing w:before="40" w:after="40" w:line="252" w:lineRule="auto"/>
            </w:pPr>
            <w:r>
              <w:rPr>
                <w:sz w:val="18"/>
              </w:rPr>
              <w:t>E6/E7: hosted status totals matched complete authorised traversal for requester, manager, staff and restricted staff.</w:t>
            </w:r>
          </w:p>
        </w:tc>
      </w:tr>
      <w:tr w:rsidR="00831EA9" w14:paraId="0753F7D3" w14:textId="77777777">
        <w:trPr>
          <w:cantSplit/>
        </w:trPr>
        <w:tc>
          <w:tcPr>
            <w:tcW w:w="1020" w:type="dxa"/>
            <w:shd w:val="clear" w:color="auto" w:fill="F2F0F1"/>
            <w:tcMar>
              <w:top w:w="70" w:type="dxa"/>
              <w:left w:w="70" w:type="dxa"/>
              <w:bottom w:w="70" w:type="dxa"/>
              <w:right w:w="70" w:type="dxa"/>
            </w:tcMar>
            <w:vAlign w:val="center"/>
          </w:tcPr>
          <w:p w14:paraId="21B51EEE" w14:textId="77777777" w:rsidR="00831EA9" w:rsidRDefault="009B3A37">
            <w:pPr>
              <w:spacing w:before="40" w:after="40" w:line="252" w:lineRule="auto"/>
            </w:pPr>
            <w:r>
              <w:rPr>
                <w:sz w:val="18"/>
              </w:rPr>
              <w:t>FR-015 AC3</w:t>
            </w:r>
          </w:p>
        </w:tc>
        <w:tc>
          <w:tcPr>
            <w:tcW w:w="4025" w:type="dxa"/>
            <w:shd w:val="clear" w:color="auto" w:fill="F2F0F1"/>
            <w:tcMar>
              <w:top w:w="70" w:type="dxa"/>
              <w:left w:w="70" w:type="dxa"/>
              <w:bottom w:w="70" w:type="dxa"/>
              <w:right w:w="70" w:type="dxa"/>
            </w:tcMar>
            <w:vAlign w:val="center"/>
          </w:tcPr>
          <w:p w14:paraId="3C704D01" w14:textId="77777777" w:rsidR="00831EA9" w:rsidRDefault="009B3A37">
            <w:pPr>
              <w:spacing w:before="40" w:after="40" w:line="252" w:lineRule="auto"/>
            </w:pPr>
            <w:r>
              <w:rPr>
                <w:sz w:val="18"/>
              </w:rPr>
              <w:t>Any additional analysis dimension is included only when its operational value is justified and agreed.</w:t>
            </w:r>
          </w:p>
        </w:tc>
        <w:tc>
          <w:tcPr>
            <w:tcW w:w="1077" w:type="dxa"/>
            <w:shd w:val="clear" w:color="auto" w:fill="F2F0F1"/>
            <w:tcMar>
              <w:top w:w="70" w:type="dxa"/>
              <w:left w:w="70" w:type="dxa"/>
              <w:bottom w:w="70" w:type="dxa"/>
              <w:right w:w="70" w:type="dxa"/>
            </w:tcMar>
            <w:vAlign w:val="center"/>
          </w:tcPr>
          <w:p w14:paraId="3B46F036"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2B7A2115" w14:textId="77777777" w:rsidR="00831EA9" w:rsidRDefault="009B3A37">
            <w:pPr>
              <w:spacing w:before="40" w:after="40" w:line="252" w:lineRule="auto"/>
            </w:pPr>
            <w:r>
              <w:rPr>
                <w:sz w:val="18"/>
              </w:rPr>
              <w:t>E2/E3</w:t>
            </w:r>
          </w:p>
        </w:tc>
      </w:tr>
      <w:tr w:rsidR="00831EA9" w14:paraId="5C509BE6" w14:textId="77777777">
        <w:trPr>
          <w:cantSplit/>
        </w:trPr>
        <w:tc>
          <w:tcPr>
            <w:tcW w:w="1020" w:type="dxa"/>
            <w:shd w:val="clear" w:color="auto" w:fill="FFFFFF"/>
            <w:tcMar>
              <w:top w:w="70" w:type="dxa"/>
              <w:left w:w="70" w:type="dxa"/>
              <w:bottom w:w="70" w:type="dxa"/>
              <w:right w:w="70" w:type="dxa"/>
            </w:tcMar>
            <w:vAlign w:val="center"/>
          </w:tcPr>
          <w:p w14:paraId="3B572149" w14:textId="77777777" w:rsidR="00831EA9" w:rsidRDefault="009B3A37">
            <w:pPr>
              <w:spacing w:before="40" w:after="40" w:line="252" w:lineRule="auto"/>
            </w:pPr>
            <w:r>
              <w:rPr>
                <w:sz w:val="18"/>
              </w:rPr>
              <w:t>FR-015 AC4</w:t>
            </w:r>
          </w:p>
        </w:tc>
        <w:tc>
          <w:tcPr>
            <w:tcW w:w="4025" w:type="dxa"/>
            <w:shd w:val="clear" w:color="auto" w:fill="FFFFFF"/>
            <w:tcMar>
              <w:top w:w="70" w:type="dxa"/>
              <w:left w:w="70" w:type="dxa"/>
              <w:bottom w:w="70" w:type="dxa"/>
              <w:right w:w="70" w:type="dxa"/>
            </w:tcMar>
            <w:vAlign w:val="center"/>
          </w:tcPr>
          <w:p w14:paraId="18A4B9E0" w14:textId="77777777" w:rsidR="00831EA9" w:rsidRDefault="009B3A37">
            <w:pPr>
              <w:spacing w:before="40" w:after="40" w:line="252" w:lineRule="auto"/>
            </w:pPr>
            <w:r>
              <w:rPr>
                <w:sz w:val="18"/>
              </w:rPr>
              <w:t>The analysis respects the visibility permissions of the authorised user.</w:t>
            </w:r>
          </w:p>
        </w:tc>
        <w:tc>
          <w:tcPr>
            <w:tcW w:w="1077" w:type="dxa"/>
            <w:shd w:val="clear" w:color="auto" w:fill="FFFFFF"/>
            <w:tcMar>
              <w:top w:w="70" w:type="dxa"/>
              <w:left w:w="70" w:type="dxa"/>
              <w:bottom w:w="70" w:type="dxa"/>
              <w:right w:w="70" w:type="dxa"/>
            </w:tcMar>
            <w:vAlign w:val="center"/>
          </w:tcPr>
          <w:p w14:paraId="027B7D60"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56858BCA" w14:textId="77777777" w:rsidR="00831EA9" w:rsidRDefault="009B3A37">
            <w:pPr>
              <w:spacing w:before="40" w:after="40" w:line="252" w:lineRule="auto"/>
            </w:pPr>
            <w:r>
              <w:rPr>
                <w:sz w:val="18"/>
              </w:rPr>
              <w:t>E6/E7: scoped aggregates matched each identity’s authorised population; uncleared sensitive rows excluded and requester/work permission boundaries passed.</w:t>
            </w:r>
          </w:p>
        </w:tc>
      </w:tr>
      <w:tr w:rsidR="00831EA9" w14:paraId="3A6E77F5" w14:textId="77777777">
        <w:trPr>
          <w:cantSplit/>
        </w:trPr>
        <w:tc>
          <w:tcPr>
            <w:tcW w:w="1020" w:type="dxa"/>
            <w:shd w:val="clear" w:color="auto" w:fill="F2F0F1"/>
            <w:tcMar>
              <w:top w:w="70" w:type="dxa"/>
              <w:left w:w="70" w:type="dxa"/>
              <w:bottom w:w="70" w:type="dxa"/>
              <w:right w:w="70" w:type="dxa"/>
            </w:tcMar>
            <w:vAlign w:val="center"/>
          </w:tcPr>
          <w:p w14:paraId="1B79BD65" w14:textId="77777777" w:rsidR="00831EA9" w:rsidRDefault="009B3A37">
            <w:pPr>
              <w:spacing w:before="40" w:after="40" w:line="252" w:lineRule="auto"/>
            </w:pPr>
            <w:r>
              <w:rPr>
                <w:sz w:val="18"/>
              </w:rPr>
              <w:t>FR-015 AC5</w:t>
            </w:r>
          </w:p>
        </w:tc>
        <w:tc>
          <w:tcPr>
            <w:tcW w:w="4025" w:type="dxa"/>
            <w:shd w:val="clear" w:color="auto" w:fill="F2F0F1"/>
            <w:tcMar>
              <w:top w:w="70" w:type="dxa"/>
              <w:left w:w="70" w:type="dxa"/>
              <w:bottom w:w="70" w:type="dxa"/>
              <w:right w:w="70" w:type="dxa"/>
            </w:tcMar>
            <w:vAlign w:val="center"/>
          </w:tcPr>
          <w:p w14:paraId="28638251" w14:textId="77777777" w:rsidR="00831EA9" w:rsidRDefault="009B3A37">
            <w:pPr>
              <w:spacing w:before="40" w:after="40" w:line="252" w:lineRule="auto"/>
            </w:pPr>
            <w:r>
              <w:rPr>
                <w:sz w:val="18"/>
              </w:rPr>
              <w:t>Predictive analytics are not required for M1.</w:t>
            </w:r>
          </w:p>
        </w:tc>
        <w:tc>
          <w:tcPr>
            <w:tcW w:w="1077" w:type="dxa"/>
            <w:shd w:val="clear" w:color="auto" w:fill="F2F0F1"/>
            <w:tcMar>
              <w:top w:w="70" w:type="dxa"/>
              <w:left w:w="70" w:type="dxa"/>
              <w:bottom w:w="70" w:type="dxa"/>
              <w:right w:w="70" w:type="dxa"/>
            </w:tcMar>
            <w:vAlign w:val="center"/>
          </w:tcPr>
          <w:p w14:paraId="0C8B20DD"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5078840B" w14:textId="77777777" w:rsidR="00831EA9" w:rsidRDefault="009B3A37">
            <w:pPr>
              <w:spacing w:before="40" w:after="40" w:line="252" w:lineRule="auto"/>
            </w:pPr>
            <w:r>
              <w:rPr>
                <w:sz w:val="18"/>
              </w:rPr>
              <w:t>E2/E3</w:t>
            </w:r>
          </w:p>
        </w:tc>
      </w:tr>
      <w:tr w:rsidR="00831EA9" w14:paraId="321ABA21" w14:textId="77777777">
        <w:trPr>
          <w:cantSplit/>
        </w:trPr>
        <w:tc>
          <w:tcPr>
            <w:tcW w:w="1020" w:type="dxa"/>
            <w:shd w:val="clear" w:color="auto" w:fill="FFFFFF"/>
            <w:tcMar>
              <w:top w:w="70" w:type="dxa"/>
              <w:left w:w="70" w:type="dxa"/>
              <w:bottom w:w="70" w:type="dxa"/>
              <w:right w:w="70" w:type="dxa"/>
            </w:tcMar>
            <w:vAlign w:val="center"/>
          </w:tcPr>
          <w:p w14:paraId="3AFCC34D" w14:textId="77777777" w:rsidR="00831EA9" w:rsidRDefault="009B3A37">
            <w:pPr>
              <w:spacing w:before="40" w:after="40" w:line="252" w:lineRule="auto"/>
            </w:pPr>
            <w:r>
              <w:rPr>
                <w:sz w:val="18"/>
              </w:rPr>
              <w:lastRenderedPageBreak/>
              <w:t>FR-016 AC1</w:t>
            </w:r>
          </w:p>
        </w:tc>
        <w:tc>
          <w:tcPr>
            <w:tcW w:w="4025" w:type="dxa"/>
            <w:shd w:val="clear" w:color="auto" w:fill="FFFFFF"/>
            <w:tcMar>
              <w:top w:w="70" w:type="dxa"/>
              <w:left w:w="70" w:type="dxa"/>
              <w:bottom w:w="70" w:type="dxa"/>
              <w:right w:w="70" w:type="dxa"/>
            </w:tcMar>
            <w:vAlign w:val="center"/>
          </w:tcPr>
          <w:p w14:paraId="0DDD3DE3" w14:textId="77777777" w:rsidR="00831EA9" w:rsidRDefault="009B3A37">
            <w:pPr>
              <w:spacing w:before="40" w:after="40" w:line="252" w:lineRule="auto"/>
            </w:pPr>
            <w:r>
              <w:rPr>
                <w:sz w:val="18"/>
              </w:rPr>
              <w:t>The system retains sufficient lifecycle history to determine how a request progressed.</w:t>
            </w:r>
          </w:p>
        </w:tc>
        <w:tc>
          <w:tcPr>
            <w:tcW w:w="1077" w:type="dxa"/>
            <w:shd w:val="clear" w:color="auto" w:fill="FFFFFF"/>
            <w:tcMar>
              <w:top w:w="70" w:type="dxa"/>
              <w:left w:w="70" w:type="dxa"/>
              <w:bottom w:w="70" w:type="dxa"/>
              <w:right w:w="70" w:type="dxa"/>
            </w:tcMar>
            <w:vAlign w:val="center"/>
          </w:tcPr>
          <w:p w14:paraId="7B9BE9EE"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276A3FB5" w14:textId="77777777" w:rsidR="00831EA9" w:rsidRDefault="009B3A37">
            <w:pPr>
              <w:spacing w:before="40" w:after="40" w:line="252" w:lineRule="auto"/>
            </w:pPr>
            <w:r>
              <w:rPr>
                <w:sz w:val="18"/>
              </w:rPr>
              <w:t>E2/E4</w:t>
            </w:r>
          </w:p>
        </w:tc>
      </w:tr>
      <w:tr w:rsidR="00831EA9" w14:paraId="69C994C2" w14:textId="77777777">
        <w:trPr>
          <w:cantSplit/>
        </w:trPr>
        <w:tc>
          <w:tcPr>
            <w:tcW w:w="1020" w:type="dxa"/>
            <w:shd w:val="clear" w:color="auto" w:fill="F2F0F1"/>
            <w:tcMar>
              <w:top w:w="70" w:type="dxa"/>
              <w:left w:w="70" w:type="dxa"/>
              <w:bottom w:w="70" w:type="dxa"/>
              <w:right w:w="70" w:type="dxa"/>
            </w:tcMar>
            <w:vAlign w:val="center"/>
          </w:tcPr>
          <w:p w14:paraId="46634061" w14:textId="77777777" w:rsidR="00831EA9" w:rsidRDefault="009B3A37">
            <w:pPr>
              <w:spacing w:before="40" w:after="40" w:line="252" w:lineRule="auto"/>
            </w:pPr>
            <w:r>
              <w:rPr>
                <w:sz w:val="18"/>
              </w:rPr>
              <w:t>FR-016 AC2</w:t>
            </w:r>
          </w:p>
        </w:tc>
        <w:tc>
          <w:tcPr>
            <w:tcW w:w="4025" w:type="dxa"/>
            <w:shd w:val="clear" w:color="auto" w:fill="F2F0F1"/>
            <w:tcMar>
              <w:top w:w="70" w:type="dxa"/>
              <w:left w:w="70" w:type="dxa"/>
              <w:bottom w:w="70" w:type="dxa"/>
              <w:right w:w="70" w:type="dxa"/>
            </w:tcMar>
            <w:vAlign w:val="center"/>
          </w:tcPr>
          <w:p w14:paraId="68A9B283" w14:textId="77777777" w:rsidR="00831EA9" w:rsidRDefault="009B3A37">
            <w:pPr>
              <w:spacing w:before="40" w:after="40" w:line="252" w:lineRule="auto"/>
            </w:pPr>
            <w:r>
              <w:rPr>
                <w:sz w:val="18"/>
              </w:rPr>
              <w:t>Responsibility for relevant work can be identified from recorded request information.</w:t>
            </w:r>
          </w:p>
        </w:tc>
        <w:tc>
          <w:tcPr>
            <w:tcW w:w="1077" w:type="dxa"/>
            <w:shd w:val="clear" w:color="auto" w:fill="F2F0F1"/>
            <w:tcMar>
              <w:top w:w="70" w:type="dxa"/>
              <w:left w:w="70" w:type="dxa"/>
              <w:bottom w:w="70" w:type="dxa"/>
              <w:right w:w="70" w:type="dxa"/>
            </w:tcMar>
            <w:vAlign w:val="center"/>
          </w:tcPr>
          <w:p w14:paraId="51322D4C"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D00910F" w14:textId="77777777" w:rsidR="00831EA9" w:rsidRDefault="009B3A37">
            <w:pPr>
              <w:spacing w:before="40" w:after="40" w:line="252" w:lineRule="auto"/>
            </w:pPr>
            <w:r>
              <w:rPr>
                <w:sz w:val="18"/>
              </w:rPr>
              <w:t>E2/E4</w:t>
            </w:r>
          </w:p>
        </w:tc>
      </w:tr>
      <w:tr w:rsidR="00831EA9" w14:paraId="1B081E82" w14:textId="77777777">
        <w:trPr>
          <w:cantSplit/>
        </w:trPr>
        <w:tc>
          <w:tcPr>
            <w:tcW w:w="1020" w:type="dxa"/>
            <w:shd w:val="clear" w:color="auto" w:fill="FFFFFF"/>
            <w:tcMar>
              <w:top w:w="70" w:type="dxa"/>
              <w:left w:w="70" w:type="dxa"/>
              <w:bottom w:w="70" w:type="dxa"/>
              <w:right w:w="70" w:type="dxa"/>
            </w:tcMar>
            <w:vAlign w:val="center"/>
          </w:tcPr>
          <w:p w14:paraId="755CCC09" w14:textId="77777777" w:rsidR="00831EA9" w:rsidRDefault="009B3A37">
            <w:pPr>
              <w:spacing w:before="40" w:after="40" w:line="252" w:lineRule="auto"/>
            </w:pPr>
            <w:r>
              <w:rPr>
                <w:sz w:val="18"/>
              </w:rPr>
              <w:t>FR-016 AC3</w:t>
            </w:r>
          </w:p>
        </w:tc>
        <w:tc>
          <w:tcPr>
            <w:tcW w:w="4025" w:type="dxa"/>
            <w:shd w:val="clear" w:color="auto" w:fill="FFFFFF"/>
            <w:tcMar>
              <w:top w:w="70" w:type="dxa"/>
              <w:left w:w="70" w:type="dxa"/>
              <w:bottom w:w="70" w:type="dxa"/>
              <w:right w:w="70" w:type="dxa"/>
            </w:tcMar>
            <w:vAlign w:val="center"/>
          </w:tcPr>
          <w:p w14:paraId="040C7540" w14:textId="77777777" w:rsidR="00831EA9" w:rsidRDefault="009B3A37">
            <w:pPr>
              <w:spacing w:before="40" w:after="40" w:line="252" w:lineRule="auto"/>
            </w:pPr>
            <w:r>
              <w:rPr>
                <w:sz w:val="18"/>
              </w:rPr>
              <w:t>Status changes can be attributed to the user who made them.</w:t>
            </w:r>
          </w:p>
        </w:tc>
        <w:tc>
          <w:tcPr>
            <w:tcW w:w="1077" w:type="dxa"/>
            <w:shd w:val="clear" w:color="auto" w:fill="FFFFFF"/>
            <w:tcMar>
              <w:top w:w="70" w:type="dxa"/>
              <w:left w:w="70" w:type="dxa"/>
              <w:bottom w:w="70" w:type="dxa"/>
              <w:right w:w="70" w:type="dxa"/>
            </w:tcMar>
            <w:vAlign w:val="center"/>
          </w:tcPr>
          <w:p w14:paraId="6CFAD504"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6DCAE034" w14:textId="77777777" w:rsidR="00831EA9" w:rsidRDefault="009B3A37">
            <w:pPr>
              <w:spacing w:before="40" w:after="40" w:line="252" w:lineRule="auto"/>
            </w:pPr>
            <w:r>
              <w:rPr>
                <w:sz w:val="18"/>
              </w:rPr>
              <w:t>E2/E4</w:t>
            </w:r>
          </w:p>
        </w:tc>
      </w:tr>
      <w:tr w:rsidR="00831EA9" w14:paraId="4966694F" w14:textId="77777777">
        <w:trPr>
          <w:cantSplit/>
        </w:trPr>
        <w:tc>
          <w:tcPr>
            <w:tcW w:w="1020" w:type="dxa"/>
            <w:shd w:val="clear" w:color="auto" w:fill="F2F0F1"/>
            <w:tcMar>
              <w:top w:w="70" w:type="dxa"/>
              <w:left w:w="70" w:type="dxa"/>
              <w:bottom w:w="70" w:type="dxa"/>
              <w:right w:w="70" w:type="dxa"/>
            </w:tcMar>
            <w:vAlign w:val="center"/>
          </w:tcPr>
          <w:p w14:paraId="21871F32" w14:textId="77777777" w:rsidR="00831EA9" w:rsidRDefault="009B3A37">
            <w:pPr>
              <w:spacing w:before="40" w:after="40" w:line="252" w:lineRule="auto"/>
            </w:pPr>
            <w:r>
              <w:rPr>
                <w:sz w:val="18"/>
              </w:rPr>
              <w:t>FR-016 AC4</w:t>
            </w:r>
          </w:p>
        </w:tc>
        <w:tc>
          <w:tcPr>
            <w:tcW w:w="4025" w:type="dxa"/>
            <w:shd w:val="clear" w:color="auto" w:fill="F2F0F1"/>
            <w:tcMar>
              <w:top w:w="70" w:type="dxa"/>
              <w:left w:w="70" w:type="dxa"/>
              <w:bottom w:w="70" w:type="dxa"/>
              <w:right w:w="70" w:type="dxa"/>
            </w:tcMar>
            <w:vAlign w:val="center"/>
          </w:tcPr>
          <w:p w14:paraId="57C47CF5" w14:textId="77777777" w:rsidR="00831EA9" w:rsidRDefault="009B3A37">
            <w:pPr>
              <w:spacing w:before="40" w:after="40" w:line="252" w:lineRule="auto"/>
            </w:pPr>
            <w:r>
              <w:rPr>
                <w:sz w:val="18"/>
              </w:rPr>
              <w:t>Management can explain request progress and responsibility using recorded information.</w:t>
            </w:r>
          </w:p>
        </w:tc>
        <w:tc>
          <w:tcPr>
            <w:tcW w:w="1077" w:type="dxa"/>
            <w:shd w:val="clear" w:color="auto" w:fill="F2F0F1"/>
            <w:tcMar>
              <w:top w:w="70" w:type="dxa"/>
              <w:left w:w="70" w:type="dxa"/>
              <w:bottom w:w="70" w:type="dxa"/>
              <w:right w:w="70" w:type="dxa"/>
            </w:tcMar>
            <w:vAlign w:val="center"/>
          </w:tcPr>
          <w:p w14:paraId="27FA9AE6"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54151F81" w14:textId="77777777" w:rsidR="00831EA9" w:rsidRDefault="009B3A37">
            <w:pPr>
              <w:spacing w:before="40" w:after="40" w:line="252" w:lineRule="auto"/>
            </w:pPr>
            <w:r>
              <w:rPr>
                <w:sz w:val="18"/>
              </w:rPr>
              <w:t>E2/E4</w:t>
            </w:r>
          </w:p>
        </w:tc>
      </w:tr>
      <w:tr w:rsidR="00831EA9" w14:paraId="4A948D04" w14:textId="77777777">
        <w:trPr>
          <w:cantSplit/>
        </w:trPr>
        <w:tc>
          <w:tcPr>
            <w:tcW w:w="1020" w:type="dxa"/>
            <w:shd w:val="clear" w:color="auto" w:fill="FFFFFF"/>
            <w:tcMar>
              <w:top w:w="70" w:type="dxa"/>
              <w:left w:w="70" w:type="dxa"/>
              <w:bottom w:w="70" w:type="dxa"/>
              <w:right w:w="70" w:type="dxa"/>
            </w:tcMar>
            <w:vAlign w:val="center"/>
          </w:tcPr>
          <w:p w14:paraId="78E2E68B" w14:textId="77777777" w:rsidR="00831EA9" w:rsidRDefault="009B3A37">
            <w:pPr>
              <w:spacing w:before="40" w:after="40" w:line="252" w:lineRule="auto"/>
            </w:pPr>
            <w:r>
              <w:rPr>
                <w:sz w:val="18"/>
              </w:rPr>
              <w:t>FR-016 AC5</w:t>
            </w:r>
          </w:p>
        </w:tc>
        <w:tc>
          <w:tcPr>
            <w:tcW w:w="4025" w:type="dxa"/>
            <w:shd w:val="clear" w:color="auto" w:fill="FFFFFF"/>
            <w:tcMar>
              <w:top w:w="70" w:type="dxa"/>
              <w:left w:w="70" w:type="dxa"/>
              <w:bottom w:w="70" w:type="dxa"/>
              <w:right w:w="70" w:type="dxa"/>
            </w:tcMar>
            <w:vAlign w:val="center"/>
          </w:tcPr>
          <w:p w14:paraId="33B36373" w14:textId="77777777" w:rsidR="00831EA9" w:rsidRDefault="009B3A37">
            <w:pPr>
              <w:spacing w:before="40" w:after="40" w:line="252" w:lineRule="auto"/>
            </w:pPr>
            <w:r>
              <w:rPr>
                <w:sz w:val="18"/>
              </w:rPr>
              <w:t>Predictive analytics and a data warehouse are not required for M1.</w:t>
            </w:r>
          </w:p>
        </w:tc>
        <w:tc>
          <w:tcPr>
            <w:tcW w:w="1077" w:type="dxa"/>
            <w:shd w:val="clear" w:color="auto" w:fill="FFFFFF"/>
            <w:tcMar>
              <w:top w:w="70" w:type="dxa"/>
              <w:left w:w="70" w:type="dxa"/>
              <w:bottom w:w="70" w:type="dxa"/>
              <w:right w:w="70" w:type="dxa"/>
            </w:tcMar>
            <w:vAlign w:val="center"/>
          </w:tcPr>
          <w:p w14:paraId="03FAFD7C"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4EDB3532" w14:textId="77777777" w:rsidR="00831EA9" w:rsidRDefault="009B3A37">
            <w:pPr>
              <w:spacing w:before="40" w:after="40" w:line="252" w:lineRule="auto"/>
            </w:pPr>
            <w:r>
              <w:rPr>
                <w:sz w:val="18"/>
              </w:rPr>
              <w:t>E2/E4</w:t>
            </w:r>
          </w:p>
        </w:tc>
      </w:tr>
    </w:tbl>
    <w:p w14:paraId="3FF2A1BA" w14:textId="77777777" w:rsidR="00831EA9" w:rsidRDefault="00831EA9"/>
    <w:p w14:paraId="5A333D27" w14:textId="77777777" w:rsidR="00831EA9" w:rsidRDefault="009B3A37">
      <w:pPr>
        <w:pStyle w:val="Heading2"/>
      </w:pPr>
      <w:bookmarkStart w:id="602" w:name="_Toc243245951"/>
      <w:r>
        <w:t>34.4 Quality criterion outcomes</w:t>
      </w:r>
      <w:bookmarkEnd w:id="60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4025"/>
        <w:gridCol w:w="1077"/>
        <w:gridCol w:w="2903"/>
      </w:tblGrid>
      <w:tr w:rsidR="00831EA9" w14:paraId="01525FB0" w14:textId="77777777">
        <w:trPr>
          <w:cantSplit/>
          <w:tblHeader/>
        </w:trPr>
        <w:tc>
          <w:tcPr>
            <w:tcW w:w="1020" w:type="dxa"/>
            <w:shd w:val="clear" w:color="auto" w:fill="5B2333"/>
            <w:tcMar>
              <w:top w:w="70" w:type="dxa"/>
              <w:left w:w="70" w:type="dxa"/>
              <w:bottom w:w="70" w:type="dxa"/>
              <w:right w:w="70" w:type="dxa"/>
            </w:tcMar>
            <w:vAlign w:val="center"/>
          </w:tcPr>
          <w:p w14:paraId="7ABDE02C" w14:textId="77777777" w:rsidR="00831EA9" w:rsidRDefault="009B3A37">
            <w:pPr>
              <w:spacing w:before="40" w:after="40" w:line="252" w:lineRule="auto"/>
            </w:pPr>
            <w:r>
              <w:rPr>
                <w:b/>
                <w:color w:val="FFFFFF"/>
                <w:sz w:val="18"/>
              </w:rPr>
              <w:t>Criterion</w:t>
            </w:r>
          </w:p>
        </w:tc>
        <w:tc>
          <w:tcPr>
            <w:tcW w:w="4025" w:type="dxa"/>
            <w:shd w:val="clear" w:color="auto" w:fill="5B2333"/>
            <w:tcMar>
              <w:top w:w="70" w:type="dxa"/>
              <w:left w:w="70" w:type="dxa"/>
              <w:bottom w:w="70" w:type="dxa"/>
              <w:right w:w="70" w:type="dxa"/>
            </w:tcMar>
            <w:vAlign w:val="center"/>
          </w:tcPr>
          <w:p w14:paraId="614E0479" w14:textId="77777777" w:rsidR="00831EA9" w:rsidRDefault="009B3A37">
            <w:pPr>
              <w:spacing w:before="40" w:after="40" w:line="252" w:lineRule="auto"/>
            </w:pPr>
            <w:r>
              <w:rPr>
                <w:b/>
                <w:color w:val="FFFFFF"/>
                <w:sz w:val="18"/>
              </w:rPr>
              <w:t>Approved acceptance criterion</w:t>
            </w:r>
          </w:p>
        </w:tc>
        <w:tc>
          <w:tcPr>
            <w:tcW w:w="1077" w:type="dxa"/>
            <w:shd w:val="clear" w:color="auto" w:fill="5B2333"/>
            <w:tcMar>
              <w:top w:w="70" w:type="dxa"/>
              <w:left w:w="70" w:type="dxa"/>
              <w:bottom w:w="70" w:type="dxa"/>
              <w:right w:w="70" w:type="dxa"/>
            </w:tcMar>
            <w:vAlign w:val="center"/>
          </w:tcPr>
          <w:p w14:paraId="090E85FA" w14:textId="77777777" w:rsidR="00831EA9" w:rsidRDefault="009B3A37">
            <w:pPr>
              <w:spacing w:before="40" w:after="40" w:line="252" w:lineRule="auto"/>
            </w:pPr>
            <w:r>
              <w:rPr>
                <w:b/>
                <w:color w:val="FFFFFF"/>
                <w:sz w:val="18"/>
              </w:rPr>
              <w:t>Final status</w:t>
            </w:r>
          </w:p>
        </w:tc>
        <w:tc>
          <w:tcPr>
            <w:tcW w:w="2903" w:type="dxa"/>
            <w:shd w:val="clear" w:color="auto" w:fill="5B2333"/>
            <w:tcMar>
              <w:top w:w="70" w:type="dxa"/>
              <w:left w:w="70" w:type="dxa"/>
              <w:bottom w:w="70" w:type="dxa"/>
              <w:right w:w="70" w:type="dxa"/>
            </w:tcMar>
            <w:vAlign w:val="center"/>
          </w:tcPr>
          <w:p w14:paraId="0D369081" w14:textId="77777777" w:rsidR="00831EA9" w:rsidRDefault="009B3A37">
            <w:pPr>
              <w:spacing w:before="40" w:after="40" w:line="252" w:lineRule="auto"/>
            </w:pPr>
            <w:r>
              <w:rPr>
                <w:b/>
                <w:color w:val="FFFFFF"/>
                <w:sz w:val="18"/>
              </w:rPr>
              <w:t>Evidence and qualification</w:t>
            </w:r>
          </w:p>
        </w:tc>
      </w:tr>
      <w:tr w:rsidR="00831EA9" w14:paraId="50D76785" w14:textId="77777777">
        <w:trPr>
          <w:cantSplit/>
        </w:trPr>
        <w:tc>
          <w:tcPr>
            <w:tcW w:w="1020" w:type="dxa"/>
            <w:shd w:val="clear" w:color="auto" w:fill="F2F0F1"/>
            <w:tcMar>
              <w:top w:w="70" w:type="dxa"/>
              <w:left w:w="70" w:type="dxa"/>
              <w:bottom w:w="70" w:type="dxa"/>
              <w:right w:w="70" w:type="dxa"/>
            </w:tcMar>
            <w:vAlign w:val="center"/>
          </w:tcPr>
          <w:p w14:paraId="502D869A" w14:textId="77777777" w:rsidR="00831EA9" w:rsidRDefault="009B3A37">
            <w:pPr>
              <w:spacing w:before="40" w:after="40" w:line="252" w:lineRule="auto"/>
            </w:pPr>
            <w:r>
              <w:rPr>
                <w:sz w:val="18"/>
              </w:rPr>
              <w:t>NFR-001 AC1</w:t>
            </w:r>
          </w:p>
        </w:tc>
        <w:tc>
          <w:tcPr>
            <w:tcW w:w="4025" w:type="dxa"/>
            <w:shd w:val="clear" w:color="auto" w:fill="F2F0F1"/>
            <w:tcMar>
              <w:top w:w="70" w:type="dxa"/>
              <w:left w:w="70" w:type="dxa"/>
              <w:bottom w:w="70" w:type="dxa"/>
              <w:right w:w="70" w:type="dxa"/>
            </w:tcMar>
            <w:vAlign w:val="center"/>
          </w:tcPr>
          <w:p w14:paraId="7D91AD77" w14:textId="77777777" w:rsidR="00831EA9" w:rsidRDefault="009B3A37">
            <w:pPr>
              <w:spacing w:before="40" w:after="40" w:line="252" w:lineRule="auto"/>
            </w:pPr>
            <w:r>
              <w:rPr>
                <w:sz w:val="18"/>
              </w:rPr>
              <w:t>A requester can view their own requests in accordance with the agreed visibility policy.</w:t>
            </w:r>
          </w:p>
        </w:tc>
        <w:tc>
          <w:tcPr>
            <w:tcW w:w="1077" w:type="dxa"/>
            <w:shd w:val="clear" w:color="auto" w:fill="F2F0F1"/>
            <w:tcMar>
              <w:top w:w="70" w:type="dxa"/>
              <w:left w:w="70" w:type="dxa"/>
              <w:bottom w:w="70" w:type="dxa"/>
              <w:right w:w="70" w:type="dxa"/>
            </w:tcMar>
            <w:vAlign w:val="center"/>
          </w:tcPr>
          <w:p w14:paraId="58B8ACA2"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FC3AD2D" w14:textId="77777777" w:rsidR="00831EA9" w:rsidRDefault="009B3A37">
            <w:pPr>
              <w:spacing w:before="40" w:after="40" w:line="252" w:lineRule="auto"/>
            </w:pPr>
            <w:r>
              <w:rPr>
                <w:sz w:val="18"/>
              </w:rPr>
              <w:t>E2/E3/E4</w:t>
            </w:r>
          </w:p>
        </w:tc>
      </w:tr>
      <w:tr w:rsidR="00831EA9" w14:paraId="0F074784" w14:textId="77777777">
        <w:trPr>
          <w:cantSplit/>
        </w:trPr>
        <w:tc>
          <w:tcPr>
            <w:tcW w:w="1020" w:type="dxa"/>
            <w:shd w:val="clear" w:color="auto" w:fill="FFFFFF"/>
            <w:tcMar>
              <w:top w:w="70" w:type="dxa"/>
              <w:left w:w="70" w:type="dxa"/>
              <w:bottom w:w="70" w:type="dxa"/>
              <w:right w:w="70" w:type="dxa"/>
            </w:tcMar>
            <w:vAlign w:val="center"/>
          </w:tcPr>
          <w:p w14:paraId="72AB40CA" w14:textId="77777777" w:rsidR="00831EA9" w:rsidRDefault="009B3A37">
            <w:pPr>
              <w:spacing w:before="40" w:after="40" w:line="252" w:lineRule="auto"/>
            </w:pPr>
            <w:r>
              <w:rPr>
                <w:sz w:val="18"/>
              </w:rPr>
              <w:t>NFR-001 AC2</w:t>
            </w:r>
          </w:p>
        </w:tc>
        <w:tc>
          <w:tcPr>
            <w:tcW w:w="4025" w:type="dxa"/>
            <w:shd w:val="clear" w:color="auto" w:fill="FFFFFF"/>
            <w:tcMar>
              <w:top w:w="70" w:type="dxa"/>
              <w:left w:w="70" w:type="dxa"/>
              <w:bottom w:w="70" w:type="dxa"/>
              <w:right w:w="70" w:type="dxa"/>
            </w:tcMar>
            <w:vAlign w:val="center"/>
          </w:tcPr>
          <w:p w14:paraId="2EE17FAB" w14:textId="77777777" w:rsidR="00831EA9" w:rsidRDefault="009B3A37">
            <w:pPr>
              <w:spacing w:before="40" w:after="40" w:line="252" w:lineRule="auto"/>
            </w:pPr>
            <w:r>
              <w:rPr>
                <w:sz w:val="18"/>
              </w:rPr>
              <w:t>Staff can view work relating to their authorised role or responsibility.</w:t>
            </w:r>
          </w:p>
        </w:tc>
        <w:tc>
          <w:tcPr>
            <w:tcW w:w="1077" w:type="dxa"/>
            <w:shd w:val="clear" w:color="auto" w:fill="FFFFFF"/>
            <w:tcMar>
              <w:top w:w="70" w:type="dxa"/>
              <w:left w:w="70" w:type="dxa"/>
              <w:bottom w:w="70" w:type="dxa"/>
              <w:right w:w="70" w:type="dxa"/>
            </w:tcMar>
            <w:vAlign w:val="center"/>
          </w:tcPr>
          <w:p w14:paraId="1BEB8762"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35B58049" w14:textId="77777777" w:rsidR="00831EA9" w:rsidRDefault="009B3A37">
            <w:pPr>
              <w:spacing w:before="40" w:after="40" w:line="252" w:lineRule="auto"/>
            </w:pPr>
            <w:r>
              <w:rPr>
                <w:sz w:val="18"/>
              </w:rPr>
              <w:t>E2/E3/E4</w:t>
            </w:r>
          </w:p>
        </w:tc>
      </w:tr>
      <w:tr w:rsidR="00831EA9" w14:paraId="49172D8C" w14:textId="77777777">
        <w:trPr>
          <w:cantSplit/>
        </w:trPr>
        <w:tc>
          <w:tcPr>
            <w:tcW w:w="1020" w:type="dxa"/>
            <w:shd w:val="clear" w:color="auto" w:fill="F2F0F1"/>
            <w:tcMar>
              <w:top w:w="70" w:type="dxa"/>
              <w:left w:w="70" w:type="dxa"/>
              <w:bottom w:w="70" w:type="dxa"/>
              <w:right w:w="70" w:type="dxa"/>
            </w:tcMar>
            <w:vAlign w:val="center"/>
          </w:tcPr>
          <w:p w14:paraId="254F4203" w14:textId="77777777" w:rsidR="00831EA9" w:rsidRDefault="009B3A37">
            <w:pPr>
              <w:spacing w:before="40" w:after="40" w:line="252" w:lineRule="auto"/>
            </w:pPr>
            <w:r>
              <w:rPr>
                <w:sz w:val="18"/>
              </w:rPr>
              <w:t>NFR-001 AC3</w:t>
            </w:r>
          </w:p>
        </w:tc>
        <w:tc>
          <w:tcPr>
            <w:tcW w:w="4025" w:type="dxa"/>
            <w:shd w:val="clear" w:color="auto" w:fill="F2F0F1"/>
            <w:tcMar>
              <w:top w:w="70" w:type="dxa"/>
              <w:left w:w="70" w:type="dxa"/>
              <w:bottom w:w="70" w:type="dxa"/>
              <w:right w:w="70" w:type="dxa"/>
            </w:tcMar>
            <w:vAlign w:val="center"/>
          </w:tcPr>
          <w:p w14:paraId="6CA42343" w14:textId="77777777" w:rsidR="00831EA9" w:rsidRDefault="009B3A37">
            <w:pPr>
              <w:spacing w:before="40" w:after="40" w:line="252" w:lineRule="auto"/>
            </w:pPr>
            <w:r>
              <w:rPr>
                <w:sz w:val="18"/>
              </w:rPr>
              <w:t>Only authorised users can assign, reassign, change status, resolve, or close requests.</w:t>
            </w:r>
          </w:p>
        </w:tc>
        <w:tc>
          <w:tcPr>
            <w:tcW w:w="1077" w:type="dxa"/>
            <w:shd w:val="clear" w:color="auto" w:fill="F2F0F1"/>
            <w:tcMar>
              <w:top w:w="70" w:type="dxa"/>
              <w:left w:w="70" w:type="dxa"/>
              <w:bottom w:w="70" w:type="dxa"/>
              <w:right w:w="70" w:type="dxa"/>
            </w:tcMar>
            <w:vAlign w:val="center"/>
          </w:tcPr>
          <w:p w14:paraId="6FE9A7B0"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71D30FEF" w14:textId="77777777" w:rsidR="00831EA9" w:rsidRDefault="009B3A37">
            <w:pPr>
              <w:spacing w:before="40" w:after="40" w:line="252" w:lineRule="auto"/>
            </w:pPr>
            <w:r>
              <w:rPr>
                <w:sz w:val="18"/>
              </w:rPr>
              <w:t>E2/E3/E4</w:t>
            </w:r>
          </w:p>
        </w:tc>
      </w:tr>
      <w:tr w:rsidR="00831EA9" w14:paraId="506782EC" w14:textId="77777777">
        <w:trPr>
          <w:cantSplit/>
        </w:trPr>
        <w:tc>
          <w:tcPr>
            <w:tcW w:w="1020" w:type="dxa"/>
            <w:shd w:val="clear" w:color="auto" w:fill="FFFFFF"/>
            <w:tcMar>
              <w:top w:w="70" w:type="dxa"/>
              <w:left w:w="70" w:type="dxa"/>
              <w:bottom w:w="70" w:type="dxa"/>
              <w:right w:w="70" w:type="dxa"/>
            </w:tcMar>
            <w:vAlign w:val="center"/>
          </w:tcPr>
          <w:p w14:paraId="193B3917" w14:textId="77777777" w:rsidR="00831EA9" w:rsidRDefault="009B3A37">
            <w:pPr>
              <w:spacing w:before="40" w:after="40" w:line="252" w:lineRule="auto"/>
            </w:pPr>
            <w:r>
              <w:rPr>
                <w:sz w:val="18"/>
              </w:rPr>
              <w:t>NFR-001 AC4</w:t>
            </w:r>
          </w:p>
        </w:tc>
        <w:tc>
          <w:tcPr>
            <w:tcW w:w="4025" w:type="dxa"/>
            <w:shd w:val="clear" w:color="auto" w:fill="FFFFFF"/>
            <w:tcMar>
              <w:top w:w="70" w:type="dxa"/>
              <w:left w:w="70" w:type="dxa"/>
              <w:bottom w:w="70" w:type="dxa"/>
              <w:right w:w="70" w:type="dxa"/>
            </w:tcMar>
            <w:vAlign w:val="center"/>
          </w:tcPr>
          <w:p w14:paraId="1009EA0B" w14:textId="77777777" w:rsidR="00831EA9" w:rsidRDefault="009B3A37">
            <w:pPr>
              <w:spacing w:before="40" w:after="40" w:line="252" w:lineRule="auto"/>
            </w:pPr>
            <w:r>
              <w:rPr>
                <w:sz w:val="18"/>
              </w:rPr>
              <w:t>Access to management reporting is permission-controlled.</w:t>
            </w:r>
          </w:p>
        </w:tc>
        <w:tc>
          <w:tcPr>
            <w:tcW w:w="1077" w:type="dxa"/>
            <w:shd w:val="clear" w:color="auto" w:fill="FFFFFF"/>
            <w:tcMar>
              <w:top w:w="70" w:type="dxa"/>
              <w:left w:w="70" w:type="dxa"/>
              <w:bottom w:w="70" w:type="dxa"/>
              <w:right w:w="70" w:type="dxa"/>
            </w:tcMar>
            <w:vAlign w:val="center"/>
          </w:tcPr>
          <w:p w14:paraId="676474CC"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3E196EB" w14:textId="77777777" w:rsidR="00831EA9" w:rsidRDefault="009B3A37">
            <w:pPr>
              <w:spacing w:before="40" w:after="40" w:line="252" w:lineRule="auto"/>
            </w:pPr>
            <w:r>
              <w:rPr>
                <w:sz w:val="18"/>
              </w:rPr>
              <w:t>E2/E3/E4</w:t>
            </w:r>
          </w:p>
        </w:tc>
      </w:tr>
      <w:tr w:rsidR="00831EA9" w14:paraId="05985558" w14:textId="77777777">
        <w:trPr>
          <w:cantSplit/>
        </w:trPr>
        <w:tc>
          <w:tcPr>
            <w:tcW w:w="1020" w:type="dxa"/>
            <w:shd w:val="clear" w:color="auto" w:fill="F2F0F1"/>
            <w:tcMar>
              <w:top w:w="70" w:type="dxa"/>
              <w:left w:w="70" w:type="dxa"/>
              <w:bottom w:w="70" w:type="dxa"/>
              <w:right w:w="70" w:type="dxa"/>
            </w:tcMar>
            <w:vAlign w:val="center"/>
          </w:tcPr>
          <w:p w14:paraId="2E167180" w14:textId="77777777" w:rsidR="00831EA9" w:rsidRDefault="009B3A37">
            <w:pPr>
              <w:spacing w:before="40" w:after="40" w:line="252" w:lineRule="auto"/>
            </w:pPr>
            <w:r>
              <w:rPr>
                <w:sz w:val="18"/>
              </w:rPr>
              <w:t>NFR-001 AC5</w:t>
            </w:r>
          </w:p>
        </w:tc>
        <w:tc>
          <w:tcPr>
            <w:tcW w:w="4025" w:type="dxa"/>
            <w:shd w:val="clear" w:color="auto" w:fill="F2F0F1"/>
            <w:tcMar>
              <w:top w:w="70" w:type="dxa"/>
              <w:left w:w="70" w:type="dxa"/>
              <w:bottom w:w="70" w:type="dxa"/>
              <w:right w:w="70" w:type="dxa"/>
            </w:tcMar>
            <w:vAlign w:val="center"/>
          </w:tcPr>
          <w:p w14:paraId="2E0D0634" w14:textId="77777777" w:rsidR="00831EA9" w:rsidRDefault="009B3A37">
            <w:pPr>
              <w:spacing w:before="40" w:after="40" w:line="252" w:lineRule="auto"/>
            </w:pPr>
            <w:r>
              <w:rPr>
                <w:sz w:val="18"/>
              </w:rPr>
              <w:t>Administrative privileges do not automatically grant business-data access.</w:t>
            </w:r>
          </w:p>
        </w:tc>
        <w:tc>
          <w:tcPr>
            <w:tcW w:w="1077" w:type="dxa"/>
            <w:shd w:val="clear" w:color="auto" w:fill="F2F0F1"/>
            <w:tcMar>
              <w:top w:w="70" w:type="dxa"/>
              <w:left w:w="70" w:type="dxa"/>
              <w:bottom w:w="70" w:type="dxa"/>
              <w:right w:w="70" w:type="dxa"/>
            </w:tcMar>
            <w:vAlign w:val="center"/>
          </w:tcPr>
          <w:p w14:paraId="44B3D667"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4234FB45" w14:textId="77777777" w:rsidR="00831EA9" w:rsidRDefault="009B3A37">
            <w:pPr>
              <w:spacing w:before="40" w:after="40" w:line="252" w:lineRule="auto"/>
            </w:pPr>
            <w:r>
              <w:rPr>
                <w:sz w:val="18"/>
              </w:rPr>
              <w:t>E2/E3/E4</w:t>
            </w:r>
          </w:p>
        </w:tc>
      </w:tr>
      <w:tr w:rsidR="00831EA9" w14:paraId="293844FB" w14:textId="77777777">
        <w:trPr>
          <w:cantSplit/>
        </w:trPr>
        <w:tc>
          <w:tcPr>
            <w:tcW w:w="1020" w:type="dxa"/>
            <w:shd w:val="clear" w:color="auto" w:fill="FFFFFF"/>
            <w:tcMar>
              <w:top w:w="70" w:type="dxa"/>
              <w:left w:w="70" w:type="dxa"/>
              <w:bottom w:w="70" w:type="dxa"/>
              <w:right w:w="70" w:type="dxa"/>
            </w:tcMar>
            <w:vAlign w:val="center"/>
          </w:tcPr>
          <w:p w14:paraId="400ECB30" w14:textId="77777777" w:rsidR="00831EA9" w:rsidRDefault="009B3A37">
            <w:pPr>
              <w:spacing w:before="40" w:after="40" w:line="252" w:lineRule="auto"/>
            </w:pPr>
            <w:r>
              <w:rPr>
                <w:sz w:val="18"/>
              </w:rPr>
              <w:t>NFR-002 AC1</w:t>
            </w:r>
          </w:p>
        </w:tc>
        <w:tc>
          <w:tcPr>
            <w:tcW w:w="4025" w:type="dxa"/>
            <w:shd w:val="clear" w:color="auto" w:fill="FFFFFF"/>
            <w:tcMar>
              <w:top w:w="70" w:type="dxa"/>
              <w:left w:w="70" w:type="dxa"/>
              <w:bottom w:w="70" w:type="dxa"/>
              <w:right w:w="70" w:type="dxa"/>
            </w:tcMar>
            <w:vAlign w:val="center"/>
          </w:tcPr>
          <w:p w14:paraId="1295CF73" w14:textId="77777777" w:rsidR="00831EA9" w:rsidRDefault="009B3A37">
            <w:pPr>
              <w:spacing w:before="40" w:after="40" w:line="252" w:lineRule="auto"/>
            </w:pPr>
            <w:r>
              <w:rPr>
                <w:sz w:val="18"/>
              </w:rPr>
              <w:t>Sensitive information is identified using the agreed sensitive-information indicator and protected according to the applicable access rules.</w:t>
            </w:r>
          </w:p>
        </w:tc>
        <w:tc>
          <w:tcPr>
            <w:tcW w:w="1077" w:type="dxa"/>
            <w:shd w:val="clear" w:color="auto" w:fill="FFFFFF"/>
            <w:tcMar>
              <w:top w:w="70" w:type="dxa"/>
              <w:left w:w="70" w:type="dxa"/>
              <w:bottom w:w="70" w:type="dxa"/>
              <w:right w:w="70" w:type="dxa"/>
            </w:tcMar>
            <w:vAlign w:val="center"/>
          </w:tcPr>
          <w:p w14:paraId="18442E8B"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0ABA5414" w14:textId="77777777" w:rsidR="00831EA9" w:rsidRDefault="009B3A37">
            <w:pPr>
              <w:spacing w:before="40" w:after="40" w:line="252" w:lineRule="auto"/>
            </w:pPr>
            <w:r>
              <w:rPr>
                <w:sz w:val="18"/>
              </w:rPr>
              <w:t>E4/E5</w:t>
            </w:r>
          </w:p>
        </w:tc>
      </w:tr>
      <w:tr w:rsidR="00831EA9" w14:paraId="6BEA3D04" w14:textId="77777777">
        <w:trPr>
          <w:cantSplit/>
        </w:trPr>
        <w:tc>
          <w:tcPr>
            <w:tcW w:w="1020" w:type="dxa"/>
            <w:shd w:val="clear" w:color="auto" w:fill="F2F0F1"/>
            <w:tcMar>
              <w:top w:w="70" w:type="dxa"/>
              <w:left w:w="70" w:type="dxa"/>
              <w:bottom w:w="70" w:type="dxa"/>
              <w:right w:w="70" w:type="dxa"/>
            </w:tcMar>
            <w:vAlign w:val="center"/>
          </w:tcPr>
          <w:p w14:paraId="6EBB101F" w14:textId="77777777" w:rsidR="00831EA9" w:rsidRDefault="009B3A37">
            <w:pPr>
              <w:spacing w:before="40" w:after="40" w:line="252" w:lineRule="auto"/>
            </w:pPr>
            <w:r>
              <w:rPr>
                <w:sz w:val="18"/>
              </w:rPr>
              <w:t>NFR-002 AC2</w:t>
            </w:r>
          </w:p>
        </w:tc>
        <w:tc>
          <w:tcPr>
            <w:tcW w:w="4025" w:type="dxa"/>
            <w:shd w:val="clear" w:color="auto" w:fill="F2F0F1"/>
            <w:tcMar>
              <w:top w:w="70" w:type="dxa"/>
              <w:left w:w="70" w:type="dxa"/>
              <w:bottom w:w="70" w:type="dxa"/>
              <w:right w:w="70" w:type="dxa"/>
            </w:tcMar>
            <w:vAlign w:val="center"/>
          </w:tcPr>
          <w:p w14:paraId="19666548" w14:textId="77777777" w:rsidR="00831EA9" w:rsidRDefault="009B3A37">
            <w:pPr>
              <w:spacing w:before="40" w:after="40" w:line="252" w:lineRule="auto"/>
            </w:pPr>
            <w:r>
              <w:rPr>
                <w:sz w:val="18"/>
              </w:rPr>
              <w:t>Only authorised users can view sensitive request information.</w:t>
            </w:r>
          </w:p>
        </w:tc>
        <w:tc>
          <w:tcPr>
            <w:tcW w:w="1077" w:type="dxa"/>
            <w:shd w:val="clear" w:color="auto" w:fill="F2F0F1"/>
            <w:tcMar>
              <w:top w:w="70" w:type="dxa"/>
              <w:left w:w="70" w:type="dxa"/>
              <w:bottom w:w="70" w:type="dxa"/>
              <w:right w:w="70" w:type="dxa"/>
            </w:tcMar>
            <w:vAlign w:val="center"/>
          </w:tcPr>
          <w:p w14:paraId="084843EA"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576229CB" w14:textId="77777777" w:rsidR="00831EA9" w:rsidRDefault="009B3A37">
            <w:pPr>
              <w:spacing w:before="40" w:after="40" w:line="252" w:lineRule="auto"/>
            </w:pPr>
            <w:r>
              <w:rPr>
                <w:sz w:val="18"/>
              </w:rPr>
              <w:t>E4/E5</w:t>
            </w:r>
          </w:p>
        </w:tc>
      </w:tr>
      <w:tr w:rsidR="00831EA9" w14:paraId="56A3D4DB" w14:textId="77777777">
        <w:trPr>
          <w:cantSplit/>
        </w:trPr>
        <w:tc>
          <w:tcPr>
            <w:tcW w:w="1020" w:type="dxa"/>
            <w:shd w:val="clear" w:color="auto" w:fill="FFFFFF"/>
            <w:tcMar>
              <w:top w:w="70" w:type="dxa"/>
              <w:left w:w="70" w:type="dxa"/>
              <w:bottom w:w="70" w:type="dxa"/>
              <w:right w:w="70" w:type="dxa"/>
            </w:tcMar>
            <w:vAlign w:val="center"/>
          </w:tcPr>
          <w:p w14:paraId="1433AE5A" w14:textId="77777777" w:rsidR="00831EA9" w:rsidRDefault="009B3A37">
            <w:pPr>
              <w:spacing w:before="40" w:after="40" w:line="252" w:lineRule="auto"/>
            </w:pPr>
            <w:r>
              <w:rPr>
                <w:sz w:val="18"/>
              </w:rPr>
              <w:t>NFR-002 AC3</w:t>
            </w:r>
          </w:p>
        </w:tc>
        <w:tc>
          <w:tcPr>
            <w:tcW w:w="4025" w:type="dxa"/>
            <w:shd w:val="clear" w:color="auto" w:fill="FFFFFF"/>
            <w:tcMar>
              <w:top w:w="70" w:type="dxa"/>
              <w:left w:w="70" w:type="dxa"/>
              <w:bottom w:w="70" w:type="dxa"/>
              <w:right w:w="70" w:type="dxa"/>
            </w:tcMar>
            <w:vAlign w:val="center"/>
          </w:tcPr>
          <w:p w14:paraId="1DB47BC1" w14:textId="77777777" w:rsidR="00831EA9" w:rsidRDefault="009B3A37">
            <w:pPr>
              <w:spacing w:before="40" w:after="40" w:line="252" w:lineRule="auto"/>
            </w:pPr>
            <w:r>
              <w:rPr>
                <w:sz w:val="18"/>
              </w:rPr>
              <w:t>Unauthorised attempts to access protected information are denied.</w:t>
            </w:r>
          </w:p>
        </w:tc>
        <w:tc>
          <w:tcPr>
            <w:tcW w:w="1077" w:type="dxa"/>
            <w:shd w:val="clear" w:color="auto" w:fill="FFFFFF"/>
            <w:tcMar>
              <w:top w:w="70" w:type="dxa"/>
              <w:left w:w="70" w:type="dxa"/>
              <w:bottom w:w="70" w:type="dxa"/>
              <w:right w:w="70" w:type="dxa"/>
            </w:tcMar>
            <w:vAlign w:val="center"/>
          </w:tcPr>
          <w:p w14:paraId="2FFC5269"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7DF261EE" w14:textId="77777777" w:rsidR="00831EA9" w:rsidRDefault="009B3A37">
            <w:pPr>
              <w:spacing w:before="40" w:after="40" w:line="252" w:lineRule="auto"/>
            </w:pPr>
            <w:r>
              <w:rPr>
                <w:sz w:val="18"/>
              </w:rPr>
              <w:t>E4/E5</w:t>
            </w:r>
          </w:p>
        </w:tc>
      </w:tr>
      <w:tr w:rsidR="00831EA9" w14:paraId="1482ABE0" w14:textId="77777777">
        <w:trPr>
          <w:cantSplit/>
        </w:trPr>
        <w:tc>
          <w:tcPr>
            <w:tcW w:w="1020" w:type="dxa"/>
            <w:shd w:val="clear" w:color="auto" w:fill="F2F0F1"/>
            <w:tcMar>
              <w:top w:w="70" w:type="dxa"/>
              <w:left w:w="70" w:type="dxa"/>
              <w:bottom w:w="70" w:type="dxa"/>
              <w:right w:w="70" w:type="dxa"/>
            </w:tcMar>
            <w:vAlign w:val="center"/>
          </w:tcPr>
          <w:p w14:paraId="6629B6E3" w14:textId="77777777" w:rsidR="00831EA9" w:rsidRDefault="009B3A37">
            <w:pPr>
              <w:spacing w:before="40" w:after="40" w:line="252" w:lineRule="auto"/>
            </w:pPr>
            <w:r>
              <w:rPr>
                <w:sz w:val="18"/>
              </w:rPr>
              <w:t>NFR-002 AC4</w:t>
            </w:r>
          </w:p>
        </w:tc>
        <w:tc>
          <w:tcPr>
            <w:tcW w:w="4025" w:type="dxa"/>
            <w:shd w:val="clear" w:color="auto" w:fill="F2F0F1"/>
            <w:tcMar>
              <w:top w:w="70" w:type="dxa"/>
              <w:left w:w="70" w:type="dxa"/>
              <w:bottom w:w="70" w:type="dxa"/>
              <w:right w:w="70" w:type="dxa"/>
            </w:tcMar>
            <w:vAlign w:val="center"/>
          </w:tcPr>
          <w:p w14:paraId="695A20CB" w14:textId="77777777" w:rsidR="00831EA9" w:rsidRDefault="009B3A37">
            <w:pPr>
              <w:spacing w:before="40" w:after="40" w:line="252" w:lineRule="auto"/>
            </w:pPr>
            <w:r>
              <w:rPr>
                <w:sz w:val="18"/>
              </w:rPr>
              <w:t>Verification uses fictional, non-sensitive test data.</w:t>
            </w:r>
          </w:p>
        </w:tc>
        <w:tc>
          <w:tcPr>
            <w:tcW w:w="1077" w:type="dxa"/>
            <w:shd w:val="clear" w:color="auto" w:fill="F2F0F1"/>
            <w:tcMar>
              <w:top w:w="70" w:type="dxa"/>
              <w:left w:w="70" w:type="dxa"/>
              <w:bottom w:w="70" w:type="dxa"/>
              <w:right w:w="70" w:type="dxa"/>
            </w:tcMar>
            <w:vAlign w:val="center"/>
          </w:tcPr>
          <w:p w14:paraId="41A8EF07"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8E6ACDF" w14:textId="77777777" w:rsidR="00831EA9" w:rsidRDefault="009B3A37">
            <w:pPr>
              <w:spacing w:before="40" w:after="40" w:line="252" w:lineRule="auto"/>
            </w:pPr>
            <w:r>
              <w:rPr>
                <w:sz w:val="18"/>
              </w:rPr>
              <w:t>E4/E5</w:t>
            </w:r>
          </w:p>
        </w:tc>
      </w:tr>
      <w:tr w:rsidR="00831EA9" w14:paraId="0CA1DE74" w14:textId="77777777">
        <w:trPr>
          <w:cantSplit/>
        </w:trPr>
        <w:tc>
          <w:tcPr>
            <w:tcW w:w="1020" w:type="dxa"/>
            <w:shd w:val="clear" w:color="auto" w:fill="FFFFFF"/>
            <w:tcMar>
              <w:top w:w="70" w:type="dxa"/>
              <w:left w:w="70" w:type="dxa"/>
              <w:bottom w:w="70" w:type="dxa"/>
              <w:right w:w="70" w:type="dxa"/>
            </w:tcMar>
            <w:vAlign w:val="center"/>
          </w:tcPr>
          <w:p w14:paraId="74086113" w14:textId="77777777" w:rsidR="00831EA9" w:rsidRDefault="009B3A37">
            <w:pPr>
              <w:spacing w:before="40" w:after="40" w:line="252" w:lineRule="auto"/>
            </w:pPr>
            <w:r>
              <w:rPr>
                <w:sz w:val="18"/>
              </w:rPr>
              <w:lastRenderedPageBreak/>
              <w:t>NFR-002 AC5</w:t>
            </w:r>
          </w:p>
        </w:tc>
        <w:tc>
          <w:tcPr>
            <w:tcW w:w="4025" w:type="dxa"/>
            <w:shd w:val="clear" w:color="auto" w:fill="FFFFFF"/>
            <w:tcMar>
              <w:top w:w="70" w:type="dxa"/>
              <w:left w:w="70" w:type="dxa"/>
              <w:bottom w:w="70" w:type="dxa"/>
              <w:right w:w="70" w:type="dxa"/>
            </w:tcMar>
            <w:vAlign w:val="center"/>
          </w:tcPr>
          <w:p w14:paraId="008118A8" w14:textId="77777777" w:rsidR="00831EA9" w:rsidRDefault="009B3A37">
            <w:pPr>
              <w:spacing w:before="40" w:after="40" w:line="252" w:lineRule="auto"/>
            </w:pPr>
            <w:r>
              <w:rPr>
                <w:sz w:val="18"/>
              </w:rPr>
              <w:t>The final retention period is not invented in M1 and remains subject to confirmation.</w:t>
            </w:r>
          </w:p>
        </w:tc>
        <w:tc>
          <w:tcPr>
            <w:tcW w:w="1077" w:type="dxa"/>
            <w:shd w:val="clear" w:color="auto" w:fill="FFFFFF"/>
            <w:tcMar>
              <w:top w:w="70" w:type="dxa"/>
              <w:left w:w="70" w:type="dxa"/>
              <w:bottom w:w="70" w:type="dxa"/>
              <w:right w:w="70" w:type="dxa"/>
            </w:tcMar>
            <w:vAlign w:val="center"/>
          </w:tcPr>
          <w:p w14:paraId="739B9728"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3302C73B" w14:textId="77777777" w:rsidR="00831EA9" w:rsidRDefault="009B3A37">
            <w:pPr>
              <w:spacing w:before="40" w:after="40" w:line="252" w:lineRule="auto"/>
            </w:pPr>
            <w:r>
              <w:rPr>
                <w:sz w:val="18"/>
              </w:rPr>
              <w:t>E4/E5</w:t>
            </w:r>
          </w:p>
        </w:tc>
      </w:tr>
      <w:tr w:rsidR="00831EA9" w14:paraId="3333A4CA" w14:textId="77777777">
        <w:trPr>
          <w:cantSplit/>
        </w:trPr>
        <w:tc>
          <w:tcPr>
            <w:tcW w:w="1020" w:type="dxa"/>
            <w:shd w:val="clear" w:color="auto" w:fill="F2F0F1"/>
            <w:tcMar>
              <w:top w:w="70" w:type="dxa"/>
              <w:left w:w="70" w:type="dxa"/>
              <w:bottom w:w="70" w:type="dxa"/>
              <w:right w:w="70" w:type="dxa"/>
            </w:tcMar>
            <w:vAlign w:val="center"/>
          </w:tcPr>
          <w:p w14:paraId="38DFCE93" w14:textId="77777777" w:rsidR="00831EA9" w:rsidRDefault="009B3A37">
            <w:pPr>
              <w:spacing w:before="40" w:after="40" w:line="252" w:lineRule="auto"/>
            </w:pPr>
            <w:r>
              <w:rPr>
                <w:sz w:val="18"/>
              </w:rPr>
              <w:t>NFR-003 AC1</w:t>
            </w:r>
          </w:p>
        </w:tc>
        <w:tc>
          <w:tcPr>
            <w:tcW w:w="4025" w:type="dxa"/>
            <w:shd w:val="clear" w:color="auto" w:fill="F2F0F1"/>
            <w:tcMar>
              <w:top w:w="70" w:type="dxa"/>
              <w:left w:w="70" w:type="dxa"/>
              <w:bottom w:w="70" w:type="dxa"/>
              <w:right w:w="70" w:type="dxa"/>
            </w:tcMar>
            <w:vAlign w:val="center"/>
          </w:tcPr>
          <w:p w14:paraId="7D04AD59" w14:textId="77777777" w:rsidR="00831EA9" w:rsidRDefault="009B3A37">
            <w:pPr>
              <w:spacing w:before="40" w:after="40" w:line="252" w:lineRule="auto"/>
            </w:pPr>
            <w:r>
              <w:rPr>
                <w:sz w:val="18"/>
              </w:rPr>
              <w:t>Each status change identifies the resulting status and responsible user.</w:t>
            </w:r>
          </w:p>
        </w:tc>
        <w:tc>
          <w:tcPr>
            <w:tcW w:w="1077" w:type="dxa"/>
            <w:shd w:val="clear" w:color="auto" w:fill="F2F0F1"/>
            <w:tcMar>
              <w:top w:w="70" w:type="dxa"/>
              <w:left w:w="70" w:type="dxa"/>
              <w:bottom w:w="70" w:type="dxa"/>
              <w:right w:w="70" w:type="dxa"/>
            </w:tcMar>
            <w:vAlign w:val="center"/>
          </w:tcPr>
          <w:p w14:paraId="377B2844"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AC49924" w14:textId="77777777" w:rsidR="00831EA9" w:rsidRDefault="009B3A37">
            <w:pPr>
              <w:spacing w:before="40" w:after="40" w:line="252" w:lineRule="auto"/>
            </w:pPr>
            <w:r>
              <w:rPr>
                <w:sz w:val="18"/>
              </w:rPr>
              <w:t>E2/E4</w:t>
            </w:r>
          </w:p>
        </w:tc>
      </w:tr>
      <w:tr w:rsidR="00831EA9" w14:paraId="256F556A" w14:textId="77777777">
        <w:trPr>
          <w:cantSplit/>
        </w:trPr>
        <w:tc>
          <w:tcPr>
            <w:tcW w:w="1020" w:type="dxa"/>
            <w:shd w:val="clear" w:color="auto" w:fill="FFFFFF"/>
            <w:tcMar>
              <w:top w:w="70" w:type="dxa"/>
              <w:left w:w="70" w:type="dxa"/>
              <w:bottom w:w="70" w:type="dxa"/>
              <w:right w:w="70" w:type="dxa"/>
            </w:tcMar>
            <w:vAlign w:val="center"/>
          </w:tcPr>
          <w:p w14:paraId="5F45A163" w14:textId="77777777" w:rsidR="00831EA9" w:rsidRDefault="009B3A37">
            <w:pPr>
              <w:spacing w:before="40" w:after="40" w:line="252" w:lineRule="auto"/>
            </w:pPr>
            <w:r>
              <w:rPr>
                <w:sz w:val="18"/>
              </w:rPr>
              <w:t>NFR-003 AC2</w:t>
            </w:r>
          </w:p>
        </w:tc>
        <w:tc>
          <w:tcPr>
            <w:tcW w:w="4025" w:type="dxa"/>
            <w:shd w:val="clear" w:color="auto" w:fill="FFFFFF"/>
            <w:tcMar>
              <w:top w:w="70" w:type="dxa"/>
              <w:left w:w="70" w:type="dxa"/>
              <w:bottom w:w="70" w:type="dxa"/>
              <w:right w:w="70" w:type="dxa"/>
            </w:tcMar>
            <w:vAlign w:val="center"/>
          </w:tcPr>
          <w:p w14:paraId="0D4D4229" w14:textId="77777777" w:rsidR="00831EA9" w:rsidRDefault="009B3A37">
            <w:pPr>
              <w:spacing w:before="40" w:after="40" w:line="252" w:lineRule="auto"/>
            </w:pPr>
            <w:r>
              <w:rPr>
                <w:sz w:val="18"/>
              </w:rPr>
              <w:t>Assignments and reassignments are attributable to the user who performed them.</w:t>
            </w:r>
          </w:p>
        </w:tc>
        <w:tc>
          <w:tcPr>
            <w:tcW w:w="1077" w:type="dxa"/>
            <w:shd w:val="clear" w:color="auto" w:fill="FFFFFF"/>
            <w:tcMar>
              <w:top w:w="70" w:type="dxa"/>
              <w:left w:w="70" w:type="dxa"/>
              <w:bottom w:w="70" w:type="dxa"/>
              <w:right w:w="70" w:type="dxa"/>
            </w:tcMar>
            <w:vAlign w:val="center"/>
          </w:tcPr>
          <w:p w14:paraId="67EFE7A6"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7996B374" w14:textId="77777777" w:rsidR="00831EA9" w:rsidRDefault="009B3A37">
            <w:pPr>
              <w:spacing w:before="40" w:after="40" w:line="252" w:lineRule="auto"/>
            </w:pPr>
            <w:r>
              <w:rPr>
                <w:sz w:val="18"/>
              </w:rPr>
              <w:t>E2/E4</w:t>
            </w:r>
          </w:p>
        </w:tc>
      </w:tr>
      <w:tr w:rsidR="00831EA9" w14:paraId="150C6DBB" w14:textId="77777777">
        <w:trPr>
          <w:cantSplit/>
        </w:trPr>
        <w:tc>
          <w:tcPr>
            <w:tcW w:w="1020" w:type="dxa"/>
            <w:shd w:val="clear" w:color="auto" w:fill="F2F0F1"/>
            <w:tcMar>
              <w:top w:w="70" w:type="dxa"/>
              <w:left w:w="70" w:type="dxa"/>
              <w:bottom w:w="70" w:type="dxa"/>
              <w:right w:w="70" w:type="dxa"/>
            </w:tcMar>
            <w:vAlign w:val="center"/>
          </w:tcPr>
          <w:p w14:paraId="3B2C891E" w14:textId="77777777" w:rsidR="00831EA9" w:rsidRDefault="009B3A37">
            <w:pPr>
              <w:spacing w:before="40" w:after="40" w:line="252" w:lineRule="auto"/>
            </w:pPr>
            <w:r>
              <w:rPr>
                <w:sz w:val="18"/>
              </w:rPr>
              <w:t>NFR-003 AC3</w:t>
            </w:r>
          </w:p>
        </w:tc>
        <w:tc>
          <w:tcPr>
            <w:tcW w:w="4025" w:type="dxa"/>
            <w:shd w:val="clear" w:color="auto" w:fill="F2F0F1"/>
            <w:tcMar>
              <w:top w:w="70" w:type="dxa"/>
              <w:left w:w="70" w:type="dxa"/>
              <w:bottom w:w="70" w:type="dxa"/>
              <w:right w:w="70" w:type="dxa"/>
            </w:tcMar>
            <w:vAlign w:val="center"/>
          </w:tcPr>
          <w:p w14:paraId="369513EC" w14:textId="77777777" w:rsidR="00831EA9" w:rsidRDefault="009B3A37">
            <w:pPr>
              <w:spacing w:before="40" w:after="40" w:line="252" w:lineRule="auto"/>
            </w:pPr>
            <w:r>
              <w:rPr>
                <w:sz w:val="18"/>
              </w:rPr>
              <w:t>Relevant actions, comments, and resolution information remain associated with the request.</w:t>
            </w:r>
          </w:p>
        </w:tc>
        <w:tc>
          <w:tcPr>
            <w:tcW w:w="1077" w:type="dxa"/>
            <w:shd w:val="clear" w:color="auto" w:fill="F2F0F1"/>
            <w:tcMar>
              <w:top w:w="70" w:type="dxa"/>
              <w:left w:w="70" w:type="dxa"/>
              <w:bottom w:w="70" w:type="dxa"/>
              <w:right w:w="70" w:type="dxa"/>
            </w:tcMar>
            <w:vAlign w:val="center"/>
          </w:tcPr>
          <w:p w14:paraId="102A1E47"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AD83F98" w14:textId="77777777" w:rsidR="00831EA9" w:rsidRDefault="009B3A37">
            <w:pPr>
              <w:spacing w:before="40" w:after="40" w:line="252" w:lineRule="auto"/>
            </w:pPr>
            <w:r>
              <w:rPr>
                <w:sz w:val="18"/>
              </w:rPr>
              <w:t>E2/E4</w:t>
            </w:r>
          </w:p>
        </w:tc>
      </w:tr>
      <w:tr w:rsidR="00831EA9" w14:paraId="551558C5" w14:textId="77777777">
        <w:trPr>
          <w:cantSplit/>
        </w:trPr>
        <w:tc>
          <w:tcPr>
            <w:tcW w:w="1020" w:type="dxa"/>
            <w:shd w:val="clear" w:color="auto" w:fill="FFFFFF"/>
            <w:tcMar>
              <w:top w:w="70" w:type="dxa"/>
              <w:left w:w="70" w:type="dxa"/>
              <w:bottom w:w="70" w:type="dxa"/>
              <w:right w:w="70" w:type="dxa"/>
            </w:tcMar>
            <w:vAlign w:val="center"/>
          </w:tcPr>
          <w:p w14:paraId="18DA6BAA" w14:textId="77777777" w:rsidR="00831EA9" w:rsidRDefault="009B3A37">
            <w:pPr>
              <w:spacing w:before="40" w:after="40" w:line="252" w:lineRule="auto"/>
            </w:pPr>
            <w:r>
              <w:rPr>
                <w:sz w:val="18"/>
              </w:rPr>
              <w:t>NFR-003 AC4</w:t>
            </w:r>
          </w:p>
        </w:tc>
        <w:tc>
          <w:tcPr>
            <w:tcW w:w="4025" w:type="dxa"/>
            <w:shd w:val="clear" w:color="auto" w:fill="FFFFFF"/>
            <w:tcMar>
              <w:top w:w="70" w:type="dxa"/>
              <w:left w:w="70" w:type="dxa"/>
              <w:bottom w:w="70" w:type="dxa"/>
              <w:right w:w="70" w:type="dxa"/>
            </w:tcMar>
            <w:vAlign w:val="center"/>
          </w:tcPr>
          <w:p w14:paraId="0E610C3D" w14:textId="77777777" w:rsidR="00831EA9" w:rsidRDefault="009B3A37">
            <w:pPr>
              <w:spacing w:before="40" w:after="40" w:line="252" w:lineRule="auto"/>
            </w:pPr>
            <w:r>
              <w:rPr>
                <w:sz w:val="18"/>
              </w:rPr>
              <w:t>The resulting history is sufficient to reconstruct how the request progressed during verification.</w:t>
            </w:r>
          </w:p>
        </w:tc>
        <w:tc>
          <w:tcPr>
            <w:tcW w:w="1077" w:type="dxa"/>
            <w:shd w:val="clear" w:color="auto" w:fill="FFFFFF"/>
            <w:tcMar>
              <w:top w:w="70" w:type="dxa"/>
              <w:left w:w="70" w:type="dxa"/>
              <w:bottom w:w="70" w:type="dxa"/>
              <w:right w:w="70" w:type="dxa"/>
            </w:tcMar>
            <w:vAlign w:val="center"/>
          </w:tcPr>
          <w:p w14:paraId="3C1F2B78"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2D373FC" w14:textId="77777777" w:rsidR="00831EA9" w:rsidRDefault="009B3A37">
            <w:pPr>
              <w:spacing w:before="40" w:after="40" w:line="252" w:lineRule="auto"/>
            </w:pPr>
            <w:r>
              <w:rPr>
                <w:sz w:val="18"/>
              </w:rPr>
              <w:t>E2/E4</w:t>
            </w:r>
          </w:p>
        </w:tc>
      </w:tr>
      <w:tr w:rsidR="00831EA9" w14:paraId="6044F607" w14:textId="77777777">
        <w:trPr>
          <w:cantSplit/>
        </w:trPr>
        <w:tc>
          <w:tcPr>
            <w:tcW w:w="1020" w:type="dxa"/>
            <w:shd w:val="clear" w:color="auto" w:fill="F2F0F1"/>
            <w:tcMar>
              <w:top w:w="70" w:type="dxa"/>
              <w:left w:w="70" w:type="dxa"/>
              <w:bottom w:w="70" w:type="dxa"/>
              <w:right w:w="70" w:type="dxa"/>
            </w:tcMar>
            <w:vAlign w:val="center"/>
          </w:tcPr>
          <w:p w14:paraId="2EFB6FAF" w14:textId="77777777" w:rsidR="00831EA9" w:rsidRDefault="009B3A37">
            <w:pPr>
              <w:spacing w:before="40" w:after="40" w:line="252" w:lineRule="auto"/>
            </w:pPr>
            <w:r>
              <w:rPr>
                <w:sz w:val="18"/>
              </w:rPr>
              <w:t>NFR-004 AC1</w:t>
            </w:r>
          </w:p>
        </w:tc>
        <w:tc>
          <w:tcPr>
            <w:tcW w:w="4025" w:type="dxa"/>
            <w:shd w:val="clear" w:color="auto" w:fill="F2F0F1"/>
            <w:tcMar>
              <w:top w:w="70" w:type="dxa"/>
              <w:left w:w="70" w:type="dxa"/>
              <w:bottom w:w="70" w:type="dxa"/>
              <w:right w:w="70" w:type="dxa"/>
            </w:tcMar>
            <w:vAlign w:val="center"/>
          </w:tcPr>
          <w:p w14:paraId="7EF8588C" w14:textId="77777777" w:rsidR="00831EA9" w:rsidRDefault="009B3A37">
            <w:pPr>
              <w:spacing w:before="40" w:after="40" w:line="252" w:lineRule="auto"/>
            </w:pPr>
            <w:r>
              <w:rPr>
                <w:sz w:val="18"/>
              </w:rPr>
              <w:t>Requesters can identify the current status of their own requests during representative task-based verification.</w:t>
            </w:r>
          </w:p>
        </w:tc>
        <w:tc>
          <w:tcPr>
            <w:tcW w:w="1077" w:type="dxa"/>
            <w:shd w:val="clear" w:color="auto" w:fill="F2F0F1"/>
            <w:tcMar>
              <w:top w:w="70" w:type="dxa"/>
              <w:left w:w="70" w:type="dxa"/>
              <w:bottom w:w="70" w:type="dxa"/>
              <w:right w:w="70" w:type="dxa"/>
            </w:tcMar>
            <w:vAlign w:val="center"/>
          </w:tcPr>
          <w:p w14:paraId="1869FA1C" w14:textId="77777777" w:rsidR="00831EA9" w:rsidRDefault="009B3A37">
            <w:pPr>
              <w:spacing w:before="40" w:after="40" w:line="252" w:lineRule="auto"/>
            </w:pPr>
            <w:r>
              <w:rPr>
                <w:sz w:val="18"/>
              </w:rPr>
              <w:t>Partially Met</w:t>
            </w:r>
          </w:p>
        </w:tc>
        <w:tc>
          <w:tcPr>
            <w:tcW w:w="2903" w:type="dxa"/>
            <w:shd w:val="clear" w:color="auto" w:fill="F2F0F1"/>
            <w:tcMar>
              <w:top w:w="70" w:type="dxa"/>
              <w:left w:w="70" w:type="dxa"/>
              <w:bottom w:w="70" w:type="dxa"/>
              <w:right w:w="70" w:type="dxa"/>
            </w:tcMar>
            <w:vAlign w:val="center"/>
          </w:tcPr>
          <w:p w14:paraId="34ACB267" w14:textId="77777777" w:rsidR="00831EA9" w:rsidRDefault="009B3A37">
            <w:pPr>
              <w:spacing w:before="40" w:after="40" w:line="252" w:lineRule="auto"/>
            </w:pPr>
            <w:r>
              <w:rPr>
                <w:sz w:val="18"/>
              </w:rPr>
              <w:t>E3/E6; scripted checks, no representative-user task study</w:t>
            </w:r>
          </w:p>
        </w:tc>
      </w:tr>
      <w:tr w:rsidR="00831EA9" w14:paraId="2F794CA5" w14:textId="77777777">
        <w:trPr>
          <w:cantSplit/>
        </w:trPr>
        <w:tc>
          <w:tcPr>
            <w:tcW w:w="1020" w:type="dxa"/>
            <w:shd w:val="clear" w:color="auto" w:fill="FFFFFF"/>
            <w:tcMar>
              <w:top w:w="70" w:type="dxa"/>
              <w:left w:w="70" w:type="dxa"/>
              <w:bottom w:w="70" w:type="dxa"/>
              <w:right w:w="70" w:type="dxa"/>
            </w:tcMar>
            <w:vAlign w:val="center"/>
          </w:tcPr>
          <w:p w14:paraId="509F57DD" w14:textId="77777777" w:rsidR="00831EA9" w:rsidRDefault="009B3A37">
            <w:pPr>
              <w:spacing w:before="40" w:after="40" w:line="252" w:lineRule="auto"/>
            </w:pPr>
            <w:r>
              <w:rPr>
                <w:sz w:val="18"/>
              </w:rPr>
              <w:t>NFR-004 AC2</w:t>
            </w:r>
          </w:p>
        </w:tc>
        <w:tc>
          <w:tcPr>
            <w:tcW w:w="4025" w:type="dxa"/>
            <w:shd w:val="clear" w:color="auto" w:fill="FFFFFF"/>
            <w:tcMar>
              <w:top w:w="70" w:type="dxa"/>
              <w:left w:w="70" w:type="dxa"/>
              <w:bottom w:w="70" w:type="dxa"/>
              <w:right w:w="70" w:type="dxa"/>
            </w:tcMar>
            <w:vAlign w:val="center"/>
          </w:tcPr>
          <w:p w14:paraId="0BFA93A7" w14:textId="77777777" w:rsidR="00831EA9" w:rsidRDefault="009B3A37">
            <w:pPr>
              <w:spacing w:before="40" w:after="40" w:line="252" w:lineRule="auto"/>
            </w:pPr>
            <w:r>
              <w:rPr>
                <w:sz w:val="18"/>
              </w:rPr>
              <w:t>Feedback identifies the relevant request event or outcome.</w:t>
            </w:r>
          </w:p>
        </w:tc>
        <w:tc>
          <w:tcPr>
            <w:tcW w:w="1077" w:type="dxa"/>
            <w:shd w:val="clear" w:color="auto" w:fill="FFFFFF"/>
            <w:tcMar>
              <w:top w:w="70" w:type="dxa"/>
              <w:left w:w="70" w:type="dxa"/>
              <w:bottom w:w="70" w:type="dxa"/>
              <w:right w:w="70" w:type="dxa"/>
            </w:tcMar>
            <w:vAlign w:val="center"/>
          </w:tcPr>
          <w:p w14:paraId="26FF2365"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24FD963C" w14:textId="77777777" w:rsidR="00831EA9" w:rsidRDefault="009B3A37">
            <w:pPr>
              <w:spacing w:before="40" w:after="40" w:line="252" w:lineRule="auto"/>
            </w:pPr>
            <w:r>
              <w:rPr>
                <w:sz w:val="18"/>
              </w:rPr>
              <w:t>E3/E6; scripted checks, no representative-user task study</w:t>
            </w:r>
          </w:p>
        </w:tc>
      </w:tr>
      <w:tr w:rsidR="00831EA9" w14:paraId="136E9423" w14:textId="77777777">
        <w:trPr>
          <w:cantSplit/>
        </w:trPr>
        <w:tc>
          <w:tcPr>
            <w:tcW w:w="1020" w:type="dxa"/>
            <w:shd w:val="clear" w:color="auto" w:fill="F2F0F1"/>
            <w:tcMar>
              <w:top w:w="70" w:type="dxa"/>
              <w:left w:w="70" w:type="dxa"/>
              <w:bottom w:w="70" w:type="dxa"/>
              <w:right w:w="70" w:type="dxa"/>
            </w:tcMar>
            <w:vAlign w:val="center"/>
          </w:tcPr>
          <w:p w14:paraId="5B7E2F68" w14:textId="77777777" w:rsidR="00831EA9" w:rsidRDefault="009B3A37">
            <w:pPr>
              <w:spacing w:before="40" w:after="40" w:line="252" w:lineRule="auto"/>
            </w:pPr>
            <w:r>
              <w:rPr>
                <w:sz w:val="18"/>
              </w:rPr>
              <w:t>NFR-004 AC3</w:t>
            </w:r>
          </w:p>
        </w:tc>
        <w:tc>
          <w:tcPr>
            <w:tcW w:w="4025" w:type="dxa"/>
            <w:shd w:val="clear" w:color="auto" w:fill="F2F0F1"/>
            <w:tcMar>
              <w:top w:w="70" w:type="dxa"/>
              <w:left w:w="70" w:type="dxa"/>
              <w:bottom w:w="70" w:type="dxa"/>
              <w:right w:w="70" w:type="dxa"/>
            </w:tcMar>
            <w:vAlign w:val="center"/>
          </w:tcPr>
          <w:p w14:paraId="12ED7DFA" w14:textId="77777777" w:rsidR="00831EA9" w:rsidRDefault="009B3A37">
            <w:pPr>
              <w:spacing w:before="40" w:after="40" w:line="252" w:lineRule="auto"/>
            </w:pPr>
            <w:r>
              <w:rPr>
                <w:sz w:val="18"/>
              </w:rPr>
              <w:t>Staff can identify relevant work by following an agreed search, filter, and/or sort workflow.</w:t>
            </w:r>
          </w:p>
        </w:tc>
        <w:tc>
          <w:tcPr>
            <w:tcW w:w="1077" w:type="dxa"/>
            <w:shd w:val="clear" w:color="auto" w:fill="F2F0F1"/>
            <w:tcMar>
              <w:top w:w="70" w:type="dxa"/>
              <w:left w:w="70" w:type="dxa"/>
              <w:bottom w:w="70" w:type="dxa"/>
              <w:right w:w="70" w:type="dxa"/>
            </w:tcMar>
            <w:vAlign w:val="center"/>
          </w:tcPr>
          <w:p w14:paraId="3C06A774"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6652D97E" w14:textId="77777777" w:rsidR="00831EA9" w:rsidRDefault="009B3A37">
            <w:pPr>
              <w:spacing w:before="40" w:after="40" w:line="252" w:lineRule="auto"/>
            </w:pPr>
            <w:r>
              <w:rPr>
                <w:sz w:val="18"/>
              </w:rPr>
              <w:t>E3/E6; scripted checks, no representative-user task study</w:t>
            </w:r>
          </w:p>
        </w:tc>
      </w:tr>
      <w:tr w:rsidR="00831EA9" w14:paraId="7F6A4AD2" w14:textId="77777777">
        <w:trPr>
          <w:cantSplit/>
        </w:trPr>
        <w:tc>
          <w:tcPr>
            <w:tcW w:w="1020" w:type="dxa"/>
            <w:shd w:val="clear" w:color="auto" w:fill="FFFFFF"/>
            <w:tcMar>
              <w:top w:w="70" w:type="dxa"/>
              <w:left w:w="70" w:type="dxa"/>
              <w:bottom w:w="70" w:type="dxa"/>
              <w:right w:w="70" w:type="dxa"/>
            </w:tcMar>
            <w:vAlign w:val="center"/>
          </w:tcPr>
          <w:p w14:paraId="1435C2A2" w14:textId="77777777" w:rsidR="00831EA9" w:rsidRDefault="009B3A37">
            <w:pPr>
              <w:spacing w:before="40" w:after="40" w:line="252" w:lineRule="auto"/>
            </w:pPr>
            <w:r>
              <w:rPr>
                <w:sz w:val="18"/>
              </w:rPr>
              <w:t>NFR-004 AC4</w:t>
            </w:r>
          </w:p>
        </w:tc>
        <w:tc>
          <w:tcPr>
            <w:tcW w:w="4025" w:type="dxa"/>
            <w:shd w:val="clear" w:color="auto" w:fill="FFFFFF"/>
            <w:tcMar>
              <w:top w:w="70" w:type="dxa"/>
              <w:left w:w="70" w:type="dxa"/>
              <w:bottom w:w="70" w:type="dxa"/>
              <w:right w:w="70" w:type="dxa"/>
            </w:tcMar>
            <w:vAlign w:val="center"/>
          </w:tcPr>
          <w:p w14:paraId="6D787201" w14:textId="77777777" w:rsidR="00831EA9" w:rsidRDefault="009B3A37">
            <w:pPr>
              <w:spacing w:before="40" w:after="40" w:line="252" w:lineRule="auto"/>
            </w:pPr>
            <w:r>
              <w:rPr>
                <w:sz w:val="18"/>
              </w:rPr>
              <w:t>Management can interpret the status and activity information used for oversight.</w:t>
            </w:r>
          </w:p>
        </w:tc>
        <w:tc>
          <w:tcPr>
            <w:tcW w:w="1077" w:type="dxa"/>
            <w:shd w:val="clear" w:color="auto" w:fill="FFFFFF"/>
            <w:tcMar>
              <w:top w:w="70" w:type="dxa"/>
              <w:left w:w="70" w:type="dxa"/>
              <w:bottom w:w="70" w:type="dxa"/>
              <w:right w:w="70" w:type="dxa"/>
            </w:tcMar>
            <w:vAlign w:val="center"/>
          </w:tcPr>
          <w:p w14:paraId="40BA7032" w14:textId="77777777" w:rsidR="00831EA9" w:rsidRDefault="009B3A37">
            <w:pPr>
              <w:spacing w:before="40" w:after="40" w:line="252" w:lineRule="auto"/>
            </w:pPr>
            <w:r>
              <w:rPr>
                <w:sz w:val="18"/>
              </w:rPr>
              <w:t>Partially Met</w:t>
            </w:r>
          </w:p>
        </w:tc>
        <w:tc>
          <w:tcPr>
            <w:tcW w:w="2903" w:type="dxa"/>
            <w:shd w:val="clear" w:color="auto" w:fill="FFFFFF"/>
            <w:tcMar>
              <w:top w:w="70" w:type="dxa"/>
              <w:left w:w="70" w:type="dxa"/>
              <w:bottom w:w="70" w:type="dxa"/>
              <w:right w:w="70" w:type="dxa"/>
            </w:tcMar>
            <w:vAlign w:val="center"/>
          </w:tcPr>
          <w:p w14:paraId="4B6F144A" w14:textId="77777777" w:rsidR="00831EA9" w:rsidRDefault="009B3A37">
            <w:pPr>
              <w:spacing w:before="40" w:after="40" w:line="252" w:lineRule="auto"/>
            </w:pPr>
            <w:r>
              <w:rPr>
                <w:sz w:val="18"/>
              </w:rPr>
              <w:t>E3/E6; scripted checks, no representative-user task study</w:t>
            </w:r>
          </w:p>
        </w:tc>
      </w:tr>
      <w:tr w:rsidR="00831EA9" w14:paraId="114809E1" w14:textId="77777777">
        <w:trPr>
          <w:cantSplit/>
        </w:trPr>
        <w:tc>
          <w:tcPr>
            <w:tcW w:w="1020" w:type="dxa"/>
            <w:shd w:val="clear" w:color="auto" w:fill="F2F0F1"/>
            <w:tcMar>
              <w:top w:w="70" w:type="dxa"/>
              <w:left w:w="70" w:type="dxa"/>
              <w:bottom w:w="70" w:type="dxa"/>
              <w:right w:w="70" w:type="dxa"/>
            </w:tcMar>
            <w:vAlign w:val="center"/>
          </w:tcPr>
          <w:p w14:paraId="2BC568BB" w14:textId="77777777" w:rsidR="00831EA9" w:rsidRDefault="009B3A37">
            <w:pPr>
              <w:spacing w:before="40" w:after="40" w:line="252" w:lineRule="auto"/>
            </w:pPr>
            <w:r>
              <w:rPr>
                <w:sz w:val="18"/>
              </w:rPr>
              <w:t>NFR-004 AC5</w:t>
            </w:r>
          </w:p>
        </w:tc>
        <w:tc>
          <w:tcPr>
            <w:tcW w:w="4025" w:type="dxa"/>
            <w:shd w:val="clear" w:color="auto" w:fill="F2F0F1"/>
            <w:tcMar>
              <w:top w:w="70" w:type="dxa"/>
              <w:left w:w="70" w:type="dxa"/>
              <w:bottom w:w="70" w:type="dxa"/>
              <w:right w:w="70" w:type="dxa"/>
            </w:tcMar>
            <w:vAlign w:val="center"/>
          </w:tcPr>
          <w:p w14:paraId="4F4F8CF3" w14:textId="77777777" w:rsidR="00831EA9" w:rsidRDefault="009B3A37">
            <w:pPr>
              <w:spacing w:before="40" w:after="40" w:line="252" w:lineRule="auto"/>
            </w:pPr>
            <w:r>
              <w:rPr>
                <w:sz w:val="18"/>
              </w:rPr>
              <w:t>Usability is supported by defined verification tasks and criteria rather than an unsupported claim that the system is “user-friendly.”</w:t>
            </w:r>
          </w:p>
        </w:tc>
        <w:tc>
          <w:tcPr>
            <w:tcW w:w="1077" w:type="dxa"/>
            <w:shd w:val="clear" w:color="auto" w:fill="F2F0F1"/>
            <w:tcMar>
              <w:top w:w="70" w:type="dxa"/>
              <w:left w:w="70" w:type="dxa"/>
              <w:bottom w:w="70" w:type="dxa"/>
              <w:right w:w="70" w:type="dxa"/>
            </w:tcMar>
            <w:vAlign w:val="center"/>
          </w:tcPr>
          <w:p w14:paraId="39DF16E7"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E7E607A" w14:textId="77777777" w:rsidR="00831EA9" w:rsidRDefault="009B3A37">
            <w:pPr>
              <w:spacing w:before="40" w:after="40" w:line="252" w:lineRule="auto"/>
            </w:pPr>
            <w:r>
              <w:rPr>
                <w:sz w:val="18"/>
              </w:rPr>
              <w:t>E3/E6; scripted checks, no representative-user task study</w:t>
            </w:r>
          </w:p>
        </w:tc>
      </w:tr>
      <w:tr w:rsidR="00831EA9" w14:paraId="409EFC7A" w14:textId="77777777">
        <w:trPr>
          <w:cantSplit/>
        </w:trPr>
        <w:tc>
          <w:tcPr>
            <w:tcW w:w="1020" w:type="dxa"/>
            <w:shd w:val="clear" w:color="auto" w:fill="FFFFFF"/>
            <w:tcMar>
              <w:top w:w="70" w:type="dxa"/>
              <w:left w:w="70" w:type="dxa"/>
              <w:bottom w:w="70" w:type="dxa"/>
              <w:right w:w="70" w:type="dxa"/>
            </w:tcMar>
            <w:vAlign w:val="center"/>
          </w:tcPr>
          <w:p w14:paraId="13AFC340" w14:textId="77777777" w:rsidR="00831EA9" w:rsidRDefault="009B3A37">
            <w:pPr>
              <w:spacing w:before="40" w:after="40" w:line="252" w:lineRule="auto"/>
            </w:pPr>
            <w:r>
              <w:rPr>
                <w:sz w:val="18"/>
              </w:rPr>
              <w:t>NFR-005 AC1</w:t>
            </w:r>
          </w:p>
        </w:tc>
        <w:tc>
          <w:tcPr>
            <w:tcW w:w="4025" w:type="dxa"/>
            <w:shd w:val="clear" w:color="auto" w:fill="FFFFFF"/>
            <w:tcMar>
              <w:top w:w="70" w:type="dxa"/>
              <w:left w:w="70" w:type="dxa"/>
              <w:bottom w:w="70" w:type="dxa"/>
              <w:right w:w="70" w:type="dxa"/>
            </w:tcMar>
            <w:vAlign w:val="center"/>
          </w:tcPr>
          <w:p w14:paraId="58E21ECD" w14:textId="77777777" w:rsidR="00831EA9" w:rsidRDefault="009B3A37">
            <w:pPr>
              <w:spacing w:before="40" w:after="40" w:line="252" w:lineRule="auto"/>
            </w:pPr>
            <w:r>
              <w:rPr>
                <w:sz w:val="18"/>
              </w:rPr>
              <w:t>Each request has one current lifecycle state at a time.</w:t>
            </w:r>
          </w:p>
        </w:tc>
        <w:tc>
          <w:tcPr>
            <w:tcW w:w="1077" w:type="dxa"/>
            <w:shd w:val="clear" w:color="auto" w:fill="FFFFFF"/>
            <w:tcMar>
              <w:top w:w="70" w:type="dxa"/>
              <w:left w:w="70" w:type="dxa"/>
              <w:bottom w:w="70" w:type="dxa"/>
              <w:right w:w="70" w:type="dxa"/>
            </w:tcMar>
            <w:vAlign w:val="center"/>
          </w:tcPr>
          <w:p w14:paraId="75C49348"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153382E" w14:textId="77777777" w:rsidR="00831EA9" w:rsidRDefault="009B3A37">
            <w:pPr>
              <w:spacing w:before="40" w:after="40" w:line="252" w:lineRule="auto"/>
            </w:pPr>
            <w:r>
              <w:rPr>
                <w:sz w:val="18"/>
              </w:rPr>
              <w:t>E2/E4</w:t>
            </w:r>
          </w:p>
        </w:tc>
      </w:tr>
      <w:tr w:rsidR="00831EA9" w14:paraId="3B066E19" w14:textId="77777777">
        <w:trPr>
          <w:cantSplit/>
        </w:trPr>
        <w:tc>
          <w:tcPr>
            <w:tcW w:w="1020" w:type="dxa"/>
            <w:shd w:val="clear" w:color="auto" w:fill="F2F0F1"/>
            <w:tcMar>
              <w:top w:w="70" w:type="dxa"/>
              <w:left w:w="70" w:type="dxa"/>
              <w:bottom w:w="70" w:type="dxa"/>
              <w:right w:w="70" w:type="dxa"/>
            </w:tcMar>
            <w:vAlign w:val="center"/>
          </w:tcPr>
          <w:p w14:paraId="2E489DE7" w14:textId="77777777" w:rsidR="00831EA9" w:rsidRDefault="009B3A37">
            <w:pPr>
              <w:spacing w:before="40" w:after="40" w:line="252" w:lineRule="auto"/>
            </w:pPr>
            <w:r>
              <w:rPr>
                <w:sz w:val="18"/>
              </w:rPr>
              <w:t>NFR-005 AC2</w:t>
            </w:r>
          </w:p>
        </w:tc>
        <w:tc>
          <w:tcPr>
            <w:tcW w:w="4025" w:type="dxa"/>
            <w:shd w:val="clear" w:color="auto" w:fill="F2F0F1"/>
            <w:tcMar>
              <w:top w:w="70" w:type="dxa"/>
              <w:left w:w="70" w:type="dxa"/>
              <w:bottom w:w="70" w:type="dxa"/>
              <w:right w:w="70" w:type="dxa"/>
            </w:tcMar>
            <w:vAlign w:val="center"/>
          </w:tcPr>
          <w:p w14:paraId="32DE68A2" w14:textId="77777777" w:rsidR="00831EA9" w:rsidRDefault="009B3A37">
            <w:pPr>
              <w:spacing w:before="40" w:after="40" w:line="252" w:lineRule="auto"/>
            </w:pPr>
            <w:r>
              <w:rPr>
                <w:sz w:val="18"/>
              </w:rPr>
              <w:t>Changes in responsibility are recorded consistently.</w:t>
            </w:r>
          </w:p>
        </w:tc>
        <w:tc>
          <w:tcPr>
            <w:tcW w:w="1077" w:type="dxa"/>
            <w:shd w:val="clear" w:color="auto" w:fill="F2F0F1"/>
            <w:tcMar>
              <w:top w:w="70" w:type="dxa"/>
              <w:left w:w="70" w:type="dxa"/>
              <w:bottom w:w="70" w:type="dxa"/>
              <w:right w:w="70" w:type="dxa"/>
            </w:tcMar>
            <w:vAlign w:val="center"/>
          </w:tcPr>
          <w:p w14:paraId="1960CDCB"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1C3AE67" w14:textId="77777777" w:rsidR="00831EA9" w:rsidRDefault="009B3A37">
            <w:pPr>
              <w:spacing w:before="40" w:after="40" w:line="252" w:lineRule="auto"/>
            </w:pPr>
            <w:r>
              <w:rPr>
                <w:sz w:val="18"/>
              </w:rPr>
              <w:t>E2/E4</w:t>
            </w:r>
          </w:p>
        </w:tc>
      </w:tr>
      <w:tr w:rsidR="00831EA9" w14:paraId="46EF9FAE" w14:textId="77777777">
        <w:trPr>
          <w:cantSplit/>
        </w:trPr>
        <w:tc>
          <w:tcPr>
            <w:tcW w:w="1020" w:type="dxa"/>
            <w:shd w:val="clear" w:color="auto" w:fill="FFFFFF"/>
            <w:tcMar>
              <w:top w:w="70" w:type="dxa"/>
              <w:left w:w="70" w:type="dxa"/>
              <w:bottom w:w="70" w:type="dxa"/>
              <w:right w:w="70" w:type="dxa"/>
            </w:tcMar>
            <w:vAlign w:val="center"/>
          </w:tcPr>
          <w:p w14:paraId="00BA9645" w14:textId="77777777" w:rsidR="00831EA9" w:rsidRDefault="009B3A37">
            <w:pPr>
              <w:spacing w:before="40" w:after="40" w:line="252" w:lineRule="auto"/>
            </w:pPr>
            <w:r>
              <w:rPr>
                <w:sz w:val="18"/>
              </w:rPr>
              <w:t>NFR-005 AC3</w:t>
            </w:r>
          </w:p>
        </w:tc>
        <w:tc>
          <w:tcPr>
            <w:tcW w:w="4025" w:type="dxa"/>
            <w:shd w:val="clear" w:color="auto" w:fill="FFFFFF"/>
            <w:tcMar>
              <w:top w:w="70" w:type="dxa"/>
              <w:left w:w="70" w:type="dxa"/>
              <w:bottom w:w="70" w:type="dxa"/>
              <w:right w:w="70" w:type="dxa"/>
            </w:tcMar>
            <w:vAlign w:val="center"/>
          </w:tcPr>
          <w:p w14:paraId="112378BC" w14:textId="77777777" w:rsidR="00831EA9" w:rsidRDefault="009B3A37">
            <w:pPr>
              <w:spacing w:before="40" w:after="40" w:line="252" w:lineRule="auto"/>
            </w:pPr>
            <w:r>
              <w:rPr>
                <w:sz w:val="18"/>
              </w:rPr>
              <w:t>The status history reflects the status changes that occurred.</w:t>
            </w:r>
          </w:p>
        </w:tc>
        <w:tc>
          <w:tcPr>
            <w:tcW w:w="1077" w:type="dxa"/>
            <w:shd w:val="clear" w:color="auto" w:fill="FFFFFF"/>
            <w:tcMar>
              <w:top w:w="70" w:type="dxa"/>
              <w:left w:w="70" w:type="dxa"/>
              <w:bottom w:w="70" w:type="dxa"/>
              <w:right w:w="70" w:type="dxa"/>
            </w:tcMar>
            <w:vAlign w:val="center"/>
          </w:tcPr>
          <w:p w14:paraId="18DB8976"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39352595" w14:textId="77777777" w:rsidR="00831EA9" w:rsidRDefault="009B3A37">
            <w:pPr>
              <w:spacing w:before="40" w:after="40" w:line="252" w:lineRule="auto"/>
            </w:pPr>
            <w:r>
              <w:rPr>
                <w:sz w:val="18"/>
              </w:rPr>
              <w:t>E2/E4</w:t>
            </w:r>
          </w:p>
        </w:tc>
      </w:tr>
      <w:tr w:rsidR="00831EA9" w14:paraId="27E571A8" w14:textId="77777777">
        <w:trPr>
          <w:cantSplit/>
        </w:trPr>
        <w:tc>
          <w:tcPr>
            <w:tcW w:w="1020" w:type="dxa"/>
            <w:shd w:val="clear" w:color="auto" w:fill="F2F0F1"/>
            <w:tcMar>
              <w:top w:w="70" w:type="dxa"/>
              <w:left w:w="70" w:type="dxa"/>
              <w:bottom w:w="70" w:type="dxa"/>
              <w:right w:w="70" w:type="dxa"/>
            </w:tcMar>
            <w:vAlign w:val="center"/>
          </w:tcPr>
          <w:p w14:paraId="71CDB092" w14:textId="77777777" w:rsidR="00831EA9" w:rsidRDefault="009B3A37">
            <w:pPr>
              <w:spacing w:before="40" w:after="40" w:line="252" w:lineRule="auto"/>
            </w:pPr>
            <w:r>
              <w:rPr>
                <w:sz w:val="18"/>
              </w:rPr>
              <w:t>NFR-005 AC4</w:t>
            </w:r>
          </w:p>
        </w:tc>
        <w:tc>
          <w:tcPr>
            <w:tcW w:w="4025" w:type="dxa"/>
            <w:shd w:val="clear" w:color="auto" w:fill="F2F0F1"/>
            <w:tcMar>
              <w:top w:w="70" w:type="dxa"/>
              <w:left w:w="70" w:type="dxa"/>
              <w:bottom w:w="70" w:type="dxa"/>
              <w:right w:w="70" w:type="dxa"/>
            </w:tcMar>
            <w:vAlign w:val="center"/>
          </w:tcPr>
          <w:p w14:paraId="7AFBD37C" w14:textId="77777777" w:rsidR="00831EA9" w:rsidRDefault="009B3A37">
            <w:pPr>
              <w:spacing w:before="40" w:after="40" w:line="252" w:lineRule="auto"/>
            </w:pPr>
            <w:r>
              <w:rPr>
                <w:sz w:val="18"/>
              </w:rPr>
              <w:t>An unauthorised or invalid transition does not leave the request in an inconsistent lifecycle state.</w:t>
            </w:r>
          </w:p>
        </w:tc>
        <w:tc>
          <w:tcPr>
            <w:tcW w:w="1077" w:type="dxa"/>
            <w:shd w:val="clear" w:color="auto" w:fill="F2F0F1"/>
            <w:tcMar>
              <w:top w:w="70" w:type="dxa"/>
              <w:left w:w="70" w:type="dxa"/>
              <w:bottom w:w="70" w:type="dxa"/>
              <w:right w:w="70" w:type="dxa"/>
            </w:tcMar>
            <w:vAlign w:val="center"/>
          </w:tcPr>
          <w:p w14:paraId="29ED4564"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0E8BE539" w14:textId="77777777" w:rsidR="00831EA9" w:rsidRDefault="009B3A37">
            <w:pPr>
              <w:spacing w:before="40" w:after="40" w:line="252" w:lineRule="auto"/>
            </w:pPr>
            <w:r>
              <w:rPr>
                <w:sz w:val="18"/>
              </w:rPr>
              <w:t>E2/E4</w:t>
            </w:r>
          </w:p>
        </w:tc>
      </w:tr>
      <w:tr w:rsidR="00831EA9" w14:paraId="208B076E" w14:textId="77777777">
        <w:trPr>
          <w:cantSplit/>
        </w:trPr>
        <w:tc>
          <w:tcPr>
            <w:tcW w:w="1020" w:type="dxa"/>
            <w:shd w:val="clear" w:color="auto" w:fill="FFFFFF"/>
            <w:tcMar>
              <w:top w:w="70" w:type="dxa"/>
              <w:left w:w="70" w:type="dxa"/>
              <w:bottom w:w="70" w:type="dxa"/>
              <w:right w:w="70" w:type="dxa"/>
            </w:tcMar>
            <w:vAlign w:val="center"/>
          </w:tcPr>
          <w:p w14:paraId="28460B7B" w14:textId="77777777" w:rsidR="00831EA9" w:rsidRDefault="009B3A37">
            <w:pPr>
              <w:spacing w:before="40" w:after="40" w:line="252" w:lineRule="auto"/>
            </w:pPr>
            <w:r>
              <w:rPr>
                <w:sz w:val="18"/>
              </w:rPr>
              <w:t>NFR-005 AC5</w:t>
            </w:r>
          </w:p>
        </w:tc>
        <w:tc>
          <w:tcPr>
            <w:tcW w:w="4025" w:type="dxa"/>
            <w:shd w:val="clear" w:color="auto" w:fill="FFFFFF"/>
            <w:tcMar>
              <w:top w:w="70" w:type="dxa"/>
              <w:left w:w="70" w:type="dxa"/>
              <w:bottom w:w="70" w:type="dxa"/>
              <w:right w:w="70" w:type="dxa"/>
            </w:tcMar>
            <w:vAlign w:val="center"/>
          </w:tcPr>
          <w:p w14:paraId="2233322C" w14:textId="77777777" w:rsidR="00831EA9" w:rsidRDefault="009B3A37">
            <w:pPr>
              <w:spacing w:before="40" w:after="40" w:line="252" w:lineRule="auto"/>
            </w:pPr>
            <w:r>
              <w:rPr>
                <w:sz w:val="18"/>
              </w:rPr>
              <w:t>Repeated and boundary cases are included in later verification.</w:t>
            </w:r>
          </w:p>
        </w:tc>
        <w:tc>
          <w:tcPr>
            <w:tcW w:w="1077" w:type="dxa"/>
            <w:shd w:val="clear" w:color="auto" w:fill="FFFFFF"/>
            <w:tcMar>
              <w:top w:w="70" w:type="dxa"/>
              <w:left w:w="70" w:type="dxa"/>
              <w:bottom w:w="70" w:type="dxa"/>
              <w:right w:w="70" w:type="dxa"/>
            </w:tcMar>
            <w:vAlign w:val="center"/>
          </w:tcPr>
          <w:p w14:paraId="21187636"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427BC03F" w14:textId="77777777" w:rsidR="00831EA9" w:rsidRDefault="009B3A37">
            <w:pPr>
              <w:spacing w:before="40" w:after="40" w:line="252" w:lineRule="auto"/>
            </w:pPr>
            <w:r>
              <w:rPr>
                <w:sz w:val="18"/>
              </w:rPr>
              <w:t>E2/E4</w:t>
            </w:r>
          </w:p>
        </w:tc>
      </w:tr>
      <w:tr w:rsidR="00831EA9" w14:paraId="2CCDFB51" w14:textId="77777777">
        <w:trPr>
          <w:cantSplit/>
        </w:trPr>
        <w:tc>
          <w:tcPr>
            <w:tcW w:w="1020" w:type="dxa"/>
            <w:shd w:val="clear" w:color="auto" w:fill="F2F0F1"/>
            <w:tcMar>
              <w:top w:w="70" w:type="dxa"/>
              <w:left w:w="70" w:type="dxa"/>
              <w:bottom w:w="70" w:type="dxa"/>
              <w:right w:w="70" w:type="dxa"/>
            </w:tcMar>
            <w:vAlign w:val="center"/>
          </w:tcPr>
          <w:p w14:paraId="10A8D8F0" w14:textId="77777777" w:rsidR="00831EA9" w:rsidRDefault="009B3A37">
            <w:pPr>
              <w:spacing w:before="40" w:after="40" w:line="252" w:lineRule="auto"/>
            </w:pPr>
            <w:r>
              <w:rPr>
                <w:sz w:val="18"/>
              </w:rPr>
              <w:t>NFR-006 AC1</w:t>
            </w:r>
          </w:p>
        </w:tc>
        <w:tc>
          <w:tcPr>
            <w:tcW w:w="4025" w:type="dxa"/>
            <w:shd w:val="clear" w:color="auto" w:fill="F2F0F1"/>
            <w:tcMar>
              <w:top w:w="70" w:type="dxa"/>
              <w:left w:w="70" w:type="dxa"/>
              <w:bottom w:w="70" w:type="dxa"/>
              <w:right w:w="70" w:type="dxa"/>
            </w:tcMar>
            <w:vAlign w:val="center"/>
          </w:tcPr>
          <w:p w14:paraId="389717B9" w14:textId="77777777" w:rsidR="00831EA9" w:rsidRDefault="009B3A37">
            <w:pPr>
              <w:spacing w:before="40" w:after="40" w:line="252" w:lineRule="auto"/>
            </w:pPr>
            <w:r>
              <w:rPr>
                <w:sz w:val="18"/>
              </w:rPr>
              <w:t>Working M1 performance target: using 1,000 seeded service requests and three concurrent representative users, at least 95% of request retrieval, search, filter, sort and management-view operations complete within two seconds.</w:t>
            </w:r>
          </w:p>
        </w:tc>
        <w:tc>
          <w:tcPr>
            <w:tcW w:w="1077" w:type="dxa"/>
            <w:shd w:val="clear" w:color="auto" w:fill="F2F0F1"/>
            <w:tcMar>
              <w:top w:w="70" w:type="dxa"/>
              <w:left w:w="70" w:type="dxa"/>
              <w:bottom w:w="70" w:type="dxa"/>
              <w:right w:w="70" w:type="dxa"/>
            </w:tcMar>
            <w:vAlign w:val="center"/>
          </w:tcPr>
          <w:p w14:paraId="1775F850" w14:textId="77777777" w:rsidR="00831EA9" w:rsidRDefault="009B3A37">
            <w:pPr>
              <w:spacing w:before="40" w:after="40" w:line="252" w:lineRule="auto"/>
            </w:pPr>
            <w:r>
              <w:rPr>
                <w:sz w:val="18"/>
              </w:rPr>
              <w:t>Partially Met</w:t>
            </w:r>
          </w:p>
        </w:tc>
        <w:tc>
          <w:tcPr>
            <w:tcW w:w="2903" w:type="dxa"/>
            <w:shd w:val="clear" w:color="auto" w:fill="F2F0F1"/>
            <w:tcMar>
              <w:top w:w="70" w:type="dxa"/>
              <w:left w:w="70" w:type="dxa"/>
              <w:bottom w:w="70" w:type="dxa"/>
              <w:right w:w="70" w:type="dxa"/>
            </w:tcMar>
            <w:vAlign w:val="center"/>
          </w:tcPr>
          <w:p w14:paraId="23C3E251" w14:textId="77777777" w:rsidR="00831EA9" w:rsidRDefault="009B3A37">
            <w:pPr>
              <w:spacing w:before="40" w:after="40" w:line="252" w:lineRule="auto"/>
            </w:pPr>
            <w:r>
              <w:rPr>
                <w:sz w:val="18"/>
              </w:rPr>
              <w:t>E3/E4/E7; full baseline workload and hosted capacity not evidenced</w:t>
            </w:r>
          </w:p>
        </w:tc>
      </w:tr>
      <w:tr w:rsidR="00831EA9" w14:paraId="4875F2DB" w14:textId="77777777">
        <w:trPr>
          <w:cantSplit/>
        </w:trPr>
        <w:tc>
          <w:tcPr>
            <w:tcW w:w="1020" w:type="dxa"/>
            <w:shd w:val="clear" w:color="auto" w:fill="FFFFFF"/>
            <w:tcMar>
              <w:top w:w="70" w:type="dxa"/>
              <w:left w:w="70" w:type="dxa"/>
              <w:bottom w:w="70" w:type="dxa"/>
              <w:right w:w="70" w:type="dxa"/>
            </w:tcMar>
            <w:vAlign w:val="center"/>
          </w:tcPr>
          <w:p w14:paraId="752F2D9C" w14:textId="77777777" w:rsidR="00831EA9" w:rsidRDefault="009B3A37">
            <w:pPr>
              <w:spacing w:before="40" w:after="40" w:line="252" w:lineRule="auto"/>
            </w:pPr>
            <w:r>
              <w:rPr>
                <w:sz w:val="18"/>
              </w:rPr>
              <w:lastRenderedPageBreak/>
              <w:t>NFR-006 AC2</w:t>
            </w:r>
          </w:p>
        </w:tc>
        <w:tc>
          <w:tcPr>
            <w:tcW w:w="4025" w:type="dxa"/>
            <w:shd w:val="clear" w:color="auto" w:fill="FFFFFF"/>
            <w:tcMar>
              <w:top w:w="70" w:type="dxa"/>
              <w:left w:w="70" w:type="dxa"/>
              <w:bottom w:w="70" w:type="dxa"/>
              <w:right w:w="70" w:type="dxa"/>
            </w:tcMar>
            <w:vAlign w:val="center"/>
          </w:tcPr>
          <w:p w14:paraId="2DF5BC0C" w14:textId="77777777" w:rsidR="00831EA9" w:rsidRDefault="009B3A37">
            <w:pPr>
              <w:spacing w:before="40" w:after="40" w:line="252" w:lineRule="auto"/>
            </w:pPr>
            <w:r>
              <w:rPr>
                <w:sz w:val="18"/>
              </w:rPr>
              <w:t>Under the same test conditions, at least 95% of valid request submissions complete and return acknowledgement within three seconds.</w:t>
            </w:r>
          </w:p>
        </w:tc>
        <w:tc>
          <w:tcPr>
            <w:tcW w:w="1077" w:type="dxa"/>
            <w:shd w:val="clear" w:color="auto" w:fill="FFFFFF"/>
            <w:tcMar>
              <w:top w:w="70" w:type="dxa"/>
              <w:left w:w="70" w:type="dxa"/>
              <w:bottom w:w="70" w:type="dxa"/>
              <w:right w:w="70" w:type="dxa"/>
            </w:tcMar>
            <w:vAlign w:val="center"/>
          </w:tcPr>
          <w:p w14:paraId="473BF44C" w14:textId="77777777" w:rsidR="00831EA9" w:rsidRDefault="009B3A37">
            <w:pPr>
              <w:spacing w:before="40" w:after="40" w:line="252" w:lineRule="auto"/>
            </w:pPr>
            <w:r>
              <w:rPr>
                <w:sz w:val="18"/>
              </w:rPr>
              <w:t>Partially Met</w:t>
            </w:r>
          </w:p>
        </w:tc>
        <w:tc>
          <w:tcPr>
            <w:tcW w:w="2903" w:type="dxa"/>
            <w:shd w:val="clear" w:color="auto" w:fill="FFFFFF"/>
            <w:tcMar>
              <w:top w:w="70" w:type="dxa"/>
              <w:left w:w="70" w:type="dxa"/>
              <w:bottom w:w="70" w:type="dxa"/>
              <w:right w:w="70" w:type="dxa"/>
            </w:tcMar>
            <w:vAlign w:val="center"/>
          </w:tcPr>
          <w:p w14:paraId="6217DC94" w14:textId="77777777" w:rsidR="00831EA9" w:rsidRDefault="009B3A37">
            <w:pPr>
              <w:spacing w:before="40" w:after="40" w:line="252" w:lineRule="auto"/>
            </w:pPr>
            <w:r>
              <w:rPr>
                <w:sz w:val="18"/>
              </w:rPr>
              <w:t>E3/E4/E7; full baseline workload and hosted capacity not evidenced</w:t>
            </w:r>
          </w:p>
        </w:tc>
      </w:tr>
      <w:tr w:rsidR="00831EA9" w14:paraId="1A161C54" w14:textId="77777777">
        <w:trPr>
          <w:cantSplit/>
        </w:trPr>
        <w:tc>
          <w:tcPr>
            <w:tcW w:w="1020" w:type="dxa"/>
            <w:shd w:val="clear" w:color="auto" w:fill="F2F0F1"/>
            <w:tcMar>
              <w:top w:w="70" w:type="dxa"/>
              <w:left w:w="70" w:type="dxa"/>
              <w:bottom w:w="70" w:type="dxa"/>
              <w:right w:w="70" w:type="dxa"/>
            </w:tcMar>
            <w:vAlign w:val="center"/>
          </w:tcPr>
          <w:p w14:paraId="6FF29445" w14:textId="77777777" w:rsidR="00831EA9" w:rsidRDefault="009B3A37">
            <w:pPr>
              <w:spacing w:before="40" w:after="40" w:line="252" w:lineRule="auto"/>
            </w:pPr>
            <w:r>
              <w:rPr>
                <w:sz w:val="18"/>
              </w:rPr>
              <w:t>NFR-006 AC3</w:t>
            </w:r>
          </w:p>
        </w:tc>
        <w:tc>
          <w:tcPr>
            <w:tcW w:w="4025" w:type="dxa"/>
            <w:shd w:val="clear" w:color="auto" w:fill="F2F0F1"/>
            <w:tcMar>
              <w:top w:w="70" w:type="dxa"/>
              <w:left w:w="70" w:type="dxa"/>
              <w:bottom w:w="70" w:type="dxa"/>
              <w:right w:w="70" w:type="dxa"/>
            </w:tcMar>
            <w:vAlign w:val="center"/>
          </w:tcPr>
          <w:p w14:paraId="482F1DAB" w14:textId="77777777" w:rsidR="00831EA9" w:rsidRDefault="009B3A37">
            <w:pPr>
              <w:spacing w:before="40" w:after="40" w:line="252" w:lineRule="auto"/>
            </w:pPr>
            <w:r>
              <w:rPr>
                <w:sz w:val="18"/>
              </w:rPr>
              <w:t>Verification evidence records the environment, dataset, concurrency, operation, sample count, measured response times and pass/fail result.</w:t>
            </w:r>
          </w:p>
        </w:tc>
        <w:tc>
          <w:tcPr>
            <w:tcW w:w="1077" w:type="dxa"/>
            <w:shd w:val="clear" w:color="auto" w:fill="F2F0F1"/>
            <w:tcMar>
              <w:top w:w="70" w:type="dxa"/>
              <w:left w:w="70" w:type="dxa"/>
              <w:bottom w:w="70" w:type="dxa"/>
              <w:right w:w="70" w:type="dxa"/>
            </w:tcMar>
            <w:vAlign w:val="center"/>
          </w:tcPr>
          <w:p w14:paraId="5291F3AD" w14:textId="77777777" w:rsidR="00831EA9" w:rsidRDefault="009B3A37">
            <w:pPr>
              <w:spacing w:before="40" w:after="40" w:line="252" w:lineRule="auto"/>
            </w:pPr>
            <w:r>
              <w:rPr>
                <w:sz w:val="18"/>
              </w:rPr>
              <w:t>Partially Met</w:t>
            </w:r>
          </w:p>
        </w:tc>
        <w:tc>
          <w:tcPr>
            <w:tcW w:w="2903" w:type="dxa"/>
            <w:shd w:val="clear" w:color="auto" w:fill="F2F0F1"/>
            <w:tcMar>
              <w:top w:w="70" w:type="dxa"/>
              <w:left w:w="70" w:type="dxa"/>
              <w:bottom w:w="70" w:type="dxa"/>
              <w:right w:w="70" w:type="dxa"/>
            </w:tcMar>
            <w:vAlign w:val="center"/>
          </w:tcPr>
          <w:p w14:paraId="443E036C" w14:textId="77777777" w:rsidR="00831EA9" w:rsidRDefault="009B3A37">
            <w:pPr>
              <w:spacing w:before="40" w:after="40" w:line="252" w:lineRule="auto"/>
            </w:pPr>
            <w:r>
              <w:rPr>
                <w:sz w:val="18"/>
              </w:rPr>
              <w:t>E3/E4/E7; full baseline workload and hosted capacity not evidenced</w:t>
            </w:r>
          </w:p>
        </w:tc>
      </w:tr>
      <w:tr w:rsidR="00831EA9" w14:paraId="3F568946" w14:textId="77777777">
        <w:trPr>
          <w:cantSplit/>
        </w:trPr>
        <w:tc>
          <w:tcPr>
            <w:tcW w:w="1020" w:type="dxa"/>
            <w:shd w:val="clear" w:color="auto" w:fill="FFFFFF"/>
            <w:tcMar>
              <w:top w:w="70" w:type="dxa"/>
              <w:left w:w="70" w:type="dxa"/>
              <w:bottom w:w="70" w:type="dxa"/>
              <w:right w:w="70" w:type="dxa"/>
            </w:tcMar>
            <w:vAlign w:val="center"/>
          </w:tcPr>
          <w:p w14:paraId="5D49910A" w14:textId="77777777" w:rsidR="00831EA9" w:rsidRDefault="009B3A37">
            <w:pPr>
              <w:spacing w:before="40" w:after="40" w:line="252" w:lineRule="auto"/>
            </w:pPr>
            <w:r>
              <w:rPr>
                <w:sz w:val="18"/>
              </w:rPr>
              <w:t>NFR-006 AC4</w:t>
            </w:r>
          </w:p>
        </w:tc>
        <w:tc>
          <w:tcPr>
            <w:tcW w:w="4025" w:type="dxa"/>
            <w:shd w:val="clear" w:color="auto" w:fill="FFFFFF"/>
            <w:tcMar>
              <w:top w:w="70" w:type="dxa"/>
              <w:left w:w="70" w:type="dxa"/>
              <w:bottom w:w="70" w:type="dxa"/>
              <w:right w:w="70" w:type="dxa"/>
            </w:tcMar>
            <w:vAlign w:val="center"/>
          </w:tcPr>
          <w:p w14:paraId="6A4E1442" w14:textId="77777777" w:rsidR="00831EA9" w:rsidRDefault="009B3A37">
            <w:pPr>
              <w:spacing w:before="40" w:after="40" w:line="252" w:lineRule="auto"/>
            </w:pPr>
            <w:r>
              <w:rPr>
                <w:sz w:val="18"/>
              </w:rPr>
              <w:t>The team reviews these working targets during architecture and deployment planning; any approved change is recorded through change control.</w:t>
            </w:r>
          </w:p>
        </w:tc>
        <w:tc>
          <w:tcPr>
            <w:tcW w:w="1077" w:type="dxa"/>
            <w:shd w:val="clear" w:color="auto" w:fill="FFFFFF"/>
            <w:tcMar>
              <w:top w:w="70" w:type="dxa"/>
              <w:left w:w="70" w:type="dxa"/>
              <w:bottom w:w="70" w:type="dxa"/>
              <w:right w:w="70" w:type="dxa"/>
            </w:tcMar>
            <w:vAlign w:val="center"/>
          </w:tcPr>
          <w:p w14:paraId="506C09D5"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5BC212C2" w14:textId="77777777" w:rsidR="00831EA9" w:rsidRDefault="009B3A37">
            <w:pPr>
              <w:spacing w:before="40" w:after="40" w:line="252" w:lineRule="auto"/>
            </w:pPr>
            <w:r>
              <w:rPr>
                <w:sz w:val="18"/>
              </w:rPr>
              <w:t>E3/E4/E7; full baseline workload and hosted capacity not evidenced</w:t>
            </w:r>
          </w:p>
        </w:tc>
      </w:tr>
      <w:tr w:rsidR="00831EA9" w14:paraId="64F5ED1A" w14:textId="77777777">
        <w:trPr>
          <w:cantSplit/>
        </w:trPr>
        <w:tc>
          <w:tcPr>
            <w:tcW w:w="1020" w:type="dxa"/>
            <w:shd w:val="clear" w:color="auto" w:fill="F2F0F1"/>
            <w:tcMar>
              <w:top w:w="70" w:type="dxa"/>
              <w:left w:w="70" w:type="dxa"/>
              <w:bottom w:w="70" w:type="dxa"/>
              <w:right w:w="70" w:type="dxa"/>
            </w:tcMar>
            <w:vAlign w:val="center"/>
          </w:tcPr>
          <w:p w14:paraId="75DD1260" w14:textId="77777777" w:rsidR="00831EA9" w:rsidRDefault="009B3A37">
            <w:pPr>
              <w:spacing w:before="40" w:after="40" w:line="252" w:lineRule="auto"/>
            </w:pPr>
            <w:r>
              <w:rPr>
                <w:sz w:val="18"/>
              </w:rPr>
              <w:t>NFR-007 AC1</w:t>
            </w:r>
          </w:p>
        </w:tc>
        <w:tc>
          <w:tcPr>
            <w:tcW w:w="4025" w:type="dxa"/>
            <w:shd w:val="clear" w:color="auto" w:fill="F2F0F1"/>
            <w:tcMar>
              <w:top w:w="70" w:type="dxa"/>
              <w:left w:w="70" w:type="dxa"/>
              <w:bottom w:w="70" w:type="dxa"/>
              <w:right w:w="70" w:type="dxa"/>
            </w:tcMar>
            <w:vAlign w:val="center"/>
          </w:tcPr>
          <w:p w14:paraId="3D16E5CF" w14:textId="77777777" w:rsidR="00831EA9" w:rsidRDefault="009B3A37">
            <w:pPr>
              <w:spacing w:before="40" w:after="40" w:line="252" w:lineRule="auto"/>
            </w:pPr>
            <w:r>
              <w:rPr>
                <w:sz w:val="18"/>
              </w:rPr>
              <w:t>Service-request records, status history, assignments and required configuration are included in the defined backup scope.</w:t>
            </w:r>
          </w:p>
        </w:tc>
        <w:tc>
          <w:tcPr>
            <w:tcW w:w="1077" w:type="dxa"/>
            <w:shd w:val="clear" w:color="auto" w:fill="F2F0F1"/>
            <w:tcMar>
              <w:top w:w="70" w:type="dxa"/>
              <w:left w:w="70" w:type="dxa"/>
              <w:bottom w:w="70" w:type="dxa"/>
              <w:right w:w="70" w:type="dxa"/>
            </w:tcMar>
            <w:vAlign w:val="center"/>
          </w:tcPr>
          <w:p w14:paraId="327B16A2" w14:textId="77777777" w:rsidR="00831EA9" w:rsidRDefault="009B3A37">
            <w:pPr>
              <w:spacing w:before="40" w:after="40" w:line="252" w:lineRule="auto"/>
            </w:pPr>
            <w:r>
              <w:rPr>
                <w:sz w:val="18"/>
              </w:rPr>
              <w:t>Partially Met</w:t>
            </w:r>
          </w:p>
        </w:tc>
        <w:tc>
          <w:tcPr>
            <w:tcW w:w="2903" w:type="dxa"/>
            <w:shd w:val="clear" w:color="auto" w:fill="F2F0F1"/>
            <w:tcMar>
              <w:top w:w="70" w:type="dxa"/>
              <w:left w:w="70" w:type="dxa"/>
              <w:bottom w:w="70" w:type="dxa"/>
              <w:right w:w="70" w:type="dxa"/>
            </w:tcMar>
            <w:vAlign w:val="center"/>
          </w:tcPr>
          <w:p w14:paraId="372015ED" w14:textId="77777777" w:rsidR="00831EA9" w:rsidRDefault="009B3A37">
            <w:pPr>
              <w:spacing w:before="40" w:after="40" w:line="252" w:lineRule="auto"/>
            </w:pPr>
            <w:r>
              <w:rPr>
                <w:sz w:val="18"/>
              </w:rPr>
              <w:t>E4; hosted/scheduled scope and target/platform review open</w:t>
            </w:r>
          </w:p>
        </w:tc>
      </w:tr>
      <w:tr w:rsidR="00831EA9" w14:paraId="645F0575" w14:textId="77777777">
        <w:trPr>
          <w:cantSplit/>
        </w:trPr>
        <w:tc>
          <w:tcPr>
            <w:tcW w:w="1020" w:type="dxa"/>
            <w:shd w:val="clear" w:color="auto" w:fill="FFFFFF"/>
            <w:tcMar>
              <w:top w:w="70" w:type="dxa"/>
              <w:left w:w="70" w:type="dxa"/>
              <w:bottom w:w="70" w:type="dxa"/>
              <w:right w:w="70" w:type="dxa"/>
            </w:tcMar>
            <w:vAlign w:val="center"/>
          </w:tcPr>
          <w:p w14:paraId="4995EDA3" w14:textId="77777777" w:rsidR="00831EA9" w:rsidRDefault="009B3A37">
            <w:pPr>
              <w:spacing w:before="40" w:after="40" w:line="252" w:lineRule="auto"/>
            </w:pPr>
            <w:r>
              <w:rPr>
                <w:sz w:val="18"/>
              </w:rPr>
              <w:t>NFR-007 AC2</w:t>
            </w:r>
          </w:p>
        </w:tc>
        <w:tc>
          <w:tcPr>
            <w:tcW w:w="4025" w:type="dxa"/>
            <w:shd w:val="clear" w:color="auto" w:fill="FFFFFF"/>
            <w:tcMar>
              <w:top w:w="70" w:type="dxa"/>
              <w:left w:w="70" w:type="dxa"/>
              <w:bottom w:w="70" w:type="dxa"/>
              <w:right w:w="70" w:type="dxa"/>
            </w:tcMar>
            <w:vAlign w:val="center"/>
          </w:tcPr>
          <w:p w14:paraId="17CA7556" w14:textId="77777777" w:rsidR="00831EA9" w:rsidRDefault="009B3A37">
            <w:pPr>
              <w:spacing w:before="40" w:after="40" w:line="252" w:lineRule="auto"/>
            </w:pPr>
            <w:r>
              <w:rPr>
                <w:sz w:val="18"/>
              </w:rPr>
              <w:t>A recovery test restores the agreed backup into a controlled environment within 30 minutes.</w:t>
            </w:r>
          </w:p>
        </w:tc>
        <w:tc>
          <w:tcPr>
            <w:tcW w:w="1077" w:type="dxa"/>
            <w:shd w:val="clear" w:color="auto" w:fill="FFFFFF"/>
            <w:tcMar>
              <w:top w:w="70" w:type="dxa"/>
              <w:left w:w="70" w:type="dxa"/>
              <w:bottom w:w="70" w:type="dxa"/>
              <w:right w:w="70" w:type="dxa"/>
            </w:tcMar>
            <w:vAlign w:val="center"/>
          </w:tcPr>
          <w:p w14:paraId="4D042607"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3333C6D1" w14:textId="77777777" w:rsidR="00831EA9" w:rsidRDefault="009B3A37">
            <w:pPr>
              <w:spacing w:before="40" w:after="40" w:line="252" w:lineRule="auto"/>
            </w:pPr>
            <w:r>
              <w:rPr>
                <w:sz w:val="18"/>
              </w:rPr>
              <w:t>E4; hosted/scheduled scope and target/platform review open</w:t>
            </w:r>
          </w:p>
        </w:tc>
      </w:tr>
      <w:tr w:rsidR="00831EA9" w14:paraId="4349EBD0" w14:textId="77777777">
        <w:trPr>
          <w:cantSplit/>
        </w:trPr>
        <w:tc>
          <w:tcPr>
            <w:tcW w:w="1020" w:type="dxa"/>
            <w:shd w:val="clear" w:color="auto" w:fill="F2F0F1"/>
            <w:tcMar>
              <w:top w:w="70" w:type="dxa"/>
              <w:left w:w="70" w:type="dxa"/>
              <w:bottom w:w="70" w:type="dxa"/>
              <w:right w:w="70" w:type="dxa"/>
            </w:tcMar>
            <w:vAlign w:val="center"/>
          </w:tcPr>
          <w:p w14:paraId="2C6148EC" w14:textId="77777777" w:rsidR="00831EA9" w:rsidRDefault="009B3A37">
            <w:pPr>
              <w:spacing w:before="40" w:after="40" w:line="252" w:lineRule="auto"/>
            </w:pPr>
            <w:r>
              <w:rPr>
                <w:sz w:val="18"/>
              </w:rPr>
              <w:t>NFR-007 AC3</w:t>
            </w:r>
          </w:p>
        </w:tc>
        <w:tc>
          <w:tcPr>
            <w:tcW w:w="4025" w:type="dxa"/>
            <w:shd w:val="clear" w:color="auto" w:fill="F2F0F1"/>
            <w:tcMar>
              <w:top w:w="70" w:type="dxa"/>
              <w:left w:w="70" w:type="dxa"/>
              <w:bottom w:w="70" w:type="dxa"/>
              <w:right w:w="70" w:type="dxa"/>
            </w:tcMar>
            <w:vAlign w:val="center"/>
          </w:tcPr>
          <w:p w14:paraId="2B376365" w14:textId="77777777" w:rsidR="00831EA9" w:rsidRDefault="009B3A37">
            <w:pPr>
              <w:spacing w:before="40" w:after="40" w:line="252" w:lineRule="auto"/>
            </w:pPr>
            <w:r>
              <w:rPr>
                <w:sz w:val="18"/>
              </w:rPr>
              <w:t>The recovery test demonstrates a maximum planned data-loss window of 24 hours and records the backup time, restore time, environment and result.</w:t>
            </w:r>
          </w:p>
        </w:tc>
        <w:tc>
          <w:tcPr>
            <w:tcW w:w="1077" w:type="dxa"/>
            <w:shd w:val="clear" w:color="auto" w:fill="F2F0F1"/>
            <w:tcMar>
              <w:top w:w="70" w:type="dxa"/>
              <w:left w:w="70" w:type="dxa"/>
              <w:bottom w:w="70" w:type="dxa"/>
              <w:right w:w="70" w:type="dxa"/>
            </w:tcMar>
            <w:vAlign w:val="center"/>
          </w:tcPr>
          <w:p w14:paraId="06ECF57B"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4B9236B7" w14:textId="77777777" w:rsidR="00831EA9" w:rsidRDefault="009B3A37">
            <w:pPr>
              <w:spacing w:before="40" w:after="40" w:line="252" w:lineRule="auto"/>
            </w:pPr>
            <w:r>
              <w:rPr>
                <w:sz w:val="18"/>
              </w:rPr>
              <w:t>E4; hosted/scheduled scope and target/platform review open</w:t>
            </w:r>
          </w:p>
        </w:tc>
      </w:tr>
      <w:tr w:rsidR="00831EA9" w14:paraId="361EAF90" w14:textId="77777777">
        <w:trPr>
          <w:cantSplit/>
        </w:trPr>
        <w:tc>
          <w:tcPr>
            <w:tcW w:w="1020" w:type="dxa"/>
            <w:shd w:val="clear" w:color="auto" w:fill="FFFFFF"/>
            <w:tcMar>
              <w:top w:w="70" w:type="dxa"/>
              <w:left w:w="70" w:type="dxa"/>
              <w:bottom w:w="70" w:type="dxa"/>
              <w:right w:w="70" w:type="dxa"/>
            </w:tcMar>
            <w:vAlign w:val="center"/>
          </w:tcPr>
          <w:p w14:paraId="05E86288" w14:textId="77777777" w:rsidR="00831EA9" w:rsidRDefault="009B3A37">
            <w:pPr>
              <w:spacing w:before="40" w:after="40" w:line="252" w:lineRule="auto"/>
            </w:pPr>
            <w:r>
              <w:rPr>
                <w:sz w:val="18"/>
              </w:rPr>
              <w:t>NFR-007 AC4</w:t>
            </w:r>
          </w:p>
        </w:tc>
        <w:tc>
          <w:tcPr>
            <w:tcW w:w="4025" w:type="dxa"/>
            <w:shd w:val="clear" w:color="auto" w:fill="FFFFFF"/>
            <w:tcMar>
              <w:top w:w="70" w:type="dxa"/>
              <w:left w:w="70" w:type="dxa"/>
              <w:bottom w:w="70" w:type="dxa"/>
              <w:right w:w="70" w:type="dxa"/>
            </w:tcMar>
            <w:vAlign w:val="center"/>
          </w:tcPr>
          <w:p w14:paraId="3F18B853" w14:textId="77777777" w:rsidR="00831EA9" w:rsidRDefault="009B3A37">
            <w:pPr>
              <w:spacing w:before="40" w:after="40" w:line="252" w:lineRule="auto"/>
            </w:pPr>
            <w:r>
              <w:rPr>
                <w:sz w:val="18"/>
              </w:rPr>
              <w:t>The 30-minute recovery and 24-hour data-loss targets are working M1 thresholds and must be reviewed against the selected platform before the v2.0 architecture baseline.</w:t>
            </w:r>
          </w:p>
        </w:tc>
        <w:tc>
          <w:tcPr>
            <w:tcW w:w="1077" w:type="dxa"/>
            <w:shd w:val="clear" w:color="auto" w:fill="FFFFFF"/>
            <w:tcMar>
              <w:top w:w="70" w:type="dxa"/>
              <w:left w:w="70" w:type="dxa"/>
              <w:bottom w:w="70" w:type="dxa"/>
              <w:right w:w="70" w:type="dxa"/>
            </w:tcMar>
            <w:vAlign w:val="center"/>
          </w:tcPr>
          <w:p w14:paraId="3264157B" w14:textId="77777777" w:rsidR="00831EA9" w:rsidRDefault="009B3A37">
            <w:pPr>
              <w:spacing w:before="40" w:after="40" w:line="252" w:lineRule="auto"/>
            </w:pPr>
            <w:r>
              <w:rPr>
                <w:sz w:val="18"/>
              </w:rPr>
              <w:t>Partially Met</w:t>
            </w:r>
          </w:p>
        </w:tc>
        <w:tc>
          <w:tcPr>
            <w:tcW w:w="2903" w:type="dxa"/>
            <w:shd w:val="clear" w:color="auto" w:fill="FFFFFF"/>
            <w:tcMar>
              <w:top w:w="70" w:type="dxa"/>
              <w:left w:w="70" w:type="dxa"/>
              <w:bottom w:w="70" w:type="dxa"/>
              <w:right w:w="70" w:type="dxa"/>
            </w:tcMar>
            <w:vAlign w:val="center"/>
          </w:tcPr>
          <w:p w14:paraId="4498D48B" w14:textId="77777777" w:rsidR="00831EA9" w:rsidRDefault="009B3A37">
            <w:pPr>
              <w:spacing w:before="40" w:after="40" w:line="252" w:lineRule="auto"/>
            </w:pPr>
            <w:r>
              <w:rPr>
                <w:sz w:val="18"/>
              </w:rPr>
              <w:t>E4; hosted/scheduled scope and target/platform review open</w:t>
            </w:r>
          </w:p>
        </w:tc>
      </w:tr>
      <w:tr w:rsidR="00831EA9" w14:paraId="186A8B3C" w14:textId="77777777">
        <w:trPr>
          <w:cantSplit/>
        </w:trPr>
        <w:tc>
          <w:tcPr>
            <w:tcW w:w="1020" w:type="dxa"/>
            <w:shd w:val="clear" w:color="auto" w:fill="F2F0F1"/>
            <w:tcMar>
              <w:top w:w="70" w:type="dxa"/>
              <w:left w:w="70" w:type="dxa"/>
              <w:bottom w:w="70" w:type="dxa"/>
              <w:right w:w="70" w:type="dxa"/>
            </w:tcMar>
            <w:vAlign w:val="center"/>
          </w:tcPr>
          <w:p w14:paraId="524203B3" w14:textId="77777777" w:rsidR="00831EA9" w:rsidRDefault="009B3A37">
            <w:pPr>
              <w:spacing w:before="40" w:after="40" w:line="252" w:lineRule="auto"/>
            </w:pPr>
            <w:r>
              <w:rPr>
                <w:sz w:val="18"/>
              </w:rPr>
              <w:t>NFR-008 AC1</w:t>
            </w:r>
          </w:p>
        </w:tc>
        <w:tc>
          <w:tcPr>
            <w:tcW w:w="4025" w:type="dxa"/>
            <w:shd w:val="clear" w:color="auto" w:fill="F2F0F1"/>
            <w:tcMar>
              <w:top w:w="70" w:type="dxa"/>
              <w:left w:w="70" w:type="dxa"/>
              <w:bottom w:w="70" w:type="dxa"/>
              <w:right w:w="70" w:type="dxa"/>
            </w:tcMar>
            <w:vAlign w:val="center"/>
          </w:tcPr>
          <w:p w14:paraId="4994C271" w14:textId="77777777" w:rsidR="00831EA9" w:rsidRDefault="009B3A37">
            <w:pPr>
              <w:spacing w:before="40" w:after="40" w:line="252" w:lineRule="auto"/>
            </w:pPr>
            <w:r>
              <w:rPr>
                <w:sz w:val="18"/>
              </w:rPr>
              <w:t>Requirements retain stable identifiers unless a controlled change explicitly requires a new identifier.</w:t>
            </w:r>
          </w:p>
        </w:tc>
        <w:tc>
          <w:tcPr>
            <w:tcW w:w="1077" w:type="dxa"/>
            <w:shd w:val="clear" w:color="auto" w:fill="F2F0F1"/>
            <w:tcMar>
              <w:top w:w="70" w:type="dxa"/>
              <w:left w:w="70" w:type="dxa"/>
              <w:bottom w:w="70" w:type="dxa"/>
              <w:right w:w="70" w:type="dxa"/>
            </w:tcMar>
            <w:vAlign w:val="center"/>
          </w:tcPr>
          <w:p w14:paraId="6AF44FC6"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39A56042" w14:textId="77777777" w:rsidR="00831EA9" w:rsidRDefault="009B3A37">
            <w:pPr>
              <w:spacing w:before="40" w:after="40" w:line="252" w:lineRule="auto"/>
            </w:pPr>
            <w:r>
              <w:rPr>
                <w:sz w:val="18"/>
              </w:rPr>
              <w:t>E1/E2/E7</w:t>
            </w:r>
          </w:p>
        </w:tc>
      </w:tr>
      <w:tr w:rsidR="00831EA9" w14:paraId="75F2BAB1" w14:textId="77777777">
        <w:trPr>
          <w:cantSplit/>
        </w:trPr>
        <w:tc>
          <w:tcPr>
            <w:tcW w:w="1020" w:type="dxa"/>
            <w:shd w:val="clear" w:color="auto" w:fill="FFFFFF"/>
            <w:tcMar>
              <w:top w:w="70" w:type="dxa"/>
              <w:left w:w="70" w:type="dxa"/>
              <w:bottom w:w="70" w:type="dxa"/>
              <w:right w:w="70" w:type="dxa"/>
            </w:tcMar>
            <w:vAlign w:val="center"/>
          </w:tcPr>
          <w:p w14:paraId="4A6C4CAC" w14:textId="77777777" w:rsidR="00831EA9" w:rsidRDefault="009B3A37">
            <w:pPr>
              <w:spacing w:before="40" w:after="40" w:line="252" w:lineRule="auto"/>
            </w:pPr>
            <w:r>
              <w:rPr>
                <w:sz w:val="18"/>
              </w:rPr>
              <w:t>NFR-008 AC2</w:t>
            </w:r>
          </w:p>
        </w:tc>
        <w:tc>
          <w:tcPr>
            <w:tcW w:w="4025" w:type="dxa"/>
            <w:shd w:val="clear" w:color="auto" w:fill="FFFFFF"/>
            <w:tcMar>
              <w:top w:w="70" w:type="dxa"/>
              <w:left w:w="70" w:type="dxa"/>
              <w:bottom w:w="70" w:type="dxa"/>
              <w:right w:w="70" w:type="dxa"/>
            </w:tcMar>
            <w:vAlign w:val="center"/>
          </w:tcPr>
          <w:p w14:paraId="37C62E16" w14:textId="77777777" w:rsidR="00831EA9" w:rsidRDefault="009B3A37">
            <w:pPr>
              <w:spacing w:before="40" w:after="40" w:line="252" w:lineRule="auto"/>
            </w:pPr>
            <w:r>
              <w:rPr>
                <w:sz w:val="18"/>
              </w:rPr>
              <w:t>Approved requirement changes are reflected in the RTM and affected artefacts.</w:t>
            </w:r>
          </w:p>
        </w:tc>
        <w:tc>
          <w:tcPr>
            <w:tcW w:w="1077" w:type="dxa"/>
            <w:shd w:val="clear" w:color="auto" w:fill="FFFFFF"/>
            <w:tcMar>
              <w:top w:w="70" w:type="dxa"/>
              <w:left w:w="70" w:type="dxa"/>
              <w:bottom w:w="70" w:type="dxa"/>
              <w:right w:w="70" w:type="dxa"/>
            </w:tcMar>
            <w:vAlign w:val="center"/>
          </w:tcPr>
          <w:p w14:paraId="48E2E665"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43AD99D1" w14:textId="77777777" w:rsidR="00831EA9" w:rsidRDefault="009B3A37">
            <w:pPr>
              <w:spacing w:before="40" w:after="40" w:line="252" w:lineRule="auto"/>
            </w:pPr>
            <w:r>
              <w:rPr>
                <w:sz w:val="18"/>
              </w:rPr>
              <w:t>E2/E3/E7/E8; final README and PED remove the stale cap, record migration 011 and continue the RTM. Documentation consistency correction closes this criterion in v4.0.</w:t>
            </w:r>
          </w:p>
        </w:tc>
      </w:tr>
      <w:tr w:rsidR="00831EA9" w14:paraId="271AC901" w14:textId="77777777">
        <w:trPr>
          <w:cantSplit/>
        </w:trPr>
        <w:tc>
          <w:tcPr>
            <w:tcW w:w="1020" w:type="dxa"/>
            <w:shd w:val="clear" w:color="auto" w:fill="F2F0F1"/>
            <w:tcMar>
              <w:top w:w="70" w:type="dxa"/>
              <w:left w:w="70" w:type="dxa"/>
              <w:bottom w:w="70" w:type="dxa"/>
              <w:right w:w="70" w:type="dxa"/>
            </w:tcMar>
            <w:vAlign w:val="center"/>
          </w:tcPr>
          <w:p w14:paraId="7BF11B59" w14:textId="77777777" w:rsidR="00831EA9" w:rsidRDefault="009B3A37">
            <w:pPr>
              <w:spacing w:before="40" w:after="40" w:line="252" w:lineRule="auto"/>
            </w:pPr>
            <w:r>
              <w:rPr>
                <w:sz w:val="18"/>
              </w:rPr>
              <w:t>NFR-008 AC3</w:t>
            </w:r>
          </w:p>
        </w:tc>
        <w:tc>
          <w:tcPr>
            <w:tcW w:w="4025" w:type="dxa"/>
            <w:shd w:val="clear" w:color="auto" w:fill="F2F0F1"/>
            <w:tcMar>
              <w:top w:w="70" w:type="dxa"/>
              <w:left w:w="70" w:type="dxa"/>
              <w:bottom w:w="70" w:type="dxa"/>
              <w:right w:w="70" w:type="dxa"/>
            </w:tcMar>
            <w:vAlign w:val="center"/>
          </w:tcPr>
          <w:p w14:paraId="6BB319B1" w14:textId="77777777" w:rsidR="00831EA9" w:rsidRDefault="009B3A37">
            <w:pPr>
              <w:spacing w:before="40" w:after="40" w:line="252" w:lineRule="auto"/>
            </w:pPr>
            <w:r>
              <w:rPr>
                <w:sz w:val="18"/>
              </w:rPr>
              <w:t>Design, implementation, and test evidence can later be associated with the applicable requirement.</w:t>
            </w:r>
          </w:p>
        </w:tc>
        <w:tc>
          <w:tcPr>
            <w:tcW w:w="1077" w:type="dxa"/>
            <w:shd w:val="clear" w:color="auto" w:fill="F2F0F1"/>
            <w:tcMar>
              <w:top w:w="70" w:type="dxa"/>
              <w:left w:w="70" w:type="dxa"/>
              <w:bottom w:w="70" w:type="dxa"/>
              <w:right w:w="70" w:type="dxa"/>
            </w:tcMar>
            <w:vAlign w:val="center"/>
          </w:tcPr>
          <w:p w14:paraId="50ED9EF3"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46F7AFA9" w14:textId="77777777" w:rsidR="00831EA9" w:rsidRDefault="009B3A37">
            <w:pPr>
              <w:spacing w:before="40" w:after="40" w:line="252" w:lineRule="auto"/>
            </w:pPr>
            <w:r>
              <w:rPr>
                <w:sz w:val="18"/>
              </w:rPr>
              <w:t>E1/E2/E7</w:t>
            </w:r>
          </w:p>
        </w:tc>
      </w:tr>
      <w:tr w:rsidR="00831EA9" w14:paraId="31D0909B" w14:textId="77777777">
        <w:trPr>
          <w:cantSplit/>
        </w:trPr>
        <w:tc>
          <w:tcPr>
            <w:tcW w:w="1020" w:type="dxa"/>
            <w:shd w:val="clear" w:color="auto" w:fill="FFFFFF"/>
            <w:tcMar>
              <w:top w:w="70" w:type="dxa"/>
              <w:left w:w="70" w:type="dxa"/>
              <w:bottom w:w="70" w:type="dxa"/>
              <w:right w:w="70" w:type="dxa"/>
            </w:tcMar>
            <w:vAlign w:val="center"/>
          </w:tcPr>
          <w:p w14:paraId="499DE056" w14:textId="77777777" w:rsidR="00831EA9" w:rsidRDefault="009B3A37">
            <w:pPr>
              <w:spacing w:before="40" w:after="40" w:line="252" w:lineRule="auto"/>
            </w:pPr>
            <w:r>
              <w:rPr>
                <w:sz w:val="18"/>
              </w:rPr>
              <w:t>NFR-008 AC4</w:t>
            </w:r>
          </w:p>
        </w:tc>
        <w:tc>
          <w:tcPr>
            <w:tcW w:w="4025" w:type="dxa"/>
            <w:shd w:val="clear" w:color="auto" w:fill="FFFFFF"/>
            <w:tcMar>
              <w:top w:w="70" w:type="dxa"/>
              <w:left w:w="70" w:type="dxa"/>
              <w:bottom w:w="70" w:type="dxa"/>
              <w:right w:w="70" w:type="dxa"/>
            </w:tcMar>
            <w:vAlign w:val="center"/>
          </w:tcPr>
          <w:p w14:paraId="48B42D31" w14:textId="77777777" w:rsidR="00831EA9" w:rsidRDefault="009B3A37">
            <w:pPr>
              <w:spacing w:before="40" w:after="40" w:line="252" w:lineRule="auto"/>
            </w:pPr>
            <w:r>
              <w:rPr>
                <w:sz w:val="18"/>
              </w:rPr>
              <w:t>Material changes follow the team-controlled change process.</w:t>
            </w:r>
          </w:p>
        </w:tc>
        <w:tc>
          <w:tcPr>
            <w:tcW w:w="1077" w:type="dxa"/>
            <w:shd w:val="clear" w:color="auto" w:fill="FFFFFF"/>
            <w:tcMar>
              <w:top w:w="70" w:type="dxa"/>
              <w:left w:w="70" w:type="dxa"/>
              <w:bottom w:w="70" w:type="dxa"/>
              <w:right w:w="70" w:type="dxa"/>
            </w:tcMar>
            <w:vAlign w:val="center"/>
          </w:tcPr>
          <w:p w14:paraId="4336847F" w14:textId="77777777" w:rsidR="00831EA9" w:rsidRDefault="009B3A37">
            <w:pPr>
              <w:spacing w:before="40" w:after="40" w:line="252" w:lineRule="auto"/>
            </w:pPr>
            <w:r>
              <w:rPr>
                <w:sz w:val="18"/>
              </w:rPr>
              <w:t>Met</w:t>
            </w:r>
          </w:p>
        </w:tc>
        <w:tc>
          <w:tcPr>
            <w:tcW w:w="2903" w:type="dxa"/>
            <w:shd w:val="clear" w:color="auto" w:fill="FFFFFF"/>
            <w:tcMar>
              <w:top w:w="70" w:type="dxa"/>
              <w:left w:w="70" w:type="dxa"/>
              <w:bottom w:w="70" w:type="dxa"/>
              <w:right w:w="70" w:type="dxa"/>
            </w:tcMar>
            <w:vAlign w:val="center"/>
          </w:tcPr>
          <w:p w14:paraId="1D85D1DB" w14:textId="77777777" w:rsidR="00831EA9" w:rsidRDefault="009B3A37">
            <w:pPr>
              <w:spacing w:before="40" w:after="40" w:line="252" w:lineRule="auto"/>
            </w:pPr>
            <w:r>
              <w:rPr>
                <w:sz w:val="18"/>
              </w:rPr>
              <w:t>E1/E2/E7</w:t>
            </w:r>
          </w:p>
        </w:tc>
      </w:tr>
      <w:tr w:rsidR="00831EA9" w14:paraId="3D2CC52A" w14:textId="77777777">
        <w:trPr>
          <w:cantSplit/>
        </w:trPr>
        <w:tc>
          <w:tcPr>
            <w:tcW w:w="1020" w:type="dxa"/>
            <w:shd w:val="clear" w:color="auto" w:fill="F2F0F1"/>
            <w:tcMar>
              <w:top w:w="70" w:type="dxa"/>
              <w:left w:w="70" w:type="dxa"/>
              <w:bottom w:w="70" w:type="dxa"/>
              <w:right w:w="70" w:type="dxa"/>
            </w:tcMar>
            <w:vAlign w:val="center"/>
          </w:tcPr>
          <w:p w14:paraId="2948602E" w14:textId="77777777" w:rsidR="00831EA9" w:rsidRDefault="009B3A37">
            <w:pPr>
              <w:spacing w:before="40" w:after="40" w:line="252" w:lineRule="auto"/>
            </w:pPr>
            <w:r>
              <w:rPr>
                <w:sz w:val="18"/>
              </w:rPr>
              <w:t>NFR-008 AC5</w:t>
            </w:r>
          </w:p>
        </w:tc>
        <w:tc>
          <w:tcPr>
            <w:tcW w:w="4025" w:type="dxa"/>
            <w:shd w:val="clear" w:color="auto" w:fill="F2F0F1"/>
            <w:tcMar>
              <w:top w:w="70" w:type="dxa"/>
              <w:left w:w="70" w:type="dxa"/>
              <w:bottom w:w="70" w:type="dxa"/>
              <w:right w:w="70" w:type="dxa"/>
            </w:tcMar>
            <w:vAlign w:val="center"/>
          </w:tcPr>
          <w:p w14:paraId="589E7E54" w14:textId="77777777" w:rsidR="00831EA9" w:rsidRDefault="009B3A37">
            <w:pPr>
              <w:spacing w:before="40" w:after="40" w:line="252" w:lineRule="auto"/>
            </w:pPr>
            <w:r>
              <w:rPr>
                <w:sz w:val="18"/>
              </w:rPr>
              <w:t>Repository history records substantial changes without silently overwriting approved evidence.</w:t>
            </w:r>
          </w:p>
        </w:tc>
        <w:tc>
          <w:tcPr>
            <w:tcW w:w="1077" w:type="dxa"/>
            <w:shd w:val="clear" w:color="auto" w:fill="F2F0F1"/>
            <w:tcMar>
              <w:top w:w="70" w:type="dxa"/>
              <w:left w:w="70" w:type="dxa"/>
              <w:bottom w:w="70" w:type="dxa"/>
              <w:right w:w="70" w:type="dxa"/>
            </w:tcMar>
            <w:vAlign w:val="center"/>
          </w:tcPr>
          <w:p w14:paraId="53615081" w14:textId="77777777" w:rsidR="00831EA9" w:rsidRDefault="009B3A37">
            <w:pPr>
              <w:spacing w:before="40" w:after="40" w:line="252" w:lineRule="auto"/>
            </w:pPr>
            <w:r>
              <w:rPr>
                <w:sz w:val="18"/>
              </w:rPr>
              <w:t>Met</w:t>
            </w:r>
          </w:p>
        </w:tc>
        <w:tc>
          <w:tcPr>
            <w:tcW w:w="2903" w:type="dxa"/>
            <w:shd w:val="clear" w:color="auto" w:fill="F2F0F1"/>
            <w:tcMar>
              <w:top w:w="70" w:type="dxa"/>
              <w:left w:w="70" w:type="dxa"/>
              <w:bottom w:w="70" w:type="dxa"/>
              <w:right w:w="70" w:type="dxa"/>
            </w:tcMar>
            <w:vAlign w:val="center"/>
          </w:tcPr>
          <w:p w14:paraId="575A4598" w14:textId="77777777" w:rsidR="00831EA9" w:rsidRDefault="009B3A37">
            <w:pPr>
              <w:spacing w:before="40" w:after="40" w:line="252" w:lineRule="auto"/>
            </w:pPr>
            <w:r>
              <w:rPr>
                <w:sz w:val="18"/>
              </w:rPr>
              <w:t>E1/E2/E7</w:t>
            </w:r>
          </w:p>
        </w:tc>
      </w:tr>
    </w:tbl>
    <w:p w14:paraId="7994BA24" w14:textId="77777777" w:rsidR="00831EA9" w:rsidRDefault="00831EA9"/>
    <w:p w14:paraId="59B5E7C5" w14:textId="77777777" w:rsidR="00831EA9" w:rsidRDefault="009B3A37">
      <w:pPr>
        <w:pStyle w:val="Heading2"/>
      </w:pPr>
      <w:bookmarkStart w:id="603" w:name="_Toc243245952"/>
      <w:r>
        <w:lastRenderedPageBreak/>
        <w:t>34.5 Remaining acceptance and policy limits</w:t>
      </w:r>
      <w:bookmarkEnd w:id="60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4139"/>
        <w:gridCol w:w="3073"/>
      </w:tblGrid>
      <w:tr w:rsidR="00831EA9" w14:paraId="0553031A" w14:textId="77777777">
        <w:trPr>
          <w:cantSplit/>
          <w:tblHeader/>
        </w:trPr>
        <w:tc>
          <w:tcPr>
            <w:tcW w:w="1814" w:type="dxa"/>
            <w:shd w:val="clear" w:color="auto" w:fill="5B2333"/>
            <w:tcMar>
              <w:top w:w="70" w:type="dxa"/>
              <w:left w:w="70" w:type="dxa"/>
              <w:bottom w:w="70" w:type="dxa"/>
              <w:right w:w="70" w:type="dxa"/>
            </w:tcMar>
            <w:vAlign w:val="center"/>
          </w:tcPr>
          <w:p w14:paraId="3289519A" w14:textId="77777777" w:rsidR="00831EA9" w:rsidRDefault="009B3A37">
            <w:pPr>
              <w:spacing w:before="40" w:after="40" w:line="252" w:lineRule="auto"/>
            </w:pPr>
            <w:r>
              <w:rPr>
                <w:b/>
                <w:color w:val="FFFFFF"/>
                <w:sz w:val="18"/>
              </w:rPr>
              <w:t>Criterion</w:t>
            </w:r>
          </w:p>
        </w:tc>
        <w:tc>
          <w:tcPr>
            <w:tcW w:w="4139" w:type="dxa"/>
            <w:shd w:val="clear" w:color="auto" w:fill="5B2333"/>
            <w:tcMar>
              <w:top w:w="70" w:type="dxa"/>
              <w:left w:w="70" w:type="dxa"/>
              <w:bottom w:w="70" w:type="dxa"/>
              <w:right w:w="70" w:type="dxa"/>
            </w:tcMar>
            <w:vAlign w:val="center"/>
          </w:tcPr>
          <w:p w14:paraId="590C3D09" w14:textId="77777777" w:rsidR="00831EA9" w:rsidRDefault="009B3A37">
            <w:pPr>
              <w:spacing w:before="40" w:after="40" w:line="252" w:lineRule="auto"/>
            </w:pPr>
            <w:r>
              <w:rPr>
                <w:b/>
                <w:color w:val="FFFFFF"/>
                <w:sz w:val="18"/>
              </w:rPr>
              <w:t>Final gap and consequence</w:t>
            </w:r>
          </w:p>
        </w:tc>
        <w:tc>
          <w:tcPr>
            <w:tcW w:w="3073" w:type="dxa"/>
            <w:shd w:val="clear" w:color="auto" w:fill="5B2333"/>
            <w:tcMar>
              <w:top w:w="70" w:type="dxa"/>
              <w:left w:w="70" w:type="dxa"/>
              <w:bottom w:w="70" w:type="dxa"/>
              <w:right w:w="70" w:type="dxa"/>
            </w:tcMar>
            <w:vAlign w:val="center"/>
          </w:tcPr>
          <w:p w14:paraId="458E7609" w14:textId="77777777" w:rsidR="00831EA9" w:rsidRDefault="009B3A37">
            <w:pPr>
              <w:spacing w:before="40" w:after="40" w:line="252" w:lineRule="auto"/>
            </w:pPr>
            <w:r>
              <w:rPr>
                <w:b/>
                <w:color w:val="FFFFFF"/>
                <w:sz w:val="18"/>
              </w:rPr>
              <w:t>Owner and disposition</w:t>
            </w:r>
          </w:p>
        </w:tc>
      </w:tr>
      <w:tr w:rsidR="00831EA9" w14:paraId="5F0A388E" w14:textId="77777777">
        <w:trPr>
          <w:cantSplit/>
        </w:trPr>
        <w:tc>
          <w:tcPr>
            <w:tcW w:w="1814" w:type="dxa"/>
            <w:shd w:val="clear" w:color="auto" w:fill="F2F0F1"/>
            <w:tcMar>
              <w:top w:w="70" w:type="dxa"/>
              <w:left w:w="70" w:type="dxa"/>
              <w:bottom w:w="70" w:type="dxa"/>
              <w:right w:w="70" w:type="dxa"/>
            </w:tcMar>
            <w:vAlign w:val="center"/>
          </w:tcPr>
          <w:p w14:paraId="5CAAA907" w14:textId="77777777" w:rsidR="00831EA9" w:rsidRDefault="009B3A37">
            <w:pPr>
              <w:spacing w:before="40" w:after="40" w:line="252" w:lineRule="auto"/>
            </w:pPr>
            <w:r>
              <w:rPr>
                <w:sz w:val="18"/>
              </w:rPr>
              <w:t>NFR-004 AC1 / AC4</w:t>
            </w:r>
          </w:p>
        </w:tc>
        <w:tc>
          <w:tcPr>
            <w:tcW w:w="4139" w:type="dxa"/>
            <w:shd w:val="clear" w:color="auto" w:fill="F2F0F1"/>
            <w:tcMar>
              <w:top w:w="70" w:type="dxa"/>
              <w:left w:w="70" w:type="dxa"/>
              <w:bottom w:w="70" w:type="dxa"/>
              <w:right w:w="70" w:type="dxa"/>
            </w:tcMar>
            <w:vAlign w:val="center"/>
          </w:tcPr>
          <w:p w14:paraId="1A234E4F" w14:textId="77777777" w:rsidR="00831EA9" w:rsidRDefault="009B3A37">
            <w:pPr>
              <w:spacing w:before="40" w:after="40" w:line="252" w:lineRule="auto"/>
            </w:pPr>
            <w:r>
              <w:rPr>
                <w:sz w:val="18"/>
              </w:rPr>
              <w:t>Scripted and hosted tasks pass, but representative-user status interpretation and management task evaluation are not evidenced.</w:t>
            </w:r>
          </w:p>
        </w:tc>
        <w:tc>
          <w:tcPr>
            <w:tcW w:w="3073" w:type="dxa"/>
            <w:shd w:val="clear" w:color="auto" w:fill="F2F0F1"/>
            <w:tcMar>
              <w:top w:w="70" w:type="dxa"/>
              <w:left w:w="70" w:type="dxa"/>
              <w:bottom w:w="70" w:type="dxa"/>
              <w:right w:w="70" w:type="dxa"/>
            </w:tcMar>
            <w:vAlign w:val="center"/>
          </w:tcPr>
          <w:p w14:paraId="577FDB3B" w14:textId="77777777" w:rsidR="00831EA9" w:rsidRDefault="009B3A37">
            <w:pPr>
              <w:spacing w:before="40" w:after="40" w:line="252" w:lineRule="auto"/>
            </w:pPr>
            <w:r>
              <w:rPr>
                <w:sz w:val="18"/>
              </w:rPr>
              <w:t>All; retain Partial. Defined tasks are not a substitute for observed representative-user evaluation.</w:t>
            </w:r>
          </w:p>
        </w:tc>
      </w:tr>
      <w:tr w:rsidR="00831EA9" w14:paraId="68984AEA" w14:textId="77777777">
        <w:trPr>
          <w:cantSplit/>
        </w:trPr>
        <w:tc>
          <w:tcPr>
            <w:tcW w:w="1814" w:type="dxa"/>
            <w:shd w:val="clear" w:color="auto" w:fill="FFFFFF"/>
            <w:tcMar>
              <w:top w:w="70" w:type="dxa"/>
              <w:left w:w="70" w:type="dxa"/>
              <w:bottom w:w="70" w:type="dxa"/>
              <w:right w:w="70" w:type="dxa"/>
            </w:tcMar>
            <w:vAlign w:val="center"/>
          </w:tcPr>
          <w:p w14:paraId="26287C6D" w14:textId="77777777" w:rsidR="00831EA9" w:rsidRDefault="009B3A37">
            <w:pPr>
              <w:spacing w:before="40" w:after="40" w:line="252" w:lineRule="auto"/>
            </w:pPr>
            <w:r>
              <w:rPr>
                <w:sz w:val="18"/>
              </w:rPr>
              <w:t>NFR-006 AC1 / AC2 / AC3</w:t>
            </w:r>
          </w:p>
        </w:tc>
        <w:tc>
          <w:tcPr>
            <w:tcW w:w="4139" w:type="dxa"/>
            <w:shd w:val="clear" w:color="auto" w:fill="FFFFFF"/>
            <w:tcMar>
              <w:top w:w="70" w:type="dxa"/>
              <w:left w:w="70" w:type="dxa"/>
              <w:bottom w:w="70" w:type="dxa"/>
              <w:right w:w="70" w:type="dxa"/>
            </w:tcMar>
            <w:vAlign w:val="center"/>
          </w:tcPr>
          <w:p w14:paraId="7A3A1718" w14:textId="77777777" w:rsidR="00831EA9" w:rsidRDefault="009B3A37">
            <w:pPr>
              <w:spacing w:before="40" w:after="40" w:line="252" w:lineRule="auto"/>
            </w:pPr>
            <w:r>
              <w:rPr>
                <w:sz w:val="18"/>
              </w:rPr>
              <w:t>Selected measurements do not cover the full 1,000-record, three-user retrieval/search/filter/sort/management workload and submission acknowledgement target.</w:t>
            </w:r>
          </w:p>
        </w:tc>
        <w:tc>
          <w:tcPr>
            <w:tcW w:w="3073" w:type="dxa"/>
            <w:shd w:val="clear" w:color="auto" w:fill="FFFFFF"/>
            <w:tcMar>
              <w:top w:w="70" w:type="dxa"/>
              <w:left w:w="70" w:type="dxa"/>
              <w:bottom w:w="70" w:type="dxa"/>
              <w:right w:w="70" w:type="dxa"/>
            </w:tcMar>
            <w:vAlign w:val="center"/>
          </w:tcPr>
          <w:p w14:paraId="2194E816" w14:textId="77777777" w:rsidR="00831EA9" w:rsidRDefault="009B3A37">
            <w:pPr>
              <w:spacing w:before="40" w:after="40" w:line="252" w:lineRule="auto"/>
            </w:pPr>
            <w:r>
              <w:rPr>
                <w:sz w:val="18"/>
              </w:rPr>
              <w:t>Willem; retain Partial. No hosted capacity or full workload claim.</w:t>
            </w:r>
          </w:p>
        </w:tc>
      </w:tr>
      <w:tr w:rsidR="00831EA9" w14:paraId="654EA2A3" w14:textId="77777777">
        <w:trPr>
          <w:cantSplit/>
        </w:trPr>
        <w:tc>
          <w:tcPr>
            <w:tcW w:w="1814" w:type="dxa"/>
            <w:shd w:val="clear" w:color="auto" w:fill="F2F0F1"/>
            <w:tcMar>
              <w:top w:w="70" w:type="dxa"/>
              <w:left w:w="70" w:type="dxa"/>
              <w:bottom w:w="70" w:type="dxa"/>
              <w:right w:w="70" w:type="dxa"/>
            </w:tcMar>
            <w:vAlign w:val="center"/>
          </w:tcPr>
          <w:p w14:paraId="357ED251" w14:textId="77777777" w:rsidR="00831EA9" w:rsidRDefault="009B3A37">
            <w:pPr>
              <w:spacing w:before="40" w:after="40" w:line="252" w:lineRule="auto"/>
            </w:pPr>
            <w:r>
              <w:rPr>
                <w:sz w:val="18"/>
              </w:rPr>
              <w:t>NFR-007 AC1 / AC4</w:t>
            </w:r>
          </w:p>
        </w:tc>
        <w:tc>
          <w:tcPr>
            <w:tcW w:w="4139" w:type="dxa"/>
            <w:shd w:val="clear" w:color="auto" w:fill="F2F0F1"/>
            <w:tcMar>
              <w:top w:w="70" w:type="dxa"/>
              <w:left w:w="70" w:type="dxa"/>
              <w:bottom w:w="70" w:type="dxa"/>
              <w:right w:w="70" w:type="dxa"/>
            </w:tcMar>
            <w:vAlign w:val="center"/>
          </w:tcPr>
          <w:p w14:paraId="5D574910" w14:textId="77777777" w:rsidR="00831EA9" w:rsidRDefault="009B3A37">
            <w:pPr>
              <w:spacing w:before="40" w:after="40" w:line="252" w:lineRule="auto"/>
            </w:pPr>
            <w:r>
              <w:rPr>
                <w:sz w:val="18"/>
              </w:rPr>
              <w:t>Coordinated local scope is tested; scheduled/hosted recovery and documented review of working targets against the selected platform remain incomplete.</w:t>
            </w:r>
          </w:p>
        </w:tc>
        <w:tc>
          <w:tcPr>
            <w:tcW w:w="3073" w:type="dxa"/>
            <w:shd w:val="clear" w:color="auto" w:fill="F2F0F1"/>
            <w:tcMar>
              <w:top w:w="70" w:type="dxa"/>
              <w:left w:w="70" w:type="dxa"/>
              <w:bottom w:w="70" w:type="dxa"/>
              <w:right w:w="70" w:type="dxa"/>
            </w:tcMar>
            <w:vAlign w:val="center"/>
          </w:tcPr>
          <w:p w14:paraId="789ACA45" w14:textId="77777777" w:rsidR="00831EA9" w:rsidRDefault="009B3A37">
            <w:pPr>
              <w:spacing w:before="40" w:after="40" w:line="252" w:lineRule="auto"/>
            </w:pPr>
            <w:r>
              <w:rPr>
                <w:sz w:val="18"/>
              </w:rPr>
              <w:t>Steven and Willem; retain Partial. Local restore cannot certify hosted operations.</w:t>
            </w:r>
          </w:p>
        </w:tc>
      </w:tr>
      <w:tr w:rsidR="00831EA9" w14:paraId="76D291DE" w14:textId="77777777">
        <w:trPr>
          <w:cantSplit/>
        </w:trPr>
        <w:tc>
          <w:tcPr>
            <w:tcW w:w="1814" w:type="dxa"/>
            <w:shd w:val="clear" w:color="auto" w:fill="FFFFFF"/>
            <w:tcMar>
              <w:top w:w="70" w:type="dxa"/>
              <w:left w:w="70" w:type="dxa"/>
              <w:bottom w:w="70" w:type="dxa"/>
              <w:right w:w="70" w:type="dxa"/>
            </w:tcMar>
            <w:vAlign w:val="center"/>
          </w:tcPr>
          <w:p w14:paraId="14C244DF" w14:textId="77777777" w:rsidR="00831EA9" w:rsidRDefault="009B3A37">
            <w:pPr>
              <w:spacing w:before="40" w:after="40" w:line="252" w:lineRule="auto"/>
            </w:pPr>
            <w:r>
              <w:rPr>
                <w:sz w:val="18"/>
              </w:rPr>
              <w:t>Retention policy</w:t>
            </w:r>
          </w:p>
        </w:tc>
        <w:tc>
          <w:tcPr>
            <w:tcW w:w="4139" w:type="dxa"/>
            <w:shd w:val="clear" w:color="auto" w:fill="FFFFFF"/>
            <w:tcMar>
              <w:top w:w="70" w:type="dxa"/>
              <w:left w:w="70" w:type="dxa"/>
              <w:bottom w:w="70" w:type="dxa"/>
              <w:right w:w="70" w:type="dxa"/>
            </w:tcMar>
            <w:vAlign w:val="center"/>
          </w:tcPr>
          <w:p w14:paraId="7BD8E9F0" w14:textId="77777777" w:rsidR="00831EA9" w:rsidRDefault="009B3A37">
            <w:pPr>
              <w:spacing w:before="40" w:after="40" w:line="252" w:lineRule="auto"/>
            </w:pPr>
            <w:r>
              <w:rPr>
                <w:sz w:val="18"/>
              </w:rPr>
              <w:t>No final duration is invented. Pagination preserves access to records but does not establish indefinite storage, automatic deletion or an organisational retention policy.</w:t>
            </w:r>
          </w:p>
        </w:tc>
        <w:tc>
          <w:tcPr>
            <w:tcW w:w="3073" w:type="dxa"/>
            <w:shd w:val="clear" w:color="auto" w:fill="FFFFFF"/>
            <w:tcMar>
              <w:top w:w="70" w:type="dxa"/>
              <w:left w:w="70" w:type="dxa"/>
              <w:bottom w:w="70" w:type="dxa"/>
              <w:right w:w="70" w:type="dxa"/>
            </w:tcMar>
            <w:vAlign w:val="center"/>
          </w:tcPr>
          <w:p w14:paraId="4B938E9A" w14:textId="77777777" w:rsidR="00831EA9" w:rsidRDefault="009B3A37">
            <w:pPr>
              <w:spacing w:before="40" w:after="40" w:line="252" w:lineRule="auto"/>
            </w:pPr>
            <w:r>
              <w:rPr>
                <w:sz w:val="18"/>
              </w:rPr>
              <w:t>Team; unresolved policy retained. FR-004 AC4 and NFR-002 AC5 preserve their approved wording about later confirmation.</w:t>
            </w:r>
          </w:p>
        </w:tc>
      </w:tr>
    </w:tbl>
    <w:p w14:paraId="0732EF62" w14:textId="77777777" w:rsidR="00831EA9" w:rsidRDefault="00831EA9"/>
    <w:p w14:paraId="48162E49" w14:textId="77777777" w:rsidR="00831EA9" w:rsidRDefault="009B3A37">
      <w:pPr>
        <w:pStyle w:val="Heading1"/>
        <w:pageBreakBefore/>
      </w:pPr>
      <w:bookmarkStart w:id="604" w:name="_Toc243245953"/>
      <w:r>
        <w:lastRenderedPageBreak/>
        <w:t>35 Architecture data and technology consequences</w:t>
      </w:r>
      <w:bookmarkEnd w:id="604"/>
    </w:p>
    <w:p w14:paraId="15FA7C64" w14:textId="77777777" w:rsidR="00831EA9" w:rsidRDefault="009B3A37">
      <w:r>
        <w:t>The selected architecture remains a modular monolith with layers. A single Next.js deployment contains presentation, protected request entry points, workflow orchestration, domain rules and Supabase adapters. PostgreSQL remains the authority for integrity, transitions, role/category access and sensitive-data visibility. This final milestone does not introduce distributed services or a new architecture baseline.</w:t>
      </w:r>
    </w:p>
    <w:p w14:paraId="4582C1F3" w14:textId="77777777" w:rsidR="00831EA9" w:rsidRDefault="009B3A37">
      <w:pPr>
        <w:pStyle w:val="Heading2"/>
      </w:pPr>
      <w:bookmarkStart w:id="605" w:name="_Toc243245954"/>
      <w:r>
        <w:t>35.1 Consequences observed in the final implementation</w:t>
      </w:r>
      <w:bookmarkEnd w:id="60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3458"/>
        <w:gridCol w:w="3413"/>
      </w:tblGrid>
      <w:tr w:rsidR="00831EA9" w14:paraId="49E48023" w14:textId="77777777">
        <w:trPr>
          <w:cantSplit/>
          <w:tblHeader/>
        </w:trPr>
        <w:tc>
          <w:tcPr>
            <w:tcW w:w="2154" w:type="dxa"/>
            <w:shd w:val="clear" w:color="auto" w:fill="5B2333"/>
            <w:tcMar>
              <w:top w:w="70" w:type="dxa"/>
              <w:left w:w="70" w:type="dxa"/>
              <w:bottom w:w="70" w:type="dxa"/>
              <w:right w:w="70" w:type="dxa"/>
            </w:tcMar>
            <w:vAlign w:val="center"/>
          </w:tcPr>
          <w:p w14:paraId="445754E7" w14:textId="77777777" w:rsidR="00831EA9" w:rsidRDefault="009B3A37">
            <w:pPr>
              <w:spacing w:before="40" w:after="40" w:line="252" w:lineRule="auto"/>
            </w:pPr>
            <w:r>
              <w:rPr>
                <w:b/>
                <w:color w:val="FFFFFF"/>
                <w:sz w:val="18"/>
              </w:rPr>
              <w:t>Existing choice</w:t>
            </w:r>
          </w:p>
        </w:tc>
        <w:tc>
          <w:tcPr>
            <w:tcW w:w="3458" w:type="dxa"/>
            <w:shd w:val="clear" w:color="auto" w:fill="5B2333"/>
            <w:tcMar>
              <w:top w:w="70" w:type="dxa"/>
              <w:left w:w="70" w:type="dxa"/>
              <w:bottom w:w="70" w:type="dxa"/>
              <w:right w:w="70" w:type="dxa"/>
            </w:tcMar>
            <w:vAlign w:val="center"/>
          </w:tcPr>
          <w:p w14:paraId="656102A6" w14:textId="77777777" w:rsidR="00831EA9" w:rsidRDefault="009B3A37">
            <w:pPr>
              <w:spacing w:before="40" w:after="40" w:line="252" w:lineRule="auto"/>
            </w:pPr>
            <w:r>
              <w:rPr>
                <w:b/>
                <w:color w:val="FFFFFF"/>
                <w:sz w:val="18"/>
              </w:rPr>
              <w:t>Observed benefit</w:t>
            </w:r>
          </w:p>
        </w:tc>
        <w:tc>
          <w:tcPr>
            <w:tcW w:w="3413" w:type="dxa"/>
            <w:shd w:val="clear" w:color="auto" w:fill="5B2333"/>
            <w:tcMar>
              <w:top w:w="70" w:type="dxa"/>
              <w:left w:w="70" w:type="dxa"/>
              <w:bottom w:w="70" w:type="dxa"/>
              <w:right w:w="70" w:type="dxa"/>
            </w:tcMar>
            <w:vAlign w:val="center"/>
          </w:tcPr>
          <w:p w14:paraId="55AF8740" w14:textId="77777777" w:rsidR="00831EA9" w:rsidRDefault="009B3A37">
            <w:pPr>
              <w:spacing w:before="40" w:after="40" w:line="252" w:lineRule="auto"/>
            </w:pPr>
            <w:r>
              <w:rPr>
                <w:b/>
                <w:color w:val="FFFFFF"/>
                <w:sz w:val="18"/>
              </w:rPr>
              <w:t>Cost or remaining limit</w:t>
            </w:r>
          </w:p>
        </w:tc>
      </w:tr>
      <w:tr w:rsidR="00831EA9" w14:paraId="7E184C66" w14:textId="77777777">
        <w:trPr>
          <w:cantSplit/>
        </w:trPr>
        <w:tc>
          <w:tcPr>
            <w:tcW w:w="2154" w:type="dxa"/>
            <w:shd w:val="clear" w:color="auto" w:fill="F2F0F1"/>
            <w:tcMar>
              <w:top w:w="70" w:type="dxa"/>
              <w:left w:w="70" w:type="dxa"/>
              <w:bottom w:w="70" w:type="dxa"/>
              <w:right w:w="70" w:type="dxa"/>
            </w:tcMar>
            <w:vAlign w:val="center"/>
          </w:tcPr>
          <w:p w14:paraId="5E14890B" w14:textId="77777777" w:rsidR="00831EA9" w:rsidRDefault="009B3A37">
            <w:pPr>
              <w:spacing w:before="40" w:after="40" w:line="252" w:lineRule="auto"/>
            </w:pPr>
            <w:r>
              <w:rPr>
                <w:sz w:val="18"/>
              </w:rPr>
              <w:t>JavaScript with Next.js</w:t>
            </w:r>
          </w:p>
        </w:tc>
        <w:tc>
          <w:tcPr>
            <w:tcW w:w="3458" w:type="dxa"/>
            <w:shd w:val="clear" w:color="auto" w:fill="F2F0F1"/>
            <w:tcMar>
              <w:top w:w="70" w:type="dxa"/>
              <w:left w:w="70" w:type="dxa"/>
              <w:bottom w:w="70" w:type="dxa"/>
              <w:right w:w="70" w:type="dxa"/>
            </w:tcMar>
            <w:vAlign w:val="center"/>
          </w:tcPr>
          <w:p w14:paraId="54DA4C07" w14:textId="77777777" w:rsidR="00831EA9" w:rsidRDefault="009B3A37">
            <w:pPr>
              <w:spacing w:before="40" w:after="40" w:line="252" w:lineRule="auto"/>
            </w:pPr>
            <w:r>
              <w:rPr>
                <w:sz w:val="18"/>
              </w:rPr>
              <w:t>One language across pages and server boundaries; Vercel builds and the agreed project structure are repeatable.</w:t>
            </w:r>
          </w:p>
        </w:tc>
        <w:tc>
          <w:tcPr>
            <w:tcW w:w="3413" w:type="dxa"/>
            <w:shd w:val="clear" w:color="auto" w:fill="F2F0F1"/>
            <w:tcMar>
              <w:top w:w="70" w:type="dxa"/>
              <w:left w:w="70" w:type="dxa"/>
              <w:bottom w:w="70" w:type="dxa"/>
              <w:right w:w="70" w:type="dxa"/>
            </w:tcMar>
            <w:vAlign w:val="center"/>
          </w:tcPr>
          <w:p w14:paraId="55A38AFF" w14:textId="77777777" w:rsidR="00831EA9" w:rsidRDefault="009B3A37">
            <w:pPr>
              <w:spacing w:before="40" w:after="40" w:line="252" w:lineRule="auto"/>
            </w:pPr>
            <w:r>
              <w:rPr>
                <w:sz w:val="18"/>
              </w:rPr>
              <w:t>Runtime validation remains essential. Types, UUIDs, booleans, versions and paging values are validated; build success alone does not prove behaviour.</w:t>
            </w:r>
          </w:p>
        </w:tc>
      </w:tr>
      <w:tr w:rsidR="00831EA9" w14:paraId="4007AFF9" w14:textId="77777777">
        <w:trPr>
          <w:cantSplit/>
        </w:trPr>
        <w:tc>
          <w:tcPr>
            <w:tcW w:w="2154" w:type="dxa"/>
            <w:shd w:val="clear" w:color="auto" w:fill="FFFFFF"/>
            <w:tcMar>
              <w:top w:w="70" w:type="dxa"/>
              <w:left w:w="70" w:type="dxa"/>
              <w:bottom w:w="70" w:type="dxa"/>
              <w:right w:w="70" w:type="dxa"/>
            </w:tcMar>
            <w:vAlign w:val="center"/>
          </w:tcPr>
          <w:p w14:paraId="0537D740" w14:textId="77777777" w:rsidR="00831EA9" w:rsidRDefault="009B3A37">
            <w:pPr>
              <w:spacing w:before="40" w:after="40" w:line="252" w:lineRule="auto"/>
            </w:pPr>
            <w:r>
              <w:rPr>
                <w:sz w:val="18"/>
              </w:rPr>
              <w:t>Supabase PostgreSQL and RLS</w:t>
            </w:r>
          </w:p>
        </w:tc>
        <w:tc>
          <w:tcPr>
            <w:tcW w:w="3458" w:type="dxa"/>
            <w:shd w:val="clear" w:color="auto" w:fill="FFFFFF"/>
            <w:tcMar>
              <w:top w:w="70" w:type="dxa"/>
              <w:left w:w="70" w:type="dxa"/>
              <w:bottom w:w="70" w:type="dxa"/>
              <w:right w:w="70" w:type="dxa"/>
            </w:tcMar>
            <w:vAlign w:val="center"/>
          </w:tcPr>
          <w:p w14:paraId="4A495ED5" w14:textId="77777777" w:rsidR="00831EA9" w:rsidRDefault="009B3A37">
            <w:pPr>
              <w:spacing w:before="40" w:after="40" w:line="252" w:lineRule="auto"/>
            </w:pPr>
            <w:r>
              <w:rPr>
                <w:sz w:val="18"/>
              </w:rPr>
              <w:t>Negative tests and hosted scoped populations show permissions at the persistence boundary. Atomic history and versions protect workflow consistency.</w:t>
            </w:r>
          </w:p>
        </w:tc>
        <w:tc>
          <w:tcPr>
            <w:tcW w:w="3413" w:type="dxa"/>
            <w:shd w:val="clear" w:color="auto" w:fill="FFFFFF"/>
            <w:tcMar>
              <w:top w:w="70" w:type="dxa"/>
              <w:left w:w="70" w:type="dxa"/>
              <w:bottom w:w="70" w:type="dxa"/>
              <w:right w:w="70" w:type="dxa"/>
            </w:tcMar>
            <w:vAlign w:val="center"/>
          </w:tcPr>
          <w:p w14:paraId="7BC7EE23" w14:textId="77777777" w:rsidR="00831EA9" w:rsidRDefault="009B3A37">
            <w:pPr>
              <w:spacing w:before="40" w:after="40" w:line="252" w:lineRule="auto"/>
            </w:pPr>
            <w:r>
              <w:rPr>
                <w:sz w:val="18"/>
              </w:rPr>
              <w:t>Auth/profile/scope provisioning and migration state are operational dependencies. Hosted backup/renewal claims require their own evidence.</w:t>
            </w:r>
          </w:p>
        </w:tc>
      </w:tr>
      <w:tr w:rsidR="00831EA9" w14:paraId="691E7067" w14:textId="77777777">
        <w:trPr>
          <w:cantSplit/>
        </w:trPr>
        <w:tc>
          <w:tcPr>
            <w:tcW w:w="2154" w:type="dxa"/>
            <w:shd w:val="clear" w:color="auto" w:fill="F2F0F1"/>
            <w:tcMar>
              <w:top w:w="70" w:type="dxa"/>
              <w:left w:w="70" w:type="dxa"/>
              <w:bottom w:w="70" w:type="dxa"/>
              <w:right w:w="70" w:type="dxa"/>
            </w:tcMar>
            <w:vAlign w:val="center"/>
          </w:tcPr>
          <w:p w14:paraId="01F6B5A8" w14:textId="77777777" w:rsidR="00831EA9" w:rsidRDefault="009B3A37">
            <w:pPr>
              <w:spacing w:before="40" w:after="40" w:line="252" w:lineRule="auto"/>
            </w:pPr>
            <w:r>
              <w:rPr>
                <w:sz w:val="18"/>
              </w:rPr>
              <w:t>Central transition policy and transactional workflow</w:t>
            </w:r>
          </w:p>
        </w:tc>
        <w:tc>
          <w:tcPr>
            <w:tcW w:w="3458" w:type="dxa"/>
            <w:shd w:val="clear" w:color="auto" w:fill="F2F0F1"/>
            <w:tcMar>
              <w:top w:w="70" w:type="dxa"/>
              <w:left w:w="70" w:type="dxa"/>
              <w:bottom w:w="70" w:type="dxa"/>
              <w:right w:w="70" w:type="dxa"/>
            </w:tcMar>
            <w:vAlign w:val="center"/>
          </w:tcPr>
          <w:p w14:paraId="70A3AB78" w14:textId="77777777" w:rsidR="00831EA9" w:rsidRDefault="009B3A37">
            <w:pPr>
              <w:spacing w:before="40" w:after="40" w:line="252" w:lineRule="auto"/>
            </w:pPr>
            <w:r>
              <w:rPr>
                <w:sz w:val="18"/>
              </w:rPr>
              <w:t>The seven-state lifecycle is consistent across UI and SQL. Invalid, unauthorised and stale updates are rejected without corrupting history.</w:t>
            </w:r>
          </w:p>
        </w:tc>
        <w:tc>
          <w:tcPr>
            <w:tcW w:w="3413" w:type="dxa"/>
            <w:shd w:val="clear" w:color="auto" w:fill="F2F0F1"/>
            <w:tcMar>
              <w:top w:w="70" w:type="dxa"/>
              <w:left w:w="70" w:type="dxa"/>
              <w:bottom w:w="70" w:type="dxa"/>
              <w:right w:w="70" w:type="dxa"/>
            </w:tcMar>
            <w:vAlign w:val="center"/>
          </w:tcPr>
          <w:p w14:paraId="51F618B3" w14:textId="77777777" w:rsidR="00831EA9" w:rsidRDefault="009B3A37">
            <w:pPr>
              <w:spacing w:before="40" w:after="40" w:line="252" w:lineRule="auto"/>
            </w:pPr>
            <w:r>
              <w:rPr>
                <w:sz w:val="18"/>
              </w:rPr>
              <w:t>Policy rules exist in both frontend guidance and SQL enforcement and must evolve together through controlled change.</w:t>
            </w:r>
          </w:p>
        </w:tc>
      </w:tr>
      <w:tr w:rsidR="00831EA9" w14:paraId="043B88C5" w14:textId="77777777">
        <w:trPr>
          <w:cantSplit/>
        </w:trPr>
        <w:tc>
          <w:tcPr>
            <w:tcW w:w="2154" w:type="dxa"/>
            <w:shd w:val="clear" w:color="auto" w:fill="FFFFFF"/>
            <w:tcMar>
              <w:top w:w="70" w:type="dxa"/>
              <w:left w:w="70" w:type="dxa"/>
              <w:bottom w:w="70" w:type="dxa"/>
              <w:right w:w="70" w:type="dxa"/>
            </w:tcMar>
            <w:vAlign w:val="center"/>
          </w:tcPr>
          <w:p w14:paraId="4FCB1667" w14:textId="77777777" w:rsidR="00831EA9" w:rsidRDefault="009B3A37">
            <w:pPr>
              <w:spacing w:before="40" w:after="40" w:line="252" w:lineRule="auto"/>
            </w:pPr>
            <w:r>
              <w:rPr>
                <w:sz w:val="18"/>
              </w:rPr>
              <w:t>Private AttachmentStore</w:t>
            </w:r>
          </w:p>
        </w:tc>
        <w:tc>
          <w:tcPr>
            <w:tcW w:w="3458" w:type="dxa"/>
            <w:shd w:val="clear" w:color="auto" w:fill="FFFFFF"/>
            <w:tcMar>
              <w:top w:w="70" w:type="dxa"/>
              <w:left w:w="70" w:type="dxa"/>
              <w:bottom w:w="70" w:type="dxa"/>
              <w:right w:w="70" w:type="dxa"/>
            </w:tcMar>
            <w:vAlign w:val="center"/>
          </w:tcPr>
          <w:p w14:paraId="3D275857" w14:textId="77777777" w:rsidR="00831EA9" w:rsidRDefault="009B3A37">
            <w:pPr>
              <w:spacing w:before="40" w:after="40" w:line="252" w:lineRule="auto"/>
            </w:pPr>
            <w:r>
              <w:rPr>
                <w:sz w:val="18"/>
              </w:rPr>
              <w:t>Private PDF/PNG/JPEG validation, bounded upload, safe link cleanup and protected downloads share one adapter.</w:t>
            </w:r>
          </w:p>
        </w:tc>
        <w:tc>
          <w:tcPr>
            <w:tcW w:w="3413" w:type="dxa"/>
            <w:shd w:val="clear" w:color="auto" w:fill="FFFFFF"/>
            <w:tcMar>
              <w:top w:w="70" w:type="dxa"/>
              <w:left w:w="70" w:type="dxa"/>
              <w:bottom w:w="70" w:type="dxa"/>
              <w:right w:w="70" w:type="dxa"/>
            </w:tcMar>
            <w:vAlign w:val="center"/>
          </w:tcPr>
          <w:p w14:paraId="2974E32A" w14:textId="77777777" w:rsidR="00831EA9" w:rsidRDefault="009B3A37">
            <w:pPr>
              <w:spacing w:before="40" w:after="40" w:line="252" w:lineRule="auto"/>
            </w:pPr>
            <w:r>
              <w:rPr>
                <w:sz w:val="18"/>
              </w:rPr>
              <w:t>4 MiB is a changed capability from the former 5 MiB limit. Large legacy hosted files and unconfirmed cleanup remain explicit limits.</w:t>
            </w:r>
          </w:p>
        </w:tc>
      </w:tr>
      <w:tr w:rsidR="00831EA9" w14:paraId="4A56A0DA" w14:textId="77777777">
        <w:trPr>
          <w:cantSplit/>
        </w:trPr>
        <w:tc>
          <w:tcPr>
            <w:tcW w:w="2154" w:type="dxa"/>
            <w:shd w:val="clear" w:color="auto" w:fill="F2F0F1"/>
            <w:tcMar>
              <w:top w:w="70" w:type="dxa"/>
              <w:left w:w="70" w:type="dxa"/>
              <w:bottom w:w="70" w:type="dxa"/>
              <w:right w:w="70" w:type="dxa"/>
            </w:tcMar>
            <w:vAlign w:val="center"/>
          </w:tcPr>
          <w:p w14:paraId="7AFA9E1E" w14:textId="77777777" w:rsidR="00831EA9" w:rsidRDefault="009B3A37">
            <w:pPr>
              <w:spacing w:before="40" w:after="40" w:line="252" w:lineRule="auto"/>
            </w:pPr>
            <w:r>
              <w:rPr>
                <w:sz w:val="18"/>
              </w:rPr>
              <w:lastRenderedPageBreak/>
              <w:t>Database paging and complete aggregates</w:t>
            </w:r>
          </w:p>
        </w:tc>
        <w:tc>
          <w:tcPr>
            <w:tcW w:w="3458" w:type="dxa"/>
            <w:shd w:val="clear" w:color="auto" w:fill="F2F0F1"/>
            <w:tcMar>
              <w:top w:w="70" w:type="dxa"/>
              <w:left w:w="70" w:type="dxa"/>
              <w:bottom w:w="70" w:type="dxa"/>
              <w:right w:w="70" w:type="dxa"/>
            </w:tcMar>
            <w:vAlign w:val="center"/>
          </w:tcPr>
          <w:p w14:paraId="7B90D9B5" w14:textId="77777777" w:rsidR="00831EA9" w:rsidRDefault="009B3A37">
            <w:pPr>
              <w:spacing w:before="40" w:after="40" w:line="252" w:lineRule="auto"/>
            </w:pPr>
            <w:r>
              <w:rPr>
                <w:sz w:val="18"/>
              </w:rPr>
              <w:t>Older requests remain reachable and matching totals are calculated before the page is returned. No bulk download or silent first-1,000 truncation is needed.</w:t>
            </w:r>
          </w:p>
        </w:tc>
        <w:tc>
          <w:tcPr>
            <w:tcW w:w="3413" w:type="dxa"/>
            <w:shd w:val="clear" w:color="auto" w:fill="F2F0F1"/>
            <w:tcMar>
              <w:top w:w="70" w:type="dxa"/>
              <w:left w:w="70" w:type="dxa"/>
              <w:bottom w:w="70" w:type="dxa"/>
              <w:right w:w="70" w:type="dxa"/>
            </w:tcMar>
            <w:vAlign w:val="center"/>
          </w:tcPr>
          <w:p w14:paraId="7EFCFBD9" w14:textId="77777777" w:rsidR="00831EA9" w:rsidRDefault="009B3A37">
            <w:pPr>
              <w:spacing w:before="40" w:after="40" w:line="252" w:lineRule="auto"/>
            </w:pPr>
            <w:r>
              <w:rPr>
                <w:sz w:val="18"/>
              </w:rPr>
              <w:t>Migration 011 is required. Offset pages can shift during concurrent writes and are not a snapshot; full workloads remain only partly measured.</w:t>
            </w:r>
          </w:p>
        </w:tc>
      </w:tr>
    </w:tbl>
    <w:p w14:paraId="7865B01F" w14:textId="77777777" w:rsidR="00831EA9" w:rsidRDefault="00831EA9"/>
    <w:p w14:paraId="702288CC" w14:textId="77777777" w:rsidR="00831EA9" w:rsidRDefault="009B3A37">
      <w:pPr>
        <w:pStyle w:val="Heading2"/>
      </w:pPr>
      <w:bookmarkStart w:id="606" w:name="_Toc243245955"/>
      <w:r>
        <w:t>35.2 Trusted identity timestamps and eligibility</w:t>
      </w:r>
      <w:bookmarkEnd w:id="606"/>
    </w:p>
    <w:p w14:paraId="77E6FDE8" w14:textId="77777777" w:rsidR="00831EA9" w:rsidRDefault="009B3A37">
      <w:r>
        <w:t>Migration 009 replaces an authenticated client-supplied creation timestamp with the database clock before insertion, while initial history uses that trusted time. The manager directory first verifies the session, role and request/category access, filters staff by category and clearance, then returns sorted unique user IDs and names. Assignment saves separately recheck eligibility, lifecycle and expected version. These checks prevent a valid directory response from becoming an authorisation shortcut.</w:t>
      </w:r>
    </w:p>
    <w:p w14:paraId="73A79A99" w14:textId="77777777" w:rsidR="00831EA9" w:rsidRDefault="009B3A37">
      <w:r>
        <w:t>The server Proxy supports refreshed cookies reaching both the request and browser. Hosted sign-out, denied-session access and re-entry passed. Natural access-token expiry and transparent renewal were not forced or waited out; session-refresh implementation is not reported as fully verified expiry behaviour. The established client factory and session API contracts are retained.</w:t>
      </w:r>
    </w:p>
    <w:p w14:paraId="7FE2E061" w14:textId="77777777" w:rsidR="00831EA9" w:rsidRDefault="009B3A37">
      <w:pPr>
        <w:pStyle w:val="Heading2"/>
      </w:pPr>
      <w:bookmarkStart w:id="607" w:name="_Toc243245956"/>
      <w:r>
        <w:lastRenderedPageBreak/>
        <w:t>35.3 Interfaces and deployment boundaries</w:t>
      </w:r>
      <w:bookmarkEnd w:id="60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041"/>
      </w:tblGrid>
      <w:tr w:rsidR="00831EA9" w14:paraId="7BC76DE8" w14:textId="77777777">
        <w:trPr>
          <w:cantSplit/>
          <w:tblHeader/>
        </w:trPr>
        <w:tc>
          <w:tcPr>
            <w:tcW w:w="1984" w:type="dxa"/>
            <w:shd w:val="clear" w:color="auto" w:fill="5B2333"/>
            <w:tcMar>
              <w:top w:w="70" w:type="dxa"/>
              <w:left w:w="70" w:type="dxa"/>
              <w:bottom w:w="70" w:type="dxa"/>
              <w:right w:w="70" w:type="dxa"/>
            </w:tcMar>
            <w:vAlign w:val="center"/>
          </w:tcPr>
          <w:p w14:paraId="3DC6F2BB" w14:textId="77777777" w:rsidR="00831EA9" w:rsidRDefault="009B3A37">
            <w:pPr>
              <w:spacing w:before="40" w:after="40" w:line="252" w:lineRule="auto"/>
            </w:pPr>
            <w:r>
              <w:rPr>
                <w:b/>
                <w:color w:val="FFFFFF"/>
                <w:sz w:val="18"/>
              </w:rPr>
              <w:t>Boundary</w:t>
            </w:r>
          </w:p>
        </w:tc>
        <w:tc>
          <w:tcPr>
            <w:tcW w:w="7041" w:type="dxa"/>
            <w:shd w:val="clear" w:color="auto" w:fill="5B2333"/>
            <w:tcMar>
              <w:top w:w="70" w:type="dxa"/>
              <w:left w:w="70" w:type="dxa"/>
              <w:bottom w:w="70" w:type="dxa"/>
              <w:right w:w="70" w:type="dxa"/>
            </w:tcMar>
            <w:vAlign w:val="center"/>
          </w:tcPr>
          <w:p w14:paraId="145AD5C4" w14:textId="77777777" w:rsidR="00831EA9" w:rsidRDefault="009B3A37">
            <w:pPr>
              <w:spacing w:before="40" w:after="40" w:line="252" w:lineRule="auto"/>
            </w:pPr>
            <w:r>
              <w:rPr>
                <w:b/>
                <w:color w:val="FFFFFF"/>
                <w:sz w:val="18"/>
              </w:rPr>
              <w:t>Final contract and outcome</w:t>
            </w:r>
          </w:p>
        </w:tc>
      </w:tr>
      <w:tr w:rsidR="00831EA9" w14:paraId="15EB2E42" w14:textId="77777777">
        <w:trPr>
          <w:cantSplit/>
        </w:trPr>
        <w:tc>
          <w:tcPr>
            <w:tcW w:w="1984" w:type="dxa"/>
            <w:shd w:val="clear" w:color="auto" w:fill="F2F0F1"/>
            <w:tcMar>
              <w:top w:w="70" w:type="dxa"/>
              <w:left w:w="70" w:type="dxa"/>
              <w:bottom w:w="70" w:type="dxa"/>
              <w:right w:w="70" w:type="dxa"/>
            </w:tcMar>
            <w:vAlign w:val="center"/>
          </w:tcPr>
          <w:p w14:paraId="2CD055D8" w14:textId="77777777" w:rsidR="00831EA9" w:rsidRDefault="009B3A37">
            <w:pPr>
              <w:spacing w:before="40" w:after="40" w:line="252" w:lineRule="auto"/>
            </w:pPr>
            <w:r>
              <w:rPr>
                <w:sz w:val="18"/>
              </w:rPr>
              <w:t>Lists</w:t>
            </w:r>
          </w:p>
        </w:tc>
        <w:tc>
          <w:tcPr>
            <w:tcW w:w="7041" w:type="dxa"/>
            <w:shd w:val="clear" w:color="auto" w:fill="F2F0F1"/>
            <w:tcMar>
              <w:top w:w="70" w:type="dxa"/>
              <w:left w:w="70" w:type="dxa"/>
              <w:bottom w:w="70" w:type="dxa"/>
              <w:right w:w="70" w:type="dxa"/>
            </w:tcMar>
            <w:vAlign w:val="center"/>
          </w:tcPr>
          <w:p w14:paraId="4F79FCFC" w14:textId="77777777" w:rsidR="00831EA9" w:rsidRDefault="009B3A37">
            <w:pPr>
              <w:spacing w:before="40" w:after="40" w:line="252" w:lineRule="auto"/>
            </w:pPr>
            <w:r>
              <w:rPr>
                <w:sz w:val="18"/>
              </w:rPr>
              <w:t>GET /api/my-requests and /api/work accept query, status, category, sort, page and pageSize. The route fixes own/work mode. Responses provide requests, pagination, complete summary, category choices and actor. Default 25 rows; maximum 100.</w:t>
            </w:r>
          </w:p>
        </w:tc>
      </w:tr>
      <w:tr w:rsidR="00831EA9" w14:paraId="1313BFDE" w14:textId="77777777">
        <w:trPr>
          <w:cantSplit/>
        </w:trPr>
        <w:tc>
          <w:tcPr>
            <w:tcW w:w="1984" w:type="dxa"/>
            <w:shd w:val="clear" w:color="auto" w:fill="FFFFFF"/>
            <w:tcMar>
              <w:top w:w="70" w:type="dxa"/>
              <w:left w:w="70" w:type="dxa"/>
              <w:bottom w:w="70" w:type="dxa"/>
              <w:right w:w="70" w:type="dxa"/>
            </w:tcMar>
            <w:vAlign w:val="center"/>
          </w:tcPr>
          <w:p w14:paraId="7A5A643A" w14:textId="77777777" w:rsidR="00831EA9" w:rsidRDefault="009B3A37">
            <w:pPr>
              <w:spacing w:before="40" w:after="40" w:line="252" w:lineRule="auto"/>
            </w:pPr>
            <w:r>
              <w:rPr>
                <w:sz w:val="18"/>
              </w:rPr>
              <w:t>Management</w:t>
            </w:r>
          </w:p>
        </w:tc>
        <w:tc>
          <w:tcPr>
            <w:tcW w:w="7041" w:type="dxa"/>
            <w:shd w:val="clear" w:color="auto" w:fill="FFFFFF"/>
            <w:tcMar>
              <w:top w:w="70" w:type="dxa"/>
              <w:left w:w="70" w:type="dxa"/>
              <w:bottom w:w="70" w:type="dxa"/>
              <w:right w:w="70" w:type="dxa"/>
            </w:tcMar>
            <w:vAlign w:val="center"/>
          </w:tcPr>
          <w:p w14:paraId="78C4057F" w14:textId="77777777" w:rsidR="00831EA9" w:rsidRDefault="009B3A37">
            <w:pPr>
              <w:spacing w:before="40" w:after="40" w:line="252" w:lineRule="auto"/>
            </w:pPr>
            <w:r>
              <w:rPr>
                <w:sz w:val="18"/>
              </w:rPr>
              <w:t>GET /api/work?summaryOnly=true returns no request rows and complete authorised aggregates. The manager page consumes summary rather than counting a loaded page.</w:t>
            </w:r>
          </w:p>
        </w:tc>
      </w:tr>
      <w:tr w:rsidR="00831EA9" w14:paraId="7AFD5765" w14:textId="77777777">
        <w:trPr>
          <w:cantSplit/>
        </w:trPr>
        <w:tc>
          <w:tcPr>
            <w:tcW w:w="1984" w:type="dxa"/>
            <w:shd w:val="clear" w:color="auto" w:fill="F2F0F1"/>
            <w:tcMar>
              <w:top w:w="70" w:type="dxa"/>
              <w:left w:w="70" w:type="dxa"/>
              <w:bottom w:w="70" w:type="dxa"/>
              <w:right w:w="70" w:type="dxa"/>
            </w:tcMar>
            <w:vAlign w:val="center"/>
          </w:tcPr>
          <w:p w14:paraId="77B45C52" w14:textId="77777777" w:rsidR="00831EA9" w:rsidRDefault="009B3A37">
            <w:pPr>
              <w:spacing w:before="40" w:after="40" w:line="252" w:lineRule="auto"/>
            </w:pPr>
            <w:r>
              <w:rPr>
                <w:sz w:val="18"/>
              </w:rPr>
              <w:t>Staff directory</w:t>
            </w:r>
          </w:p>
        </w:tc>
        <w:tc>
          <w:tcPr>
            <w:tcW w:w="7041" w:type="dxa"/>
            <w:shd w:val="clear" w:color="auto" w:fill="F2F0F1"/>
            <w:tcMar>
              <w:top w:w="70" w:type="dxa"/>
              <w:left w:w="70" w:type="dxa"/>
              <w:bottom w:w="70" w:type="dxa"/>
              <w:right w:w="70" w:type="dxa"/>
            </w:tcMar>
            <w:vAlign w:val="center"/>
          </w:tcPr>
          <w:p w14:paraId="5D46AA3A" w14:textId="77777777" w:rsidR="00831EA9" w:rsidRDefault="009B3A37">
            <w:pPr>
              <w:spacing w:before="40" w:after="40" w:line="252" w:lineRule="auto"/>
            </w:pPr>
            <w:r>
              <w:rPr>
                <w:sz w:val="18"/>
              </w:rPr>
              <w:t>GET /api/staff-directory?requestId=UUID returns staff user_id/display_name pairs. Empty eligibility is distinct from missing authentication, forbidden roles, unavailable requests and service failure.</w:t>
            </w:r>
          </w:p>
        </w:tc>
      </w:tr>
      <w:tr w:rsidR="00831EA9" w14:paraId="3F026048" w14:textId="77777777">
        <w:trPr>
          <w:cantSplit/>
        </w:trPr>
        <w:tc>
          <w:tcPr>
            <w:tcW w:w="1984" w:type="dxa"/>
            <w:shd w:val="clear" w:color="auto" w:fill="FFFFFF"/>
            <w:tcMar>
              <w:top w:w="70" w:type="dxa"/>
              <w:left w:w="70" w:type="dxa"/>
              <w:bottom w:w="70" w:type="dxa"/>
              <w:right w:w="70" w:type="dxa"/>
            </w:tcMar>
            <w:vAlign w:val="center"/>
          </w:tcPr>
          <w:p w14:paraId="640EC635" w14:textId="77777777" w:rsidR="00831EA9" w:rsidRDefault="009B3A37">
            <w:pPr>
              <w:spacing w:before="40" w:after="40" w:line="252" w:lineRule="auto"/>
            </w:pPr>
            <w:r>
              <w:rPr>
                <w:sz w:val="18"/>
              </w:rPr>
              <w:t>Workflow</w:t>
            </w:r>
          </w:p>
        </w:tc>
        <w:tc>
          <w:tcPr>
            <w:tcW w:w="7041" w:type="dxa"/>
            <w:shd w:val="clear" w:color="auto" w:fill="FFFFFF"/>
            <w:tcMar>
              <w:top w:w="70" w:type="dxa"/>
              <w:left w:w="70" w:type="dxa"/>
              <w:bottom w:w="70" w:type="dxa"/>
              <w:right w:w="70" w:type="dxa"/>
            </w:tcMar>
            <w:vAlign w:val="center"/>
          </w:tcPr>
          <w:p w14:paraId="25D6DDA9" w14:textId="77777777" w:rsidR="00831EA9" w:rsidRDefault="009B3A37">
            <w:pPr>
              <w:spacing w:before="40" w:after="40" w:line="252" w:lineRule="auto"/>
            </w:pPr>
            <w:r>
              <w:rPr>
                <w:sz w:val="18"/>
              </w:rPr>
              <w:t>PATCH /api/requests/UUID retains version, operation, status, assignedTo, note, visible and targetAt. Confirmed success returns id/version; stale writes return 409 and require reload.</w:t>
            </w:r>
          </w:p>
        </w:tc>
      </w:tr>
      <w:tr w:rsidR="00831EA9" w14:paraId="7AB49F5C" w14:textId="77777777">
        <w:trPr>
          <w:cantSplit/>
        </w:trPr>
        <w:tc>
          <w:tcPr>
            <w:tcW w:w="1984" w:type="dxa"/>
            <w:shd w:val="clear" w:color="auto" w:fill="F2F0F1"/>
            <w:tcMar>
              <w:top w:w="70" w:type="dxa"/>
              <w:left w:w="70" w:type="dxa"/>
              <w:bottom w:w="70" w:type="dxa"/>
              <w:right w:w="70" w:type="dxa"/>
            </w:tcMar>
            <w:vAlign w:val="center"/>
          </w:tcPr>
          <w:p w14:paraId="5934735C" w14:textId="77777777" w:rsidR="00831EA9" w:rsidRDefault="009B3A37">
            <w:pPr>
              <w:spacing w:before="40" w:after="40" w:line="252" w:lineRule="auto"/>
            </w:pPr>
            <w:r>
              <w:rPr>
                <w:sz w:val="18"/>
              </w:rPr>
              <w:t>Attachments</w:t>
            </w:r>
          </w:p>
        </w:tc>
        <w:tc>
          <w:tcPr>
            <w:tcW w:w="7041" w:type="dxa"/>
            <w:shd w:val="clear" w:color="auto" w:fill="F2F0F1"/>
            <w:tcMar>
              <w:top w:w="70" w:type="dxa"/>
              <w:left w:w="70" w:type="dxa"/>
              <w:bottom w:w="70" w:type="dxa"/>
              <w:right w:w="70" w:type="dxa"/>
            </w:tcMar>
            <w:vAlign w:val="center"/>
          </w:tcPr>
          <w:p w14:paraId="4C3A7C05" w14:textId="77777777" w:rsidR="00831EA9" w:rsidRDefault="009B3A37">
            <w:pPr>
              <w:spacing w:before="40" w:after="40" w:line="252" w:lineRule="auto"/>
            </w:pPr>
            <w:r>
              <w:rPr>
                <w:sz w:val="18"/>
              </w:rPr>
              <w:t>POST uses multipart file and returns ok:true after confirmed storage/link success. GET returns authorised private bytes with no-store. New file maximum is 4,194,304 bytes.</w:t>
            </w:r>
          </w:p>
        </w:tc>
      </w:tr>
      <w:tr w:rsidR="00831EA9" w14:paraId="319326AB" w14:textId="77777777">
        <w:trPr>
          <w:cantSplit/>
        </w:trPr>
        <w:tc>
          <w:tcPr>
            <w:tcW w:w="1984" w:type="dxa"/>
            <w:shd w:val="clear" w:color="auto" w:fill="FFFFFF"/>
            <w:tcMar>
              <w:top w:w="70" w:type="dxa"/>
              <w:left w:w="70" w:type="dxa"/>
              <w:bottom w:w="70" w:type="dxa"/>
              <w:right w:w="70" w:type="dxa"/>
            </w:tcMar>
            <w:vAlign w:val="center"/>
          </w:tcPr>
          <w:p w14:paraId="7E527A90" w14:textId="77777777" w:rsidR="00831EA9" w:rsidRDefault="009B3A37">
            <w:pPr>
              <w:spacing w:before="40" w:after="40" w:line="252" w:lineRule="auto"/>
            </w:pPr>
            <w:r>
              <w:rPr>
                <w:sz w:val="18"/>
              </w:rPr>
              <w:t>Runtime</w:t>
            </w:r>
          </w:p>
        </w:tc>
        <w:tc>
          <w:tcPr>
            <w:tcW w:w="7041" w:type="dxa"/>
            <w:shd w:val="clear" w:color="auto" w:fill="FFFFFF"/>
            <w:tcMar>
              <w:top w:w="70" w:type="dxa"/>
              <w:left w:w="70" w:type="dxa"/>
              <w:bottom w:w="70" w:type="dxa"/>
              <w:right w:w="70" w:type="dxa"/>
            </w:tcMar>
            <w:vAlign w:val="center"/>
          </w:tcPr>
          <w:p w14:paraId="3D34E71D" w14:textId="77777777" w:rsidR="00831EA9" w:rsidRDefault="009B3A37">
            <w:pPr>
              <w:spacing w:before="40" w:after="40" w:line="252" w:lineRule="auto"/>
            </w:pPr>
            <w:r>
              <w:rPr>
                <w:sz w:val="18"/>
              </w:rPr>
              <w:t>Normal npm run build uses hosted public client settings on Vercel. Local build:simulation and provider ports 3103/54329 are separate repeatable test infrastructure, retained for CI.</w:t>
            </w:r>
          </w:p>
        </w:tc>
      </w:tr>
    </w:tbl>
    <w:p w14:paraId="753F2D82" w14:textId="77777777" w:rsidR="00831EA9" w:rsidRDefault="00831EA9"/>
    <w:p w14:paraId="13C1C7B2" w14:textId="77777777" w:rsidR="00831EA9" w:rsidRDefault="009B3A37">
      <w:pPr>
        <w:pStyle w:val="Heading1"/>
        <w:pageBreakBefore/>
      </w:pPr>
      <w:bookmarkStart w:id="608" w:name="_Toc243245957"/>
      <w:r>
        <w:lastRenderedPageBreak/>
        <w:t>36 Final verification and operational evidence</w:t>
      </w:r>
      <w:bookmarkEnd w:id="608"/>
    </w:p>
    <w:p w14:paraId="0C16A7B2" w14:textId="77777777" w:rsidR="00831EA9" w:rsidRDefault="009B3A37">
      <w:pPr>
        <w:pStyle w:val="Heading2"/>
      </w:pPr>
      <w:bookmarkStart w:id="609" w:name="_Toc243245958"/>
      <w:r>
        <w:t>36.1 Current and historical checks</w:t>
      </w:r>
      <w:bookmarkEnd w:id="60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402"/>
        <w:gridCol w:w="3753"/>
      </w:tblGrid>
      <w:tr w:rsidR="00831EA9" w14:paraId="434AD01D" w14:textId="77777777">
        <w:trPr>
          <w:cantSplit/>
          <w:tblHeader/>
        </w:trPr>
        <w:tc>
          <w:tcPr>
            <w:tcW w:w="1871" w:type="dxa"/>
            <w:shd w:val="clear" w:color="auto" w:fill="5B2333"/>
            <w:tcMar>
              <w:top w:w="70" w:type="dxa"/>
              <w:left w:w="70" w:type="dxa"/>
              <w:bottom w:w="70" w:type="dxa"/>
              <w:right w:w="70" w:type="dxa"/>
            </w:tcMar>
            <w:vAlign w:val="center"/>
          </w:tcPr>
          <w:p w14:paraId="5C2C1BB3" w14:textId="77777777" w:rsidR="00831EA9" w:rsidRDefault="009B3A37">
            <w:pPr>
              <w:spacing w:before="40" w:after="40" w:line="252" w:lineRule="auto"/>
            </w:pPr>
            <w:r>
              <w:rPr>
                <w:b/>
                <w:color w:val="FFFFFF"/>
                <w:sz w:val="18"/>
              </w:rPr>
              <w:t>Evidence scope</w:t>
            </w:r>
          </w:p>
        </w:tc>
        <w:tc>
          <w:tcPr>
            <w:tcW w:w="3402" w:type="dxa"/>
            <w:shd w:val="clear" w:color="auto" w:fill="5B2333"/>
            <w:tcMar>
              <w:top w:w="70" w:type="dxa"/>
              <w:left w:w="70" w:type="dxa"/>
              <w:bottom w:w="70" w:type="dxa"/>
              <w:right w:w="70" w:type="dxa"/>
            </w:tcMar>
            <w:vAlign w:val="center"/>
          </w:tcPr>
          <w:p w14:paraId="232F792C" w14:textId="77777777" w:rsidR="00831EA9" w:rsidRDefault="009B3A37">
            <w:pPr>
              <w:spacing w:before="40" w:after="40" w:line="252" w:lineRule="auto"/>
            </w:pPr>
            <w:r>
              <w:rPr>
                <w:b/>
                <w:color w:val="FFFFFF"/>
                <w:sz w:val="18"/>
              </w:rPr>
              <w:t>Recorded result</w:t>
            </w:r>
          </w:p>
        </w:tc>
        <w:tc>
          <w:tcPr>
            <w:tcW w:w="3753" w:type="dxa"/>
            <w:shd w:val="clear" w:color="auto" w:fill="5B2333"/>
            <w:tcMar>
              <w:top w:w="70" w:type="dxa"/>
              <w:left w:w="70" w:type="dxa"/>
              <w:bottom w:w="70" w:type="dxa"/>
              <w:right w:w="70" w:type="dxa"/>
            </w:tcMar>
            <w:vAlign w:val="center"/>
          </w:tcPr>
          <w:p w14:paraId="6F4849F9" w14:textId="77777777" w:rsidR="00831EA9" w:rsidRDefault="009B3A37">
            <w:pPr>
              <w:spacing w:before="40" w:after="40" w:line="252" w:lineRule="auto"/>
            </w:pPr>
            <w:r>
              <w:rPr>
                <w:b/>
                <w:color w:val="FFFFFF"/>
                <w:sz w:val="18"/>
              </w:rPr>
              <w:t>Interpretation</w:t>
            </w:r>
          </w:p>
        </w:tc>
      </w:tr>
      <w:tr w:rsidR="00831EA9" w14:paraId="26D1CB92" w14:textId="77777777">
        <w:trPr>
          <w:cantSplit/>
        </w:trPr>
        <w:tc>
          <w:tcPr>
            <w:tcW w:w="1871" w:type="dxa"/>
            <w:shd w:val="clear" w:color="auto" w:fill="F2F0F1"/>
            <w:tcMar>
              <w:top w:w="70" w:type="dxa"/>
              <w:left w:w="70" w:type="dxa"/>
              <w:bottom w:w="70" w:type="dxa"/>
              <w:right w:w="70" w:type="dxa"/>
            </w:tcMar>
            <w:vAlign w:val="center"/>
          </w:tcPr>
          <w:p w14:paraId="281ECFB7" w14:textId="77777777" w:rsidR="00831EA9" w:rsidRDefault="009B3A37">
            <w:pPr>
              <w:spacing w:before="40" w:after="40" w:line="252" w:lineRule="auto"/>
            </w:pPr>
            <w:r>
              <w:rPr>
                <w:sz w:val="18"/>
              </w:rPr>
              <w:t>PR41 local candidate</w:t>
            </w:r>
          </w:p>
        </w:tc>
        <w:tc>
          <w:tcPr>
            <w:tcW w:w="3402" w:type="dxa"/>
            <w:shd w:val="clear" w:color="auto" w:fill="F2F0F1"/>
            <w:tcMar>
              <w:top w:w="70" w:type="dxa"/>
              <w:left w:w="70" w:type="dxa"/>
              <w:bottom w:w="70" w:type="dxa"/>
              <w:right w:w="70" w:type="dxa"/>
            </w:tcMar>
            <w:vAlign w:val="center"/>
          </w:tcPr>
          <w:p w14:paraId="41135787" w14:textId="77777777" w:rsidR="00831EA9" w:rsidRDefault="009B3A37">
            <w:pPr>
              <w:spacing w:before="40" w:after="40" w:line="252" w:lineRule="auto"/>
            </w:pPr>
            <w:r>
              <w:rPr>
                <w:sz w:val="18"/>
              </w:rPr>
              <w:t>32 unit + 39 database + 25 browser cases passed; 96 unique local cases. Browser seed: 3,300 fictional requests.</w:t>
            </w:r>
          </w:p>
        </w:tc>
        <w:tc>
          <w:tcPr>
            <w:tcW w:w="3753" w:type="dxa"/>
            <w:shd w:val="clear" w:color="auto" w:fill="F2F0F1"/>
            <w:tcMar>
              <w:top w:w="70" w:type="dxa"/>
              <w:left w:w="70" w:type="dxa"/>
              <w:bottom w:w="70" w:type="dxa"/>
              <w:right w:w="70" w:type="dxa"/>
            </w:tcMar>
            <w:vAlign w:val="center"/>
          </w:tcPr>
          <w:p w14:paraId="1E11AACA" w14:textId="77777777" w:rsidR="00831EA9" w:rsidRDefault="009B3A37">
            <w:pPr>
              <w:spacing w:before="40" w:after="40" w:line="252" w:lineRule="auto"/>
            </w:pPr>
            <w:r>
              <w:rPr>
                <w:sz w:val="18"/>
              </w:rPr>
              <w:t>E3; all cases executed, with some intentional UI route fixtures for error/loading/empty states. No hosted capacity claim.</w:t>
            </w:r>
          </w:p>
        </w:tc>
      </w:tr>
      <w:tr w:rsidR="00831EA9" w14:paraId="6357FBAB" w14:textId="77777777">
        <w:trPr>
          <w:cantSplit/>
        </w:trPr>
        <w:tc>
          <w:tcPr>
            <w:tcW w:w="1871" w:type="dxa"/>
            <w:shd w:val="clear" w:color="auto" w:fill="FFFFFF"/>
            <w:tcMar>
              <w:top w:w="70" w:type="dxa"/>
              <w:left w:w="70" w:type="dxa"/>
              <w:bottom w:w="70" w:type="dxa"/>
              <w:right w:w="70" w:type="dxa"/>
            </w:tcMar>
            <w:vAlign w:val="center"/>
          </w:tcPr>
          <w:p w14:paraId="597B5EC1" w14:textId="77777777" w:rsidR="00831EA9" w:rsidRDefault="009B3A37">
            <w:pPr>
              <w:spacing w:before="40" w:after="40" w:line="252" w:lineRule="auto"/>
            </w:pPr>
            <w:r>
              <w:rPr>
                <w:sz w:val="18"/>
              </w:rPr>
              <w:t>PR41 CI32</w:t>
            </w:r>
          </w:p>
        </w:tc>
        <w:tc>
          <w:tcPr>
            <w:tcW w:w="3402" w:type="dxa"/>
            <w:shd w:val="clear" w:color="auto" w:fill="FFFFFF"/>
            <w:tcMar>
              <w:top w:w="70" w:type="dxa"/>
              <w:left w:w="70" w:type="dxa"/>
              <w:bottom w:w="70" w:type="dxa"/>
              <w:right w:w="70" w:type="dxa"/>
            </w:tcMar>
            <w:vAlign w:val="center"/>
          </w:tcPr>
          <w:p w14:paraId="6CEEED39" w14:textId="77777777" w:rsidR="00831EA9" w:rsidRDefault="009B3A37">
            <w:pPr>
              <w:spacing w:before="40" w:after="40" w:line="252" w:lineRule="auto"/>
            </w:pPr>
            <w:r>
              <w:rPr>
                <w:sz w:val="18"/>
              </w:rPr>
              <w:t>All configured gates passed, including dependency audit, simulation build, full tests, local performance and recovery.</w:t>
            </w:r>
          </w:p>
        </w:tc>
        <w:tc>
          <w:tcPr>
            <w:tcW w:w="3753" w:type="dxa"/>
            <w:shd w:val="clear" w:color="auto" w:fill="FFFFFF"/>
            <w:tcMar>
              <w:top w:w="70" w:type="dxa"/>
              <w:left w:w="70" w:type="dxa"/>
              <w:bottom w:w="70" w:type="dxa"/>
              <w:right w:w="70" w:type="dxa"/>
            </w:tcMar>
            <w:vAlign w:val="center"/>
          </w:tcPr>
          <w:p w14:paraId="250F9F1E" w14:textId="77777777" w:rsidR="00831EA9" w:rsidRDefault="009B3A37">
            <w:pPr>
              <w:spacing w:before="40" w:after="40" w:line="252" w:lineRule="auto"/>
            </w:pPr>
            <w:r>
              <w:rPr>
                <w:sz w:val="18"/>
              </w:rPr>
              <w:t>The exact source is 568d1df, merged as b5b5eca. Documentation follow-ons do not change application sources.</w:t>
            </w:r>
          </w:p>
        </w:tc>
      </w:tr>
      <w:tr w:rsidR="00831EA9" w14:paraId="27A3ED12" w14:textId="77777777">
        <w:trPr>
          <w:cantSplit/>
        </w:trPr>
        <w:tc>
          <w:tcPr>
            <w:tcW w:w="1871" w:type="dxa"/>
            <w:shd w:val="clear" w:color="auto" w:fill="F2F0F1"/>
            <w:tcMar>
              <w:top w:w="70" w:type="dxa"/>
              <w:left w:w="70" w:type="dxa"/>
              <w:bottom w:w="70" w:type="dxa"/>
              <w:right w:w="70" w:type="dxa"/>
            </w:tcMar>
            <w:vAlign w:val="center"/>
          </w:tcPr>
          <w:p w14:paraId="415EAAAF" w14:textId="77777777" w:rsidR="00831EA9" w:rsidRDefault="009B3A37">
            <w:pPr>
              <w:spacing w:before="40" w:after="40" w:line="252" w:lineRule="auto"/>
            </w:pPr>
            <w:r>
              <w:rPr>
                <w:sz w:val="18"/>
              </w:rPr>
              <w:t>W2 earlier regression</w:t>
            </w:r>
          </w:p>
        </w:tc>
        <w:tc>
          <w:tcPr>
            <w:tcW w:w="3402" w:type="dxa"/>
            <w:shd w:val="clear" w:color="auto" w:fill="F2F0F1"/>
            <w:tcMar>
              <w:top w:w="70" w:type="dxa"/>
              <w:left w:w="70" w:type="dxa"/>
              <w:bottom w:w="70" w:type="dxa"/>
              <w:right w:w="70" w:type="dxa"/>
            </w:tcMar>
            <w:vAlign w:val="center"/>
          </w:tcPr>
          <w:p w14:paraId="67C6D410" w14:textId="77777777" w:rsidR="00831EA9" w:rsidRDefault="009B3A37">
            <w:pPr>
              <w:spacing w:before="40" w:after="40" w:line="252" w:lineRule="auto"/>
            </w:pPr>
            <w:r>
              <w:rPr>
                <w:sz w:val="18"/>
              </w:rPr>
              <w:t>32 unit + 31 database + 23 browser/API cases passed on 79f503a; application-equivalent to historical e0ac856.</w:t>
            </w:r>
          </w:p>
        </w:tc>
        <w:tc>
          <w:tcPr>
            <w:tcW w:w="3753" w:type="dxa"/>
            <w:shd w:val="clear" w:color="auto" w:fill="F2F0F1"/>
            <w:tcMar>
              <w:top w:w="70" w:type="dxa"/>
              <w:left w:w="70" w:type="dxa"/>
              <w:bottom w:w="70" w:type="dxa"/>
              <w:right w:w="70" w:type="dxa"/>
            </w:tcMar>
            <w:vAlign w:val="center"/>
          </w:tcPr>
          <w:p w14:paraId="51C25782" w14:textId="77777777" w:rsidR="00831EA9" w:rsidRDefault="009B3A37">
            <w:pPr>
              <w:spacing w:before="40" w:after="40" w:line="252" w:lineRule="auto"/>
            </w:pPr>
            <w:r>
              <w:rPr>
                <w:sz w:val="18"/>
              </w:rPr>
              <w:t>Retained dated evidence, not new tests to add to the 96-case total.</w:t>
            </w:r>
          </w:p>
        </w:tc>
      </w:tr>
      <w:tr w:rsidR="00831EA9" w14:paraId="0C407CD2" w14:textId="77777777">
        <w:trPr>
          <w:cantSplit/>
        </w:trPr>
        <w:tc>
          <w:tcPr>
            <w:tcW w:w="1871" w:type="dxa"/>
            <w:shd w:val="clear" w:color="auto" w:fill="FFFFFF"/>
            <w:tcMar>
              <w:top w:w="70" w:type="dxa"/>
              <w:left w:w="70" w:type="dxa"/>
              <w:bottom w:w="70" w:type="dxa"/>
              <w:right w:w="70" w:type="dxa"/>
            </w:tcMar>
            <w:vAlign w:val="center"/>
          </w:tcPr>
          <w:p w14:paraId="56CA9305" w14:textId="77777777" w:rsidR="00831EA9" w:rsidRDefault="009B3A37">
            <w:pPr>
              <w:spacing w:before="40" w:after="40" w:line="252" w:lineRule="auto"/>
            </w:pPr>
            <w:r>
              <w:rPr>
                <w:sz w:val="18"/>
              </w:rPr>
              <w:t>W2 earlier HTTPS</w:t>
            </w:r>
          </w:p>
        </w:tc>
        <w:tc>
          <w:tcPr>
            <w:tcW w:w="3402" w:type="dxa"/>
            <w:shd w:val="clear" w:color="auto" w:fill="FFFFFF"/>
            <w:tcMar>
              <w:top w:w="70" w:type="dxa"/>
              <w:left w:w="70" w:type="dxa"/>
              <w:bottom w:w="70" w:type="dxa"/>
              <w:right w:w="70" w:type="dxa"/>
            </w:tcMar>
            <w:vAlign w:val="center"/>
          </w:tcPr>
          <w:p w14:paraId="34770B99" w14:textId="77777777" w:rsidR="00831EA9" w:rsidRDefault="009B3A37">
            <w:pPr>
              <w:spacing w:before="40" w:after="40" w:line="252" w:lineRule="auto"/>
            </w:pPr>
            <w:r>
              <w:rPr>
                <w:sz w:val="18"/>
              </w:rPr>
              <w:t>Initial harness: 16 pass / 4 fail groups; corrected follow-up: 7 pass / 1 unavailable reassignment precondition; IT support supplement: 5 pass.</w:t>
            </w:r>
          </w:p>
        </w:tc>
        <w:tc>
          <w:tcPr>
            <w:tcW w:w="3753" w:type="dxa"/>
            <w:shd w:val="clear" w:color="auto" w:fill="FFFFFF"/>
            <w:tcMar>
              <w:top w:w="70" w:type="dxa"/>
              <w:left w:w="70" w:type="dxa"/>
              <w:bottom w:w="70" w:type="dxa"/>
              <w:right w:w="70" w:type="dxa"/>
            </w:tcMar>
            <w:vAlign w:val="center"/>
          </w:tcPr>
          <w:p w14:paraId="5604ABD2" w14:textId="77777777" w:rsidR="00831EA9" w:rsidRDefault="009B3A37">
            <w:pPr>
              <w:spacing w:before="40" w:after="40" w:line="252" w:lineRule="auto"/>
            </w:pPr>
            <w:r>
              <w:rPr>
                <w:sz w:val="18"/>
              </w:rPr>
              <w:t>Wrong selectors and fixture eligibility were corrected and documented. Repeated sign-ins/reruns are not inflated into unique acceptance coverage.</w:t>
            </w:r>
          </w:p>
        </w:tc>
      </w:tr>
      <w:tr w:rsidR="00831EA9" w14:paraId="65182F33" w14:textId="77777777">
        <w:trPr>
          <w:cantSplit/>
        </w:trPr>
        <w:tc>
          <w:tcPr>
            <w:tcW w:w="1871" w:type="dxa"/>
            <w:shd w:val="clear" w:color="auto" w:fill="F2F0F1"/>
            <w:tcMar>
              <w:top w:w="70" w:type="dxa"/>
              <w:left w:w="70" w:type="dxa"/>
              <w:bottom w:w="70" w:type="dxa"/>
              <w:right w:w="70" w:type="dxa"/>
            </w:tcMar>
            <w:vAlign w:val="center"/>
          </w:tcPr>
          <w:p w14:paraId="21013C7D" w14:textId="77777777" w:rsidR="00831EA9" w:rsidRDefault="009B3A37">
            <w:pPr>
              <w:spacing w:before="40" w:after="40" w:line="252" w:lineRule="auto"/>
            </w:pPr>
            <w:r>
              <w:rPr>
                <w:sz w:val="18"/>
              </w:rPr>
              <w:t>W2 current pagination</w:t>
            </w:r>
          </w:p>
        </w:tc>
        <w:tc>
          <w:tcPr>
            <w:tcW w:w="3402" w:type="dxa"/>
            <w:shd w:val="clear" w:color="auto" w:fill="F2F0F1"/>
            <w:tcMar>
              <w:top w:w="70" w:type="dxa"/>
              <w:left w:w="70" w:type="dxa"/>
              <w:bottom w:w="70" w:type="dxa"/>
              <w:right w:w="70" w:type="dxa"/>
            </w:tcMar>
            <w:vAlign w:val="center"/>
          </w:tcPr>
          <w:p w14:paraId="477A43BA" w14:textId="77777777" w:rsidR="00831EA9" w:rsidRDefault="009B3A37">
            <w:pPr>
              <w:spacing w:before="40" w:after="40" w:line="252" w:lineRule="auto"/>
            </w:pPr>
            <w:r>
              <w:rPr>
                <w:sz w:val="18"/>
              </w:rPr>
              <w:t>Eight focused local cases and all 13 read-only HTTPS groups passed for b5b5eca.</w:t>
            </w:r>
          </w:p>
        </w:tc>
        <w:tc>
          <w:tcPr>
            <w:tcW w:w="3753" w:type="dxa"/>
            <w:shd w:val="clear" w:color="auto" w:fill="F2F0F1"/>
            <w:tcMar>
              <w:top w:w="70" w:type="dxa"/>
              <w:left w:w="70" w:type="dxa"/>
              <w:bottom w:w="70" w:type="dxa"/>
              <w:right w:w="70" w:type="dxa"/>
            </w:tcMar>
            <w:vAlign w:val="center"/>
          </w:tcPr>
          <w:p w14:paraId="388518E1" w14:textId="77777777" w:rsidR="00831EA9" w:rsidRDefault="009B3A37">
            <w:pPr>
              <w:spacing w:before="40" w:after="40" w:line="252" w:lineRule="auto"/>
            </w:pPr>
            <w:r>
              <w:rPr>
                <w:sz w:val="18"/>
              </w:rPr>
              <w:t>Local proof reaches 1,258 owned records. Hosted traversal checks smaller real test populations and complete matching totals.</w:t>
            </w:r>
          </w:p>
        </w:tc>
      </w:tr>
      <w:tr w:rsidR="00831EA9" w14:paraId="2E1DAA83" w14:textId="77777777">
        <w:trPr>
          <w:cantSplit/>
        </w:trPr>
        <w:tc>
          <w:tcPr>
            <w:tcW w:w="1871" w:type="dxa"/>
            <w:shd w:val="clear" w:color="auto" w:fill="FFFFFF"/>
            <w:tcMar>
              <w:top w:w="70" w:type="dxa"/>
              <w:left w:w="70" w:type="dxa"/>
              <w:bottom w:w="70" w:type="dxa"/>
              <w:right w:w="70" w:type="dxa"/>
            </w:tcMar>
            <w:vAlign w:val="center"/>
          </w:tcPr>
          <w:p w14:paraId="6BD7B1F5" w14:textId="77777777" w:rsidR="00831EA9" w:rsidRDefault="009B3A37">
            <w:pPr>
              <w:spacing w:before="40" w:after="40" w:line="252" w:lineRule="auto"/>
            </w:pPr>
            <w:r>
              <w:rPr>
                <w:sz w:val="18"/>
              </w:rPr>
              <w:t>Evidence integrity</w:t>
            </w:r>
          </w:p>
        </w:tc>
        <w:tc>
          <w:tcPr>
            <w:tcW w:w="3402" w:type="dxa"/>
            <w:shd w:val="clear" w:color="auto" w:fill="FFFFFF"/>
            <w:tcMar>
              <w:top w:w="70" w:type="dxa"/>
              <w:left w:w="70" w:type="dxa"/>
              <w:bottom w:w="70" w:type="dxa"/>
              <w:right w:w="70" w:type="dxa"/>
            </w:tcMar>
            <w:vAlign w:val="center"/>
          </w:tcPr>
          <w:p w14:paraId="4CD2FC90" w14:textId="77777777" w:rsidR="00831EA9" w:rsidRDefault="009B3A37">
            <w:pPr>
              <w:spacing w:before="40" w:after="40" w:line="252" w:lineRule="auto"/>
            </w:pPr>
            <w:r>
              <w:rPr>
                <w:sz w:val="18"/>
              </w:rPr>
              <w:t>Corrected method hashes match the exact committed scripts; original/corrected values and initial failures retained.</w:t>
            </w:r>
          </w:p>
        </w:tc>
        <w:tc>
          <w:tcPr>
            <w:tcW w:w="3753" w:type="dxa"/>
            <w:shd w:val="clear" w:color="auto" w:fill="FFFFFF"/>
            <w:tcMar>
              <w:top w:w="70" w:type="dxa"/>
              <w:left w:w="70" w:type="dxa"/>
              <w:bottom w:w="70" w:type="dxa"/>
              <w:right w:w="70" w:type="dxa"/>
            </w:tcMar>
            <w:vAlign w:val="center"/>
          </w:tcPr>
          <w:p w14:paraId="55300431" w14:textId="77777777" w:rsidR="00831EA9" w:rsidRDefault="009B3A37">
            <w:pPr>
              <w:spacing w:before="40" w:after="40" w:line="252" w:lineRule="auto"/>
            </w:pPr>
            <w:r>
              <w:rPr>
                <w:sz w:val="18"/>
              </w:rPr>
              <w:t>Supports reproducibility without rewriting history or exposing credentials.</w:t>
            </w:r>
          </w:p>
        </w:tc>
      </w:tr>
    </w:tbl>
    <w:p w14:paraId="43232DD8" w14:textId="77777777" w:rsidR="00831EA9" w:rsidRDefault="00831EA9"/>
    <w:p w14:paraId="37A29189" w14:textId="77777777" w:rsidR="00831EA9" w:rsidRDefault="009B3A37">
      <w:pPr>
        <w:pStyle w:val="Heading2"/>
      </w:pPr>
      <w:bookmarkStart w:id="610" w:name="_Toc243245959"/>
      <w:r>
        <w:t>36.2 Hosted outcomes and data populations</w:t>
      </w:r>
      <w:bookmarkEnd w:id="610"/>
    </w:p>
    <w:p w14:paraId="72B5F4FB" w14:textId="77777777" w:rsidR="00831EA9" w:rsidRDefault="009B3A37">
      <w:r>
        <w:t xml:space="preserve">The current follow-up traversed every page with page size two: requester 19 records, other requester three, manager 25, staff 22 and restricted staff 17. IDs were unique, repeated oldest </w:t>
      </w:r>
      <w:r>
        <w:lastRenderedPageBreak/>
        <w:t>ordering was stable, category/status totals agreed with complete traversal and summary-only results matched. Older uppercase reference searches combined with category/status filters found one expected row for each identity. Empty results, clamped pages and four invalid paging/sort inputs behaved as specified.</w:t>
      </w:r>
    </w:p>
    <w:p w14:paraId="49843493" w14:textId="77777777" w:rsidR="00831EA9" w:rsidRDefault="009B3A37">
      <w:r>
        <w:t>Requester populations were disjoint. Uncleared staff received no sensitive rows; requester work access returned 403 and anonymous owned-list access returned 401. UI Next, Previous, reload persistence and older-reference search resetting to page one passed. Restricted staff saw only their IT support category at that snapshot. These populations are not a hosted test of more than 1,000 rows; that reachability proof is isolated local evidence.</w:t>
      </w:r>
    </w:p>
    <w:p w14:paraId="6FE1BAC0" w14:textId="77777777" w:rsidR="00831EA9" w:rsidRDefault="009B3A37">
      <w:pPr>
        <w:pStyle w:val="Heading2"/>
      </w:pPr>
      <w:bookmarkStart w:id="611" w:name="_Toc243245960"/>
      <w:r>
        <w:t>36.3 Performance and recovery conclusions</w:t>
      </w:r>
      <w:bookmarkEnd w:id="611"/>
    </w:p>
    <w:p w14:paraId="41C63F4D" w14:textId="77777777" w:rsidR="00831EA9" w:rsidRDefault="009B3A37">
      <w:r>
        <w:t>The pagination implementation measured 60 own-request page reads across three identities over a 3,300-row fictional seed, with zero errors and p95 235.52 ms against the selected 2,000 ms read threshold. It includes a 25-row page and complete matching totals. W2 earlier measured an unpaginated 1,000-row scenario at p95 65.94 ms; that earlier operation/environment is retained separately and is not a like-</w:t>
      </w:r>
      <w:r>
        <w:lastRenderedPageBreak/>
        <w:t>for-like comparison or a new measurement of the final pagination code.</w:t>
      </w:r>
    </w:p>
    <w:p w14:paraId="6D774802" w14:textId="77777777" w:rsidR="00831EA9" w:rsidRDefault="009B3A37">
      <w:r>
        <w:t>NFR-006 remains Partial for the full workload: retrieval, search, filtering, sorting and management views under the baseline dataset/concurrency plus valid submission acknowledgements within three seconds have not all been established. Small-data hosted p95 results and the bounded local check do not establish sustained capacity. HOSTED-TIMEOUT-01 remains unexplained: a later conflict plus verification read took about 3,022 ms and returned 409 without state corruption, but did not reproduce the historical post-workload scenario or establish a root-cause fix.</w:t>
      </w:r>
    </w:p>
    <w:p w14:paraId="1412692B" w14:textId="77777777" w:rsidR="00831EA9" w:rsidRDefault="009B3A37">
      <w:r>
        <w:t>W2 retained a coordinated local 1,000-request recovery rehearsal with restore 380.25 ms against 1,800,000 ms, simulated loss 388 ms against 86,400,000 ms, and nine integrity/behaviour assertions passed. An initial sandbox manifest-rename failure was corrected through writable temporary storage, not an application change. Recovery was not rerun for the focused hosted pagination follow-up. This proves a bounded paused-mutation local restoration, not daily scheduling or coordinated hosted database/Auth/Storage disaster recovery.</w:t>
      </w:r>
    </w:p>
    <w:p w14:paraId="21595497" w14:textId="77777777" w:rsidR="00831EA9" w:rsidRDefault="009B3A37">
      <w:pPr>
        <w:pStyle w:val="Heading2"/>
      </w:pPr>
      <w:bookmarkStart w:id="612" w:name="_Toc243245961"/>
      <w:r>
        <w:lastRenderedPageBreak/>
        <w:t>36.4 Security usability and dependency limits</w:t>
      </w:r>
      <w:bookmarkEnd w:id="612"/>
    </w:p>
    <w:p w14:paraId="7B0EE0A5" w14:textId="77777777" w:rsidR="00831EA9" w:rsidRDefault="009B3A37">
      <w:r>
        <w:t>The recorded production-only dependency audit has zero vulnerabilities; the full audit retains five high-severity development dependency findings. Build/lint tools still matter to delivery, so the production audit is not a general security clearance. The secret-pattern check is bounded to source/migrations; it is not a repository-history audit or penetration test. Representative-user task evaluation, natural token-expiry renewal and requester-visible hosted legacy attachments above 4 MiB remain unverified. Scripted responsive, keyboard, reduced-motion and failure-recovery checks are retained within their actual scope.</w:t>
      </w:r>
    </w:p>
    <w:p w14:paraId="04CD1833" w14:textId="77777777" w:rsidR="00831EA9" w:rsidRDefault="009B3A37">
      <w:pPr>
        <w:pStyle w:val="Heading1"/>
        <w:pageBreakBefore/>
      </w:pPr>
      <w:bookmarkStart w:id="613" w:name="_Toc243245962"/>
      <w:r>
        <w:lastRenderedPageBreak/>
        <w:t>37 Controlled changes and final data governance</w:t>
      </w:r>
      <w:bookmarkEnd w:id="61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402"/>
        <w:gridCol w:w="3753"/>
      </w:tblGrid>
      <w:tr w:rsidR="00831EA9" w14:paraId="3761FA84" w14:textId="77777777">
        <w:trPr>
          <w:cantSplit/>
          <w:tblHeader/>
        </w:trPr>
        <w:tc>
          <w:tcPr>
            <w:tcW w:w="1871" w:type="dxa"/>
            <w:shd w:val="clear" w:color="auto" w:fill="5B2333"/>
            <w:tcMar>
              <w:top w:w="70" w:type="dxa"/>
              <w:left w:w="70" w:type="dxa"/>
              <w:bottom w:w="70" w:type="dxa"/>
              <w:right w:w="70" w:type="dxa"/>
            </w:tcMar>
            <w:vAlign w:val="center"/>
          </w:tcPr>
          <w:p w14:paraId="4B26128D" w14:textId="77777777" w:rsidR="00831EA9" w:rsidRDefault="009B3A37">
            <w:pPr>
              <w:spacing w:before="40" w:after="40" w:line="252" w:lineRule="auto"/>
            </w:pPr>
            <w:r>
              <w:rPr>
                <w:b/>
                <w:color w:val="FFFFFF"/>
                <w:sz w:val="18"/>
              </w:rPr>
              <w:t>Change</w:t>
            </w:r>
          </w:p>
        </w:tc>
        <w:tc>
          <w:tcPr>
            <w:tcW w:w="3402" w:type="dxa"/>
            <w:shd w:val="clear" w:color="auto" w:fill="5B2333"/>
            <w:tcMar>
              <w:top w:w="70" w:type="dxa"/>
              <w:left w:w="70" w:type="dxa"/>
              <w:bottom w:w="70" w:type="dxa"/>
              <w:right w:w="70" w:type="dxa"/>
            </w:tcMar>
            <w:vAlign w:val="center"/>
          </w:tcPr>
          <w:p w14:paraId="0EA283A4" w14:textId="77777777" w:rsidR="00831EA9" w:rsidRDefault="009B3A37">
            <w:pPr>
              <w:spacing w:before="40" w:after="40" w:line="252" w:lineRule="auto"/>
            </w:pPr>
            <w:r>
              <w:rPr>
                <w:b/>
                <w:color w:val="FFFFFF"/>
                <w:sz w:val="18"/>
              </w:rPr>
              <w:t>Baseline effect and authority</w:t>
            </w:r>
          </w:p>
        </w:tc>
        <w:tc>
          <w:tcPr>
            <w:tcW w:w="3753" w:type="dxa"/>
            <w:shd w:val="clear" w:color="auto" w:fill="5B2333"/>
            <w:tcMar>
              <w:top w:w="70" w:type="dxa"/>
              <w:left w:w="70" w:type="dxa"/>
              <w:bottom w:w="70" w:type="dxa"/>
              <w:right w:w="70" w:type="dxa"/>
            </w:tcMar>
            <w:vAlign w:val="center"/>
          </w:tcPr>
          <w:p w14:paraId="0BA0EAF2" w14:textId="77777777" w:rsidR="00831EA9" w:rsidRDefault="009B3A37">
            <w:pPr>
              <w:spacing w:before="40" w:after="40" w:line="252" w:lineRule="auto"/>
            </w:pPr>
            <w:r>
              <w:rPr>
                <w:b/>
                <w:color w:val="FFFFFF"/>
                <w:sz w:val="18"/>
              </w:rPr>
              <w:t>Verified consequence</w:t>
            </w:r>
          </w:p>
        </w:tc>
      </w:tr>
      <w:tr w:rsidR="00831EA9" w14:paraId="6494C3DF" w14:textId="77777777">
        <w:trPr>
          <w:cantSplit/>
        </w:trPr>
        <w:tc>
          <w:tcPr>
            <w:tcW w:w="1871" w:type="dxa"/>
            <w:shd w:val="clear" w:color="auto" w:fill="F2F0F1"/>
            <w:tcMar>
              <w:top w:w="70" w:type="dxa"/>
              <w:left w:w="70" w:type="dxa"/>
              <w:bottom w:w="70" w:type="dxa"/>
              <w:right w:w="70" w:type="dxa"/>
            </w:tcMar>
            <w:vAlign w:val="center"/>
          </w:tcPr>
          <w:p w14:paraId="44D4610F" w14:textId="77777777" w:rsidR="00831EA9" w:rsidRDefault="009B3A37">
            <w:pPr>
              <w:spacing w:before="40" w:after="40" w:line="252" w:lineRule="auto"/>
            </w:pPr>
            <w:r>
              <w:rPr>
                <w:sz w:val="18"/>
              </w:rPr>
              <w:t>CR-M3-01</w:t>
            </w:r>
          </w:p>
        </w:tc>
        <w:tc>
          <w:tcPr>
            <w:tcW w:w="3402" w:type="dxa"/>
            <w:shd w:val="clear" w:color="auto" w:fill="F2F0F1"/>
            <w:tcMar>
              <w:top w:w="70" w:type="dxa"/>
              <w:left w:w="70" w:type="dxa"/>
              <w:bottom w:w="70" w:type="dxa"/>
              <w:right w:w="70" w:type="dxa"/>
            </w:tcMar>
            <w:vAlign w:val="center"/>
          </w:tcPr>
          <w:p w14:paraId="229C64C0" w14:textId="77777777" w:rsidR="00831EA9" w:rsidRDefault="009B3A37">
            <w:pPr>
              <w:spacing w:before="40" w:after="40" w:line="252" w:lineRule="auto"/>
            </w:pPr>
            <w:r>
              <w:rPr>
                <w:sz w:val="18"/>
              </w:rPr>
              <w:t>Original approved addition FR-009 AC6; preserved with history and approval record.</w:t>
            </w:r>
          </w:p>
        </w:tc>
        <w:tc>
          <w:tcPr>
            <w:tcW w:w="3753" w:type="dxa"/>
            <w:shd w:val="clear" w:color="auto" w:fill="F2F0F1"/>
            <w:tcMar>
              <w:top w:w="70" w:type="dxa"/>
              <w:left w:w="70" w:type="dxa"/>
              <w:bottom w:w="70" w:type="dxa"/>
              <w:right w:w="70" w:type="dxa"/>
            </w:tcMar>
            <w:vAlign w:val="center"/>
          </w:tcPr>
          <w:p w14:paraId="64D1ED98" w14:textId="77777777" w:rsidR="00831EA9" w:rsidRDefault="009B3A37">
            <w:pPr>
              <w:spacing w:before="40" w:after="40" w:line="252" w:lineRule="auto"/>
            </w:pPr>
            <w:r>
              <w:rPr>
                <w:sz w:val="18"/>
              </w:rPr>
              <w:t>Changed assignee requires a reason retained with actor/time and protected visibility. Initial assignment remains optional.</w:t>
            </w:r>
          </w:p>
        </w:tc>
      </w:tr>
      <w:tr w:rsidR="00831EA9" w14:paraId="2A4A7349" w14:textId="77777777">
        <w:trPr>
          <w:cantSplit/>
        </w:trPr>
        <w:tc>
          <w:tcPr>
            <w:tcW w:w="1871" w:type="dxa"/>
            <w:shd w:val="clear" w:color="auto" w:fill="FFFFFF"/>
            <w:tcMar>
              <w:top w:w="70" w:type="dxa"/>
              <w:left w:w="70" w:type="dxa"/>
              <w:bottom w:w="70" w:type="dxa"/>
              <w:right w:w="70" w:type="dxa"/>
            </w:tcMar>
            <w:vAlign w:val="center"/>
          </w:tcPr>
          <w:p w14:paraId="3A2B322E" w14:textId="77777777" w:rsidR="00831EA9" w:rsidRDefault="009B3A37">
            <w:pPr>
              <w:spacing w:before="40" w:after="40" w:line="252" w:lineRule="auto"/>
            </w:pPr>
            <w:r>
              <w:rPr>
                <w:sz w:val="18"/>
              </w:rPr>
              <w:t>4 MiB new attachments</w:t>
            </w:r>
          </w:p>
        </w:tc>
        <w:tc>
          <w:tcPr>
            <w:tcW w:w="3402" w:type="dxa"/>
            <w:shd w:val="clear" w:color="auto" w:fill="FFFFFF"/>
            <w:tcMar>
              <w:top w:w="70" w:type="dxa"/>
              <w:left w:w="70" w:type="dxa"/>
              <w:bottom w:w="70" w:type="dxa"/>
              <w:right w:w="70" w:type="dxa"/>
            </w:tcMar>
            <w:vAlign w:val="center"/>
          </w:tcPr>
          <w:p w14:paraId="2630E554" w14:textId="77777777" w:rsidR="00831EA9" w:rsidRDefault="009B3A37">
            <w:pPr>
              <w:spacing w:before="40" w:after="40" w:line="252" w:lineRule="auto"/>
            </w:pPr>
            <w:r>
              <w:rPr>
                <w:sz w:val="18"/>
              </w:rPr>
              <w:t>PR37 and team size agreement. FR-001 has no numeric file maximum, but the former 5 MiB implementation narrative changes. No acceptance criterion is silently deleted.</w:t>
            </w:r>
          </w:p>
        </w:tc>
        <w:tc>
          <w:tcPr>
            <w:tcW w:w="3753" w:type="dxa"/>
            <w:shd w:val="clear" w:color="auto" w:fill="FFFFFF"/>
            <w:tcMar>
              <w:top w:w="70" w:type="dxa"/>
              <w:left w:w="70" w:type="dxa"/>
              <w:bottom w:w="70" w:type="dxa"/>
              <w:right w:w="70" w:type="dxa"/>
            </w:tcMar>
            <w:vAlign w:val="center"/>
          </w:tcPr>
          <w:p w14:paraId="3CDAA075" w14:textId="77777777" w:rsidR="00831EA9" w:rsidRDefault="009B3A37">
            <w:pPr>
              <w:spacing w:before="40" w:after="40" w:line="252" w:lineRule="auto"/>
            </w:pPr>
            <w:r>
              <w:rPr>
                <w:sz w:val="18"/>
              </w:rPr>
              <w:t>Exact 4 MiB upload/download and invalid/oversized rejection pass. Migration 006 and existing objects remain; larger legacy hosted downloads are unverified.</w:t>
            </w:r>
          </w:p>
        </w:tc>
      </w:tr>
      <w:tr w:rsidR="00831EA9" w14:paraId="24510773" w14:textId="77777777">
        <w:trPr>
          <w:cantSplit/>
        </w:trPr>
        <w:tc>
          <w:tcPr>
            <w:tcW w:w="1871" w:type="dxa"/>
            <w:shd w:val="clear" w:color="auto" w:fill="F2F0F1"/>
            <w:tcMar>
              <w:top w:w="70" w:type="dxa"/>
              <w:left w:w="70" w:type="dxa"/>
              <w:bottom w:w="70" w:type="dxa"/>
              <w:right w:w="70" w:type="dxa"/>
            </w:tcMar>
            <w:vAlign w:val="center"/>
          </w:tcPr>
          <w:p w14:paraId="053575A4" w14:textId="77777777" w:rsidR="00831EA9" w:rsidRDefault="009B3A37">
            <w:pPr>
              <w:spacing w:before="40" w:after="40" w:line="252" w:lineRule="auto"/>
            </w:pPr>
            <w:r>
              <w:rPr>
                <w:sz w:val="18"/>
              </w:rPr>
              <w:t>Trusted creation and sessions</w:t>
            </w:r>
          </w:p>
        </w:tc>
        <w:tc>
          <w:tcPr>
            <w:tcW w:w="3402" w:type="dxa"/>
            <w:shd w:val="clear" w:color="auto" w:fill="F2F0F1"/>
            <w:tcMar>
              <w:top w:w="70" w:type="dxa"/>
              <w:left w:w="70" w:type="dxa"/>
              <w:bottom w:w="70" w:type="dxa"/>
              <w:right w:w="70" w:type="dxa"/>
            </w:tcMar>
            <w:vAlign w:val="center"/>
          </w:tcPr>
          <w:p w14:paraId="6EEEB7F1" w14:textId="77777777" w:rsidR="00831EA9" w:rsidRDefault="009B3A37">
            <w:pPr>
              <w:spacing w:before="40" w:after="40" w:line="252" w:lineRule="auto"/>
            </w:pPr>
            <w:r>
              <w:rPr>
                <w:sz w:val="18"/>
              </w:rPr>
              <w:t>PR38/39; existing integrity, access and user-session requirements.</w:t>
            </w:r>
          </w:p>
        </w:tc>
        <w:tc>
          <w:tcPr>
            <w:tcW w:w="3753" w:type="dxa"/>
            <w:shd w:val="clear" w:color="auto" w:fill="F2F0F1"/>
            <w:tcMar>
              <w:top w:w="70" w:type="dxa"/>
              <w:left w:w="70" w:type="dxa"/>
              <w:bottom w:w="70" w:type="dxa"/>
              <w:right w:w="70" w:type="dxa"/>
            </w:tcMar>
            <w:vAlign w:val="center"/>
          </w:tcPr>
          <w:p w14:paraId="57138E90" w14:textId="77777777" w:rsidR="00831EA9" w:rsidRDefault="009B3A37">
            <w:pPr>
              <w:spacing w:before="40" w:after="40" w:line="252" w:lineRule="auto"/>
            </w:pPr>
            <w:r>
              <w:rPr>
                <w:sz w:val="18"/>
              </w:rPr>
              <w:t>Migration 009 and Proxy added; automatic timestamps, local forgery protection and directory controls recorded without overstating hosted expiry coverage.</w:t>
            </w:r>
          </w:p>
        </w:tc>
      </w:tr>
      <w:tr w:rsidR="00831EA9" w14:paraId="432967C6" w14:textId="77777777">
        <w:trPr>
          <w:cantSplit/>
        </w:trPr>
        <w:tc>
          <w:tcPr>
            <w:tcW w:w="1871" w:type="dxa"/>
            <w:shd w:val="clear" w:color="auto" w:fill="FFFFFF"/>
            <w:tcMar>
              <w:top w:w="70" w:type="dxa"/>
              <w:left w:w="70" w:type="dxa"/>
              <w:bottom w:w="70" w:type="dxa"/>
              <w:right w:w="70" w:type="dxa"/>
            </w:tcMar>
            <w:vAlign w:val="center"/>
          </w:tcPr>
          <w:p w14:paraId="53979826" w14:textId="77777777" w:rsidR="00831EA9" w:rsidRDefault="009B3A37">
            <w:pPr>
              <w:spacing w:before="40" w:after="40" w:line="252" w:lineRule="auto"/>
            </w:pPr>
            <w:r>
              <w:rPr>
                <w:sz w:val="18"/>
              </w:rPr>
              <w:t>Complete lists and totals</w:t>
            </w:r>
          </w:p>
        </w:tc>
        <w:tc>
          <w:tcPr>
            <w:tcW w:w="3402" w:type="dxa"/>
            <w:shd w:val="clear" w:color="auto" w:fill="FFFFFF"/>
            <w:tcMar>
              <w:top w:w="70" w:type="dxa"/>
              <w:left w:w="70" w:type="dxa"/>
              <w:bottom w:w="70" w:type="dxa"/>
              <w:right w:w="70" w:type="dxa"/>
            </w:tcMar>
            <w:vAlign w:val="center"/>
          </w:tcPr>
          <w:p w14:paraId="79B4CDAE" w14:textId="77777777" w:rsidR="00831EA9" w:rsidRDefault="009B3A37">
            <w:pPr>
              <w:spacing w:before="40" w:after="40" w:line="252" w:lineRule="auto"/>
            </w:pPr>
            <w:r>
              <w:rPr>
                <w:sz w:val="18"/>
              </w:rPr>
              <w:t>PR41; Ryno explicitly authorised correcting the old cutoff. Existing FR-004/007/013/015 scope, not a new reporting feature programme.</w:t>
            </w:r>
          </w:p>
        </w:tc>
        <w:tc>
          <w:tcPr>
            <w:tcW w:w="3753" w:type="dxa"/>
            <w:shd w:val="clear" w:color="auto" w:fill="FFFFFF"/>
            <w:tcMar>
              <w:top w:w="70" w:type="dxa"/>
              <w:left w:w="70" w:type="dxa"/>
              <w:bottom w:w="70" w:type="dxa"/>
              <w:right w:w="70" w:type="dxa"/>
            </w:tcMar>
            <w:vAlign w:val="center"/>
          </w:tcPr>
          <w:p w14:paraId="28439149" w14:textId="77777777" w:rsidR="00831EA9" w:rsidRDefault="009B3A37">
            <w:pPr>
              <w:spacing w:before="40" w:after="40" w:line="252" w:lineRule="auto"/>
            </w:pPr>
            <w:r>
              <w:rPr>
                <w:sz w:val="18"/>
              </w:rPr>
              <w:t>Migration 011, paging/URL state, database filtering and complete aggregates verified. Retention remains independent.</w:t>
            </w:r>
          </w:p>
        </w:tc>
      </w:tr>
      <w:tr w:rsidR="00831EA9" w14:paraId="7B05C80E" w14:textId="77777777">
        <w:trPr>
          <w:cantSplit/>
        </w:trPr>
        <w:tc>
          <w:tcPr>
            <w:tcW w:w="1871" w:type="dxa"/>
            <w:shd w:val="clear" w:color="auto" w:fill="F2F0F1"/>
            <w:tcMar>
              <w:top w:w="70" w:type="dxa"/>
              <w:left w:w="70" w:type="dxa"/>
              <w:bottom w:w="70" w:type="dxa"/>
              <w:right w:w="70" w:type="dxa"/>
            </w:tcMar>
            <w:vAlign w:val="center"/>
          </w:tcPr>
          <w:p w14:paraId="267EF0FF" w14:textId="77777777" w:rsidR="00831EA9" w:rsidRDefault="009B3A37">
            <w:pPr>
              <w:spacing w:before="40" w:after="40" w:line="252" w:lineRule="auto"/>
            </w:pPr>
            <w:r>
              <w:rPr>
                <w:sz w:val="18"/>
              </w:rPr>
              <w:t>Final document consistency</w:t>
            </w:r>
          </w:p>
        </w:tc>
        <w:tc>
          <w:tcPr>
            <w:tcW w:w="3402" w:type="dxa"/>
            <w:shd w:val="clear" w:color="auto" w:fill="F2F0F1"/>
            <w:tcMar>
              <w:top w:w="70" w:type="dxa"/>
              <w:left w:w="70" w:type="dxa"/>
              <w:bottom w:w="70" w:type="dxa"/>
              <w:right w:w="70" w:type="dxa"/>
            </w:tcMar>
            <w:vAlign w:val="center"/>
          </w:tcPr>
          <w:p w14:paraId="6EF026D9" w14:textId="77777777" w:rsidR="00831EA9" w:rsidRDefault="009B3A37">
            <w:pPr>
              <w:spacing w:before="40" w:after="40" w:line="252" w:lineRule="auto"/>
            </w:pPr>
            <w:r>
              <w:rPr>
                <w:sz w:val="18"/>
              </w:rPr>
              <w:t>Approved PR43 identified NFR-008 AC2 as Partial because of the stale README cap. Ryno authorised final integration.</w:t>
            </w:r>
          </w:p>
        </w:tc>
        <w:tc>
          <w:tcPr>
            <w:tcW w:w="3753" w:type="dxa"/>
            <w:shd w:val="clear" w:color="auto" w:fill="F2F0F1"/>
            <w:tcMar>
              <w:top w:w="70" w:type="dxa"/>
              <w:left w:w="70" w:type="dxa"/>
              <w:bottom w:w="70" w:type="dxa"/>
              <w:right w:w="70" w:type="dxa"/>
            </w:tcMar>
            <w:vAlign w:val="center"/>
          </w:tcPr>
          <w:p w14:paraId="0E0F463A" w14:textId="77777777" w:rsidR="00831EA9" w:rsidRDefault="009B3A37">
            <w:pPr>
              <w:spacing w:before="40" w:after="40" w:line="252" w:lineRule="auto"/>
            </w:pPr>
            <w:r>
              <w:rPr>
                <w:sz w:val="18"/>
              </w:rPr>
              <w:t>README and current PED/RTM are reconciled; that documentation criterion becomes Met and the derived completion is 97.01%.</w:t>
            </w:r>
          </w:p>
        </w:tc>
      </w:tr>
    </w:tbl>
    <w:p w14:paraId="27D8A8A3" w14:textId="77777777" w:rsidR="00831EA9" w:rsidRDefault="00831EA9"/>
    <w:p w14:paraId="3DCA5041" w14:textId="77777777" w:rsidR="00831EA9" w:rsidRDefault="009B3A37">
      <w:pPr>
        <w:pStyle w:val="Heading2"/>
      </w:pPr>
      <w:bookmarkStart w:id="614" w:name="_Toc243245963"/>
      <w:r>
        <w:t>37.1 Retention and fictional records</w:t>
      </w:r>
      <w:bookmarkEnd w:id="614"/>
    </w:p>
    <w:p w14:paraId="15759BB1" w14:textId="77777777" w:rsidR="00831EA9" w:rsidRDefault="009B3A37">
      <w:r>
        <w:t xml:space="preserve">No retention duration has been set by this finalisation. The approved criteria explicitly leave final retention subject to confirmation and do not promise infinite storage. There is no new automatic deletion feature or claim that pagination is a retention policy. The assessed environment uses labelled </w:t>
      </w:r>
      <w:r>
        <w:lastRenderedPageBreak/>
        <w:t>fictional data; organisational use with real personal information would require an agreed retention/disposal policy and the remaining operational controls.</w:t>
      </w:r>
    </w:p>
    <w:p w14:paraId="5BE2931E" w14:textId="77777777" w:rsidR="00831EA9" w:rsidRDefault="009B3A37">
      <w:r>
        <w:t>W2 created four labelled verification requests and retained them by agreement in terminal states: two Closed and two Rejected. Only those new fixtures were mutated; subsequent pagination follow-up was read-only. Ryno owns any further controlled cleanup. Their existence is verification provenance, not ordinary service demand. Three requester-visible historical attachments of 47, 47 and 52 bytes downloaded successfully; no global bucket inventory or hosted legacy object above 4 MiB was verified.</w:t>
      </w:r>
    </w:p>
    <w:p w14:paraId="1E32BA1F" w14:textId="77777777" w:rsidR="00831EA9" w:rsidRDefault="009B3A37">
      <w:pPr>
        <w:pStyle w:val="Heading1"/>
        <w:pageBreakBefore/>
      </w:pPr>
      <w:bookmarkStart w:id="615" w:name="_Toc243245964"/>
      <w:r>
        <w:lastRenderedPageBreak/>
        <w:t>38 Final risk defect and technical debt dispositions</w:t>
      </w:r>
      <w:bookmarkEnd w:id="615"/>
    </w:p>
    <w:p w14:paraId="1B1AF109" w14:textId="77777777" w:rsidR="00831EA9" w:rsidRDefault="009B3A37">
      <w:r>
        <w:t>The current risk register in section 20 retains all original IDs, owners and priorities with final mitigations. Passing tests do not automatically close privacy, provider, recovery or AI risks. The following debt/defect conclusions close the M3 carry-forward loop; dated section 29 retains the earlier observations.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685"/>
        <w:gridCol w:w="3640"/>
      </w:tblGrid>
      <w:tr w:rsidR="00831EA9" w14:paraId="30A988DE" w14:textId="77777777">
        <w:trPr>
          <w:cantSplit/>
          <w:tblHeader/>
        </w:trPr>
        <w:tc>
          <w:tcPr>
            <w:tcW w:w="1701" w:type="dxa"/>
            <w:shd w:val="clear" w:color="auto" w:fill="5B2333"/>
            <w:tcMar>
              <w:top w:w="45" w:type="dxa"/>
              <w:left w:w="45" w:type="dxa"/>
              <w:bottom w:w="45" w:type="dxa"/>
              <w:right w:w="45" w:type="dxa"/>
            </w:tcMar>
            <w:vAlign w:val="center"/>
          </w:tcPr>
          <w:p w14:paraId="739D9B77" w14:textId="77777777" w:rsidR="00831EA9" w:rsidRDefault="009B3A37">
            <w:pPr>
              <w:spacing w:before="20" w:after="20" w:line="252" w:lineRule="auto"/>
            </w:pPr>
            <w:r>
              <w:rPr>
                <w:b/>
                <w:color w:val="FFFFFF"/>
                <w:sz w:val="17"/>
              </w:rPr>
              <w:t>Existing debt</w:t>
            </w:r>
          </w:p>
        </w:tc>
        <w:tc>
          <w:tcPr>
            <w:tcW w:w="3685" w:type="dxa"/>
            <w:shd w:val="clear" w:color="auto" w:fill="5B2333"/>
            <w:tcMar>
              <w:top w:w="45" w:type="dxa"/>
              <w:left w:w="45" w:type="dxa"/>
              <w:bottom w:w="45" w:type="dxa"/>
              <w:right w:w="45" w:type="dxa"/>
            </w:tcMar>
            <w:vAlign w:val="center"/>
          </w:tcPr>
          <w:p w14:paraId="00622317" w14:textId="77777777" w:rsidR="00831EA9" w:rsidRDefault="009B3A37">
            <w:pPr>
              <w:spacing w:before="20" w:after="20" w:line="252" w:lineRule="auto"/>
            </w:pPr>
            <w:r>
              <w:rPr>
                <w:b/>
                <w:color w:val="FFFFFF"/>
                <w:sz w:val="17"/>
              </w:rPr>
              <w:t>Final disposition</w:t>
            </w:r>
          </w:p>
        </w:tc>
        <w:tc>
          <w:tcPr>
            <w:tcW w:w="3640" w:type="dxa"/>
            <w:shd w:val="clear" w:color="auto" w:fill="5B2333"/>
            <w:tcMar>
              <w:top w:w="45" w:type="dxa"/>
              <w:left w:w="45" w:type="dxa"/>
              <w:bottom w:w="45" w:type="dxa"/>
              <w:right w:w="45" w:type="dxa"/>
            </w:tcMar>
            <w:vAlign w:val="center"/>
          </w:tcPr>
          <w:p w14:paraId="4FE8CA66" w14:textId="77777777" w:rsidR="00831EA9" w:rsidRDefault="009B3A37">
            <w:pPr>
              <w:spacing w:before="20" w:after="20" w:line="252" w:lineRule="auto"/>
            </w:pPr>
            <w:r>
              <w:rPr>
                <w:b/>
                <w:color w:val="FFFFFF"/>
                <w:sz w:val="17"/>
              </w:rPr>
              <w:t>Practical consequence</w:t>
            </w:r>
          </w:p>
        </w:tc>
      </w:tr>
      <w:tr w:rsidR="00831EA9" w14:paraId="6EE06DE2" w14:textId="77777777">
        <w:trPr>
          <w:cantSplit/>
        </w:trPr>
        <w:tc>
          <w:tcPr>
            <w:tcW w:w="1701" w:type="dxa"/>
            <w:shd w:val="clear" w:color="auto" w:fill="F2F0F1"/>
            <w:tcMar>
              <w:top w:w="45" w:type="dxa"/>
              <w:left w:w="45" w:type="dxa"/>
              <w:bottom w:w="45" w:type="dxa"/>
              <w:right w:w="45" w:type="dxa"/>
            </w:tcMar>
            <w:vAlign w:val="center"/>
          </w:tcPr>
          <w:p w14:paraId="72F47E64" w14:textId="77777777" w:rsidR="00831EA9" w:rsidRDefault="009B3A37">
            <w:pPr>
              <w:spacing w:before="20" w:after="20" w:line="252" w:lineRule="auto"/>
            </w:pPr>
            <w:r>
              <w:rPr>
                <w:sz w:val="17"/>
              </w:rPr>
              <w:t>TD-M3-01</w:t>
            </w:r>
          </w:p>
        </w:tc>
        <w:tc>
          <w:tcPr>
            <w:tcW w:w="3685" w:type="dxa"/>
            <w:shd w:val="clear" w:color="auto" w:fill="F2F0F1"/>
            <w:tcMar>
              <w:top w:w="45" w:type="dxa"/>
              <w:left w:w="45" w:type="dxa"/>
              <w:bottom w:w="45" w:type="dxa"/>
              <w:right w:w="45" w:type="dxa"/>
            </w:tcMar>
            <w:vAlign w:val="center"/>
          </w:tcPr>
          <w:p w14:paraId="28A1C90D" w14:textId="77777777" w:rsidR="00831EA9" w:rsidRDefault="009B3A37">
            <w:pPr>
              <w:spacing w:before="20" w:after="20" w:line="252" w:lineRule="auto"/>
            </w:pPr>
            <w:r>
              <w:rPr>
                <w:sz w:val="17"/>
              </w:rPr>
              <w:t>Selected hosted parity and configuration are evidenced; natural expiry, monitoring and wider operations remain incomplete.</w:t>
            </w:r>
          </w:p>
        </w:tc>
        <w:tc>
          <w:tcPr>
            <w:tcW w:w="3640" w:type="dxa"/>
            <w:shd w:val="clear" w:color="auto" w:fill="F2F0F1"/>
            <w:tcMar>
              <w:top w:w="45" w:type="dxa"/>
              <w:left w:w="45" w:type="dxa"/>
              <w:bottom w:w="45" w:type="dxa"/>
              <w:right w:w="45" w:type="dxa"/>
            </w:tcMar>
            <w:vAlign w:val="center"/>
          </w:tcPr>
          <w:p w14:paraId="61AAC1FA" w14:textId="77777777" w:rsidR="00831EA9" w:rsidRDefault="009B3A37">
            <w:pPr>
              <w:spacing w:before="20" w:after="20" w:line="252" w:lineRule="auto"/>
            </w:pPr>
            <w:r>
              <w:rPr>
                <w:sz w:val="17"/>
              </w:rPr>
              <w:t>Controlled demonstration supported; not full operational equivalence.</w:t>
            </w:r>
          </w:p>
        </w:tc>
      </w:tr>
      <w:tr w:rsidR="00831EA9" w14:paraId="5575C4AB" w14:textId="77777777">
        <w:trPr>
          <w:cantSplit/>
        </w:trPr>
        <w:tc>
          <w:tcPr>
            <w:tcW w:w="1701" w:type="dxa"/>
            <w:shd w:val="clear" w:color="auto" w:fill="FFFFFF"/>
            <w:tcMar>
              <w:top w:w="45" w:type="dxa"/>
              <w:left w:w="45" w:type="dxa"/>
              <w:bottom w:w="45" w:type="dxa"/>
              <w:right w:w="45" w:type="dxa"/>
            </w:tcMar>
            <w:vAlign w:val="center"/>
          </w:tcPr>
          <w:p w14:paraId="32E45DAE" w14:textId="77777777" w:rsidR="00831EA9" w:rsidRDefault="009B3A37">
            <w:pPr>
              <w:spacing w:before="20" w:after="20" w:line="252" w:lineRule="auto"/>
            </w:pPr>
            <w:r>
              <w:rPr>
                <w:sz w:val="17"/>
              </w:rPr>
              <w:t>TD-M3-02</w:t>
            </w:r>
          </w:p>
        </w:tc>
        <w:tc>
          <w:tcPr>
            <w:tcW w:w="3685" w:type="dxa"/>
            <w:shd w:val="clear" w:color="auto" w:fill="FFFFFF"/>
            <w:tcMar>
              <w:top w:w="45" w:type="dxa"/>
              <w:left w:w="45" w:type="dxa"/>
              <w:bottom w:w="45" w:type="dxa"/>
              <w:right w:w="45" w:type="dxa"/>
            </w:tcMar>
            <w:vAlign w:val="center"/>
          </w:tcPr>
          <w:p w14:paraId="7DEAA94F" w14:textId="77777777" w:rsidR="00831EA9" w:rsidRDefault="009B3A37">
            <w:pPr>
              <w:spacing w:before="20" w:after="20" w:line="252" w:lineRule="auto"/>
            </w:pPr>
            <w:r>
              <w:rPr>
                <w:sz w:val="17"/>
              </w:rPr>
              <w:t>Retained. Selected local paginated-read and earlier small-data hosted timings pass.</w:t>
            </w:r>
          </w:p>
        </w:tc>
        <w:tc>
          <w:tcPr>
            <w:tcW w:w="3640" w:type="dxa"/>
            <w:shd w:val="clear" w:color="auto" w:fill="FFFFFF"/>
            <w:tcMar>
              <w:top w:w="45" w:type="dxa"/>
              <w:left w:w="45" w:type="dxa"/>
              <w:bottom w:w="45" w:type="dxa"/>
              <w:right w:w="45" w:type="dxa"/>
            </w:tcMar>
            <w:vAlign w:val="center"/>
          </w:tcPr>
          <w:p w14:paraId="2E6E3862" w14:textId="77777777" w:rsidR="00831EA9" w:rsidRDefault="009B3A37">
            <w:pPr>
              <w:spacing w:before="20" w:after="20" w:line="252" w:lineRule="auto"/>
            </w:pPr>
            <w:r>
              <w:rPr>
                <w:sz w:val="17"/>
              </w:rPr>
              <w:t>No complete baseline workload or sustained hosted capacity claim.</w:t>
            </w:r>
          </w:p>
        </w:tc>
      </w:tr>
      <w:tr w:rsidR="00831EA9" w14:paraId="60A2C541" w14:textId="77777777">
        <w:trPr>
          <w:cantSplit/>
        </w:trPr>
        <w:tc>
          <w:tcPr>
            <w:tcW w:w="1701" w:type="dxa"/>
            <w:shd w:val="clear" w:color="auto" w:fill="F2F0F1"/>
            <w:tcMar>
              <w:top w:w="45" w:type="dxa"/>
              <w:left w:w="45" w:type="dxa"/>
              <w:bottom w:w="45" w:type="dxa"/>
              <w:right w:w="45" w:type="dxa"/>
            </w:tcMar>
            <w:vAlign w:val="center"/>
          </w:tcPr>
          <w:p w14:paraId="2206AF63" w14:textId="77777777" w:rsidR="00831EA9" w:rsidRDefault="009B3A37">
            <w:pPr>
              <w:spacing w:before="20" w:after="20" w:line="252" w:lineRule="auto"/>
            </w:pPr>
            <w:r>
              <w:rPr>
                <w:sz w:val="17"/>
              </w:rPr>
              <w:t>TD-M3-03</w:t>
            </w:r>
          </w:p>
        </w:tc>
        <w:tc>
          <w:tcPr>
            <w:tcW w:w="3685" w:type="dxa"/>
            <w:shd w:val="clear" w:color="auto" w:fill="F2F0F1"/>
            <w:tcMar>
              <w:top w:w="45" w:type="dxa"/>
              <w:left w:w="45" w:type="dxa"/>
              <w:bottom w:w="45" w:type="dxa"/>
              <w:right w:w="45" w:type="dxa"/>
            </w:tcMar>
            <w:vAlign w:val="center"/>
          </w:tcPr>
          <w:p w14:paraId="75832594" w14:textId="77777777" w:rsidR="00831EA9" w:rsidRDefault="009B3A37">
            <w:pPr>
              <w:spacing w:before="20" w:after="20" w:line="252" w:lineRule="auto"/>
            </w:pPr>
            <w:r>
              <w:rPr>
                <w:sz w:val="17"/>
              </w:rPr>
              <w:t>Retained. Coordinated local restore passes; routine scheduling and hosted recovery remain unverified.</w:t>
            </w:r>
          </w:p>
        </w:tc>
        <w:tc>
          <w:tcPr>
            <w:tcW w:w="3640" w:type="dxa"/>
            <w:shd w:val="clear" w:color="auto" w:fill="F2F0F1"/>
            <w:tcMar>
              <w:top w:w="45" w:type="dxa"/>
              <w:left w:w="45" w:type="dxa"/>
              <w:bottom w:w="45" w:type="dxa"/>
              <w:right w:w="45" w:type="dxa"/>
            </w:tcMar>
            <w:vAlign w:val="center"/>
          </w:tcPr>
          <w:p w14:paraId="43459CF2" w14:textId="77777777" w:rsidR="00831EA9" w:rsidRDefault="009B3A37">
            <w:pPr>
              <w:spacing w:before="20" w:after="20" w:line="252" w:lineRule="auto"/>
            </w:pPr>
            <w:r>
              <w:rPr>
                <w:sz w:val="17"/>
              </w:rPr>
              <w:t>Full service continuity acceptance remains Partial.</w:t>
            </w:r>
          </w:p>
        </w:tc>
      </w:tr>
      <w:tr w:rsidR="00831EA9" w14:paraId="27553220" w14:textId="77777777">
        <w:trPr>
          <w:cantSplit/>
        </w:trPr>
        <w:tc>
          <w:tcPr>
            <w:tcW w:w="1701" w:type="dxa"/>
            <w:shd w:val="clear" w:color="auto" w:fill="FFFFFF"/>
            <w:tcMar>
              <w:top w:w="45" w:type="dxa"/>
              <w:left w:w="45" w:type="dxa"/>
              <w:bottom w:w="45" w:type="dxa"/>
              <w:right w:w="45" w:type="dxa"/>
            </w:tcMar>
            <w:vAlign w:val="center"/>
          </w:tcPr>
          <w:p w14:paraId="5F764A8B" w14:textId="77777777" w:rsidR="00831EA9" w:rsidRDefault="009B3A37">
            <w:pPr>
              <w:spacing w:before="20" w:after="20" w:line="252" w:lineRule="auto"/>
            </w:pPr>
            <w:r>
              <w:rPr>
                <w:sz w:val="17"/>
              </w:rPr>
              <w:t>TD-M3-04</w:t>
            </w:r>
          </w:p>
        </w:tc>
        <w:tc>
          <w:tcPr>
            <w:tcW w:w="3685" w:type="dxa"/>
            <w:shd w:val="clear" w:color="auto" w:fill="FFFFFF"/>
            <w:tcMar>
              <w:top w:w="45" w:type="dxa"/>
              <w:left w:w="45" w:type="dxa"/>
              <w:bottom w:w="45" w:type="dxa"/>
              <w:right w:w="45" w:type="dxa"/>
            </w:tcMar>
            <w:vAlign w:val="center"/>
          </w:tcPr>
          <w:p w14:paraId="5816A0F8" w14:textId="77777777" w:rsidR="00831EA9" w:rsidRDefault="009B3A37">
            <w:pPr>
              <w:spacing w:before="20" w:after="20" w:line="252" w:lineRule="auto"/>
            </w:pPr>
            <w:r>
              <w:rPr>
                <w:sz w:val="17"/>
              </w:rPr>
              <w:t>Corrected in PR41; migration 011 and current W2 follow-up replace the former cutoff.</w:t>
            </w:r>
          </w:p>
        </w:tc>
        <w:tc>
          <w:tcPr>
            <w:tcW w:w="3640" w:type="dxa"/>
            <w:shd w:val="clear" w:color="auto" w:fill="FFFFFF"/>
            <w:tcMar>
              <w:top w:w="45" w:type="dxa"/>
              <w:left w:w="45" w:type="dxa"/>
              <w:bottom w:w="45" w:type="dxa"/>
              <w:right w:w="45" w:type="dxa"/>
            </w:tcMar>
            <w:vAlign w:val="center"/>
          </w:tcPr>
          <w:p w14:paraId="772A2833" w14:textId="77777777" w:rsidR="00831EA9" w:rsidRDefault="009B3A37">
            <w:pPr>
              <w:spacing w:before="20" w:after="20" w:line="252" w:lineRule="auto"/>
            </w:pPr>
            <w:r>
              <w:rPr>
                <w:sz w:val="17"/>
              </w:rPr>
              <w:t>Older records and full scoped totals are reachable; concurrent offset pages can still shift.</w:t>
            </w:r>
          </w:p>
        </w:tc>
      </w:tr>
      <w:tr w:rsidR="00831EA9" w14:paraId="5F45F322" w14:textId="77777777">
        <w:trPr>
          <w:cantSplit/>
        </w:trPr>
        <w:tc>
          <w:tcPr>
            <w:tcW w:w="1701" w:type="dxa"/>
            <w:shd w:val="clear" w:color="auto" w:fill="F2F0F1"/>
            <w:tcMar>
              <w:top w:w="45" w:type="dxa"/>
              <w:left w:w="45" w:type="dxa"/>
              <w:bottom w:w="45" w:type="dxa"/>
              <w:right w:w="45" w:type="dxa"/>
            </w:tcMar>
            <w:vAlign w:val="center"/>
          </w:tcPr>
          <w:p w14:paraId="0A70CA5F" w14:textId="77777777" w:rsidR="00831EA9" w:rsidRDefault="009B3A37">
            <w:pPr>
              <w:spacing w:before="20" w:after="20" w:line="252" w:lineRule="auto"/>
            </w:pPr>
            <w:r>
              <w:rPr>
                <w:sz w:val="17"/>
              </w:rPr>
              <w:t>TD-M3-05</w:t>
            </w:r>
          </w:p>
        </w:tc>
        <w:tc>
          <w:tcPr>
            <w:tcW w:w="3685" w:type="dxa"/>
            <w:shd w:val="clear" w:color="auto" w:fill="F2F0F1"/>
            <w:tcMar>
              <w:top w:w="45" w:type="dxa"/>
              <w:left w:w="45" w:type="dxa"/>
              <w:bottom w:w="45" w:type="dxa"/>
              <w:right w:w="45" w:type="dxa"/>
            </w:tcMar>
            <w:vAlign w:val="center"/>
          </w:tcPr>
          <w:p w14:paraId="241062B3" w14:textId="77777777" w:rsidR="00831EA9" w:rsidRDefault="009B3A37">
            <w:pPr>
              <w:spacing w:before="20" w:after="20" w:line="252" w:lineRule="auto"/>
            </w:pPr>
            <w:r>
              <w:rPr>
                <w:sz w:val="17"/>
              </w:rPr>
              <w:t>Protected reason-history RPC retained; current consumers use it.</w:t>
            </w:r>
          </w:p>
        </w:tc>
        <w:tc>
          <w:tcPr>
            <w:tcW w:w="3640" w:type="dxa"/>
            <w:shd w:val="clear" w:color="auto" w:fill="F2F0F1"/>
            <w:tcMar>
              <w:top w:w="45" w:type="dxa"/>
              <w:left w:w="45" w:type="dxa"/>
              <w:bottom w:w="45" w:type="dxa"/>
              <w:right w:w="45" w:type="dxa"/>
            </w:tcMar>
            <w:vAlign w:val="center"/>
          </w:tcPr>
          <w:p w14:paraId="23A72BBF" w14:textId="77777777" w:rsidR="00831EA9" w:rsidRDefault="009B3A37">
            <w:pPr>
              <w:spacing w:before="20" w:after="20" w:line="252" w:lineRule="auto"/>
            </w:pPr>
            <w:r>
              <w:rPr>
                <w:sz w:val="17"/>
              </w:rPr>
              <w:t>Legacy select-all clients are intentionally incompatible and need the authorised interface.</w:t>
            </w:r>
          </w:p>
        </w:tc>
      </w:tr>
      <w:tr w:rsidR="00831EA9" w14:paraId="5F8CFC65" w14:textId="77777777">
        <w:trPr>
          <w:cantSplit/>
        </w:trPr>
        <w:tc>
          <w:tcPr>
            <w:tcW w:w="1701" w:type="dxa"/>
            <w:shd w:val="clear" w:color="auto" w:fill="FFFFFF"/>
            <w:tcMar>
              <w:top w:w="45" w:type="dxa"/>
              <w:left w:w="45" w:type="dxa"/>
              <w:bottom w:w="45" w:type="dxa"/>
              <w:right w:w="45" w:type="dxa"/>
            </w:tcMar>
            <w:vAlign w:val="center"/>
          </w:tcPr>
          <w:p w14:paraId="198D5AC3" w14:textId="77777777" w:rsidR="00831EA9" w:rsidRDefault="009B3A37">
            <w:pPr>
              <w:spacing w:before="20" w:after="20" w:line="252" w:lineRule="auto"/>
            </w:pPr>
            <w:r>
              <w:rPr>
                <w:sz w:val="17"/>
              </w:rPr>
              <w:t>TD-M3-06</w:t>
            </w:r>
          </w:p>
        </w:tc>
        <w:tc>
          <w:tcPr>
            <w:tcW w:w="3685" w:type="dxa"/>
            <w:shd w:val="clear" w:color="auto" w:fill="FFFFFF"/>
            <w:tcMar>
              <w:top w:w="45" w:type="dxa"/>
              <w:left w:w="45" w:type="dxa"/>
              <w:bottom w:w="45" w:type="dxa"/>
              <w:right w:w="45" w:type="dxa"/>
            </w:tcMar>
            <w:vAlign w:val="center"/>
          </w:tcPr>
          <w:p w14:paraId="5EDFA488" w14:textId="77777777" w:rsidR="00831EA9" w:rsidRDefault="009B3A37">
            <w:pPr>
              <w:spacing w:before="20" w:after="20" w:line="252" w:lineRule="auto"/>
            </w:pPr>
            <w:r>
              <w:rPr>
                <w:sz w:val="17"/>
              </w:rPr>
              <w:t>Retained. Later 409 checks did not reproduce the old timeout or identify its cause.</w:t>
            </w:r>
          </w:p>
        </w:tc>
        <w:tc>
          <w:tcPr>
            <w:tcW w:w="3640" w:type="dxa"/>
            <w:shd w:val="clear" w:color="auto" w:fill="FFFFFF"/>
            <w:tcMar>
              <w:top w:w="45" w:type="dxa"/>
              <w:left w:w="45" w:type="dxa"/>
              <w:bottom w:w="45" w:type="dxa"/>
              <w:right w:w="45" w:type="dxa"/>
            </w:tcMar>
            <w:vAlign w:val="center"/>
          </w:tcPr>
          <w:p w14:paraId="44B7F05D" w14:textId="77777777" w:rsidR="00831EA9" w:rsidRDefault="009B3A37">
            <w:pPr>
              <w:spacing w:before="20" w:after="20" w:line="252" w:lineRule="auto"/>
            </w:pPr>
            <w:r>
              <w:rPr>
                <w:sz w:val="17"/>
              </w:rPr>
              <w:t>No false claim that a successful retry removed the underlying variability.</w:t>
            </w:r>
          </w:p>
        </w:tc>
      </w:tr>
    </w:tbl>
    <w:p w14:paraId="3EBB9C03" w14:textId="77777777" w:rsidR="00831EA9" w:rsidRDefault="00831EA9"/>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6644"/>
      </w:tblGrid>
      <w:tr w:rsidR="00831EA9" w14:paraId="541A9AFA" w14:textId="77777777">
        <w:trPr>
          <w:cantSplit/>
          <w:tblHeader/>
        </w:trPr>
        <w:tc>
          <w:tcPr>
            <w:tcW w:w="2381" w:type="dxa"/>
            <w:shd w:val="clear" w:color="auto" w:fill="5B2333"/>
            <w:tcMar>
              <w:top w:w="45" w:type="dxa"/>
              <w:left w:w="45" w:type="dxa"/>
              <w:bottom w:w="45" w:type="dxa"/>
              <w:right w:w="45" w:type="dxa"/>
            </w:tcMar>
            <w:vAlign w:val="center"/>
          </w:tcPr>
          <w:p w14:paraId="3E5CF974" w14:textId="77777777" w:rsidR="00831EA9" w:rsidRDefault="009B3A37">
            <w:pPr>
              <w:spacing w:before="20" w:after="20" w:line="252" w:lineRule="auto"/>
            </w:pPr>
            <w:r>
              <w:rPr>
                <w:b/>
                <w:color w:val="FFFFFF"/>
                <w:sz w:val="17"/>
              </w:rPr>
              <w:t>Finding</w:t>
            </w:r>
          </w:p>
        </w:tc>
        <w:tc>
          <w:tcPr>
            <w:tcW w:w="6644" w:type="dxa"/>
            <w:shd w:val="clear" w:color="auto" w:fill="5B2333"/>
            <w:tcMar>
              <w:top w:w="45" w:type="dxa"/>
              <w:left w:w="45" w:type="dxa"/>
              <w:bottom w:w="45" w:type="dxa"/>
              <w:right w:w="45" w:type="dxa"/>
            </w:tcMar>
            <w:vAlign w:val="center"/>
          </w:tcPr>
          <w:p w14:paraId="0FDAB33B" w14:textId="77777777" w:rsidR="00831EA9" w:rsidRDefault="009B3A37">
            <w:pPr>
              <w:spacing w:before="20" w:after="20" w:line="252" w:lineRule="auto"/>
            </w:pPr>
            <w:r>
              <w:rPr>
                <w:b/>
                <w:color w:val="FFFFFF"/>
                <w:sz w:val="17"/>
              </w:rPr>
              <w:t>Final status and evidence</w:t>
            </w:r>
          </w:p>
        </w:tc>
      </w:tr>
      <w:tr w:rsidR="00831EA9" w14:paraId="7ACD05AF" w14:textId="77777777">
        <w:trPr>
          <w:cantSplit/>
        </w:trPr>
        <w:tc>
          <w:tcPr>
            <w:tcW w:w="2381" w:type="dxa"/>
            <w:shd w:val="clear" w:color="auto" w:fill="F2F0F1"/>
            <w:tcMar>
              <w:top w:w="45" w:type="dxa"/>
              <w:left w:w="45" w:type="dxa"/>
              <w:bottom w:w="45" w:type="dxa"/>
              <w:right w:w="45" w:type="dxa"/>
            </w:tcMar>
            <w:vAlign w:val="center"/>
          </w:tcPr>
          <w:p w14:paraId="1BB839AC" w14:textId="77777777" w:rsidR="00831EA9" w:rsidRDefault="009B3A37">
            <w:pPr>
              <w:spacing w:before="20" w:after="20" w:line="252" w:lineRule="auto"/>
            </w:pPr>
            <w:r>
              <w:rPr>
                <w:sz w:val="17"/>
              </w:rPr>
              <w:t>DEF-M3-01 / M2 example build</w:t>
            </w:r>
          </w:p>
        </w:tc>
        <w:tc>
          <w:tcPr>
            <w:tcW w:w="6644" w:type="dxa"/>
            <w:shd w:val="clear" w:color="auto" w:fill="F2F0F1"/>
            <w:tcMar>
              <w:top w:w="45" w:type="dxa"/>
              <w:left w:w="45" w:type="dxa"/>
              <w:bottom w:w="45" w:type="dxa"/>
              <w:right w:w="45" w:type="dxa"/>
            </w:tcMar>
            <w:vAlign w:val="center"/>
          </w:tcPr>
          <w:p w14:paraId="05892E97" w14:textId="77777777" w:rsidR="00831EA9" w:rsidRDefault="009B3A37">
            <w:pPr>
              <w:spacing w:before="20" w:after="20" w:line="252" w:lineRule="auto"/>
            </w:pPr>
            <w:r>
              <w:rPr>
                <w:sz w:val="17"/>
              </w:rPr>
              <w:t>Historical failure resolved in verified later builds; original M2 snapshot retained.</w:t>
            </w:r>
          </w:p>
        </w:tc>
      </w:tr>
      <w:tr w:rsidR="00831EA9" w14:paraId="1FD46AB1" w14:textId="77777777">
        <w:trPr>
          <w:cantSplit/>
        </w:trPr>
        <w:tc>
          <w:tcPr>
            <w:tcW w:w="2381" w:type="dxa"/>
            <w:shd w:val="clear" w:color="auto" w:fill="FFFFFF"/>
            <w:tcMar>
              <w:top w:w="45" w:type="dxa"/>
              <w:left w:w="45" w:type="dxa"/>
              <w:bottom w:w="45" w:type="dxa"/>
              <w:right w:w="45" w:type="dxa"/>
            </w:tcMar>
            <w:vAlign w:val="center"/>
          </w:tcPr>
          <w:p w14:paraId="265FF892" w14:textId="77777777" w:rsidR="00831EA9" w:rsidRDefault="009B3A37">
            <w:pPr>
              <w:spacing w:before="20" w:after="20" w:line="252" w:lineRule="auto"/>
            </w:pPr>
            <w:r>
              <w:rPr>
                <w:sz w:val="17"/>
              </w:rPr>
              <w:t>DEF-M3-02 / stale versions</w:t>
            </w:r>
          </w:p>
        </w:tc>
        <w:tc>
          <w:tcPr>
            <w:tcW w:w="6644" w:type="dxa"/>
            <w:shd w:val="clear" w:color="auto" w:fill="FFFFFF"/>
            <w:tcMar>
              <w:top w:w="45" w:type="dxa"/>
              <w:left w:w="45" w:type="dxa"/>
              <w:bottom w:w="45" w:type="dxa"/>
              <w:right w:w="45" w:type="dxa"/>
            </w:tcMar>
            <w:vAlign w:val="center"/>
          </w:tcPr>
          <w:p w14:paraId="4ACFC564" w14:textId="77777777" w:rsidR="00831EA9" w:rsidRDefault="009B3A37">
            <w:pPr>
              <w:spacing w:before="20" w:after="20" w:line="252" w:lineRule="auto"/>
            </w:pPr>
            <w:r>
              <w:rPr>
                <w:sz w:val="17"/>
              </w:rPr>
              <w:t>PT409 response and unchanged state verified; not conflated with unexplained timeout.</w:t>
            </w:r>
          </w:p>
        </w:tc>
      </w:tr>
      <w:tr w:rsidR="00831EA9" w14:paraId="0D6090F9" w14:textId="77777777">
        <w:trPr>
          <w:cantSplit/>
        </w:trPr>
        <w:tc>
          <w:tcPr>
            <w:tcW w:w="2381" w:type="dxa"/>
            <w:shd w:val="clear" w:color="auto" w:fill="F2F0F1"/>
            <w:tcMar>
              <w:top w:w="45" w:type="dxa"/>
              <w:left w:w="45" w:type="dxa"/>
              <w:bottom w:w="45" w:type="dxa"/>
              <w:right w:w="45" w:type="dxa"/>
            </w:tcMar>
            <w:vAlign w:val="center"/>
          </w:tcPr>
          <w:p w14:paraId="330DC837" w14:textId="77777777" w:rsidR="00831EA9" w:rsidRDefault="009B3A37">
            <w:pPr>
              <w:spacing w:before="20" w:after="20" w:line="252" w:lineRule="auto"/>
            </w:pPr>
            <w:r>
              <w:rPr>
                <w:sz w:val="17"/>
              </w:rPr>
              <w:t>PERF-DETAIL-01</w:t>
            </w:r>
          </w:p>
        </w:tc>
        <w:tc>
          <w:tcPr>
            <w:tcW w:w="6644" w:type="dxa"/>
            <w:shd w:val="clear" w:color="auto" w:fill="F2F0F1"/>
            <w:tcMar>
              <w:top w:w="45" w:type="dxa"/>
              <w:left w:w="45" w:type="dxa"/>
              <w:bottom w:w="45" w:type="dxa"/>
              <w:right w:w="45" w:type="dxa"/>
            </w:tcMar>
            <w:vAlign w:val="center"/>
          </w:tcPr>
          <w:p w14:paraId="32C6BD7F" w14:textId="77777777" w:rsidR="00831EA9" w:rsidRDefault="009B3A37">
            <w:pPr>
              <w:spacing w:before="20" w:after="20" w:line="252" w:lineRule="auto"/>
            </w:pPr>
            <w:r>
              <w:rPr>
                <w:sz w:val="17"/>
              </w:rPr>
              <w:t>M3 parallel authorised reads improved measured detail p95 to 1473.70 ms; historical bounded result retained, not a full capacity certification.</w:t>
            </w:r>
          </w:p>
        </w:tc>
      </w:tr>
      <w:tr w:rsidR="00831EA9" w14:paraId="518A52B4" w14:textId="77777777">
        <w:trPr>
          <w:cantSplit/>
        </w:trPr>
        <w:tc>
          <w:tcPr>
            <w:tcW w:w="2381" w:type="dxa"/>
            <w:shd w:val="clear" w:color="auto" w:fill="FFFFFF"/>
            <w:tcMar>
              <w:top w:w="45" w:type="dxa"/>
              <w:left w:w="45" w:type="dxa"/>
              <w:bottom w:w="45" w:type="dxa"/>
              <w:right w:w="45" w:type="dxa"/>
            </w:tcMar>
            <w:vAlign w:val="center"/>
          </w:tcPr>
          <w:p w14:paraId="4CA66025" w14:textId="77777777" w:rsidR="00831EA9" w:rsidRDefault="009B3A37">
            <w:pPr>
              <w:spacing w:before="20" w:after="20" w:line="252" w:lineRule="auto"/>
            </w:pPr>
            <w:r>
              <w:rPr>
                <w:sz w:val="17"/>
              </w:rPr>
              <w:t>VER-CR01-01 / VERIFY-FILTER-01</w:t>
            </w:r>
          </w:p>
        </w:tc>
        <w:tc>
          <w:tcPr>
            <w:tcW w:w="6644" w:type="dxa"/>
            <w:shd w:val="clear" w:color="auto" w:fill="FFFFFF"/>
            <w:tcMar>
              <w:top w:w="45" w:type="dxa"/>
              <w:left w:w="45" w:type="dxa"/>
              <w:bottom w:w="45" w:type="dxa"/>
              <w:right w:w="45" w:type="dxa"/>
            </w:tcMar>
            <w:vAlign w:val="center"/>
          </w:tcPr>
          <w:p w14:paraId="25C3546B" w14:textId="77777777" w:rsidR="00831EA9" w:rsidRDefault="009B3A37">
            <w:pPr>
              <w:spacing w:before="20" w:after="20" w:line="252" w:lineRule="auto"/>
            </w:pPr>
            <w:r>
              <w:rPr>
                <w:sz w:val="17"/>
              </w:rPr>
              <w:t>Test selectors corrected; original failed outputs retained. No continuing application defect inferred.</w:t>
            </w:r>
          </w:p>
        </w:tc>
      </w:tr>
      <w:tr w:rsidR="00831EA9" w14:paraId="4D89C704" w14:textId="77777777">
        <w:trPr>
          <w:cantSplit/>
        </w:trPr>
        <w:tc>
          <w:tcPr>
            <w:tcW w:w="2381" w:type="dxa"/>
            <w:shd w:val="clear" w:color="auto" w:fill="F2F0F1"/>
            <w:tcMar>
              <w:top w:w="45" w:type="dxa"/>
              <w:left w:w="45" w:type="dxa"/>
              <w:bottom w:w="45" w:type="dxa"/>
              <w:right w:w="45" w:type="dxa"/>
            </w:tcMar>
            <w:vAlign w:val="center"/>
          </w:tcPr>
          <w:p w14:paraId="4293A852" w14:textId="77777777" w:rsidR="00831EA9" w:rsidRDefault="009B3A37">
            <w:pPr>
              <w:spacing w:before="20" w:after="20" w:line="252" w:lineRule="auto"/>
            </w:pPr>
            <w:r>
              <w:rPr>
                <w:sz w:val="17"/>
              </w:rPr>
              <w:t>HOSTED-TIMEOUT-01</w:t>
            </w:r>
          </w:p>
        </w:tc>
        <w:tc>
          <w:tcPr>
            <w:tcW w:w="6644" w:type="dxa"/>
            <w:shd w:val="clear" w:color="auto" w:fill="F2F0F1"/>
            <w:tcMar>
              <w:top w:w="45" w:type="dxa"/>
              <w:left w:w="45" w:type="dxa"/>
              <w:bottom w:w="45" w:type="dxa"/>
              <w:right w:w="45" w:type="dxa"/>
            </w:tcMar>
            <w:vAlign w:val="center"/>
          </w:tcPr>
          <w:p w14:paraId="35AD1EF7" w14:textId="77777777" w:rsidR="00831EA9" w:rsidRDefault="009B3A37">
            <w:pPr>
              <w:spacing w:before="20" w:after="20" w:line="252" w:lineRule="auto"/>
            </w:pPr>
            <w:r>
              <w:rPr>
                <w:sz w:val="17"/>
              </w:rPr>
              <w:t>Still unexplained; risk and debt retained despite successful focused repeats.</w:t>
            </w:r>
          </w:p>
        </w:tc>
      </w:tr>
      <w:tr w:rsidR="00831EA9" w14:paraId="1BB486C8" w14:textId="77777777">
        <w:trPr>
          <w:cantSplit/>
        </w:trPr>
        <w:tc>
          <w:tcPr>
            <w:tcW w:w="2381" w:type="dxa"/>
            <w:shd w:val="clear" w:color="auto" w:fill="FFFFFF"/>
            <w:tcMar>
              <w:top w:w="45" w:type="dxa"/>
              <w:left w:w="45" w:type="dxa"/>
              <w:bottom w:w="45" w:type="dxa"/>
              <w:right w:w="45" w:type="dxa"/>
            </w:tcMar>
            <w:vAlign w:val="center"/>
          </w:tcPr>
          <w:p w14:paraId="39A4C3C3" w14:textId="77777777" w:rsidR="00831EA9" w:rsidRDefault="009B3A37">
            <w:pPr>
              <w:spacing w:before="20" w:after="20" w:line="252" w:lineRule="auto"/>
            </w:pPr>
            <w:r>
              <w:rPr>
                <w:sz w:val="17"/>
              </w:rPr>
              <w:lastRenderedPageBreak/>
              <w:t>M4 timestamp integrity</w:t>
            </w:r>
          </w:p>
        </w:tc>
        <w:tc>
          <w:tcPr>
            <w:tcW w:w="6644" w:type="dxa"/>
            <w:shd w:val="clear" w:color="auto" w:fill="FFFFFF"/>
            <w:tcMar>
              <w:top w:w="45" w:type="dxa"/>
              <w:left w:w="45" w:type="dxa"/>
              <w:bottom w:w="45" w:type="dxa"/>
              <w:right w:w="45" w:type="dxa"/>
            </w:tcMar>
            <w:vAlign w:val="center"/>
          </w:tcPr>
          <w:p w14:paraId="00F6EB7B" w14:textId="77777777" w:rsidR="00831EA9" w:rsidRDefault="009B3A37">
            <w:pPr>
              <w:spacing w:before="20" w:after="20" w:line="252" w:lineRule="auto"/>
            </w:pPr>
            <w:r>
              <w:rPr>
                <w:sz w:val="17"/>
              </w:rPr>
              <w:t>PR38/migration 009 and regression prevent authenticated created_at forgery; old rows/history preserved.</w:t>
            </w:r>
          </w:p>
        </w:tc>
      </w:tr>
      <w:tr w:rsidR="00831EA9" w14:paraId="3F7B84CB" w14:textId="77777777">
        <w:trPr>
          <w:cantSplit/>
        </w:trPr>
        <w:tc>
          <w:tcPr>
            <w:tcW w:w="2381" w:type="dxa"/>
            <w:shd w:val="clear" w:color="auto" w:fill="F2F0F1"/>
            <w:tcMar>
              <w:top w:w="45" w:type="dxa"/>
              <w:left w:w="45" w:type="dxa"/>
              <w:bottom w:w="45" w:type="dxa"/>
              <w:right w:w="45" w:type="dxa"/>
            </w:tcMar>
            <w:vAlign w:val="center"/>
          </w:tcPr>
          <w:p w14:paraId="77A369DD" w14:textId="77777777" w:rsidR="00831EA9" w:rsidRDefault="009B3A37">
            <w:pPr>
              <w:spacing w:before="20" w:after="20" w:line="252" w:lineRule="auto"/>
            </w:pPr>
            <w:r>
              <w:rPr>
                <w:sz w:val="17"/>
              </w:rPr>
              <w:t>M4 directory failure status</w:t>
            </w:r>
          </w:p>
        </w:tc>
        <w:tc>
          <w:tcPr>
            <w:tcW w:w="6644" w:type="dxa"/>
            <w:shd w:val="clear" w:color="auto" w:fill="F2F0F1"/>
            <w:tcMar>
              <w:top w:w="45" w:type="dxa"/>
              <w:left w:w="45" w:type="dxa"/>
              <w:bottom w:w="45" w:type="dxa"/>
              <w:right w:w="45" w:type="dxa"/>
            </w:tcMar>
            <w:vAlign w:val="center"/>
          </w:tcPr>
          <w:p w14:paraId="53214C5E" w14:textId="77777777" w:rsidR="00831EA9" w:rsidRDefault="009B3A37">
            <w:pPr>
              <w:spacing w:before="20" w:after="20" w:line="252" w:lineRule="auto"/>
            </w:pPr>
            <w:r>
              <w:rPr>
                <w:sz w:val="17"/>
              </w:rPr>
              <w:t>PR39 returns 503 for service failures; alphabetical ordering/unique eligibility retained.</w:t>
            </w:r>
          </w:p>
        </w:tc>
      </w:tr>
      <w:tr w:rsidR="00831EA9" w14:paraId="19DD8C14" w14:textId="77777777">
        <w:trPr>
          <w:cantSplit/>
        </w:trPr>
        <w:tc>
          <w:tcPr>
            <w:tcW w:w="2381" w:type="dxa"/>
            <w:shd w:val="clear" w:color="auto" w:fill="FFFFFF"/>
            <w:tcMar>
              <w:top w:w="45" w:type="dxa"/>
              <w:left w:w="45" w:type="dxa"/>
              <w:bottom w:w="45" w:type="dxa"/>
              <w:right w:w="45" w:type="dxa"/>
            </w:tcMar>
            <w:vAlign w:val="center"/>
          </w:tcPr>
          <w:p w14:paraId="00A24700" w14:textId="77777777" w:rsidR="00831EA9" w:rsidRDefault="009B3A37">
            <w:pPr>
              <w:spacing w:before="20" w:after="20" w:line="252" w:lineRule="auto"/>
            </w:pPr>
            <w:r>
              <w:rPr>
                <w:sz w:val="17"/>
              </w:rPr>
              <w:t>M4 attachment compatibility</w:t>
            </w:r>
          </w:p>
        </w:tc>
        <w:tc>
          <w:tcPr>
            <w:tcW w:w="6644" w:type="dxa"/>
            <w:shd w:val="clear" w:color="auto" w:fill="FFFFFF"/>
            <w:tcMar>
              <w:top w:w="45" w:type="dxa"/>
              <w:left w:w="45" w:type="dxa"/>
              <w:bottom w:w="45" w:type="dxa"/>
              <w:right w:w="45" w:type="dxa"/>
            </w:tcMar>
            <w:vAlign w:val="center"/>
          </w:tcPr>
          <w:p w14:paraId="6C8A8A03" w14:textId="77777777" w:rsidR="00831EA9" w:rsidRDefault="009B3A37">
            <w:pPr>
              <w:spacing w:before="20" w:after="20" w:line="252" w:lineRule="auto"/>
            </w:pPr>
            <w:r>
              <w:rPr>
                <w:sz w:val="17"/>
              </w:rPr>
              <w:t>PR37 integrates 4 MiB limit and bounded body/cleanup checks; exact hosted boundary passes.</w:t>
            </w:r>
          </w:p>
        </w:tc>
      </w:tr>
      <w:tr w:rsidR="00831EA9" w14:paraId="45A5E849" w14:textId="77777777">
        <w:trPr>
          <w:cantSplit/>
        </w:trPr>
        <w:tc>
          <w:tcPr>
            <w:tcW w:w="2381" w:type="dxa"/>
            <w:shd w:val="clear" w:color="auto" w:fill="F2F0F1"/>
            <w:tcMar>
              <w:top w:w="45" w:type="dxa"/>
              <w:left w:w="45" w:type="dxa"/>
              <w:bottom w:w="45" w:type="dxa"/>
              <w:right w:w="45" w:type="dxa"/>
            </w:tcMar>
            <w:vAlign w:val="center"/>
          </w:tcPr>
          <w:p w14:paraId="6353AB5D" w14:textId="77777777" w:rsidR="00831EA9" w:rsidRDefault="009B3A37">
            <w:pPr>
              <w:spacing w:before="20" w:after="20" w:line="252" w:lineRule="auto"/>
            </w:pPr>
            <w:r>
              <w:rPr>
                <w:sz w:val="17"/>
              </w:rPr>
              <w:t>M4 reporting cutoff</w:t>
            </w:r>
          </w:p>
        </w:tc>
        <w:tc>
          <w:tcPr>
            <w:tcW w:w="6644" w:type="dxa"/>
            <w:shd w:val="clear" w:color="auto" w:fill="F2F0F1"/>
            <w:tcMar>
              <w:top w:w="45" w:type="dxa"/>
              <w:left w:w="45" w:type="dxa"/>
              <w:bottom w:w="45" w:type="dxa"/>
              <w:right w:w="45" w:type="dxa"/>
            </w:tcMar>
            <w:vAlign w:val="center"/>
          </w:tcPr>
          <w:p w14:paraId="1BE1EF4C" w14:textId="77777777" w:rsidR="00831EA9" w:rsidRDefault="009B3A37">
            <w:pPr>
              <w:spacing w:before="20" w:after="20" w:line="252" w:lineRule="auto"/>
            </w:pPr>
            <w:r>
              <w:rPr>
                <w:sz w:val="17"/>
              </w:rPr>
              <w:t>PR41 and W2 follow-up correct truncation. Old unpaginated performance/report snapshots remain dated history.</w:t>
            </w:r>
          </w:p>
        </w:tc>
      </w:tr>
      <w:tr w:rsidR="00831EA9" w14:paraId="7A467929" w14:textId="77777777">
        <w:trPr>
          <w:cantSplit/>
        </w:trPr>
        <w:tc>
          <w:tcPr>
            <w:tcW w:w="2381" w:type="dxa"/>
            <w:shd w:val="clear" w:color="auto" w:fill="FFFFFF"/>
            <w:tcMar>
              <w:top w:w="45" w:type="dxa"/>
              <w:left w:w="45" w:type="dxa"/>
              <w:bottom w:w="45" w:type="dxa"/>
              <w:right w:w="45" w:type="dxa"/>
            </w:tcMar>
            <w:vAlign w:val="center"/>
          </w:tcPr>
          <w:p w14:paraId="08CD22C6" w14:textId="77777777" w:rsidR="00831EA9" w:rsidRDefault="009B3A37">
            <w:pPr>
              <w:spacing w:before="20" w:after="20" w:line="252" w:lineRule="auto"/>
            </w:pPr>
            <w:r>
              <w:rPr>
                <w:sz w:val="17"/>
              </w:rPr>
              <w:t>M4 README consistency</w:t>
            </w:r>
          </w:p>
        </w:tc>
        <w:tc>
          <w:tcPr>
            <w:tcW w:w="6644" w:type="dxa"/>
            <w:shd w:val="clear" w:color="auto" w:fill="FFFFFF"/>
            <w:tcMar>
              <w:top w:w="45" w:type="dxa"/>
              <w:left w:w="45" w:type="dxa"/>
              <w:bottom w:w="45" w:type="dxa"/>
              <w:right w:w="45" w:type="dxa"/>
            </w:tcMar>
            <w:vAlign w:val="center"/>
          </w:tcPr>
          <w:p w14:paraId="40BBA8C6" w14:textId="77777777" w:rsidR="00831EA9" w:rsidRDefault="009B3A37">
            <w:pPr>
              <w:spacing w:before="20" w:after="20" w:line="252" w:lineRule="auto"/>
            </w:pPr>
            <w:r>
              <w:rPr>
                <w:sz w:val="17"/>
              </w:rPr>
              <w:t>Corrected during final PED/README integration; NFR-008 AC2 closed with evidence, not by changing a test result.</w:t>
            </w:r>
          </w:p>
        </w:tc>
      </w:tr>
    </w:tbl>
    <w:p w14:paraId="7CA313CD" w14:textId="77777777" w:rsidR="00831EA9" w:rsidRDefault="00831EA9"/>
    <w:p w14:paraId="173B8DB2" w14:textId="77777777" w:rsidR="00831EA9" w:rsidRDefault="009B3A37">
      <w:pPr>
        <w:pStyle w:val="Heading1"/>
        <w:pageBreakBefore/>
      </w:pPr>
      <w:bookmarkStart w:id="616" w:name="_Toc243245965"/>
      <w:r>
        <w:lastRenderedPageBreak/>
        <w:t>39 Final engineering reflection and future priorities</w:t>
      </w:r>
      <w:bookmarkEnd w:id="616"/>
    </w:p>
    <w:p w14:paraId="62B7A0A1" w14:textId="77777777" w:rsidR="00831EA9" w:rsidRDefault="009B3A37">
      <w:r>
        <w:t>The original problem was fragmented request information, unclear responsibility, weak progress visibility and limited oversight. CivicConnect now keeps a controlled request record with classification, ownership, a visible lifecycle, role-appropriate comments, attributable actions and manager summaries. That coherent end-to-end workflow addresses the critical stakeholder needs without claiming external message ingestion or physical fulfilment of the work.</w:t>
      </w:r>
    </w:p>
    <w:p w14:paraId="399A3ED1" w14:textId="77777777" w:rsidR="00831EA9" w:rsidRDefault="009B3A37">
      <w:r>
        <w:t>The strongest engineering result is traceability from the original needs and approved criteria into an actual deployed workflow and bounded verification. PostgreSQL RLS and transactional versions made access and lifecycle rules enforceable beyond the browser. The modular monolith and shared JavaScript stack kept a three-person implementation proportionate. The same choices made environment state, runtime validation and provider limits important: the upload ceiling and first-1,000 query window needed explicit correction rather than cosmetic changes.</w:t>
      </w:r>
    </w:p>
    <w:p w14:paraId="6D68BB34" w14:textId="77777777" w:rsidR="00831EA9" w:rsidRDefault="009B3A37">
      <w:r>
        <w:lastRenderedPageBreak/>
        <w:t>The project also showed why evidence needs review. Test selectors and fixture eligibility initially caused failures; evidence hashes and a completion formula needed correction; a stale README statement temporarily left a documentation criterion Partial. Retaining failures, using fixed interface contracts and peer review made those corrections visible. AI assistance supported implementation and checking, while actual executed results and member responsibility remained necessary.</w:t>
      </w:r>
    </w:p>
    <w:p w14:paraId="65E2AD94" w14:textId="77777777" w:rsidR="00831EA9" w:rsidRDefault="009B3A37">
      <w:r>
        <w:t>If work continued, the priorities would be representative-user tasks, the remaining full NFR-006 workload, natural session-expiry verification, an agreed retention policy, coordinated scheduled hosted recovery, provider/timeout diagnosis and development dependency remediation. Optional unused-code/preview cleanup can follow controlled acceptance; it is not presented as a prerequisite for the demonstrated core workflow. Local simulation remains useful repeatable CI infrastructure and is not removed merely because Vercel is available.</w:t>
      </w:r>
    </w:p>
    <w:p w14:paraId="4429F1FD" w14:textId="77777777" w:rsidR="00831EA9" w:rsidRDefault="009B3A37">
      <w:pPr>
        <w:pStyle w:val="Heading1"/>
        <w:pageBreakBefore/>
      </w:pPr>
      <w:bookmarkStart w:id="617" w:name="_Toc243245966"/>
      <w:r>
        <w:lastRenderedPageBreak/>
        <w:t>40 Final approvals assistance and release decision</w:t>
      </w:r>
      <w:bookmarkEnd w:id="617"/>
    </w:p>
    <w:p w14:paraId="18354DFB" w14:textId="77777777" w:rsidR="00831EA9" w:rsidRDefault="009B3A37">
      <w:r>
        <w:t>The final project conclusion is controlled demonstration readiness with the stated limitations. All 80 Must criteria are Met; seven Should criteria remain Partial. The team does not claim unrestricted use with real personal information, sustained hosted capacity, naturally expired-session renewal, a larger legacy-file inventory or scheduled hosted recovery. This is an explicit deployment decision supported by the project evidence rather than a claim of perfection.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3458"/>
        <w:gridCol w:w="3640"/>
      </w:tblGrid>
      <w:tr w:rsidR="00831EA9" w14:paraId="5A195ACB" w14:textId="77777777">
        <w:trPr>
          <w:cantSplit/>
          <w:tblHeader/>
        </w:trPr>
        <w:tc>
          <w:tcPr>
            <w:tcW w:w="1928" w:type="dxa"/>
            <w:shd w:val="clear" w:color="auto" w:fill="5B2333"/>
            <w:tcMar>
              <w:top w:w="70" w:type="dxa"/>
              <w:left w:w="70" w:type="dxa"/>
              <w:bottom w:w="70" w:type="dxa"/>
              <w:right w:w="70" w:type="dxa"/>
            </w:tcMar>
            <w:vAlign w:val="center"/>
          </w:tcPr>
          <w:p w14:paraId="4FFD4C35" w14:textId="77777777" w:rsidR="00831EA9" w:rsidRDefault="009B3A37">
            <w:pPr>
              <w:spacing w:before="40" w:after="40" w:line="252" w:lineRule="auto"/>
            </w:pPr>
            <w:r>
              <w:rPr>
                <w:b/>
                <w:color w:val="FFFFFF"/>
                <w:sz w:val="18"/>
              </w:rPr>
              <w:t>Member</w:t>
            </w:r>
          </w:p>
        </w:tc>
        <w:tc>
          <w:tcPr>
            <w:tcW w:w="3458" w:type="dxa"/>
            <w:shd w:val="clear" w:color="auto" w:fill="5B2333"/>
            <w:tcMar>
              <w:top w:w="70" w:type="dxa"/>
              <w:left w:w="70" w:type="dxa"/>
              <w:bottom w:w="70" w:type="dxa"/>
              <w:right w:w="70" w:type="dxa"/>
            </w:tcMar>
            <w:vAlign w:val="center"/>
          </w:tcPr>
          <w:p w14:paraId="436165AB" w14:textId="77777777" w:rsidR="00831EA9" w:rsidRDefault="009B3A37">
            <w:pPr>
              <w:spacing w:before="40" w:after="40" w:line="252" w:lineRule="auto"/>
            </w:pPr>
            <w:r>
              <w:rPr>
                <w:b/>
                <w:color w:val="FFFFFF"/>
                <w:sz w:val="18"/>
              </w:rPr>
              <w:t>Final contribution</w:t>
            </w:r>
          </w:p>
        </w:tc>
        <w:tc>
          <w:tcPr>
            <w:tcW w:w="3640" w:type="dxa"/>
            <w:shd w:val="clear" w:color="auto" w:fill="5B2333"/>
            <w:tcMar>
              <w:top w:w="70" w:type="dxa"/>
              <w:left w:w="70" w:type="dxa"/>
              <w:bottom w:w="70" w:type="dxa"/>
              <w:right w:w="70" w:type="dxa"/>
            </w:tcMar>
            <w:vAlign w:val="center"/>
          </w:tcPr>
          <w:p w14:paraId="0A8637DA" w14:textId="77777777" w:rsidR="00831EA9" w:rsidRDefault="009B3A37">
            <w:pPr>
              <w:spacing w:before="40" w:after="40" w:line="252" w:lineRule="auto"/>
            </w:pPr>
            <w:r>
              <w:rPr>
                <w:b/>
                <w:color w:val="FFFFFF"/>
                <w:sz w:val="18"/>
              </w:rPr>
              <w:t>Approval basis</w:t>
            </w:r>
          </w:p>
        </w:tc>
      </w:tr>
      <w:tr w:rsidR="00831EA9" w14:paraId="710756A7" w14:textId="77777777">
        <w:trPr>
          <w:cantSplit/>
        </w:trPr>
        <w:tc>
          <w:tcPr>
            <w:tcW w:w="1928" w:type="dxa"/>
            <w:shd w:val="clear" w:color="auto" w:fill="F2F0F1"/>
            <w:tcMar>
              <w:top w:w="70" w:type="dxa"/>
              <w:left w:w="70" w:type="dxa"/>
              <w:bottom w:w="70" w:type="dxa"/>
              <w:right w:w="70" w:type="dxa"/>
            </w:tcMar>
            <w:vAlign w:val="center"/>
          </w:tcPr>
          <w:p w14:paraId="19BD0B38" w14:textId="77777777" w:rsidR="00831EA9" w:rsidRDefault="009B3A37">
            <w:pPr>
              <w:spacing w:before="40" w:after="40" w:line="252" w:lineRule="auto"/>
            </w:pPr>
            <w:r>
              <w:rPr>
                <w:sz w:val="18"/>
              </w:rPr>
              <w:t>Ryno Goetz</w:t>
            </w:r>
          </w:p>
        </w:tc>
        <w:tc>
          <w:tcPr>
            <w:tcW w:w="3458" w:type="dxa"/>
            <w:shd w:val="clear" w:color="auto" w:fill="F2F0F1"/>
            <w:tcMar>
              <w:top w:w="70" w:type="dxa"/>
              <w:left w:w="70" w:type="dxa"/>
              <w:bottom w:w="70" w:type="dxa"/>
              <w:right w:w="70" w:type="dxa"/>
            </w:tcMar>
            <w:vAlign w:val="center"/>
          </w:tcPr>
          <w:p w14:paraId="04642549" w14:textId="77777777" w:rsidR="00831EA9" w:rsidRDefault="009B3A37">
            <w:pPr>
              <w:spacing w:before="40" w:after="40" w:line="252" w:lineRule="auto"/>
            </w:pPr>
            <w:r>
              <w:rPr>
                <w:sz w:val="18"/>
              </w:rPr>
              <w:t>Frontend, integration, deployment handoff, pagination/reporting correction, final README and PED.</w:t>
            </w:r>
          </w:p>
        </w:tc>
        <w:tc>
          <w:tcPr>
            <w:tcW w:w="3640" w:type="dxa"/>
            <w:shd w:val="clear" w:color="auto" w:fill="F2F0F1"/>
            <w:tcMar>
              <w:top w:w="70" w:type="dxa"/>
              <w:left w:w="70" w:type="dxa"/>
              <w:bottom w:w="70" w:type="dxa"/>
              <w:right w:w="70" w:type="dxa"/>
            </w:tcMar>
            <w:vAlign w:val="center"/>
          </w:tcPr>
          <w:p w14:paraId="10F70F01" w14:textId="77777777" w:rsidR="00831EA9" w:rsidRDefault="009B3A37">
            <w:pPr>
              <w:spacing w:before="40" w:after="40" w:line="252" w:lineRule="auto"/>
            </w:pPr>
            <w:r>
              <w:rPr>
                <w:sz w:val="18"/>
              </w:rPr>
              <w:t>PR36/41 have both non-author approvals. Ryno confirmed all work approved and requested final integration on 18 October.</w:t>
            </w:r>
          </w:p>
        </w:tc>
      </w:tr>
      <w:tr w:rsidR="00831EA9" w14:paraId="58292A74" w14:textId="77777777">
        <w:trPr>
          <w:cantSplit/>
        </w:trPr>
        <w:tc>
          <w:tcPr>
            <w:tcW w:w="1928" w:type="dxa"/>
            <w:shd w:val="clear" w:color="auto" w:fill="FFFFFF"/>
            <w:tcMar>
              <w:top w:w="70" w:type="dxa"/>
              <w:left w:w="70" w:type="dxa"/>
              <w:bottom w:w="70" w:type="dxa"/>
              <w:right w:w="70" w:type="dxa"/>
            </w:tcMar>
            <w:vAlign w:val="center"/>
          </w:tcPr>
          <w:p w14:paraId="419434D6" w14:textId="77777777" w:rsidR="00831EA9" w:rsidRDefault="009B3A37">
            <w:pPr>
              <w:spacing w:before="40" w:after="40" w:line="252" w:lineRule="auto"/>
            </w:pPr>
            <w:r>
              <w:rPr>
                <w:sz w:val="18"/>
              </w:rPr>
              <w:t>Steven Riaan Piek</w:t>
            </w:r>
          </w:p>
        </w:tc>
        <w:tc>
          <w:tcPr>
            <w:tcW w:w="3458" w:type="dxa"/>
            <w:shd w:val="clear" w:color="auto" w:fill="FFFFFF"/>
            <w:tcMar>
              <w:top w:w="70" w:type="dxa"/>
              <w:left w:w="70" w:type="dxa"/>
              <w:bottom w:w="70" w:type="dxa"/>
              <w:right w:w="70" w:type="dxa"/>
            </w:tcMar>
            <w:vAlign w:val="center"/>
          </w:tcPr>
          <w:p w14:paraId="6DBBCC6F" w14:textId="77777777" w:rsidR="00831EA9" w:rsidRDefault="009B3A37">
            <w:pPr>
              <w:spacing w:before="40" w:after="40" w:line="252" w:lineRule="auto"/>
            </w:pPr>
            <w:r>
              <w:rPr>
                <w:sz w:val="18"/>
              </w:rPr>
              <w:t>Backend/data integrity, directory/session work, criterion assessment and scope calculation.</w:t>
            </w:r>
          </w:p>
        </w:tc>
        <w:tc>
          <w:tcPr>
            <w:tcW w:w="3640" w:type="dxa"/>
            <w:shd w:val="clear" w:color="auto" w:fill="FFFFFF"/>
            <w:tcMar>
              <w:top w:w="70" w:type="dxa"/>
              <w:left w:w="70" w:type="dxa"/>
              <w:bottom w:w="70" w:type="dxa"/>
              <w:right w:w="70" w:type="dxa"/>
            </w:tcMar>
            <w:vAlign w:val="center"/>
          </w:tcPr>
          <w:p w14:paraId="589E9E3B" w14:textId="77777777" w:rsidR="00831EA9" w:rsidRDefault="009B3A37">
            <w:pPr>
              <w:spacing w:before="40" w:after="40" w:line="252" w:lineRule="auto"/>
            </w:pPr>
            <w:r>
              <w:rPr>
                <w:sz w:val="18"/>
              </w:rPr>
              <w:t>PR38/39 and PR43 merged; PR43 reviewed by Willem and Ryno, with requested scoring correction before approval.</w:t>
            </w:r>
          </w:p>
        </w:tc>
      </w:tr>
      <w:tr w:rsidR="00831EA9" w14:paraId="5ED4D74F" w14:textId="77777777">
        <w:trPr>
          <w:cantSplit/>
        </w:trPr>
        <w:tc>
          <w:tcPr>
            <w:tcW w:w="1928" w:type="dxa"/>
            <w:shd w:val="clear" w:color="auto" w:fill="F2F0F1"/>
            <w:tcMar>
              <w:top w:w="70" w:type="dxa"/>
              <w:left w:w="70" w:type="dxa"/>
              <w:bottom w:w="70" w:type="dxa"/>
              <w:right w:w="70" w:type="dxa"/>
            </w:tcMar>
            <w:vAlign w:val="center"/>
          </w:tcPr>
          <w:p w14:paraId="3E4E88FF" w14:textId="77777777" w:rsidR="00831EA9" w:rsidRDefault="009B3A37">
            <w:pPr>
              <w:spacing w:before="40" w:after="40" w:line="252" w:lineRule="auto"/>
            </w:pPr>
            <w:r>
              <w:rPr>
                <w:sz w:val="18"/>
              </w:rPr>
              <w:t>Willem Booysen</w:t>
            </w:r>
          </w:p>
        </w:tc>
        <w:tc>
          <w:tcPr>
            <w:tcW w:w="3458" w:type="dxa"/>
            <w:shd w:val="clear" w:color="auto" w:fill="F2F0F1"/>
            <w:tcMar>
              <w:top w:w="70" w:type="dxa"/>
              <w:left w:w="70" w:type="dxa"/>
              <w:bottom w:w="70" w:type="dxa"/>
              <w:right w:w="70" w:type="dxa"/>
            </w:tcMar>
            <w:vAlign w:val="center"/>
          </w:tcPr>
          <w:p w14:paraId="65EA64D8" w14:textId="77777777" w:rsidR="00831EA9" w:rsidRDefault="009B3A37">
            <w:pPr>
              <w:spacing w:before="40" w:after="40" w:line="252" w:lineRule="auto"/>
            </w:pPr>
            <w:r>
              <w:rPr>
                <w:sz w:val="18"/>
              </w:rPr>
              <w:t>Attachment compatibility, W2 quality/release evidence and focused hosted pagination follow-up.</w:t>
            </w:r>
          </w:p>
        </w:tc>
        <w:tc>
          <w:tcPr>
            <w:tcW w:w="3640" w:type="dxa"/>
            <w:shd w:val="clear" w:color="auto" w:fill="F2F0F1"/>
            <w:tcMar>
              <w:top w:w="70" w:type="dxa"/>
              <w:left w:w="70" w:type="dxa"/>
              <w:bottom w:w="70" w:type="dxa"/>
              <w:right w:w="70" w:type="dxa"/>
            </w:tcMar>
            <w:vAlign w:val="center"/>
          </w:tcPr>
          <w:p w14:paraId="6C2B93E0" w14:textId="77777777" w:rsidR="00831EA9" w:rsidRDefault="009B3A37">
            <w:pPr>
              <w:spacing w:before="40" w:after="40" w:line="252" w:lineRule="auto"/>
            </w:pPr>
            <w:r>
              <w:rPr>
                <w:sz w:val="18"/>
              </w:rPr>
              <w:t>PR37 and PR42 merged; PR42 reviewed by Steven and Ryno, with requested follow-up and hash corrections before approval.</w:t>
            </w:r>
          </w:p>
        </w:tc>
      </w:tr>
    </w:tbl>
    <w:p w14:paraId="2654D0EF" w14:textId="77777777" w:rsidR="00831EA9" w:rsidRDefault="00831EA9"/>
    <w:p w14:paraId="1EE0357F" w14:textId="77777777" w:rsidR="00831EA9" w:rsidRDefault="009B3A37">
      <w:pPr>
        <w:pStyle w:val="Heading2"/>
      </w:pPr>
      <w:bookmarkStart w:id="618" w:name="_Toc243245967"/>
      <w:r>
        <w:t>40.1 Final AI usage continuation</w:t>
      </w:r>
      <w:bookmarkEnd w:id="61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3458"/>
        <w:gridCol w:w="3640"/>
      </w:tblGrid>
      <w:tr w:rsidR="00831EA9" w14:paraId="5DE48D19" w14:textId="77777777">
        <w:trPr>
          <w:cantSplit/>
          <w:tblHeader/>
        </w:trPr>
        <w:tc>
          <w:tcPr>
            <w:tcW w:w="1928" w:type="dxa"/>
            <w:shd w:val="clear" w:color="auto" w:fill="5B2333"/>
            <w:tcMar>
              <w:top w:w="70" w:type="dxa"/>
              <w:left w:w="70" w:type="dxa"/>
              <w:bottom w:w="70" w:type="dxa"/>
              <w:right w:w="70" w:type="dxa"/>
            </w:tcMar>
            <w:vAlign w:val="center"/>
          </w:tcPr>
          <w:p w14:paraId="1A71065B" w14:textId="77777777" w:rsidR="00831EA9" w:rsidRDefault="009B3A37">
            <w:pPr>
              <w:spacing w:before="40" w:after="40" w:line="252" w:lineRule="auto"/>
            </w:pPr>
            <w:r>
              <w:rPr>
                <w:b/>
                <w:color w:val="FFFFFF"/>
                <w:sz w:val="18"/>
              </w:rPr>
              <w:t>Date and owner</w:t>
            </w:r>
          </w:p>
        </w:tc>
        <w:tc>
          <w:tcPr>
            <w:tcW w:w="3458" w:type="dxa"/>
            <w:shd w:val="clear" w:color="auto" w:fill="5B2333"/>
            <w:tcMar>
              <w:top w:w="70" w:type="dxa"/>
              <w:left w:w="70" w:type="dxa"/>
              <w:bottom w:w="70" w:type="dxa"/>
              <w:right w:w="70" w:type="dxa"/>
            </w:tcMar>
            <w:vAlign w:val="center"/>
          </w:tcPr>
          <w:p w14:paraId="7D0D93E4" w14:textId="77777777" w:rsidR="00831EA9" w:rsidRDefault="009B3A37">
            <w:pPr>
              <w:spacing w:before="40" w:after="40" w:line="252" w:lineRule="auto"/>
            </w:pPr>
            <w:r>
              <w:rPr>
                <w:b/>
                <w:color w:val="FFFFFF"/>
                <w:sz w:val="18"/>
              </w:rPr>
              <w:t>Assistance</w:t>
            </w:r>
          </w:p>
        </w:tc>
        <w:tc>
          <w:tcPr>
            <w:tcW w:w="3640" w:type="dxa"/>
            <w:shd w:val="clear" w:color="auto" w:fill="5B2333"/>
            <w:tcMar>
              <w:top w:w="70" w:type="dxa"/>
              <w:left w:w="70" w:type="dxa"/>
              <w:bottom w:w="70" w:type="dxa"/>
              <w:right w:w="70" w:type="dxa"/>
            </w:tcMar>
            <w:vAlign w:val="center"/>
          </w:tcPr>
          <w:p w14:paraId="0CEF92EF" w14:textId="77777777" w:rsidR="00831EA9" w:rsidRDefault="009B3A37">
            <w:pPr>
              <w:spacing w:before="40" w:after="40" w:line="252" w:lineRule="auto"/>
            </w:pPr>
            <w:r>
              <w:rPr>
                <w:b/>
                <w:color w:val="FFFFFF"/>
                <w:sz w:val="18"/>
              </w:rPr>
              <w:t>Verification and limit</w:t>
            </w:r>
          </w:p>
        </w:tc>
      </w:tr>
      <w:tr w:rsidR="00831EA9" w14:paraId="7B4000A7" w14:textId="77777777">
        <w:trPr>
          <w:cantSplit/>
        </w:trPr>
        <w:tc>
          <w:tcPr>
            <w:tcW w:w="1928" w:type="dxa"/>
            <w:shd w:val="clear" w:color="auto" w:fill="F2F0F1"/>
            <w:tcMar>
              <w:top w:w="70" w:type="dxa"/>
              <w:left w:w="70" w:type="dxa"/>
              <w:bottom w:w="70" w:type="dxa"/>
              <w:right w:w="70" w:type="dxa"/>
            </w:tcMar>
            <w:vAlign w:val="center"/>
          </w:tcPr>
          <w:p w14:paraId="2405F3B7" w14:textId="77777777" w:rsidR="00831EA9" w:rsidRDefault="009B3A37">
            <w:pPr>
              <w:spacing w:before="40" w:after="40" w:line="252" w:lineRule="auto"/>
            </w:pPr>
            <w:r>
              <w:rPr>
                <w:sz w:val="18"/>
              </w:rPr>
              <w:t>17-18 October; Ryno</w:t>
            </w:r>
          </w:p>
        </w:tc>
        <w:tc>
          <w:tcPr>
            <w:tcW w:w="3458" w:type="dxa"/>
            <w:shd w:val="clear" w:color="auto" w:fill="F2F0F1"/>
            <w:tcMar>
              <w:top w:w="70" w:type="dxa"/>
              <w:left w:w="70" w:type="dxa"/>
              <w:bottom w:w="70" w:type="dxa"/>
              <w:right w:w="70" w:type="dxa"/>
            </w:tcMar>
            <w:vAlign w:val="center"/>
          </w:tcPr>
          <w:p w14:paraId="13638215" w14:textId="77777777" w:rsidR="00831EA9" w:rsidRDefault="009B3A37">
            <w:pPr>
              <w:spacing w:before="40" w:after="40" w:line="252" w:lineRule="auto"/>
            </w:pPr>
            <w:r>
              <w:rPr>
                <w:sz w:val="18"/>
              </w:rPr>
              <w:t xml:space="preserve">Codex helped implement frontend recovery, pagination, database </w:t>
            </w:r>
            <w:r>
              <w:rPr>
                <w:sz w:val="18"/>
              </w:rPr>
              <w:lastRenderedPageBreak/>
              <w:t>aggregates, focused tests and documentation integration.</w:t>
            </w:r>
          </w:p>
        </w:tc>
        <w:tc>
          <w:tcPr>
            <w:tcW w:w="3640" w:type="dxa"/>
            <w:shd w:val="clear" w:color="auto" w:fill="F2F0F1"/>
            <w:tcMar>
              <w:top w:w="70" w:type="dxa"/>
              <w:left w:w="70" w:type="dxa"/>
              <w:bottom w:w="70" w:type="dxa"/>
              <w:right w:w="70" w:type="dxa"/>
            </w:tcMar>
            <w:vAlign w:val="center"/>
          </w:tcPr>
          <w:p w14:paraId="6B8227DC" w14:textId="77777777" w:rsidR="00831EA9" w:rsidRDefault="009B3A37">
            <w:pPr>
              <w:spacing w:before="40" w:after="40" w:line="252" w:lineRule="auto"/>
            </w:pPr>
            <w:r>
              <w:rPr>
                <w:sz w:val="18"/>
              </w:rPr>
              <w:lastRenderedPageBreak/>
              <w:t xml:space="preserve">71 unit/database and 25 browser cases, builds and targeted scans recorded; member reviews for code are authentic. </w:t>
            </w:r>
            <w:r>
              <w:rPr>
                <w:sz w:val="18"/>
              </w:rPr>
              <w:lastRenderedPageBreak/>
              <w:t>Document assembly does not invent a new test run or lecturer approval.</w:t>
            </w:r>
          </w:p>
        </w:tc>
      </w:tr>
      <w:tr w:rsidR="00831EA9" w14:paraId="0A62982F" w14:textId="77777777">
        <w:trPr>
          <w:cantSplit/>
        </w:trPr>
        <w:tc>
          <w:tcPr>
            <w:tcW w:w="1928" w:type="dxa"/>
            <w:shd w:val="clear" w:color="auto" w:fill="FFFFFF"/>
            <w:tcMar>
              <w:top w:w="70" w:type="dxa"/>
              <w:left w:w="70" w:type="dxa"/>
              <w:bottom w:w="70" w:type="dxa"/>
              <w:right w:w="70" w:type="dxa"/>
            </w:tcMar>
            <w:vAlign w:val="center"/>
          </w:tcPr>
          <w:p w14:paraId="61660FDC" w14:textId="77777777" w:rsidR="00831EA9" w:rsidRDefault="009B3A37">
            <w:pPr>
              <w:spacing w:before="40" w:after="40" w:line="252" w:lineRule="auto"/>
            </w:pPr>
            <w:r>
              <w:rPr>
                <w:sz w:val="18"/>
              </w:rPr>
              <w:lastRenderedPageBreak/>
              <w:t>18 October; Steven</w:t>
            </w:r>
          </w:p>
        </w:tc>
        <w:tc>
          <w:tcPr>
            <w:tcW w:w="3458" w:type="dxa"/>
            <w:shd w:val="clear" w:color="auto" w:fill="FFFFFF"/>
            <w:tcMar>
              <w:top w:w="70" w:type="dxa"/>
              <w:left w:w="70" w:type="dxa"/>
              <w:bottom w:w="70" w:type="dxa"/>
              <w:right w:w="70" w:type="dxa"/>
            </w:tcMar>
            <w:vAlign w:val="center"/>
          </w:tcPr>
          <w:p w14:paraId="237B5B3E" w14:textId="77777777" w:rsidR="00831EA9" w:rsidRDefault="009B3A37">
            <w:pPr>
              <w:spacing w:before="40" w:after="40" w:line="252" w:lineRule="auto"/>
            </w:pPr>
            <w:r>
              <w:rPr>
                <w:sz w:val="18"/>
              </w:rPr>
              <w:t>Codex assistance recorded in the development/review process for backend and criterion assessment.</w:t>
            </w:r>
          </w:p>
        </w:tc>
        <w:tc>
          <w:tcPr>
            <w:tcW w:w="3640" w:type="dxa"/>
            <w:shd w:val="clear" w:color="auto" w:fill="FFFFFF"/>
            <w:tcMar>
              <w:top w:w="70" w:type="dxa"/>
              <w:left w:w="70" w:type="dxa"/>
              <w:bottom w:w="70" w:type="dxa"/>
              <w:right w:w="70" w:type="dxa"/>
            </w:tcMar>
            <w:vAlign w:val="center"/>
          </w:tcPr>
          <w:p w14:paraId="4E6817B7" w14:textId="77777777" w:rsidR="00831EA9" w:rsidRDefault="009B3A37">
            <w:pPr>
              <w:spacing w:before="40" w:after="40" w:line="252" w:lineRule="auto"/>
            </w:pPr>
            <w:r>
              <w:rPr>
                <w:sz w:val="18"/>
              </w:rPr>
              <w:t>Assessment tied to approved PED and W2 evidence; partial-credit error corrected through requested review. This final compilation closes the actual documentation inconsistency separately.</w:t>
            </w:r>
          </w:p>
        </w:tc>
      </w:tr>
      <w:tr w:rsidR="00831EA9" w14:paraId="245B5DA1" w14:textId="77777777">
        <w:trPr>
          <w:cantSplit/>
        </w:trPr>
        <w:tc>
          <w:tcPr>
            <w:tcW w:w="1928" w:type="dxa"/>
            <w:shd w:val="clear" w:color="auto" w:fill="F2F0F1"/>
            <w:tcMar>
              <w:top w:w="70" w:type="dxa"/>
              <w:left w:w="70" w:type="dxa"/>
              <w:bottom w:w="70" w:type="dxa"/>
              <w:right w:w="70" w:type="dxa"/>
            </w:tcMar>
            <w:vAlign w:val="center"/>
          </w:tcPr>
          <w:p w14:paraId="0374E83E" w14:textId="77777777" w:rsidR="00831EA9" w:rsidRDefault="009B3A37">
            <w:pPr>
              <w:spacing w:before="40" w:after="40" w:line="252" w:lineRule="auto"/>
            </w:pPr>
            <w:r>
              <w:rPr>
                <w:sz w:val="18"/>
              </w:rPr>
              <w:t>18 October; Willem</w:t>
            </w:r>
          </w:p>
        </w:tc>
        <w:tc>
          <w:tcPr>
            <w:tcW w:w="3458" w:type="dxa"/>
            <w:shd w:val="clear" w:color="auto" w:fill="F2F0F1"/>
            <w:tcMar>
              <w:top w:w="70" w:type="dxa"/>
              <w:left w:w="70" w:type="dxa"/>
              <w:bottom w:w="70" w:type="dxa"/>
              <w:right w:w="70" w:type="dxa"/>
            </w:tcMar>
            <w:vAlign w:val="center"/>
          </w:tcPr>
          <w:p w14:paraId="36FE4999" w14:textId="77777777" w:rsidR="00831EA9" w:rsidRDefault="009B3A37">
            <w:pPr>
              <w:spacing w:before="40" w:after="40" w:line="252" w:lineRule="auto"/>
            </w:pPr>
            <w:r>
              <w:rPr>
                <w:sz w:val="18"/>
              </w:rPr>
              <w:t>Codex assisted local/authorised hosted checks, harness corrections, evidence recording and the W2 report.</w:t>
            </w:r>
          </w:p>
        </w:tc>
        <w:tc>
          <w:tcPr>
            <w:tcW w:w="3640" w:type="dxa"/>
            <w:shd w:val="clear" w:color="auto" w:fill="F2F0F1"/>
            <w:tcMar>
              <w:top w:w="70" w:type="dxa"/>
              <w:left w:w="70" w:type="dxa"/>
              <w:bottom w:w="70" w:type="dxa"/>
              <w:right w:w="70" w:type="dxa"/>
            </w:tcMar>
            <w:vAlign w:val="center"/>
          </w:tcPr>
          <w:p w14:paraId="545A3977" w14:textId="77777777" w:rsidR="00831EA9" w:rsidRDefault="009B3A37">
            <w:pPr>
              <w:spacing w:before="40" w:after="40" w:line="252" w:lineRule="auto"/>
            </w:pPr>
            <w:r>
              <w:rPr>
                <w:sz w:val="18"/>
              </w:rPr>
              <w:t>Initial failures and corrected results preserved; method hashes corrected against committed blobs; no passwords/tokens in tracked evidence. Migration confirmation is identified as teammate confirmation.</w:t>
            </w:r>
          </w:p>
        </w:tc>
      </w:tr>
      <w:tr w:rsidR="00831EA9" w14:paraId="156BE5AA" w14:textId="77777777">
        <w:trPr>
          <w:cantSplit/>
        </w:trPr>
        <w:tc>
          <w:tcPr>
            <w:tcW w:w="1928" w:type="dxa"/>
            <w:shd w:val="clear" w:color="auto" w:fill="FFFFFF"/>
            <w:tcMar>
              <w:top w:w="70" w:type="dxa"/>
              <w:left w:w="70" w:type="dxa"/>
              <w:bottom w:w="70" w:type="dxa"/>
              <w:right w:w="70" w:type="dxa"/>
            </w:tcMar>
            <w:vAlign w:val="center"/>
          </w:tcPr>
          <w:p w14:paraId="6023A355" w14:textId="77777777" w:rsidR="00831EA9" w:rsidRDefault="009B3A37">
            <w:pPr>
              <w:spacing w:before="40" w:after="40" w:line="252" w:lineRule="auto"/>
            </w:pPr>
            <w:r>
              <w:rPr>
                <w:sz w:val="18"/>
              </w:rPr>
              <w:t>18 October; final integration</w:t>
            </w:r>
          </w:p>
        </w:tc>
        <w:tc>
          <w:tcPr>
            <w:tcW w:w="3458" w:type="dxa"/>
            <w:shd w:val="clear" w:color="auto" w:fill="FFFFFF"/>
            <w:tcMar>
              <w:top w:w="70" w:type="dxa"/>
              <w:left w:w="70" w:type="dxa"/>
              <w:bottom w:w="70" w:type="dxa"/>
              <w:right w:w="70" w:type="dxa"/>
            </w:tcMar>
            <w:vAlign w:val="center"/>
          </w:tcPr>
          <w:p w14:paraId="523DD669" w14:textId="77777777" w:rsidR="00831EA9" w:rsidRDefault="009B3A37">
            <w:pPr>
              <w:spacing w:before="40" w:after="40" w:line="252" w:lineRule="auto"/>
            </w:pPr>
            <w:r>
              <w:rPr>
                <w:sz w:val="18"/>
              </w:rPr>
              <w:t>Codex combined the approved material into PED v4.0 and README using the earlier styling.</w:t>
            </w:r>
          </w:p>
        </w:tc>
        <w:tc>
          <w:tcPr>
            <w:tcW w:w="3640" w:type="dxa"/>
            <w:shd w:val="clear" w:color="auto" w:fill="FFFFFF"/>
            <w:tcMar>
              <w:top w:w="70" w:type="dxa"/>
              <w:left w:w="70" w:type="dxa"/>
              <w:bottom w:w="70" w:type="dxa"/>
              <w:right w:w="70" w:type="dxa"/>
            </w:tcMar>
            <w:vAlign w:val="center"/>
          </w:tcPr>
          <w:p w14:paraId="29574E84" w14:textId="77777777" w:rsidR="00831EA9" w:rsidRDefault="009B3A37">
            <w:pPr>
              <w:spacing w:before="40" w:after="40" w:line="252" w:lineRule="auto"/>
            </w:pPr>
            <w:r>
              <w:rPr>
                <w:sz w:val="18"/>
              </w:rPr>
              <w:t>Cross-checked 117 criteria, counts, links, source continuity, residual limits and rendered layout. Ryno authorised integration; no additional application or hosted mutation is inferred.</w:t>
            </w:r>
          </w:p>
        </w:tc>
      </w:tr>
    </w:tbl>
    <w:p w14:paraId="675657B6" w14:textId="77777777" w:rsidR="00831EA9" w:rsidRDefault="00831EA9"/>
    <w:p w14:paraId="766FE0B8" w14:textId="77777777" w:rsidR="00831EA9" w:rsidRDefault="009B3A37">
      <w:pPr>
        <w:pStyle w:val="Heading2"/>
      </w:pPr>
      <w:bookmarkStart w:id="619" w:name="_Toc243245968"/>
      <w:r>
        <w:t>40.2 Final submission baseline</w:t>
      </w:r>
      <w:bookmarkEnd w:id="619"/>
    </w:p>
    <w:p w14:paraId="3D0CD97F" w14:textId="77777777" w:rsidR="00831EA9" w:rsidRDefault="009B3A37">
      <w:r>
        <w:t xml:space="preserve">The assessed application is b5b5ecaa291aea7a49608768c904035a88f76f08. Documentation source bd25d709b12eaa8ac99e2f21560de3c87f4ccbbf includes the merged member closure documents and has no application/configuration changes relative to that tested candidate. The final PED v4.0 and README close the engineering record for that application. Documentation-only commits may carry the final files without changing the </w:t>
      </w:r>
      <w:r>
        <w:lastRenderedPageBreak/>
        <w:t>application evidence; the exact submitted repository identifier and product URL remain the assessment access points.</w:t>
      </w:r>
    </w:p>
    <w:p w14:paraId="3100B148" w14:textId="77777777" w:rsidR="00831EA9" w:rsidRDefault="009B3A37">
      <w:r>
        <w:t>Formal submission consists of this PED v4.0, the existing GitHub repository URL, the exact final commit/tag/release identifier and access information needed by the assessor. The existing RTM and registers are included and linked from this document. No disconnected final report or source-code ZIP is required unless the portal specifically instructs it. The combined product is demonstrated live and each member defends the complete engineering journey, contribution, traceability, decisions and remaining limitations.</w:t>
      </w:r>
    </w:p>
    <w:p w14:paraId="029DF053" w14:textId="77777777" w:rsidR="00831EA9" w:rsidRDefault="009B3A37">
      <w:pPr>
        <w:pStyle w:val="Heading1"/>
        <w:pageBreakBefore/>
      </w:pPr>
      <w:bookmarkStart w:id="620" w:name="_Toc243245969"/>
      <w:r>
        <w:lastRenderedPageBreak/>
        <w:t>41 Final evidence index</w:t>
      </w:r>
      <w:bookmarkEnd w:id="620"/>
    </w:p>
    <w:p w14:paraId="0019597A" w14:textId="77777777" w:rsidR="00831EA9" w:rsidRDefault="009B3A37">
      <w:r>
        <w:t>The repository is the controlled evidence environment. Evidence is linked to its actual source rather than copied into a second unconnected report. Application paths use the assessed commit; member documents and dated reports use the merged documentation source. S26-S32 extend the reference register. E1-E8 retain Steven's assessment meanings, with final documentation correction explicitly added to E8.</w:t>
      </w:r>
    </w:p>
    <w:p w14:paraId="678A4F13" w14:textId="77777777" w:rsidR="00831EA9" w:rsidRDefault="009B3A37">
      <w:pPr>
        <w:pStyle w:val="Heading2"/>
      </w:pPr>
      <w:bookmarkStart w:id="621" w:name="_Toc243245970"/>
      <w:r>
        <w:t>41 E1 Approved requirements and baseline</w:t>
      </w:r>
      <w:bookmarkEnd w:id="621"/>
    </w:p>
    <w:p w14:paraId="40086DC1" w14:textId="11F720F7" w:rsidR="00831EA9" w:rsidRDefault="009B3A37">
      <w:hyperlink r:id="rId68">
        <w:r>
          <w:rPr>
            <w:color w:val="5B2333"/>
            <w:u w:val="single"/>
          </w:rPr>
          <w:t>Milestone_3/SEN381_CivicConnect_PED_v3.0.docx</w:t>
        </w:r>
      </w:hyperlink>
    </w:p>
    <w:p w14:paraId="1E675690" w14:textId="77777777" w:rsidR="00831EA9" w:rsidRDefault="009B3A37">
      <w:r>
        <w:t>Sections 7.3/7.4 and controlled FR-009 AC6; existing PED approvals.</w:t>
      </w:r>
    </w:p>
    <w:p w14:paraId="7D7096CB" w14:textId="77777777" w:rsidR="00831EA9" w:rsidRDefault="009B3A37">
      <w:pPr>
        <w:pStyle w:val="Heading2"/>
      </w:pPr>
      <w:bookmarkStart w:id="622" w:name="_Toc243245971"/>
      <w:r>
        <w:t>41 E2 Assessed application</w:t>
      </w:r>
      <w:bookmarkEnd w:id="622"/>
    </w:p>
    <w:p w14:paraId="6355EAB2" w14:textId="4DCABD56" w:rsidR="00831EA9" w:rsidRDefault="009B3A37">
      <w:hyperlink r:id="rId69">
        <w:r>
          <w:rPr>
            <w:color w:val="5B2333"/>
            <w:u w:val="single"/>
          </w:rPr>
          <w:t>src/features/workflow/service.js</w:t>
        </w:r>
      </w:hyperlink>
    </w:p>
    <w:p w14:paraId="72199FBA" w14:textId="77777777" w:rsidR="00831EA9" w:rsidRDefault="009B3A37">
      <w:r>
        <w:t>Application b5b5ecaa291aea7a49608768c904035a88f76f08; PR41 and migrations 001-011.</w:t>
      </w:r>
    </w:p>
    <w:p w14:paraId="5C11A671" w14:textId="77777777" w:rsidR="00831EA9" w:rsidRDefault="009B3A37">
      <w:pPr>
        <w:pStyle w:val="Heading2"/>
      </w:pPr>
      <w:bookmarkStart w:id="623" w:name="_Toc243245972"/>
      <w:r>
        <w:lastRenderedPageBreak/>
        <w:t>41 E3 Pagination implementation and local verification</w:t>
      </w:r>
      <w:bookmarkEnd w:id="623"/>
    </w:p>
    <w:p w14:paraId="2C2B3144" w14:textId="09B64ABC" w:rsidR="00831EA9" w:rsidRDefault="009B3A37">
      <w:hyperlink r:id="rId70">
        <w:r>
          <w:rPr>
            <w:color w:val="5B2333"/>
            <w:u w:val="single"/>
          </w:rPr>
          <w:t>Milestone_4/M4_Request_Pagination_and_Reporting.md</w:t>
        </w:r>
      </w:hyperlink>
    </w:p>
    <w:p w14:paraId="100DCCFB" w14:textId="77777777" w:rsidR="00831EA9" w:rsidRDefault="009B3A37">
      <w:r>
        <w:t>32 unit + 39 database + 25 browser; 3,300-row local seed; 1,258 owned-record proof; source hashes.</w:t>
      </w:r>
    </w:p>
    <w:p w14:paraId="7C7D7366" w14:textId="77777777" w:rsidR="00831EA9" w:rsidRDefault="009B3A37">
      <w:pPr>
        <w:pStyle w:val="Heading2"/>
      </w:pPr>
      <w:bookmarkStart w:id="624" w:name="_Toc243245973"/>
      <w:r>
        <w:t>41 E4 Historical M3 verification</w:t>
      </w:r>
      <w:bookmarkEnd w:id="624"/>
    </w:p>
    <w:p w14:paraId="73C1156D" w14:textId="77BF797E" w:rsidR="00831EA9" w:rsidRDefault="009B3A37">
      <w:hyperlink r:id="rId71">
        <w:r>
          <w:rPr>
            <w:color w:val="5B2333"/>
            <w:u w:val="single"/>
          </w:rPr>
          <w:t>Milestone_3/Verification_2026-10-15_Final/verification-summary.json</w:t>
        </w:r>
      </w:hyperlink>
    </w:p>
    <w:p w14:paraId="515FDCB9" w14:textId="77777777" w:rsidR="00831EA9" w:rsidRDefault="009B3A37">
      <w:r>
        <w:t>Earlier regression, performance and recovery retain their dated scope.</w:t>
      </w:r>
    </w:p>
    <w:p w14:paraId="65A39539" w14:textId="77777777" w:rsidR="00831EA9" w:rsidRDefault="009B3A37">
      <w:pPr>
        <w:pStyle w:val="Heading2"/>
      </w:pPr>
      <w:bookmarkStart w:id="625" w:name="_Toc243245974"/>
      <w:r>
        <w:t>41 E5 W1 attachment compatibility</w:t>
      </w:r>
      <w:bookmarkEnd w:id="625"/>
    </w:p>
    <w:p w14:paraId="4FA09AC0" w14:textId="56E6E873" w:rsidR="00831EA9" w:rsidRDefault="009B3A37">
      <w:hyperlink r:id="rId72">
        <w:r>
          <w:rPr>
            <w:color w:val="5B2333"/>
            <w:u w:val="single"/>
          </w:rPr>
          <w:t>Milestone_4/W1_Attachment_Compatibility.md</w:t>
        </w:r>
      </w:hyperlink>
    </w:p>
    <w:p w14:paraId="5F5D98EE" w14:textId="77777777" w:rsidR="00831EA9" w:rsidRDefault="009B3A37">
      <w:r>
        <w:t>4 MiB decision, baseline effect, migration and local boundary/cleanup evidence.</w:t>
      </w:r>
    </w:p>
    <w:p w14:paraId="24C0D2DB" w14:textId="77777777" w:rsidR="00831EA9" w:rsidRDefault="009B3A37">
      <w:pPr>
        <w:pStyle w:val="Heading2"/>
      </w:pPr>
      <w:bookmarkStart w:id="626" w:name="_Toc243245975"/>
      <w:r>
        <w:t>41 E6 W2 historical HTTPS</w:t>
      </w:r>
      <w:bookmarkEnd w:id="626"/>
    </w:p>
    <w:p w14:paraId="1465E0B8" w14:textId="3A931340" w:rsidR="00831EA9" w:rsidRDefault="009B3A37">
      <w:hyperlink r:id="rId73">
        <w:r>
          <w:rPr>
            <w:color w:val="5B2333"/>
            <w:u w:val="single"/>
          </w:rPr>
          <w:t>Milestone_4/Verification/2026-10-18_W2_Hosted/verification-summary.json</w:t>
        </w:r>
      </w:hyperlink>
    </w:p>
    <w:p w14:paraId="236ABF6C" w14:textId="77777777" w:rsidR="00831EA9" w:rsidRDefault="009B3A37">
      <w:r>
        <w:lastRenderedPageBreak/>
        <w:t>Earlier candidate e0ac856; original failures, corrected follow-up and IT support reassignment.</w:t>
      </w:r>
    </w:p>
    <w:p w14:paraId="513E5E23" w14:textId="77777777" w:rsidR="00831EA9" w:rsidRDefault="009B3A37">
      <w:pPr>
        <w:pStyle w:val="Heading2"/>
      </w:pPr>
      <w:bookmarkStart w:id="627" w:name="_Toc243245976"/>
      <w:r>
        <w:t>41 E7 W2 current pagination follow-up</w:t>
      </w:r>
      <w:bookmarkEnd w:id="627"/>
    </w:p>
    <w:p w14:paraId="60AE3EA1" w14:textId="04BDD035" w:rsidR="00831EA9" w:rsidRDefault="009B3A37">
      <w:hyperlink r:id="rId74">
        <w:r>
          <w:rPr>
            <w:color w:val="5B2333"/>
            <w:u w:val="single"/>
          </w:rPr>
          <w:t>Milestone_4/Verification/2026-10-18_W2_Pagination_Followup/METHOD.md</w:t>
        </w:r>
      </w:hyperlink>
    </w:p>
    <w:p w14:paraId="17A57F22" w14:textId="77777777" w:rsidR="00831EA9" w:rsidRDefault="009B3A37">
      <w:r>
        <w:t>Candidate b5b5eca; migration confirmation, 8 local cases, 13 HTTPS groups and corrected hashes.</w:t>
      </w:r>
    </w:p>
    <w:p w14:paraId="430AEA42" w14:textId="77777777" w:rsidR="00831EA9" w:rsidRDefault="009B3A37">
      <w:pPr>
        <w:pStyle w:val="Heading2"/>
      </w:pPr>
      <w:bookmarkStart w:id="628" w:name="_Toc243245977"/>
      <w:r>
        <w:t>41 E8 Controlled changes and current documents</w:t>
      </w:r>
      <w:bookmarkEnd w:id="628"/>
    </w:p>
    <w:p w14:paraId="14C9B494" w14:textId="0C230C6C" w:rsidR="00831EA9" w:rsidRDefault="009B3A37">
      <w:hyperlink r:id="rId75">
        <w:r>
          <w:rPr>
            <w:color w:val="5B2333"/>
            <w:u w:val="single"/>
          </w:rPr>
          <w:t>Milestone_4/M4_Data_and_Acceptance_ClosureFinal.docx</w:t>
        </w:r>
      </w:hyperlink>
    </w:p>
    <w:p w14:paraId="19215A00" w14:textId="77777777" w:rsidR="00831EA9" w:rsidRDefault="009B3A37">
      <w:r>
        <w:t>Approved S2 snapshot; final README and this PED close NFR-008 AC2. Retention remains separate.</w:t>
      </w:r>
    </w:p>
    <w:p w14:paraId="2F866960" w14:textId="77777777" w:rsidR="00831EA9" w:rsidRDefault="009B3A37">
      <w:pPr>
        <w:pStyle w:val="Heading2"/>
      </w:pPr>
      <w:bookmarkStart w:id="629" w:name="_Toc243245978"/>
      <w:r>
        <w:t>41 W2 Final quality and release contribution</w:t>
      </w:r>
      <w:bookmarkEnd w:id="629"/>
    </w:p>
    <w:p w14:paraId="52854444" w14:textId="194DAC66" w:rsidR="00831EA9" w:rsidRDefault="009B3A37">
      <w:hyperlink r:id="rId76">
        <w:r>
          <w:rPr>
            <w:color w:val="5B2333"/>
            <w:u w:val="single"/>
          </w:rPr>
          <w:t>Milestone_4/M4_Quality_and_Release_Closure.docx</w:t>
        </w:r>
      </w:hyperlink>
    </w:p>
    <w:p w14:paraId="5D98CDFA" w14:textId="77777777" w:rsidR="00831EA9" w:rsidRDefault="009B3A37">
      <w:r>
        <w:t>Approved PR42, historical and current test scopes, limitations and recommendation.</w:t>
      </w:r>
    </w:p>
    <w:p w14:paraId="4A22D187" w14:textId="77777777" w:rsidR="00831EA9" w:rsidRDefault="009B3A37">
      <w:pPr>
        <w:pStyle w:val="Heading2"/>
      </w:pPr>
      <w:bookmarkStart w:id="630" w:name="_Toc243245979"/>
      <w:r>
        <w:t>41 R1 Frontend and deployment contribution</w:t>
      </w:r>
      <w:bookmarkEnd w:id="630"/>
    </w:p>
    <w:p w14:paraId="34CCFC7D" w14:textId="255E2E92" w:rsidR="00831EA9" w:rsidRDefault="009B3A37">
      <w:hyperlink r:id="rId77">
        <w:r>
          <w:rPr>
            <w:color w:val="5B2333"/>
            <w:u w:val="single"/>
          </w:rPr>
          <w:t>Milestone_4/M4_Frontend_and_Deployment_Contribution.docx</w:t>
        </w:r>
      </w:hyperlink>
    </w:p>
    <w:p w14:paraId="36FF1616" w14:textId="77777777" w:rsidR="00831EA9" w:rsidRDefault="009B3A37">
      <w:r>
        <w:lastRenderedPageBreak/>
        <w:t>17 October contribution snapshot; later integrated checks supersede its pending endpoint notes.</w:t>
      </w:r>
    </w:p>
    <w:p w14:paraId="72FF1930" w14:textId="77777777" w:rsidR="00831EA9" w:rsidRDefault="009B3A37">
      <w:pPr>
        <w:pStyle w:val="Heading2"/>
      </w:pPr>
      <w:bookmarkStart w:id="631" w:name="_Toc243245980"/>
      <w:r>
        <w:t>41 CI32 Final application quality gate</w:t>
      </w:r>
      <w:bookmarkEnd w:id="631"/>
    </w:p>
    <w:p w14:paraId="3F76466A" w14:textId="4EAC60C8" w:rsidR="00831EA9" w:rsidRDefault="009B3A37">
      <w:hyperlink r:id="rId78">
        <w:r>
          <w:rPr>
            <w:color w:val="5B2333"/>
            <w:u w:val="single"/>
          </w:rPr>
          <w:t>https://github.com/RynoGz/SEN831_Group_F/actions/runs/39145690243</w:t>
        </w:r>
      </w:hyperlink>
    </w:p>
    <w:p w14:paraId="377833A4" w14:textId="77777777" w:rsidR="00831EA9" w:rsidRDefault="009B3A37">
      <w:r>
        <w:t>Successful PR41 build, unit/database/browser, audit, performance and recovery gates.</w:t>
      </w:r>
    </w:p>
    <w:p w14:paraId="1961D9F8" w14:textId="77777777" w:rsidR="00831EA9" w:rsidRDefault="009B3A37">
      <w:r>
        <w:t>Current integration reports are under Milestone_4/Verification/2026-10-18_Pagination. W2 historical local reports are under 2026-10-18_W2; the original hosted sequence is under 2026-10-18_W2_Hosted; the current read-only pagination follow-up is under 2026-10-18_W2_Pagination_Followup. Methods and evidence-hashes identify the reports and executed scope. Raw temporary traces, credentials, dependency folders and local planning guides are not submission evidence.</w:t>
      </w:r>
    </w:p>
    <w:p w14:paraId="7EBDB9AE" w14:textId="77777777" w:rsidR="0027050F" w:rsidRDefault="00AC5629">
      <w:pPr>
        <w:pStyle w:val="Heading1"/>
        <w:pageBreakBefore/>
        <w:pBdr>
          <w:bottom w:val="single" w:sz="6" w:space="5" w:color="B8863B"/>
        </w:pBdr>
      </w:pPr>
      <w:bookmarkStart w:id="632" w:name="_Toc242987013"/>
      <w:bookmarkStart w:id="633" w:name="_Toc243245981"/>
      <w:r>
        <w:lastRenderedPageBreak/>
        <w:t>References</w:t>
      </w:r>
      <w:bookmarkEnd w:id="632"/>
      <w:bookmarkEnd w:id="633"/>
    </w:p>
    <w:p w14:paraId="4F893BE6" w14:textId="77777777" w:rsidR="0027050F" w:rsidRDefault="00AC5629">
      <w:pPr>
        <w:pStyle w:val="Heading3"/>
      </w:pPr>
      <w:bookmarkStart w:id="634" w:name="_Toc242987014"/>
      <w:bookmarkStart w:id="635" w:name="_Toc243245982"/>
      <w:r>
        <w:t>S1</w:t>
      </w:r>
      <w:bookmarkEnd w:id="634"/>
      <w:bookmarkEnd w:id="635"/>
    </w:p>
    <w:p w14:paraId="5ECBD1C7" w14:textId="77777777" w:rsidR="0027050F" w:rsidRDefault="00AC5629">
      <w:r>
        <w:t>SEN381 Teaching Team. SEN381 CivicConnect Project Milestone 1 Engineering Foundation and Requirements Baseline. 2026.</w:t>
      </w:r>
    </w:p>
    <w:p w14:paraId="4C3B965C" w14:textId="77777777" w:rsidR="0027050F" w:rsidRDefault="00AC5629">
      <w:pPr>
        <w:pStyle w:val="Heading3"/>
      </w:pPr>
      <w:bookmarkStart w:id="636" w:name="_Toc242987015"/>
      <w:bookmarkStart w:id="637" w:name="_Toc243245983"/>
      <w:r>
        <w:t>S2</w:t>
      </w:r>
      <w:bookmarkEnd w:id="636"/>
      <w:bookmarkEnd w:id="637"/>
    </w:p>
    <w:p w14:paraId="250423CF" w14:textId="77777777" w:rsidR="0027050F" w:rsidRDefault="00AC5629">
      <w:r>
        <w:t>RynoGz SEN831 Group F repository at commit 1a13a01, including merged PRs 22 to 25, reviewed 30 September 2026.</w:t>
      </w:r>
    </w:p>
    <w:p w14:paraId="2ADE949E" w14:textId="77777777" w:rsidR="0027050F" w:rsidRDefault="00AC5629">
      <w:pPr>
        <w:pStyle w:val="Heading3"/>
      </w:pPr>
      <w:bookmarkStart w:id="638" w:name="_Toc242987016"/>
      <w:bookmarkStart w:id="639" w:name="_Toc243245984"/>
      <w:r>
        <w:t>S3</w:t>
      </w:r>
      <w:bookmarkEnd w:id="638"/>
      <w:bookmarkEnd w:id="639"/>
    </w:p>
    <w:p w14:paraId="37F831C3" w14:textId="77777777" w:rsidR="0027050F" w:rsidRDefault="00AC5629">
      <w:r>
        <w:t>Team confirmations recorded by Ryno Goetz covering membership, working arrangements and approval of the M2 decisions.</w:t>
      </w:r>
    </w:p>
    <w:p w14:paraId="4799E0CD" w14:textId="77777777" w:rsidR="0027050F" w:rsidRDefault="00AC5629">
      <w:pPr>
        <w:pStyle w:val="Heading3"/>
      </w:pPr>
      <w:bookmarkStart w:id="640" w:name="_Toc242987017"/>
      <w:bookmarkStart w:id="641" w:name="_Toc243245985"/>
      <w:r>
        <w:t>S4</w:t>
      </w:r>
      <w:bookmarkEnd w:id="640"/>
      <w:bookmarkEnd w:id="641"/>
    </w:p>
    <w:p w14:paraId="755205F1" w14:textId="77777777" w:rsidR="0027050F" w:rsidRDefault="00AC5629">
      <w:r>
        <w:t>SEN381 Teaching Team. CivicConnect Master Project Brief Community Service Request Management Platform. Version 1.1. 2026.</w:t>
      </w:r>
    </w:p>
    <w:p w14:paraId="66BAD6D9" w14:textId="77777777" w:rsidR="0027050F" w:rsidRDefault="00AC5629">
      <w:pPr>
        <w:pStyle w:val="Heading3"/>
      </w:pPr>
      <w:bookmarkStart w:id="642" w:name="_Toc242987018"/>
      <w:bookmarkStart w:id="643" w:name="_Toc243245986"/>
      <w:r>
        <w:t>S5</w:t>
      </w:r>
      <w:bookmarkEnd w:id="642"/>
      <w:bookmarkEnd w:id="643"/>
    </w:p>
    <w:p w14:paraId="28D13D0B" w14:textId="77777777" w:rsidR="0027050F" w:rsidRDefault="00AC5629">
      <w:r>
        <w:t>ISO IEC IEEE 29148 2018. Systems and software engineering Life cycle processes Requirements engineering.</w:t>
      </w:r>
    </w:p>
    <w:p w14:paraId="7E1F8C49" w14:textId="77777777" w:rsidR="0027050F" w:rsidRDefault="00AC5629">
      <w:pPr>
        <w:pStyle w:val="Heading3"/>
      </w:pPr>
      <w:bookmarkStart w:id="644" w:name="_Toc242987019"/>
      <w:bookmarkStart w:id="645" w:name="_Toc243245987"/>
      <w:r>
        <w:lastRenderedPageBreak/>
        <w:t>S6</w:t>
      </w:r>
      <w:bookmarkEnd w:id="644"/>
      <w:bookmarkEnd w:id="645"/>
    </w:p>
    <w:p w14:paraId="1B55BCB1" w14:textId="77777777" w:rsidR="0027050F" w:rsidRDefault="00AC5629">
      <w:r>
        <w:t>ISO IEC 25010 2023. Systems and software engineering Systems and software Quality Requirements and Evaluation Product quality model.</w:t>
      </w:r>
    </w:p>
    <w:p w14:paraId="433482A1" w14:textId="77777777" w:rsidR="0027050F" w:rsidRDefault="00AC5629">
      <w:pPr>
        <w:pStyle w:val="Heading3"/>
      </w:pPr>
      <w:bookmarkStart w:id="646" w:name="_Toc242987020"/>
      <w:bookmarkStart w:id="647" w:name="_Toc243245988"/>
      <w:r>
        <w:t>S7</w:t>
      </w:r>
      <w:bookmarkEnd w:id="646"/>
      <w:bookmarkEnd w:id="647"/>
    </w:p>
    <w:p w14:paraId="50843A65" w14:textId="77777777" w:rsidR="0027050F" w:rsidRDefault="00AC5629">
      <w:r>
        <w:t>SEN381 Teaching Team. CivicConnect Milestone 2 Architecture Technology Initial Design and Application Foundation. 2026.</w:t>
      </w:r>
    </w:p>
    <w:p w14:paraId="7BC121B5" w14:textId="77777777" w:rsidR="0027050F" w:rsidRDefault="00AC5629">
      <w:pPr>
        <w:pStyle w:val="Heading3"/>
      </w:pPr>
      <w:bookmarkStart w:id="648" w:name="_Toc242987021"/>
      <w:bookmarkStart w:id="649" w:name="_Toc243245989"/>
      <w:r>
        <w:t>S8</w:t>
      </w:r>
      <w:bookmarkEnd w:id="648"/>
      <w:bookmarkEnd w:id="649"/>
    </w:p>
    <w:p w14:paraId="3B3727F9" w14:textId="77777777" w:rsidR="0027050F" w:rsidRDefault="00AC5629">
      <w:r>
        <w:t>Milestone 2 Member 1 CivicConnect M2 Ryno Architecture and Frontend version 0.2 and frontend handoff. 30 September 2026.</w:t>
      </w:r>
    </w:p>
    <w:p w14:paraId="4E0541D0" w14:textId="77777777" w:rsidR="0027050F" w:rsidRDefault="00AC5629">
      <w:pPr>
        <w:pStyle w:val="Heading3"/>
      </w:pPr>
      <w:bookmarkStart w:id="650" w:name="_Toc242987022"/>
      <w:bookmarkStart w:id="651" w:name="_Toc243245990"/>
      <w:r>
        <w:t>S9</w:t>
      </w:r>
      <w:bookmarkEnd w:id="650"/>
      <w:bookmarkEnd w:id="651"/>
    </w:p>
    <w:p w14:paraId="3ABAB7E8" w14:textId="77777777" w:rsidR="0027050F" w:rsidRDefault="00AC5629">
      <w:r>
        <w:t>Milestone 2 Member 2 ADR-001 Technology Stack Decision. Accepted 30 September 2026.</w:t>
      </w:r>
    </w:p>
    <w:p w14:paraId="282E15FA" w14:textId="77777777" w:rsidR="0027050F" w:rsidRDefault="00AC5629">
      <w:pPr>
        <w:pStyle w:val="Heading3"/>
      </w:pPr>
      <w:bookmarkStart w:id="652" w:name="_Toc242987023"/>
      <w:bookmarkStart w:id="653" w:name="_Toc243245991"/>
      <w:r>
        <w:t>S10</w:t>
      </w:r>
      <w:bookmarkEnd w:id="652"/>
      <w:bookmarkEnd w:id="653"/>
    </w:p>
    <w:p w14:paraId="0B0DD15E" w14:textId="77777777" w:rsidR="0027050F" w:rsidRDefault="00AC5629">
      <w:r>
        <w:t>Milestone 2 Member 2 M1 Requirements Review and Data Model Baseline. 30 September 2026.</w:t>
      </w:r>
    </w:p>
    <w:p w14:paraId="2C25C9CF" w14:textId="77777777" w:rsidR="0027050F" w:rsidRDefault="00AC5629">
      <w:pPr>
        <w:pStyle w:val="Heading3"/>
      </w:pPr>
      <w:bookmarkStart w:id="654" w:name="_Toc242987024"/>
      <w:bookmarkStart w:id="655" w:name="_Toc243245992"/>
      <w:r>
        <w:lastRenderedPageBreak/>
        <w:t>S11</w:t>
      </w:r>
      <w:bookmarkEnd w:id="654"/>
      <w:bookmarkEnd w:id="655"/>
    </w:p>
    <w:p w14:paraId="40BBC8B1" w14:textId="77777777" w:rsidR="0027050F" w:rsidRDefault="00AC5629">
      <w:r>
        <w:t>Milestone 2 Member 2 ADR-002 Database and Persistence Decision and migrations 001 to 004. 30 September 2026.</w:t>
      </w:r>
    </w:p>
    <w:p w14:paraId="7F0EF481" w14:textId="77777777" w:rsidR="0027050F" w:rsidRDefault="00AC5629">
      <w:pPr>
        <w:pStyle w:val="Heading3"/>
      </w:pPr>
      <w:bookmarkStart w:id="656" w:name="_Toc242987025"/>
      <w:bookmarkStart w:id="657" w:name="_Toc243245993"/>
      <w:r>
        <w:t>S12</w:t>
      </w:r>
      <w:bookmarkEnd w:id="656"/>
      <w:bookmarkEnd w:id="657"/>
    </w:p>
    <w:p w14:paraId="7BC700A1" w14:textId="77777777" w:rsidR="0027050F" w:rsidRDefault="00AC5629">
      <w:r>
        <w:t>Milestone 2 Member 3 Design and Register Updates and request transition policy. 30 September 2026.</w:t>
      </w:r>
    </w:p>
    <w:p w14:paraId="1C7025CA" w14:textId="77777777" w:rsidR="0027050F" w:rsidRDefault="00AC5629">
      <w:pPr>
        <w:pStyle w:val="Heading3"/>
      </w:pPr>
      <w:bookmarkStart w:id="658" w:name="_Toc242987026"/>
      <w:bookmarkStart w:id="659" w:name="_Toc243245994"/>
      <w:r>
        <w:t>S13</w:t>
      </w:r>
      <w:bookmarkEnd w:id="658"/>
      <w:bookmarkEnd w:id="659"/>
    </w:p>
    <w:p w14:paraId="15666F42" w14:textId="77777777" w:rsidR="0027050F" w:rsidRDefault="00AC5629">
      <w:r>
        <w:t>Milestone 2 Member 2 CivicConnect M2 Requirements Traceability Matrix version 0.4. 30 September 2026.</w:t>
      </w:r>
    </w:p>
    <w:p w14:paraId="15C6E549" w14:textId="77777777" w:rsidR="0027050F" w:rsidRDefault="00AC5629">
      <w:pPr>
        <w:pStyle w:val="Heading3"/>
      </w:pPr>
      <w:bookmarkStart w:id="660" w:name="_Toc242987027"/>
      <w:bookmarkStart w:id="661" w:name="_Toc243245995"/>
      <w:r>
        <w:t>S14</w:t>
      </w:r>
      <w:bookmarkEnd w:id="660"/>
      <w:bookmarkEnd w:id="661"/>
    </w:p>
    <w:p w14:paraId="0A56DEBD" w14:textId="77777777" w:rsidR="0027050F" w:rsidRDefault="00AC5629">
      <w:r>
        <w:t>CivicConnect Assignment 2 and Assignment 3 consolidated research artefacts. September 2026.</w:t>
      </w:r>
    </w:p>
    <w:p w14:paraId="41ABBB7F" w14:textId="77777777" w:rsidR="0027050F" w:rsidRDefault="00AC5629">
      <w:pPr>
        <w:pStyle w:val="Heading3"/>
      </w:pPr>
      <w:bookmarkStart w:id="662" w:name="_Toc242987028"/>
      <w:bookmarkStart w:id="663" w:name="_Toc243245996"/>
      <w:r>
        <w:t>S15</w:t>
      </w:r>
      <w:bookmarkEnd w:id="662"/>
      <w:bookmarkEnd w:id="663"/>
    </w:p>
    <w:p w14:paraId="7444D1DF" w14:textId="77777777" w:rsidR="0027050F" w:rsidRDefault="00AC5629">
      <w:r>
        <w:t>Next.js documentation. Authentication and App Router guidance. nextjs.org docs.</w:t>
      </w:r>
    </w:p>
    <w:p w14:paraId="0F3456F2" w14:textId="77777777" w:rsidR="0027050F" w:rsidRDefault="00AC5629">
      <w:pPr>
        <w:pStyle w:val="Heading3"/>
      </w:pPr>
      <w:bookmarkStart w:id="664" w:name="_Toc242987029"/>
      <w:bookmarkStart w:id="665" w:name="_Toc243245997"/>
      <w:r>
        <w:t>S16</w:t>
      </w:r>
      <w:bookmarkEnd w:id="664"/>
      <w:bookmarkEnd w:id="665"/>
    </w:p>
    <w:p w14:paraId="65F82A00" w14:textId="77777777" w:rsidR="0027050F" w:rsidRDefault="00AC5629">
      <w:r>
        <w:t>Supabase documentation. PostgreSQL database, Row Level Security, database functions, Storage access control and backups. supabase.com docs.</w:t>
      </w:r>
    </w:p>
    <w:p w14:paraId="7C7022A7" w14:textId="77777777" w:rsidR="0027050F" w:rsidRDefault="00AC5629">
      <w:pPr>
        <w:pStyle w:val="Heading3"/>
      </w:pPr>
      <w:bookmarkStart w:id="666" w:name="_Toc242987030"/>
      <w:bookmarkStart w:id="667" w:name="_Toc243245998"/>
      <w:r>
        <w:lastRenderedPageBreak/>
        <w:t>S17</w:t>
      </w:r>
      <w:bookmarkEnd w:id="666"/>
      <w:bookmarkEnd w:id="667"/>
    </w:p>
    <w:p w14:paraId="74EE6D01" w14:textId="77777777" w:rsidR="0027050F" w:rsidRDefault="00AC5629">
      <w:r>
        <w:t>Vercel documentation. Deployment environments. vercel.com docs.</w:t>
      </w:r>
    </w:p>
    <w:p w14:paraId="00D0880F" w14:textId="77777777" w:rsidR="00B07A48" w:rsidRDefault="00ED67E9">
      <w:pPr>
        <w:pStyle w:val="Heading3"/>
      </w:pPr>
      <w:bookmarkStart w:id="668" w:name="_Toc242987031"/>
      <w:bookmarkStart w:id="669" w:name="_Toc243245999"/>
      <w:r>
        <w:t>S18</w:t>
      </w:r>
      <w:bookmarkEnd w:id="668"/>
      <w:bookmarkEnd w:id="669"/>
    </w:p>
    <w:p w14:paraId="5B005C0C" w14:textId="77777777" w:rsidR="00B07A48" w:rsidRDefault="00ED67E9">
      <w:r>
        <w:t>SEN381 Teaching Team. CivicConnect Milestone 3 Controlled Construction Integration Quality and Release Readiness. 2026.</w:t>
      </w:r>
    </w:p>
    <w:p w14:paraId="37D825D5" w14:textId="77777777" w:rsidR="00B07A48" w:rsidRDefault="00ED67E9">
      <w:pPr>
        <w:pStyle w:val="Heading3"/>
      </w:pPr>
      <w:bookmarkStart w:id="670" w:name="_Toc242987032"/>
      <w:bookmarkStart w:id="671" w:name="_Toc243246000"/>
      <w:r>
        <w:t>S19</w:t>
      </w:r>
      <w:bookmarkEnd w:id="670"/>
      <w:bookmarkEnd w:id="671"/>
    </w:p>
    <w:p w14:paraId="7A3029C7" w14:textId="77777777" w:rsidR="00B07A48" w:rsidRDefault="00ED67E9">
      <w:r>
        <w:t>Approved M3 member contributions in Milestone_3; PRs 30, 31 and 32, 13 October 2026.</w:t>
      </w:r>
    </w:p>
    <w:p w14:paraId="24BFA97C" w14:textId="77777777" w:rsidR="00B07A48" w:rsidRDefault="00ED67E9">
      <w:pPr>
        <w:pStyle w:val="Heading3"/>
      </w:pPr>
      <w:bookmarkStart w:id="672" w:name="_Toc242987033"/>
      <w:bookmarkStart w:id="673" w:name="_Toc243246001"/>
      <w:r>
        <w:t>S20</w:t>
      </w:r>
      <w:bookmarkEnd w:id="672"/>
      <w:bookmarkEnd w:id="673"/>
    </w:p>
    <w:p w14:paraId="67D5CCFE" w14:textId="167BCBCA" w:rsidR="00B07A48" w:rsidRDefault="00ED67E9">
      <w:r>
        <w:t xml:space="preserve">CivicConnect application commit 374c21e7c2b3d9ecc01add9ec2b957ca53139a97 and successful GitHub quality gate run 13. PR34 records both non-author approvals and merge on 16 October 2026. Run 11 for earlier CR-M3-01 candidate 5a4e4f4376908c6750ce9dd7db20674feb78a843 remains historical evidence. </w:t>
      </w:r>
      <w:hyperlink r:id="rId79">
        <w:r>
          <w:rPr>
            <w:rStyle w:val="Hyperlink"/>
          </w:rPr>
          <w:t>Run 13</w:t>
        </w:r>
      </w:hyperlink>
      <w:r>
        <w:t xml:space="preserve">; </w:t>
      </w:r>
      <w:hyperlink r:id="rId80">
        <w:r>
          <w:rPr>
            <w:rStyle w:val="Hyperlink"/>
          </w:rPr>
          <w:t>PR34</w:t>
        </w:r>
      </w:hyperlink>
    </w:p>
    <w:p w14:paraId="1026090A" w14:textId="77777777" w:rsidR="00B07A48" w:rsidRDefault="00ED67E9">
      <w:pPr>
        <w:pStyle w:val="Heading3"/>
      </w:pPr>
      <w:bookmarkStart w:id="674" w:name="_Toc242987034"/>
      <w:bookmarkStart w:id="675" w:name="_Toc243246002"/>
      <w:r>
        <w:t>S21</w:t>
      </w:r>
      <w:bookmarkEnd w:id="674"/>
      <w:bookmarkEnd w:id="675"/>
    </w:p>
    <w:p w14:paraId="1E35732A" w14:textId="600F3207" w:rsidR="00B07A48" w:rsidRDefault="00ED67E9">
      <w:r>
        <w:t xml:space="preserve">CR-M3-01 Reassignment Reason, jointly selected and approved 15 October 2026; </w:t>
      </w:r>
      <w:hyperlink r:id="rId81">
        <w:r>
          <w:rPr>
            <w:color w:val="5B2333"/>
            <w:u w:val="single"/>
          </w:rPr>
          <w:t>controlled request record</w:t>
        </w:r>
      </w:hyperlink>
    </w:p>
    <w:p w14:paraId="038FE462" w14:textId="77777777" w:rsidR="00B07A48" w:rsidRDefault="00ED67E9">
      <w:pPr>
        <w:pStyle w:val="Heading3"/>
      </w:pPr>
      <w:bookmarkStart w:id="676" w:name="_Toc242987035"/>
      <w:bookmarkStart w:id="677" w:name="_Toc243246003"/>
      <w:r>
        <w:lastRenderedPageBreak/>
        <w:t>S22</w:t>
      </w:r>
      <w:bookmarkEnd w:id="676"/>
      <w:bookmarkEnd w:id="677"/>
    </w:p>
    <w:p w14:paraId="42393A13" w14:textId="7110322D" w:rsidR="00B07A48" w:rsidRDefault="00ED67E9">
      <w:r>
        <w:t xml:space="preserve">Local verification reports dated 15 October 2026; </w:t>
      </w:r>
      <w:hyperlink r:id="rId82">
        <w:r>
          <w:rPr>
            <w:color w:val="5B2333"/>
            <w:u w:val="single"/>
          </w:rPr>
          <w:t>controlled evidence index</w:t>
        </w:r>
      </w:hyperlink>
    </w:p>
    <w:p w14:paraId="2875C6C4" w14:textId="77777777" w:rsidR="00B07A48" w:rsidRDefault="00ED67E9">
      <w:pPr>
        <w:pStyle w:val="Heading3"/>
      </w:pPr>
      <w:bookmarkStart w:id="678" w:name="_Toc242987036"/>
      <w:bookmarkStart w:id="679" w:name="_Toc243246004"/>
      <w:r>
        <w:t>S23</w:t>
      </w:r>
      <w:bookmarkEnd w:id="678"/>
      <w:bookmarkEnd w:id="679"/>
    </w:p>
    <w:p w14:paraId="49571B34" w14:textId="77777777" w:rsidR="00B07A48" w:rsidRDefault="00ED67E9">
      <w:r>
        <w:t>Willem M3 AI usage register, 11 October 2026; subsequent integration and verification history in this PED and PRs 30-33.</w:t>
      </w:r>
    </w:p>
    <w:p w14:paraId="7D18DE48" w14:textId="77777777" w:rsidR="008C174B" w:rsidRDefault="00AE2226">
      <w:pPr>
        <w:pStyle w:val="Heading3"/>
      </w:pPr>
      <w:bookmarkStart w:id="680" w:name="_Toc243246005"/>
      <w:r>
        <w:t>S24</w:t>
      </w:r>
      <w:bookmarkEnd w:id="680"/>
    </w:p>
    <w:p w14:paraId="3E147455" w14:textId="66A4EC3E" w:rsidR="008C174B" w:rsidRDefault="00AE2226">
      <w:r>
        <w:t xml:space="preserve">Final local and hosted verification, 15 October 2026. </w:t>
      </w:r>
      <w:hyperlink r:id="rId83">
        <w:r>
          <w:rPr>
            <w:color w:val="5B2333"/>
            <w:u w:val="single"/>
          </w:rPr>
          <w:t>Controlled verification manifest</w:t>
        </w:r>
      </w:hyperlink>
      <w:r>
        <w:t>. Local 55-case suite, hosted functional/conflict checks, performance measurements and local recovery evidence.</w:t>
      </w:r>
    </w:p>
    <w:p w14:paraId="31BFA43E" w14:textId="77777777" w:rsidR="008C174B" w:rsidRDefault="00AE2226">
      <w:pPr>
        <w:pStyle w:val="Heading3"/>
      </w:pPr>
      <w:bookmarkStart w:id="681" w:name="_Toc243246006"/>
      <w:r>
        <w:t>S25</w:t>
      </w:r>
      <w:bookmarkEnd w:id="681"/>
    </w:p>
    <w:p w14:paraId="200C9D51" w14:textId="77777777" w:rsidR="008C174B" w:rsidRDefault="00AE2226">
      <w:r>
        <w:t>Supabase documentation. SQLSTATE 40001 in an RPC function causes retries; custom PT409 returns a business conflict without serialization retries. https://supabase.com/docs/guides/troubleshooting/high-cpu-and-infinite-transaction-retries-when-using-custom-error-codes-in-rpc-functions-77326b</w:t>
      </w:r>
    </w:p>
    <w:p w14:paraId="59F3CC32" w14:textId="77777777" w:rsidR="00831EA9" w:rsidRDefault="009B3A37">
      <w:pPr>
        <w:pStyle w:val="Heading3"/>
      </w:pPr>
      <w:bookmarkStart w:id="682" w:name="_Toc243246007"/>
      <w:r>
        <w:lastRenderedPageBreak/>
        <w:t>S26</w:t>
      </w:r>
      <w:bookmarkEnd w:id="682"/>
    </w:p>
    <w:p w14:paraId="78ED707A" w14:textId="77777777" w:rsidR="00831EA9" w:rsidRDefault="009B3A37">
      <w:r>
        <w:t>SEN381 FINAL (1).pdf. Milestone 4 Finalise Consolidate and Conclude; sections 5-16, including criterion scoring, final evidence, release decision and submission requirements.</w:t>
      </w:r>
    </w:p>
    <w:p w14:paraId="4801021D" w14:textId="77777777" w:rsidR="00831EA9" w:rsidRDefault="009B3A37">
      <w:pPr>
        <w:pStyle w:val="Heading3"/>
      </w:pPr>
      <w:bookmarkStart w:id="683" w:name="_Toc243246008"/>
      <w:r>
        <w:t>S27</w:t>
      </w:r>
      <w:bookmarkEnd w:id="683"/>
    </w:p>
    <w:p w14:paraId="69BAEDDF" w14:textId="77777777" w:rsidR="00831EA9" w:rsidRDefault="009B3A37">
      <w:r>
        <w:t>PR37-41, controlled M4 implementation and migration changes. https://github.com/RynoGz/SEN831_Group_F/pull/41</w:t>
      </w:r>
    </w:p>
    <w:p w14:paraId="43446DF6" w14:textId="77777777" w:rsidR="00831EA9" w:rsidRDefault="009B3A37">
      <w:pPr>
        <w:pStyle w:val="Heading3"/>
      </w:pPr>
      <w:bookmarkStart w:id="684" w:name="_Toc243246009"/>
      <w:r>
        <w:t>S28</w:t>
      </w:r>
      <w:bookmarkEnd w:id="684"/>
    </w:p>
    <w:p w14:paraId="333B4A10" w14:textId="77777777" w:rsidR="00831EA9" w:rsidRDefault="009B3A37">
      <w:r>
        <w:t>Willem Booysen. M4 Quality and Release Closure, 18 October 2026; PR42 and its historical/current evidence directories.</w:t>
      </w:r>
    </w:p>
    <w:p w14:paraId="04951D89" w14:textId="77777777" w:rsidR="00831EA9" w:rsidRDefault="009B3A37">
      <w:pPr>
        <w:pStyle w:val="Heading3"/>
      </w:pPr>
      <w:bookmarkStart w:id="685" w:name="_Toc243246010"/>
      <w:r>
        <w:t>S29</w:t>
      </w:r>
      <w:bookmarkEnd w:id="685"/>
    </w:p>
    <w:p w14:paraId="679ABC73" w14:textId="77777777" w:rsidR="00831EA9" w:rsidRDefault="009B3A37">
      <w:r>
        <w:t>Steven Riaan Piek. M4 Data and Acceptance Closure Final, 18 October 2026; PR43. Approved 109 Met/8 Partial snapshot; final consistency correction recorded in section 34.</w:t>
      </w:r>
    </w:p>
    <w:p w14:paraId="363C8402" w14:textId="77777777" w:rsidR="00831EA9" w:rsidRDefault="009B3A37">
      <w:pPr>
        <w:pStyle w:val="Heading3"/>
      </w:pPr>
      <w:bookmarkStart w:id="686" w:name="_Toc243246011"/>
      <w:r>
        <w:t>S30</w:t>
      </w:r>
      <w:bookmarkEnd w:id="686"/>
    </w:p>
    <w:p w14:paraId="4AA120B6" w14:textId="77777777" w:rsidR="00831EA9" w:rsidRDefault="009B3A37">
      <w:r>
        <w:t>Ryno Goetz. M4 Frontend and Deployment Contribution and M4 Request Pagination and Reporting; dated verification manifests and PR36/41.</w:t>
      </w:r>
    </w:p>
    <w:p w14:paraId="2270B3BF" w14:textId="77777777" w:rsidR="00831EA9" w:rsidRDefault="009B3A37">
      <w:pPr>
        <w:pStyle w:val="Heading3"/>
      </w:pPr>
      <w:bookmarkStart w:id="687" w:name="_Toc243246012"/>
      <w:r>
        <w:lastRenderedPageBreak/>
        <w:t>S31</w:t>
      </w:r>
      <w:bookmarkEnd w:id="687"/>
    </w:p>
    <w:p w14:paraId="58AC60C1" w14:textId="77777777" w:rsidR="00831EA9" w:rsidRDefault="009B3A37">
      <w:r>
        <w:t>Application commit b5b5ecaa291aea7a49608768c904035a88f76f08; documentation source bd25d709b12eaa8ac99e2f21560de3c87f4ccbbf; CI32 and W2 targeted pagination evidence.</w:t>
      </w:r>
    </w:p>
    <w:p w14:paraId="6808B90F" w14:textId="77777777" w:rsidR="00831EA9" w:rsidRDefault="009B3A37">
      <w:pPr>
        <w:pStyle w:val="Heading3"/>
      </w:pPr>
      <w:bookmarkStart w:id="688" w:name="_Toc243246013"/>
      <w:r>
        <w:t>S32</w:t>
      </w:r>
      <w:bookmarkEnd w:id="688"/>
    </w:p>
    <w:p w14:paraId="31B05256" w14:textId="77777777" w:rsidR="00831EA9" w:rsidRDefault="009B3A37">
      <w:r>
        <w:t>Ryno confirmation on 18 October 2026 that all work is approved and instruction to create the final README and PED. Actual member PR approvals/merges are separately recorded in sections 33 and 40.</w:t>
      </w:r>
    </w:p>
    <w:sectPr w:rsidR="00831EA9">
      <w:pgSz w:w="11909" w:h="16834"/>
      <w:pgMar w:top="1296" w:right="1440" w:bottom="1224" w:left="1440"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98F85" w14:textId="77777777" w:rsidR="00A425ED" w:rsidRDefault="00A425ED">
      <w:pPr>
        <w:spacing w:after="0" w:line="240" w:lineRule="auto"/>
      </w:pPr>
      <w:r>
        <w:separator/>
      </w:r>
    </w:p>
  </w:endnote>
  <w:endnote w:type="continuationSeparator" w:id="0">
    <w:p w14:paraId="39671984" w14:textId="77777777" w:rsidR="00A425ED" w:rsidRDefault="00A42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2370"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68F5"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583A" w14:textId="77777777" w:rsidR="00C83574" w:rsidRDefault="00C83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7E3E0" w14:textId="77777777" w:rsidR="00A425ED" w:rsidRDefault="00A425ED">
      <w:pPr>
        <w:spacing w:after="0" w:line="240" w:lineRule="auto"/>
      </w:pPr>
      <w:r>
        <w:separator/>
      </w:r>
    </w:p>
  </w:footnote>
  <w:footnote w:type="continuationSeparator" w:id="0">
    <w:p w14:paraId="0C745D71" w14:textId="77777777" w:rsidR="00A425ED" w:rsidRDefault="00A42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4DAC" w14:textId="77777777" w:rsidR="00A525A5" w:rsidRDefault="0072336F">
    <w:pPr>
      <w:pBdr>
        <w:bottom w:val="single" w:sz="6" w:space="4" w:color="B28A52"/>
      </w:pBdr>
      <w:spacing w:after="60"/>
      <w:jc w:val="right"/>
    </w:pPr>
    <w:r>
      <w:rPr>
        <w:b/>
        <w:color w:val="676B70"/>
        <w:sz w:val="17"/>
      </w:rPr>
      <w:t>SEN381  |  MILESTONE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9ECA" w14:textId="77777777" w:rsidR="00C83574" w:rsidRDefault="00C835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E7E2" w14:textId="77777777" w:rsidR="00C83574" w:rsidRDefault="00C83574">
    <w:pPr>
      <w:pStyle w:val="Header"/>
    </w:pPr>
  </w:p>
</w:hdr>
</file>

<file path=word/intelligence2.xml><?xml version="1.0" encoding="utf-8"?>
<int2:intelligence xmlns:int2="http://schemas.microsoft.com/office/intelligence/2020/intelligence" xmlns:oel="http://schemas.microsoft.com/office/2019/extlst">
  <int2:observations>
    <int2:textHash int2:hashCode="6FIdUE/fIw9beN" int2:id="3SpOxKsZ">
      <int2:state int2:value="Rejected" int2:type="spell"/>
    </int2:textHash>
    <int2:textHash int2:hashCode="9tdqOGG+sQyUYH" int2:id="3vRn9kR2">
      <int2:state int2:value="Rejected" int2:type="spell"/>
    </int2:textHash>
    <int2:textHash int2:hashCode="3G1yA+ybLl6P7d" int2:id="8mXLD50f">
      <int2:state int2:value="Rejected" int2:type="spell"/>
    </int2:textHash>
    <int2:textHash int2:hashCode="VKiUsz14hIicpr" int2:id="CtPkpH4L">
      <int2:state int2:value="Rejected" int2:type="spell"/>
    </int2:textHash>
    <int2:textHash int2:hashCode="JxWZkBc9ES3oe8" int2:id="D0DnzEC8">
      <int2:state int2:value="Rejected" int2:type="spell"/>
    </int2:textHash>
    <int2:textHash int2:hashCode="lVSli3ib9Yiw4a" int2:id="HAcWG4JZ">
      <int2:state int2:value="Rejected" int2:type="spell"/>
    </int2:textHash>
    <int2:textHash int2:hashCode="SOVj8UjcBNizHJ" int2:id="M8tterlE">
      <int2:state int2:value="Rejected" int2:type="spell"/>
    </int2:textHash>
    <int2:textHash int2:hashCode="uhBpzGOImbHLtG" int2:id="OSi8EABC">
      <int2:state int2:value="Rejected" int2:type="spell"/>
    </int2:textHash>
    <int2:textHash int2:hashCode="ZgBR0VrGTOxwTP" int2:id="YLFEyyrV">
      <int2:state int2:value="Rejected" int2:type="spell"/>
    </int2:textHash>
    <int2:textHash int2:hashCode="Z1JvyLmsE3wVsH" int2:id="gsYxj5c0">
      <int2:state int2:value="Rejected" int2:type="spell"/>
    </int2:textHash>
    <int2:textHash int2:hashCode="yRln3PygZFZCDJ" int2:id="hLsDxmgx">
      <int2:state int2:value="Rejected" int2:type="spell"/>
    </int2:textHash>
    <int2:textHash int2:hashCode="cgdq5YaH1EW4NW" int2:id="jMNQ7g6M">
      <int2:state int2:value="Rejected" int2:type="spell"/>
    </int2:textHash>
    <int2:textHash int2:hashCode="Oi6vd8lXfdidXg" int2:id="jkvu9fVT">
      <int2:state int2:value="Rejected" int2:type="spell"/>
    </int2:textHash>
    <int2:textHash int2:hashCode="lDTAgYUGWxuxT5" int2:id="u4gYJwLG">
      <int2:state int2:value="Rejected" int2:type="spell"/>
    </int2:textHash>
    <int2:textHash int2:hashCode="45WiOtmYsWxnX5" int2:id="yf7Vg2QN">
      <int2:state int2:value="Rejected" int2:type="spell"/>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44"/>
    <w:multiLevelType w:val="singleLevel"/>
    <w:tmpl w:val="B3F2E778"/>
    <w:lvl w:ilvl="0">
      <w:start w:val="1"/>
      <w:numFmt w:val="decimal"/>
      <w:pStyle w:val="ListBullet"/>
      <w:suff w:val="space"/>
      <w:lvlText w:val="%1."/>
      <w:lvlJc w:val="left"/>
      <w:pPr>
        <w:tabs>
          <w:tab w:val="num" w:pos="600"/>
        </w:tabs>
        <w:ind w:left="600" w:hanging="360"/>
      </w:pPr>
      <w:rPr>
        <w:rFonts w:ascii="Arial" w:eastAsia="Arial" w:hAnsi="Arial" w:cs="Arial"/>
        <w:b/>
        <w:color w:val="5B2333"/>
      </w:rPr>
    </w:lvl>
  </w:abstractNum>
  <w:num w:numId="1" w16cid:durableId="202743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8A"/>
    <w:rsid w:val="00003AB7"/>
    <w:rsid w:val="00076C89"/>
    <w:rsid w:val="000A34B5"/>
    <w:rsid w:val="00120ADA"/>
    <w:rsid w:val="00171875"/>
    <w:rsid w:val="0017233C"/>
    <w:rsid w:val="00176499"/>
    <w:rsid w:val="001B2F8A"/>
    <w:rsid w:val="001B617C"/>
    <w:rsid w:val="001C5EFB"/>
    <w:rsid w:val="0021110F"/>
    <w:rsid w:val="0027050F"/>
    <w:rsid w:val="00292A54"/>
    <w:rsid w:val="002B4C95"/>
    <w:rsid w:val="00325828"/>
    <w:rsid w:val="00403AFC"/>
    <w:rsid w:val="00404170"/>
    <w:rsid w:val="00420803"/>
    <w:rsid w:val="004341C7"/>
    <w:rsid w:val="0043656D"/>
    <w:rsid w:val="00442BA8"/>
    <w:rsid w:val="004506FE"/>
    <w:rsid w:val="0045578C"/>
    <w:rsid w:val="00463064"/>
    <w:rsid w:val="00471EF9"/>
    <w:rsid w:val="00476136"/>
    <w:rsid w:val="0053444C"/>
    <w:rsid w:val="005632B5"/>
    <w:rsid w:val="005652DB"/>
    <w:rsid w:val="005902B9"/>
    <w:rsid w:val="005954FF"/>
    <w:rsid w:val="005F07FB"/>
    <w:rsid w:val="00607044"/>
    <w:rsid w:val="00684805"/>
    <w:rsid w:val="00687C7C"/>
    <w:rsid w:val="006A0FC1"/>
    <w:rsid w:val="0072336F"/>
    <w:rsid w:val="00750D7C"/>
    <w:rsid w:val="00763031"/>
    <w:rsid w:val="007830AB"/>
    <w:rsid w:val="007C5C50"/>
    <w:rsid w:val="007E67F7"/>
    <w:rsid w:val="00831EA9"/>
    <w:rsid w:val="00832700"/>
    <w:rsid w:val="00867942"/>
    <w:rsid w:val="008C174B"/>
    <w:rsid w:val="008E2655"/>
    <w:rsid w:val="00915BC4"/>
    <w:rsid w:val="00984EFD"/>
    <w:rsid w:val="009B364B"/>
    <w:rsid w:val="009B3A37"/>
    <w:rsid w:val="00A02584"/>
    <w:rsid w:val="00A06BCD"/>
    <w:rsid w:val="00A366D3"/>
    <w:rsid w:val="00A425ED"/>
    <w:rsid w:val="00A525A5"/>
    <w:rsid w:val="00A96A92"/>
    <w:rsid w:val="00AA3C28"/>
    <w:rsid w:val="00AC5629"/>
    <w:rsid w:val="00AC76B9"/>
    <w:rsid w:val="00AE2226"/>
    <w:rsid w:val="00B07A48"/>
    <w:rsid w:val="00B27B83"/>
    <w:rsid w:val="00B3051C"/>
    <w:rsid w:val="00B441BB"/>
    <w:rsid w:val="00B95143"/>
    <w:rsid w:val="00BD45CB"/>
    <w:rsid w:val="00C35F2F"/>
    <w:rsid w:val="00C83574"/>
    <w:rsid w:val="00CD1E70"/>
    <w:rsid w:val="00CF71EF"/>
    <w:rsid w:val="00CF7C29"/>
    <w:rsid w:val="00D339EA"/>
    <w:rsid w:val="00D34387"/>
    <w:rsid w:val="00D431E7"/>
    <w:rsid w:val="00D44B2C"/>
    <w:rsid w:val="00D632B6"/>
    <w:rsid w:val="00D8393A"/>
    <w:rsid w:val="00D93353"/>
    <w:rsid w:val="00DF0E63"/>
    <w:rsid w:val="00E12C89"/>
    <w:rsid w:val="00E32F04"/>
    <w:rsid w:val="00E821B8"/>
    <w:rsid w:val="00ED67E9"/>
    <w:rsid w:val="00EE4077"/>
    <w:rsid w:val="00F17557"/>
    <w:rsid w:val="00F60E98"/>
    <w:rsid w:val="00F82F2E"/>
    <w:rsid w:val="00F96EF2"/>
    <w:rsid w:val="00FB4105"/>
    <w:rsid w:val="00FC5DED"/>
    <w:rsid w:val="00FF1DA7"/>
    <w:rsid w:val="02123717"/>
    <w:rsid w:val="0284D287"/>
    <w:rsid w:val="08D80F25"/>
    <w:rsid w:val="0C9BAF39"/>
    <w:rsid w:val="0E0DE845"/>
    <w:rsid w:val="1028D32D"/>
    <w:rsid w:val="1062EDBB"/>
    <w:rsid w:val="141EB828"/>
    <w:rsid w:val="14DF20A5"/>
    <w:rsid w:val="1749FD8E"/>
    <w:rsid w:val="18FDAAC1"/>
    <w:rsid w:val="1AE5F4BC"/>
    <w:rsid w:val="1ED3599D"/>
    <w:rsid w:val="22B5E420"/>
    <w:rsid w:val="253E706E"/>
    <w:rsid w:val="269A8938"/>
    <w:rsid w:val="27286FAD"/>
    <w:rsid w:val="28BCCAC7"/>
    <w:rsid w:val="2A530E7D"/>
    <w:rsid w:val="2A79EAB8"/>
    <w:rsid w:val="2A8D0B17"/>
    <w:rsid w:val="2AFD22E3"/>
    <w:rsid w:val="2CD10BA8"/>
    <w:rsid w:val="2E71DD69"/>
    <w:rsid w:val="2FE08383"/>
    <w:rsid w:val="3018801B"/>
    <w:rsid w:val="3075C883"/>
    <w:rsid w:val="316F3E18"/>
    <w:rsid w:val="32F7D849"/>
    <w:rsid w:val="366A8C2E"/>
    <w:rsid w:val="36FD403C"/>
    <w:rsid w:val="38205144"/>
    <w:rsid w:val="383EF1B9"/>
    <w:rsid w:val="3C115693"/>
    <w:rsid w:val="3C991C61"/>
    <w:rsid w:val="3CBEEAE0"/>
    <w:rsid w:val="40396F57"/>
    <w:rsid w:val="4195F46C"/>
    <w:rsid w:val="426601B2"/>
    <w:rsid w:val="43541F09"/>
    <w:rsid w:val="43ED123E"/>
    <w:rsid w:val="43F1DF98"/>
    <w:rsid w:val="458132D9"/>
    <w:rsid w:val="4D321375"/>
    <w:rsid w:val="4D53A30B"/>
    <w:rsid w:val="4D6A26A6"/>
    <w:rsid w:val="4F0F185C"/>
    <w:rsid w:val="4F89B7C0"/>
    <w:rsid w:val="51F1FC32"/>
    <w:rsid w:val="520BEDDB"/>
    <w:rsid w:val="526397A5"/>
    <w:rsid w:val="529F4EDF"/>
    <w:rsid w:val="5311B0D0"/>
    <w:rsid w:val="5347350C"/>
    <w:rsid w:val="53C3774E"/>
    <w:rsid w:val="5622CA9A"/>
    <w:rsid w:val="5A80CBFE"/>
    <w:rsid w:val="5C780C90"/>
    <w:rsid w:val="5DFCA3A4"/>
    <w:rsid w:val="5F4617CC"/>
    <w:rsid w:val="5FEF7D79"/>
    <w:rsid w:val="61652CA2"/>
    <w:rsid w:val="64E769EC"/>
    <w:rsid w:val="6649B3D6"/>
    <w:rsid w:val="67263C67"/>
    <w:rsid w:val="685279F4"/>
    <w:rsid w:val="6EED7455"/>
    <w:rsid w:val="6F7D8828"/>
    <w:rsid w:val="70C7782B"/>
    <w:rsid w:val="7332D71A"/>
    <w:rsid w:val="76E23EC6"/>
    <w:rsid w:val="78EBFC2D"/>
    <w:rsid w:val="7A4CF1DC"/>
    <w:rsid w:val="7B91AA21"/>
    <w:rsid w:val="7D63F114"/>
    <w:rsid w:val="7D8765DE"/>
    <w:rsid w:val="7EDBA488"/>
    <w:rsid w:val="7EFE6608"/>
    <w:rsid w:val="7F204B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D891A"/>
  <w15:chartTrackingRefBased/>
  <w15:docId w15:val="{9C4CCA04-6319-47AF-83A6-8732893C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Arial" w:eastAsia="Arial" w:hAnsi="Arial" w:cs="Arial"/>
      <w:color w:val="202428"/>
      <w:sz w:val="22"/>
    </w:rPr>
  </w:style>
  <w:style w:type="paragraph" w:styleId="Heading1">
    <w:name w:val="heading 1"/>
    <w:basedOn w:val="Normal"/>
    <w:next w:val="Normal"/>
    <w:link w:val="Heading1Char"/>
    <w:uiPriority w:val="9"/>
    <w:qFormat/>
    <w:rsid w:val="001B2F8A"/>
    <w:pPr>
      <w:keepNext/>
      <w:keepLines/>
      <w:spacing w:before="300" w:after="160" w:line="240" w:lineRule="auto"/>
      <w:outlineLvl w:val="0"/>
    </w:pPr>
    <w:rPr>
      <w:rFonts w:asciiTheme="majorHAnsi" w:eastAsiaTheme="majorEastAsia" w:hAnsiTheme="majorHAnsi" w:cstheme="majorBidi"/>
      <w:b/>
      <w:color w:val="5B2333"/>
      <w:sz w:val="34"/>
      <w:szCs w:val="40"/>
    </w:rPr>
  </w:style>
  <w:style w:type="paragraph" w:styleId="Heading2">
    <w:name w:val="heading 2"/>
    <w:basedOn w:val="Normal"/>
    <w:next w:val="Normal"/>
    <w:link w:val="Heading2Char"/>
    <w:uiPriority w:val="9"/>
    <w:unhideWhenUsed/>
    <w:qFormat/>
    <w:rsid w:val="001B2F8A"/>
    <w:pPr>
      <w:keepNext/>
      <w:keepLines/>
      <w:spacing w:before="240" w:after="100" w:line="240" w:lineRule="auto"/>
      <w:outlineLvl w:val="1"/>
    </w:pPr>
    <w:rPr>
      <w:rFonts w:asciiTheme="majorHAnsi" w:eastAsiaTheme="majorEastAsia" w:hAnsiTheme="majorHAnsi" w:cstheme="majorBidi"/>
      <w:b/>
      <w:color w:val="5B2333"/>
      <w:sz w:val="27"/>
      <w:szCs w:val="32"/>
    </w:rPr>
  </w:style>
  <w:style w:type="paragraph" w:styleId="Heading3">
    <w:name w:val="heading 3"/>
    <w:basedOn w:val="Normal"/>
    <w:next w:val="Normal"/>
    <w:link w:val="Heading3Char"/>
    <w:uiPriority w:val="9"/>
    <w:semiHidden/>
    <w:unhideWhenUsed/>
    <w:qFormat/>
    <w:rsid w:val="001B2F8A"/>
    <w:pPr>
      <w:keepNext/>
      <w:keepLines/>
      <w:spacing w:before="180" w:after="60" w:line="240" w:lineRule="auto"/>
      <w:outlineLvl w:val="2"/>
    </w:pPr>
    <w:rPr>
      <w:rFonts w:eastAsiaTheme="majorEastAsia" w:cstheme="majorBidi"/>
      <w:b/>
      <w:color w:val="343A3F"/>
      <w:sz w:val="23"/>
      <w:szCs w:val="28"/>
    </w:rPr>
  </w:style>
  <w:style w:type="paragraph" w:styleId="Heading4">
    <w:name w:val="heading 4"/>
    <w:basedOn w:val="Normal"/>
    <w:next w:val="Normal"/>
    <w:link w:val="Heading4Char"/>
    <w:uiPriority w:val="9"/>
    <w:semiHidden/>
    <w:unhideWhenUsed/>
    <w:qFormat/>
    <w:rsid w:val="001B2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2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F8A"/>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F8A"/>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rsid w:val="001B2F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1B2F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1B2F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1B2F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1B2F8A"/>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1B2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8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1B2F8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8A"/>
    <w:rPr>
      <w:rFonts w:ascii="Arial" w:eastAsia="Arial" w:hAnsi="Arial" w:cs="Arial"/>
      <w:i/>
      <w:iCs/>
      <w:color w:val="404040" w:themeColor="text1" w:themeTint="BF"/>
    </w:rPr>
  </w:style>
  <w:style w:type="paragraph" w:styleId="ListParagraph">
    <w:name w:val="List Paragraph"/>
    <w:basedOn w:val="Normal"/>
    <w:uiPriority w:val="34"/>
    <w:qFormat/>
    <w:rsid w:val="001B2F8A"/>
    <w:pPr>
      <w:ind w:left="720"/>
      <w:contextualSpacing/>
    </w:pPr>
  </w:style>
  <w:style w:type="character" w:styleId="IntenseEmphasis">
    <w:name w:val="Intense Emphasis"/>
    <w:basedOn w:val="DefaultParagraphFont"/>
    <w:uiPriority w:val="21"/>
    <w:qFormat/>
    <w:rsid w:val="001B2F8A"/>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rsid w:val="001B2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8A"/>
    <w:rPr>
      <w:rFonts w:ascii="Arial" w:eastAsia="Arial" w:hAnsi="Arial" w:cs="Arial"/>
      <w:i/>
      <w:iCs/>
      <w:color w:val="0F4761" w:themeColor="accent1" w:themeShade="BF"/>
    </w:rPr>
  </w:style>
  <w:style w:type="character" w:styleId="IntenseReference">
    <w:name w:val="Intense Reference"/>
    <w:basedOn w:val="DefaultParagraphFont"/>
    <w:uiPriority w:val="32"/>
    <w:qFormat/>
    <w:rsid w:val="001B2F8A"/>
    <w:rPr>
      <w:rFonts w:ascii="Arial" w:eastAsia="Arial" w:hAnsi="Arial" w:cs="Arial"/>
      <w:b/>
      <w:bCs/>
      <w:smallCaps/>
      <w:color w:val="0F4761" w:themeColor="accent1" w:themeShade="BF"/>
      <w:spacing w:val="5"/>
    </w:rPr>
  </w:style>
  <w:style w:type="character" w:styleId="Hyperlink">
    <w:name w:val="Hyperlink"/>
    <w:basedOn w:val="DefaultParagraphFont"/>
    <w:uiPriority w:val="99"/>
    <w:unhideWhenUsed/>
    <w:rsid w:val="00CF71EF"/>
    <w:rPr>
      <w:rFonts w:ascii="Arial" w:eastAsia="Arial" w:hAnsi="Arial" w:cs="Arial"/>
      <w:color w:val="5B2333"/>
      <w:u w:val="single"/>
    </w:rPr>
  </w:style>
  <w:style w:type="character" w:styleId="UnresolvedMention">
    <w:name w:val="Unresolved Mention"/>
    <w:basedOn w:val="DefaultParagraphFont"/>
    <w:uiPriority w:val="99"/>
    <w:semiHidden/>
    <w:unhideWhenUsed/>
    <w:rsid w:val="00CF71EF"/>
    <w:rPr>
      <w:rFonts w:ascii="Arial" w:eastAsia="Arial" w:hAnsi="Arial" w:cs="Arial"/>
      <w:color w:val="605E5C"/>
      <w:shd w:val="clear" w:color="auto" w:fill="E1DFDD"/>
    </w:rPr>
  </w:style>
  <w:style w:type="table" w:styleId="TableGrid">
    <w:name w:val="Table Grid"/>
    <w:basedOn w:val="TableNormal"/>
    <w:uiPriority w:val="39"/>
    <w:rsid w:val="004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1B617C"/>
    <w:pPr>
      <w:numPr>
        <w:numId w:val="1"/>
      </w:numPr>
      <w:tabs>
        <w:tab w:val="clear" w:pos="600"/>
      </w:tabs>
      <w:ind w:left="0" w:firstLine="0"/>
      <w:contextualSpacing/>
    </w:pPr>
    <w:rPr>
      <w:rFonts w:eastAsiaTheme="minorEastAsia"/>
      <w:color w:val="172B3A"/>
      <w:kern w:val="0"/>
      <w:sz w:val="21"/>
      <w:szCs w:val="22"/>
      <w14:ligatures w14:val="none"/>
    </w:rPr>
  </w:style>
  <w:style w:type="paragraph" w:customStyle="1" w:styleId="CoverKicker">
    <w:name w:val="Cover Kicker"/>
    <w:pPr>
      <w:spacing w:before="2160" w:after="360" w:line="240" w:lineRule="auto"/>
      <w:jc w:val="center"/>
    </w:pPr>
    <w:rPr>
      <w:rFonts w:ascii="Arial" w:eastAsia="Arial" w:hAnsi="Arial" w:cs="Arial"/>
      <w:b/>
      <w:color w:val="B28A52"/>
      <w:sz w:val="20"/>
    </w:rPr>
  </w:style>
  <w:style w:type="paragraph" w:customStyle="1" w:styleId="CoverTitle">
    <w:name w:val="Cover Title"/>
    <w:pPr>
      <w:spacing w:after="140" w:line="240" w:lineRule="auto"/>
      <w:jc w:val="center"/>
    </w:pPr>
    <w:rPr>
      <w:rFonts w:ascii="Arial" w:eastAsia="Arial" w:hAnsi="Arial" w:cs="Arial"/>
      <w:b/>
      <w:color w:val="421925"/>
      <w:sz w:val="62"/>
    </w:rPr>
  </w:style>
  <w:style w:type="paragraph" w:customStyle="1" w:styleId="CoverSubtitle">
    <w:name w:val="Cover Subtitle"/>
    <w:pPr>
      <w:spacing w:after="260" w:line="240" w:lineRule="auto"/>
      <w:jc w:val="center"/>
    </w:pPr>
    <w:rPr>
      <w:rFonts w:ascii="Arial" w:eastAsia="Arial" w:hAnsi="Arial" w:cs="Arial"/>
      <w:color w:val="343A3F"/>
      <w:sz w:val="30"/>
    </w:rPr>
  </w:style>
  <w:style w:type="paragraph" w:customStyle="1" w:styleId="CoverRule">
    <w:name w:val="Cover Rule"/>
    <w:pPr>
      <w:spacing w:after="600" w:line="240" w:lineRule="auto"/>
      <w:jc w:val="center"/>
    </w:pPr>
    <w:rPr>
      <w:rFonts w:ascii="Arial" w:eastAsia="Arial" w:hAnsi="Arial" w:cs="Arial"/>
      <w:color w:val="B28A52"/>
      <w:sz w:val="4"/>
    </w:rPr>
  </w:style>
  <w:style w:type="paragraph" w:customStyle="1" w:styleId="CoverLabel">
    <w:name w:val="Cover Label"/>
    <w:pPr>
      <w:spacing w:before="280" w:after="60" w:line="240" w:lineRule="auto"/>
      <w:jc w:val="center"/>
    </w:pPr>
    <w:rPr>
      <w:rFonts w:ascii="Arial" w:eastAsia="Arial" w:hAnsi="Arial" w:cs="Arial"/>
      <w:b/>
      <w:color w:val="B28A52"/>
      <w:sz w:val="17"/>
    </w:rPr>
  </w:style>
  <w:style w:type="paragraph" w:customStyle="1" w:styleId="CoverNames">
    <w:name w:val="Cover Names"/>
    <w:pPr>
      <w:spacing w:after="320" w:line="324" w:lineRule="auto"/>
      <w:jc w:val="center"/>
    </w:pPr>
    <w:rPr>
      <w:rFonts w:ascii="Arial" w:eastAsia="Arial" w:hAnsi="Arial" w:cs="Arial"/>
      <w:b/>
      <w:color w:val="202428"/>
      <w:sz w:val="22"/>
    </w:rPr>
  </w:style>
  <w:style w:type="paragraph" w:customStyle="1" w:styleId="CoverMeta">
    <w:name w:val="Cover Meta"/>
    <w:pPr>
      <w:spacing w:after="100" w:line="240" w:lineRule="auto"/>
      <w:jc w:val="center"/>
    </w:pPr>
    <w:rPr>
      <w:rFonts w:ascii="Arial" w:eastAsia="Arial" w:hAnsi="Arial" w:cs="Arial"/>
      <w:color w:val="343A3F"/>
      <w:sz w:val="21"/>
    </w:rPr>
  </w:style>
  <w:style w:type="paragraph" w:customStyle="1" w:styleId="ContentsTitle">
    <w:name w:val="Contents Title"/>
    <w:pPr>
      <w:spacing w:before="280" w:after="280" w:line="240" w:lineRule="auto"/>
    </w:pPr>
    <w:rPr>
      <w:rFonts w:ascii="Arial" w:eastAsia="Arial" w:hAnsi="Arial" w:cs="Arial"/>
      <w:b/>
      <w:color w:val="421925"/>
      <w:sz w:val="44"/>
    </w:rPr>
  </w:style>
  <w:style w:type="paragraph" w:customStyle="1" w:styleId="TOC11">
    <w:name w:val="TOC 11"/>
    <w:pPr>
      <w:spacing w:after="60" w:line="240" w:lineRule="auto"/>
    </w:pPr>
    <w:rPr>
      <w:rFonts w:ascii="Arial" w:eastAsia="Arial" w:hAnsi="Arial" w:cs="Arial"/>
      <w:b/>
      <w:color w:val="421925"/>
      <w:sz w:val="21"/>
    </w:rPr>
  </w:style>
  <w:style w:type="paragraph" w:customStyle="1" w:styleId="TOC21">
    <w:name w:val="TOC 21"/>
    <w:pPr>
      <w:spacing w:after="40" w:line="240" w:lineRule="auto"/>
      <w:ind w:left="403"/>
    </w:pPr>
    <w:rPr>
      <w:rFonts w:ascii="Arial" w:eastAsia="Arial" w:hAnsi="Arial" w:cs="Arial"/>
      <w:color w:val="343A3F"/>
      <w:sz w:val="19"/>
    </w:rPr>
  </w:style>
  <w:style w:type="character" w:customStyle="1" w:styleId="FollowedHyperlink1">
    <w:name w:val="FollowedHyperlink1"/>
    <w:rPr>
      <w:rFonts w:ascii="Arial" w:eastAsia="Arial" w:hAnsi="Arial" w:cs="Arial"/>
      <w:color w:val="5B2333"/>
    </w:rPr>
  </w:style>
  <w:style w:type="paragraph" w:styleId="TOC1">
    <w:name w:val="toc 1"/>
    <w:basedOn w:val="Normal"/>
    <w:next w:val="Normal"/>
    <w:autoRedefine/>
    <w:uiPriority w:val="39"/>
    <w:unhideWhenUsed/>
    <w:rsid w:val="009B364B"/>
    <w:pPr>
      <w:spacing w:after="100"/>
    </w:pPr>
  </w:style>
  <w:style w:type="paragraph" w:styleId="TOC2">
    <w:name w:val="toc 2"/>
    <w:basedOn w:val="Normal"/>
    <w:next w:val="Normal"/>
    <w:autoRedefine/>
    <w:uiPriority w:val="39"/>
    <w:unhideWhenUsed/>
    <w:rsid w:val="009B364B"/>
    <w:pPr>
      <w:spacing w:after="100"/>
      <w:ind w:left="220"/>
    </w:pPr>
  </w:style>
  <w:style w:type="paragraph" w:styleId="Header">
    <w:name w:val="header"/>
    <w:basedOn w:val="Normal"/>
    <w:link w:val="HeaderChar"/>
    <w:uiPriority w:val="99"/>
    <w:unhideWhenUsed/>
    <w:rsid w:val="00763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031"/>
    <w:rPr>
      <w:rFonts w:ascii="Arial" w:eastAsia="Arial" w:hAnsi="Arial" w:cs="Arial"/>
      <w:color w:val="202428"/>
      <w:sz w:val="22"/>
    </w:rPr>
  </w:style>
  <w:style w:type="paragraph" w:styleId="Footer">
    <w:name w:val="footer"/>
    <w:basedOn w:val="Normal"/>
    <w:link w:val="FooterChar"/>
    <w:uiPriority w:val="99"/>
    <w:unhideWhenUsed/>
    <w:rsid w:val="00C83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574"/>
    <w:rPr>
      <w:rFonts w:ascii="Arial" w:eastAsia="Arial" w:hAnsi="Arial" w:cs="Arial"/>
      <w:color w:val="202428"/>
      <w:sz w:val="22"/>
    </w:rPr>
  </w:style>
  <w:style w:type="paragraph" w:styleId="TOC3">
    <w:name w:val="toc 3"/>
    <w:basedOn w:val="Normal"/>
    <w:next w:val="Normal"/>
    <w:autoRedefine/>
    <w:uiPriority w:val="39"/>
    <w:unhideWhenUsed/>
    <w:rsid w:val="00A366D3"/>
    <w:pPr>
      <w:spacing w:after="100"/>
      <w:ind w:left="440"/>
    </w:pPr>
  </w:style>
  <w:style w:type="paragraph" w:styleId="TOC4">
    <w:name w:val="toc 4"/>
    <w:basedOn w:val="Normal"/>
    <w:next w:val="Normal"/>
    <w:autoRedefine/>
    <w:uiPriority w:val="39"/>
    <w:unhideWhenUsed/>
    <w:rsid w:val="00A366D3"/>
    <w:pPr>
      <w:spacing w:after="100" w:line="278" w:lineRule="auto"/>
      <w:ind w:left="720"/>
    </w:pPr>
    <w:rPr>
      <w:rFonts w:asciiTheme="minorHAnsi" w:eastAsiaTheme="minorEastAsia" w:hAnsiTheme="minorHAnsi" w:cstheme="minorBidi"/>
      <w:color w:val="auto"/>
      <w:sz w:val="24"/>
      <w:lang w:val="en-US"/>
    </w:rPr>
  </w:style>
  <w:style w:type="paragraph" w:styleId="TOC5">
    <w:name w:val="toc 5"/>
    <w:basedOn w:val="Normal"/>
    <w:next w:val="Normal"/>
    <w:autoRedefine/>
    <w:uiPriority w:val="39"/>
    <w:unhideWhenUsed/>
    <w:rsid w:val="00A366D3"/>
    <w:pPr>
      <w:spacing w:after="100" w:line="278" w:lineRule="auto"/>
      <w:ind w:left="960"/>
    </w:pPr>
    <w:rPr>
      <w:rFonts w:asciiTheme="minorHAnsi" w:eastAsiaTheme="minorEastAsia" w:hAnsiTheme="minorHAnsi" w:cstheme="minorBidi"/>
      <w:color w:val="auto"/>
      <w:sz w:val="24"/>
      <w:lang w:val="en-US"/>
    </w:rPr>
  </w:style>
  <w:style w:type="paragraph" w:styleId="TOC6">
    <w:name w:val="toc 6"/>
    <w:basedOn w:val="Normal"/>
    <w:next w:val="Normal"/>
    <w:autoRedefine/>
    <w:uiPriority w:val="39"/>
    <w:unhideWhenUsed/>
    <w:rsid w:val="00A366D3"/>
    <w:pPr>
      <w:spacing w:after="100" w:line="278" w:lineRule="auto"/>
      <w:ind w:left="1200"/>
    </w:pPr>
    <w:rPr>
      <w:rFonts w:asciiTheme="minorHAnsi" w:eastAsiaTheme="minorEastAsia" w:hAnsiTheme="minorHAnsi" w:cstheme="minorBidi"/>
      <w:color w:val="auto"/>
      <w:sz w:val="24"/>
      <w:lang w:val="en-US"/>
    </w:rPr>
  </w:style>
  <w:style w:type="paragraph" w:styleId="TOC7">
    <w:name w:val="toc 7"/>
    <w:basedOn w:val="Normal"/>
    <w:next w:val="Normal"/>
    <w:autoRedefine/>
    <w:uiPriority w:val="39"/>
    <w:unhideWhenUsed/>
    <w:rsid w:val="00A366D3"/>
    <w:pPr>
      <w:spacing w:after="100" w:line="278" w:lineRule="auto"/>
      <w:ind w:left="1440"/>
    </w:pPr>
    <w:rPr>
      <w:rFonts w:asciiTheme="minorHAnsi" w:eastAsiaTheme="minorEastAsia" w:hAnsiTheme="minorHAnsi" w:cstheme="minorBidi"/>
      <w:color w:val="auto"/>
      <w:sz w:val="24"/>
      <w:lang w:val="en-US"/>
    </w:rPr>
  </w:style>
  <w:style w:type="paragraph" w:styleId="TOC8">
    <w:name w:val="toc 8"/>
    <w:basedOn w:val="Normal"/>
    <w:next w:val="Normal"/>
    <w:autoRedefine/>
    <w:uiPriority w:val="39"/>
    <w:unhideWhenUsed/>
    <w:rsid w:val="00A366D3"/>
    <w:pPr>
      <w:spacing w:after="100" w:line="278" w:lineRule="auto"/>
      <w:ind w:left="1680"/>
    </w:pPr>
    <w:rPr>
      <w:rFonts w:asciiTheme="minorHAnsi" w:eastAsiaTheme="minorEastAsia" w:hAnsiTheme="minorHAnsi" w:cstheme="minorBidi"/>
      <w:color w:val="auto"/>
      <w:sz w:val="24"/>
      <w:lang w:val="en-US"/>
    </w:rPr>
  </w:style>
  <w:style w:type="paragraph" w:styleId="TOC9">
    <w:name w:val="toc 9"/>
    <w:basedOn w:val="Normal"/>
    <w:next w:val="Normal"/>
    <w:autoRedefine/>
    <w:uiPriority w:val="39"/>
    <w:unhideWhenUsed/>
    <w:rsid w:val="00A366D3"/>
    <w:pPr>
      <w:spacing w:after="100" w:line="278" w:lineRule="auto"/>
      <w:ind w:left="1920"/>
    </w:pPr>
    <w:rPr>
      <w:rFonts w:asciiTheme="minorHAnsi" w:eastAsiaTheme="minorEastAsia" w:hAnsiTheme="minorHAnsi" w:cstheme="minorBidi"/>
      <w:color w:val="auto"/>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RynoGz/SEN831_Group_F/blob/Ryno_branch/Milestone_3/Verification_2026-10-15_Final/hosted-browser.json" TargetMode="External"/><Relationship Id="rId21" Type="http://schemas.openxmlformats.org/officeDocument/2006/relationships/hyperlink" Target="https://github.com/RynoGz/SEN831_Group_F/blob/Ryno_branch/Milestone_3/Verification_2026-10-15_Final/e2e.json" TargetMode="External"/><Relationship Id="rId42" Type="http://schemas.openxmlformats.org/officeDocument/2006/relationships/hyperlink" Target="https://github.com/RynoGz/SEN831_Group_F/blob/Ryno_branch/Milestone_3/Verification_2026-10-15_Final/local-recovery.json" TargetMode="External"/><Relationship Id="rId47" Type="http://schemas.openxmlformats.org/officeDocument/2006/relationships/hyperlink" Target="https://github.com/RynoGz/SEN831_Group_F/blob/374c21e7c2b3d9ecc01add9ec2b957ca53139a97/Milestone_3/Verification_2026-10-15_Final/verification-summary.json" TargetMode="External"/><Relationship Id="rId63" Type="http://schemas.openxmlformats.org/officeDocument/2006/relationships/hyperlink" Target="https://github.com/RynoGz/SEN831_Group_F/pull/32" TargetMode="External"/><Relationship Id="rId68" Type="http://schemas.openxmlformats.org/officeDocument/2006/relationships/hyperlink" Target="https://github.com/RynoGz/SEN831_Group_F/blob/bd25d709b12eaa8ac99e2f21560de3c87f4ccbbf/Milestone_3/SEN381_CivicConnect_PED_v3.0.docx" TargetMode="External"/><Relationship Id="rId84" Type="http://schemas.openxmlformats.org/officeDocument/2006/relationships/fontTable" Target="fontTable.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yperlink" Target="https://github.com/RynoGz/SEN831_Group_F/pull/31" TargetMode="External"/><Relationship Id="rId37" Type="http://schemas.openxmlformats.org/officeDocument/2006/relationships/hyperlink" Target="https://github.com/RynoGz/SEN831_Group_F/actions/runs/38777972706" TargetMode="External"/><Relationship Id="rId53" Type="http://schemas.openxmlformats.org/officeDocument/2006/relationships/hyperlink" Target="https://github.com/RynoGz/SEN831_Group_F/blob/Ryno_branch/Milestone_3/Verification_2026-10-15_Final/hosted-browser.json" TargetMode="External"/><Relationship Id="rId58" Type="http://schemas.openxmlformats.org/officeDocument/2006/relationships/hyperlink" Target="https://github.com/RynoGz/SEN831_Group_F/blob/Ryno_branch/Milestone_3/Verification_2026-10-15_Final/production-audit.json" TargetMode="External"/><Relationship Id="rId74" Type="http://schemas.openxmlformats.org/officeDocument/2006/relationships/hyperlink" Target="https://github.com/RynoGz/SEN831_Group_F/blob/bd25d709b12eaa8ac99e2f21560de3c87f4ccbbf/Milestone_4/Verification/2026-10-18_W2_Pagination_Followup/METHOD.md" TargetMode="External"/><Relationship Id="rId79" Type="http://schemas.openxmlformats.org/officeDocument/2006/relationships/hyperlink" Target="https://github.com/RynoGz/SEN831_Group_F/actions/runs/38874694724" TargetMode="External"/><Relationship Id="rId5" Type="http://schemas.openxmlformats.org/officeDocument/2006/relationships/styles" Target="styles.xml"/><Relationship Id="rId19" Type="http://schemas.openxmlformats.org/officeDocument/2006/relationships/hyperlink" Target="https://github.com/RynoGz/SEN831_Group_F/blob/Ryno_branch/Milestone_3/Verification_2026-10-15_Final/unit.xml" TargetMode="External"/><Relationship Id="rId14" Type="http://schemas.openxmlformats.org/officeDocument/2006/relationships/footer" Target="footer2.xml"/><Relationship Id="rId22" Type="http://schemas.openxmlformats.org/officeDocument/2006/relationships/hyperlink" Target="https://github.com/RynoGz/SEN831_Group_F/blob/Ryno_branch/Milestone_3/Verification_2026-10-15_Final/verification-summary.json" TargetMode="External"/><Relationship Id="rId27" Type="http://schemas.openxmlformats.org/officeDocument/2006/relationships/hyperlink" Target="https://github.com/RynoGz/SEN831_Group_F/blob/Ryno_branch/Milestone_3/Verification_2026-10-15_Final/hosted-conflict-focused.json" TargetMode="External"/><Relationship Id="rId30" Type="http://schemas.openxmlformats.org/officeDocument/2006/relationships/hyperlink" Target="https://github.com/RynoGz/SEN831_Group_F/pull/30" TargetMode="External"/><Relationship Id="rId35" Type="http://schemas.openxmlformats.org/officeDocument/2006/relationships/hyperlink" Target="https://github.com/RynoGz/SEN831_Group_F/actions/runs/38452626012" TargetMode="External"/><Relationship Id="rId43" Type="http://schemas.openxmlformats.org/officeDocument/2006/relationships/hyperlink" Target="https://github.com/RynoGz/SEN831_Group_F/blob/Ryno_branch/Milestone_3/Verification_2026-10-15_Final/hosted-performance-initial.json" TargetMode="External"/><Relationship Id="rId48" Type="http://schemas.openxmlformats.org/officeDocument/2006/relationships/hyperlink" Target="https://github.com/RynoGz/SEN831_Group_F/actions/runs/38874694724" TargetMode="External"/><Relationship Id="rId56" Type="http://schemas.openxmlformats.org/officeDocument/2006/relationships/hyperlink" Target="https://github.com/RynoGz/SEN831_Group_F/blob/Ryno_branch/Milestone_3/Verification_2026-10-15_Final/hosted-performance.json" TargetMode="External"/><Relationship Id="rId64" Type="http://schemas.openxmlformats.org/officeDocument/2006/relationships/hyperlink" Target="https://github.com/RynoGz/SEN831_Group_F/pull/33" TargetMode="External"/><Relationship Id="rId69" Type="http://schemas.openxmlformats.org/officeDocument/2006/relationships/hyperlink" Target="https://github.com/RynoGz/SEN831_Group_F/blob/b5b5ecaa291aea7a49608768c904035a88f76f08/src/features/workflow/service.js" TargetMode="External"/><Relationship Id="rId77" Type="http://schemas.openxmlformats.org/officeDocument/2006/relationships/hyperlink" Target="https://github.com/RynoGz/SEN831_Group_F/blob/bd25d709b12eaa8ac99e2f21560de3c87f4ccbbf/Milestone_4/M4_Frontend_and_Deployment_Contribution.docx" TargetMode="External"/><Relationship Id="rId8" Type="http://schemas.openxmlformats.org/officeDocument/2006/relationships/footnotes" Target="footnotes.xml"/><Relationship Id="rId51" Type="http://schemas.openxmlformats.org/officeDocument/2006/relationships/hyperlink" Target="https://github.com/RynoGz/SEN831_Group_F/blob/Ryno_branch/Milestone_3/Verification_2026-10-15_Final/integration.xml" TargetMode="External"/><Relationship Id="rId72" Type="http://schemas.openxmlformats.org/officeDocument/2006/relationships/hyperlink" Target="https://github.com/RynoGz/SEN831_Group_F/blob/bd25d709b12eaa8ac99e2f21560de3c87f4ccbbf/Milestone_4/W1_Attachment_Compatibility.md" TargetMode="External"/><Relationship Id="rId80" Type="http://schemas.openxmlformats.org/officeDocument/2006/relationships/hyperlink" Target="https://github.com/RynoGz/SEN831_Group_F/pull/34"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yperlink" Target="https://github.com/RynoGz/SEN831_Group_F/blob/Ryno_branch/Milestone_3/Verification_2026-10-15_Final/production-audit.json" TargetMode="External"/><Relationship Id="rId33" Type="http://schemas.openxmlformats.org/officeDocument/2006/relationships/hyperlink" Target="https://github.com/RynoGz/SEN831_Group_F/actions/runs/38450359265" TargetMode="External"/><Relationship Id="rId38" Type="http://schemas.openxmlformats.org/officeDocument/2006/relationships/hyperlink" Target="https://github.com/RynoGz/SEN831_Group_F/pull/34" TargetMode="External"/><Relationship Id="rId46" Type="http://schemas.openxmlformats.org/officeDocument/2006/relationships/hyperlink" Target="https://github.com/RynoGz/SEN831_Group_F/commit/5a4e4f4376908c6750ce9dd7db20674feb78a843" TargetMode="External"/><Relationship Id="rId59" Type="http://schemas.openxmlformats.org/officeDocument/2006/relationships/hyperlink" Target="https://github.com/RynoGz/SEN831_Group_F/blob/5a4e4f4376908c6750ce9dd7db20674feb78a843/Milestone_3/Verification_2026-10-15/reassignment-ui-audit.json" TargetMode="External"/><Relationship Id="rId67" Type="http://schemas.openxmlformats.org/officeDocument/2006/relationships/hyperlink" Target="https://sen-381-group-f.vercel.app/" TargetMode="External"/><Relationship Id="rId20" Type="http://schemas.openxmlformats.org/officeDocument/2006/relationships/hyperlink" Target="https://github.com/RynoGz/SEN831_Group_F/blob/Ryno_branch/Milestone_3/Verification_2026-10-15_Final/integration.xml" TargetMode="External"/><Relationship Id="rId41" Type="http://schemas.openxmlformats.org/officeDocument/2006/relationships/hyperlink" Target="https://github.com/RynoGz/SEN831_Group_F/blob/Ryno_branch/Milestone_3/Verification_2026-10-15_Final/hosted-performance.json" TargetMode="External"/><Relationship Id="rId54" Type="http://schemas.openxmlformats.org/officeDocument/2006/relationships/hyperlink" Target="https://github.com/RynoGz/SEN831_Group_F/blob/Ryno_branch/Milestone_3/Verification_2026-10-15_Final/hosted-conflict-focused.json" TargetMode="External"/><Relationship Id="rId62" Type="http://schemas.openxmlformats.org/officeDocument/2006/relationships/hyperlink" Target="https://github.com/RynoGz/SEN831_Group_F/pull/31" TargetMode="External"/><Relationship Id="rId70" Type="http://schemas.openxmlformats.org/officeDocument/2006/relationships/hyperlink" Target="https://github.com/RynoGz/SEN831_Group_F/blob/bd25d709b12eaa8ac99e2f21560de3c87f4ccbbf/Milestone_4/M4_Request_Pagination_and_Reporting.md" TargetMode="External"/><Relationship Id="rId75" Type="http://schemas.openxmlformats.org/officeDocument/2006/relationships/hyperlink" Target="https://github.com/RynoGz/SEN831_Group_F/blob/bd25d709b12eaa8ac99e2f21560de3c87f4ccbbf/Milestone_4/M4_Data_and_Acceptance_ClosureFinal.docx" TargetMode="External"/><Relationship Id="rId83" Type="http://schemas.openxmlformats.org/officeDocument/2006/relationships/hyperlink" Target="https://github.com/RynoGz/SEN831_Group_F/blob/Ryno_branch/Milestone_3/Verification_2026-10-15_Final/verification-summary.json"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github.com/RynoGz/SEN831_Group_F/blob/Ryno_branch/Milestone_3/Verification_2026-10-15_Final/verification-summary.json" TargetMode="External"/><Relationship Id="rId28" Type="http://schemas.openxmlformats.org/officeDocument/2006/relationships/hyperlink" Target="https://github.com/RynoGz/SEN831_Group_F/actions/runs/38874694724" TargetMode="External"/><Relationship Id="rId36" Type="http://schemas.openxmlformats.org/officeDocument/2006/relationships/hyperlink" Target="https://github.com/RynoGz/SEN831_Group_F/pull/33" TargetMode="External"/><Relationship Id="rId49" Type="http://schemas.openxmlformats.org/officeDocument/2006/relationships/hyperlink" Target="https://github.com/RynoGz/SEN831_Group_F/blob/Ryno_branch/Milestone_3/Verification_2026-10-15_Final/verification-summary.json" TargetMode="External"/><Relationship Id="rId57" Type="http://schemas.openxmlformats.org/officeDocument/2006/relationships/hyperlink" Target="https://github.com/RynoGz/SEN831_Group_F/blob/Ryno_branch/Milestone_3/Verification_2026-10-15_Final/local-recovery.json" TargetMode="External"/><Relationship Id="rId10" Type="http://schemas.openxmlformats.org/officeDocument/2006/relationships/hyperlink" Target="https://github.com/RynoGz/SEN831_Group_F" TargetMode="External"/><Relationship Id="rId31" Type="http://schemas.openxmlformats.org/officeDocument/2006/relationships/hyperlink" Target="https://github.com/RynoGz/SEN831_Group_F/actions/runs/38446899221" TargetMode="External"/><Relationship Id="rId44" Type="http://schemas.openxmlformats.org/officeDocument/2006/relationships/hyperlink" Target="https://github.com/RynoGz/SEN831_Group_F/blob/Ryno_branch/Milestone_3/Verification_2026-10-15_Final/hosted-performance.json" TargetMode="External"/><Relationship Id="rId52" Type="http://schemas.openxmlformats.org/officeDocument/2006/relationships/hyperlink" Target="https://github.com/RynoGz/SEN831_Group_F/blob/Ryno_branch/Milestone_3/Verification_2026-10-15_Final/e2e.json" TargetMode="External"/><Relationship Id="rId60" Type="http://schemas.openxmlformats.org/officeDocument/2006/relationships/hyperlink" Target="https://github.com/RynoGz/SEN831_Group_F/blob/5a4e4f4376908c6750ce9dd7db20674feb78a843/Milestone_3/Change_Requests/CR_M3_01_Reassignment_Reason.md" TargetMode="External"/><Relationship Id="rId65" Type="http://schemas.openxmlformats.org/officeDocument/2006/relationships/hyperlink" Target="https://github.com/RynoGz/SEN831_Group_F/pull/34" TargetMode="External"/><Relationship Id="rId73" Type="http://schemas.openxmlformats.org/officeDocument/2006/relationships/hyperlink" Target="https://github.com/RynoGz/SEN831_Group_F/blob/bd25d709b12eaa8ac99e2f21560de3c87f4ccbbf/Milestone_4/Verification/2026-10-18_W2_Hosted/verification-summary.json" TargetMode="External"/><Relationship Id="rId78" Type="http://schemas.openxmlformats.org/officeDocument/2006/relationships/hyperlink" Target="https://github.com/RynoGz/SEN831_Group_F/actions/runs/39145690243" TargetMode="External"/><Relationship Id="rId81" Type="http://schemas.openxmlformats.org/officeDocument/2006/relationships/hyperlink" Target="https://github.com/RynoGz/SEN831_Group_F/blob/5a4e4f4376908c6750ce9dd7db20674feb78a843/Milestone_3/Change_Requests/CR_M3_01_Reassignment_Reason.md" TargetMode="External"/><Relationship Id="rId86"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hyperlink" Target="https://github.com/RynoGz/SEN831_Group_F/actions/runs/38874694724" TargetMode="External"/><Relationship Id="rId34" Type="http://schemas.openxmlformats.org/officeDocument/2006/relationships/hyperlink" Target="https://github.com/RynoGz/SEN831_Group_F/pull/32" TargetMode="External"/><Relationship Id="rId50" Type="http://schemas.openxmlformats.org/officeDocument/2006/relationships/hyperlink" Target="https://github.com/RynoGz/SEN831_Group_F/blob/Ryno_branch/Milestone_3/Verification_2026-10-15_Final/unit.xml" TargetMode="External"/><Relationship Id="rId55" Type="http://schemas.openxmlformats.org/officeDocument/2006/relationships/hyperlink" Target="https://github.com/RynoGz/SEN831_Group_F/blob/Ryno_branch/Milestone_3/Verification_2026-10-15_Final/local-performance.json" TargetMode="External"/><Relationship Id="rId76" Type="http://schemas.openxmlformats.org/officeDocument/2006/relationships/hyperlink" Target="https://github.com/RynoGz/SEN831_Group_F/blob/bd25d709b12eaa8ac99e2f21560de3c87f4ccbbf/Milestone_4/M4_Quality_and_Release_Closure.docx" TargetMode="External"/><Relationship Id="rId7" Type="http://schemas.openxmlformats.org/officeDocument/2006/relationships/webSettings" Target="webSettings.xml"/><Relationship Id="rId71" Type="http://schemas.openxmlformats.org/officeDocument/2006/relationships/hyperlink" Target="https://github.com/RynoGz/SEN831_Group_F/blob/bd25d709b12eaa8ac99e2f21560de3c87f4ccbbf/Milestone_3/Verification_2026-10-15_Final/verification-summary.json" TargetMode="External"/><Relationship Id="rId2" Type="http://schemas.openxmlformats.org/officeDocument/2006/relationships/customXml" Target="../customXml/item2.xml"/><Relationship Id="rId29" Type="http://schemas.openxmlformats.org/officeDocument/2006/relationships/hyperlink" Target="https://github.com/RynoGz/SEN831_Group_F/actions/runs/38134364258" TargetMode="External"/><Relationship Id="rId24" Type="http://schemas.openxmlformats.org/officeDocument/2006/relationships/hyperlink" Target="https://github.com/RynoGz/SEN831_Group_F/blob/5a4e4f4376908c6750ce9dd7db20674feb78a843/Milestone_3/Verification_2026-10-15/reassignment-ui-audit.json" TargetMode="External"/><Relationship Id="rId40" Type="http://schemas.openxmlformats.org/officeDocument/2006/relationships/hyperlink" Target="https://github.com/RynoGz/SEN831_Group_F/blob/Ryno_branch/Milestone_3/Verification_2026-10-15_Final/local-performance.json" TargetMode="External"/><Relationship Id="rId45" Type="http://schemas.openxmlformats.org/officeDocument/2006/relationships/hyperlink" Target="https://github.com/RynoGz/SEN831_Group_F/pull/33" TargetMode="External"/><Relationship Id="rId66" Type="http://schemas.openxmlformats.org/officeDocument/2006/relationships/hyperlink" Target="https://github.com/RynoGz/SEN831_Group_F/blob/Ryno_branch/Milestone_3/Verification_2026-10-15_Final/hosted-performance-initial.json" TargetMode="External"/><Relationship Id="rId61" Type="http://schemas.openxmlformats.org/officeDocument/2006/relationships/hyperlink" Target="https://github.com/RynoGz/SEN831_Group_F/pull/30" TargetMode="External"/><Relationship Id="rId82" Type="http://schemas.openxmlformats.org/officeDocument/2006/relationships/hyperlink" Target="https://github.com/RynoGz/SEN831_Group_F/blob/Ryno_branch/Milestone_3/Verification_2026-10-15_Final/verification-summary.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4b968c-375e-4716-91b1-d52fdcc5f61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FA6E743AEC794E865BDF027FDEB026" ma:contentTypeVersion="14" ma:contentTypeDescription="Create a new document." ma:contentTypeScope="" ma:versionID="053705634f2d12d9e0440b9c318a7c17">
  <xsd:schema xmlns:xsd="http://www.w3.org/2001/XMLSchema" xmlns:xs="http://www.w3.org/2001/XMLSchema" xmlns:p="http://schemas.microsoft.com/office/2006/metadata/properties" xmlns:ns3="8d4b968c-375e-4716-91b1-d52fdcc5f61e" xmlns:ns4="b3f8beba-ab19-4567-b0c6-82235e192ac9" targetNamespace="http://schemas.microsoft.com/office/2006/metadata/properties" ma:root="true" ma:fieldsID="3eac0af72526cc7548af631d715fe457" ns3:_="" ns4:_="">
    <xsd:import namespace="8d4b968c-375e-4716-91b1-d52fdcc5f61e"/>
    <xsd:import namespace="b3f8beba-ab19-4567-b0c6-82235e192ac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968c-375e-4716-91b1-d52fdcc5f6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f8beba-ab19-4567-b0c6-82235e192ac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3F3F9E-0751-4355-B951-BE7630F90F42}">
  <ds:schemaRefs>
    <ds:schemaRef ds:uri="http://schemas.microsoft.com/office/2006/metadata/properties"/>
    <ds:schemaRef ds:uri="http://schemas.microsoft.com/office/infopath/2007/PartnerControls"/>
    <ds:schemaRef ds:uri="8d4b968c-375e-4716-91b1-d52fdcc5f61e"/>
  </ds:schemaRefs>
</ds:datastoreItem>
</file>

<file path=customXml/itemProps2.xml><?xml version="1.0" encoding="utf-8"?>
<ds:datastoreItem xmlns:ds="http://schemas.openxmlformats.org/officeDocument/2006/customXml" ds:itemID="{A8F79B2E-7153-49F9-9E1E-87ACEFB6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968c-375e-4716-91b1-d52fdcc5f61e"/>
    <ds:schemaRef ds:uri="b3f8beba-ab19-4567-b0c6-82235e192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BFF4C2-5673-42C0-8E0D-65981F9A3F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227</Pages>
  <Words>42512</Words>
  <Characters>242325</Characters>
  <Application>Microsoft Office Word</Application>
  <DocSecurity>0</DocSecurity>
  <Lines>2019</Lines>
  <Paragraphs>568</Paragraphs>
  <ScaleCrop>false</ScaleCrop>
  <Company/>
  <LinksUpToDate>false</LinksUpToDate>
  <CharactersWithSpaces>284269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Final Project Engineering Document</dc:title>
  <dc:subject>SEN381 Milestone 4 final project closure</dc:subject>
  <dc:creator>Ryno Goetz; Steven Riaan Piek; Willem Booysen</dc:creator>
  <cp:keywords/>
  <dc:description/>
  <cp:lastModifiedBy>Ryno Martin Goetz</cp:lastModifiedBy>
  <cp:revision>12</cp:revision>
  <cp:lastPrinted>2026-10-18T17:44:00Z</cp:lastPrinted>
  <dcterms:created xsi:type="dcterms:W3CDTF">2026-09-03T12:32:00Z</dcterms:created>
  <dcterms:modified xsi:type="dcterms:W3CDTF">2026-10-18T17:50:00Z</dcterms:modified>
  <cp:version>4.0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0x010100E2FA6E743AEC794E865BDF027FDEB026</vt:lpwstr>
  </property>
</Properties>
</file>