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EDB" w:rsidRDefault="00D0765C" w:rsidP="00D0765C">
      <w:pPr>
        <w:jc w:val="center"/>
        <w:rPr>
          <w:rFonts w:ascii="Arial Black" w:hAnsi="Arial Black"/>
          <w:b/>
          <w:sz w:val="32"/>
        </w:rPr>
      </w:pPr>
      <w:r w:rsidRPr="00D0765C">
        <w:rPr>
          <w:rFonts w:ascii="Arial Black" w:hAnsi="Arial Black"/>
          <w:b/>
          <w:sz w:val="32"/>
        </w:rPr>
        <w:t>Отчёт</w:t>
      </w:r>
      <w:r>
        <w:rPr>
          <w:rFonts w:ascii="Arial Black" w:hAnsi="Arial Black"/>
          <w:b/>
          <w:sz w:val="32"/>
        </w:rPr>
        <w:t xml:space="preserve"> 2</w:t>
      </w:r>
    </w:p>
    <w:p w:rsidR="00D0765C" w:rsidRDefault="00D0765C" w:rsidP="00D0765C">
      <w:pPr>
        <w:jc w:val="center"/>
        <w:rPr>
          <w:rFonts w:ascii="Arial Black" w:hAnsi="Arial Black"/>
          <w:b/>
          <w:sz w:val="32"/>
        </w:rPr>
      </w:pPr>
    </w:p>
    <w:p w:rsidR="00D0765C" w:rsidRDefault="00D0765C" w:rsidP="00D0765C">
      <w:pPr>
        <w:jc w:val="center"/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noProof/>
          <w:sz w:val="32"/>
          <w:lang w:eastAsia="ru-RU"/>
        </w:rPr>
        <w:drawing>
          <wp:inline distT="0" distB="0" distL="0" distR="0">
            <wp:extent cx="5940425" cy="3342108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65C" w:rsidRDefault="00D0765C" w:rsidP="00D0765C">
      <w:pPr>
        <w:jc w:val="center"/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Задание 1</w:t>
      </w:r>
    </w:p>
    <w:p w:rsidR="00D0765C" w:rsidRDefault="00D0765C" w:rsidP="00D076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Создаём флаги стран. Необходима для этой работы линейка что обычная, что клеточная. Расположение флагов регулирую через параметры сверху.</w:t>
      </w:r>
    </w:p>
    <w:p w:rsidR="00D0765C" w:rsidRDefault="00D0765C" w:rsidP="00D076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455114" cy="1057524"/>
            <wp:effectExtent l="19050" t="0" r="2586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15238" r="83710" b="77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14" cy="1057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65C" w:rsidRDefault="00D0765C" w:rsidP="00D076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Размер должен быть одинаковым. Расположение флагов должно быть расположено в арифметической прогрессии.</w:t>
      </w:r>
    </w:p>
    <w:p w:rsidR="00D0765C" w:rsidRDefault="00D0765C" w:rsidP="00D076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Чтобы нарисовать правильный флаг берём </w:t>
      </w:r>
      <w:proofErr w:type="spellStart"/>
      <w:r>
        <w:rPr>
          <w:rFonts w:ascii="Times New Roman" w:hAnsi="Times New Roman" w:cs="Times New Roman"/>
          <w:sz w:val="28"/>
        </w:rPr>
        <w:t>изобрнажние</w:t>
      </w:r>
      <w:proofErr w:type="spellEnd"/>
      <w:r>
        <w:rPr>
          <w:rFonts w:ascii="Times New Roman" w:hAnsi="Times New Roman" w:cs="Times New Roman"/>
          <w:sz w:val="28"/>
        </w:rPr>
        <w:t xml:space="preserve"> флага из интернета и рисуем его копию. А когда нарисовали – удаляем оригинал флага.</w:t>
      </w:r>
    </w:p>
    <w:p w:rsidR="00D0765C" w:rsidRDefault="00D0765C" w:rsidP="00D0765C">
      <w:pPr>
        <w:rPr>
          <w:rFonts w:ascii="Times New Roman" w:hAnsi="Times New Roman" w:cs="Times New Roman"/>
          <w:sz w:val="28"/>
        </w:rPr>
      </w:pPr>
    </w:p>
    <w:p w:rsidR="00D0765C" w:rsidRDefault="00D0765C" w:rsidP="00D076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 качестве примера взят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фла</w:t>
      </w:r>
      <w:proofErr w:type="spellEnd"/>
      <w:r w:rsidR="00EE6BC4" w:rsidRPr="00E0064D">
        <w:rPr>
          <w:rFonts w:ascii="Times New Roman" w:hAnsi="Times New Roman" w:cs="Times New Roman"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pt;height:108pt">
            <v:imagedata r:id="rId6" o:title="франц"/>
          </v:shape>
        </w:pict>
      </w:r>
      <w:r>
        <w:rPr>
          <w:rFonts w:ascii="Times New Roman" w:hAnsi="Times New Roman" w:cs="Times New Roman"/>
          <w:sz w:val="28"/>
        </w:rPr>
        <w:t>г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="00AA1944">
        <w:rPr>
          <w:rFonts w:ascii="Times New Roman" w:hAnsi="Times New Roman" w:cs="Times New Roman"/>
          <w:sz w:val="28"/>
        </w:rPr>
        <w:t>Франции</w:t>
      </w:r>
    </w:p>
    <w:p w:rsidR="00B15211" w:rsidRDefault="00B15211" w:rsidP="00D076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3342108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211" w:rsidRDefault="00B15211" w:rsidP="00D076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 затем соединяем в одно целое через объединение</w:t>
      </w:r>
    </w:p>
    <w:p w:rsidR="00AB52EF" w:rsidRDefault="00EE6BC4" w:rsidP="00D0765C">
      <w:pPr>
        <w:rPr>
          <w:rFonts w:ascii="Times New Roman" w:hAnsi="Times New Roman" w:cs="Times New Roman"/>
          <w:sz w:val="28"/>
        </w:rPr>
      </w:pPr>
      <w:r w:rsidRPr="00E0064D">
        <w:rPr>
          <w:rFonts w:ascii="Times New Roman" w:hAnsi="Times New Roman" w:cs="Times New Roman"/>
          <w:noProof/>
          <w:sz w:val="28"/>
          <w:lang w:eastAsia="ru-RU"/>
        </w:rPr>
        <w:lastRenderedPageBreak/>
        <w:pict>
          <v:shape id="_x0000_i1026" type="#_x0000_t75" style="width:467.25pt;height:306.75pt">
            <v:imagedata r:id="rId8" o:title="Флаги"/>
          </v:shape>
        </w:pict>
      </w:r>
    </w:p>
    <w:p w:rsidR="00765CC7" w:rsidRDefault="00765CC7" w:rsidP="00765CC7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t>Задание 2</w:t>
      </w:r>
    </w:p>
    <w:p w:rsidR="00765CC7" w:rsidRDefault="00EE6BC4" w:rsidP="00765CC7">
      <w:pPr>
        <w:rPr>
          <w:rFonts w:ascii="Times New Roman" w:hAnsi="Times New Roman" w:cs="Times New Roman"/>
          <w:sz w:val="32"/>
        </w:rPr>
      </w:pPr>
      <w:r w:rsidRPr="00E0064D">
        <w:rPr>
          <w:rFonts w:ascii="Times New Roman" w:hAnsi="Times New Roman" w:cs="Times New Roman"/>
          <w:noProof/>
          <w:sz w:val="32"/>
          <w:lang w:eastAsia="ru-RU"/>
        </w:rPr>
        <w:pict>
          <v:shape id="_x0000_i1027" type="#_x0000_t75" style="width:467.25pt;height:117pt">
            <v:imagedata r:id="rId9" o:title="Знаки"/>
          </v:shape>
        </w:pict>
      </w:r>
    </w:p>
    <w:p w:rsidR="00D1675C" w:rsidRPr="00D1675C" w:rsidRDefault="00D1675C" w:rsidP="00D1675C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D1675C">
        <w:rPr>
          <w:rFonts w:ascii="Times New Roman" w:hAnsi="Times New Roman" w:cs="Times New Roman"/>
          <w:b/>
          <w:bCs/>
          <w:sz w:val="32"/>
        </w:rPr>
        <w:t>Задание 3</w:t>
      </w:r>
    </w:p>
    <w:p w:rsidR="000B7C88" w:rsidRDefault="000B7C88" w:rsidP="00765CC7">
      <w:pPr>
        <w:rPr>
          <w:rFonts w:ascii="Times New Roman" w:hAnsi="Times New Roman" w:cs="Times New Roman"/>
          <w:sz w:val="32"/>
        </w:rPr>
      </w:pPr>
    </w:p>
    <w:p w:rsidR="003C14FB" w:rsidRDefault="00EE6BC4" w:rsidP="00765CC7">
      <w:pPr>
        <w:rPr>
          <w:rFonts w:ascii="Times New Roman" w:hAnsi="Times New Roman" w:cs="Times New Roman"/>
          <w:sz w:val="32"/>
        </w:rPr>
      </w:pPr>
      <w:r w:rsidRPr="00E0064D">
        <w:rPr>
          <w:rFonts w:ascii="Times New Roman" w:hAnsi="Times New Roman" w:cs="Times New Roman"/>
          <w:noProof/>
          <w:sz w:val="32"/>
          <w:lang w:eastAsia="ru-RU"/>
        </w:rPr>
        <w:lastRenderedPageBreak/>
        <w:pict>
          <v:shape id="_x0000_i1028" type="#_x0000_t75" style="width:384.75pt;height:480pt">
            <v:imagedata r:id="rId10" o:title="свет"/>
          </v:shape>
        </w:pict>
      </w:r>
      <w:r w:rsidRPr="00E0064D">
        <w:rPr>
          <w:rFonts w:ascii="Times New Roman" w:hAnsi="Times New Roman" w:cs="Times New Roman"/>
          <w:noProof/>
          <w:sz w:val="32"/>
          <w:lang w:eastAsia="ru-RU"/>
        </w:rPr>
        <w:lastRenderedPageBreak/>
        <w:pict>
          <v:shape id="_x0000_i1029" type="#_x0000_t75" style="width:462.75pt;height:408.75pt">
            <v:imagedata r:id="rId11" o:title="свет1"/>
          </v:shape>
        </w:pict>
      </w:r>
    </w:p>
    <w:p w:rsidR="009A6F55" w:rsidRDefault="00B34F14" w:rsidP="00765CC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Стр</w:t>
      </w:r>
      <w:r w:rsidR="009A6F55">
        <w:rPr>
          <w:rFonts w:ascii="Times New Roman" w:hAnsi="Times New Roman" w:cs="Times New Roman"/>
          <w:sz w:val="32"/>
        </w:rPr>
        <w:t>елки выбираем в стандартных фигурах в верхней панели.</w:t>
      </w:r>
    </w:p>
    <w:p w:rsidR="00B17FCD" w:rsidRPr="00B17FCD" w:rsidRDefault="00B17FCD" w:rsidP="00B17FCD">
      <w:pPr>
        <w:jc w:val="center"/>
        <w:rPr>
          <w:rFonts w:ascii="Times New Roman" w:hAnsi="Times New Roman" w:cs="Times New Roman"/>
          <w:b/>
          <w:bCs/>
          <w:sz w:val="44"/>
          <w:szCs w:val="32"/>
        </w:rPr>
      </w:pPr>
      <w:r w:rsidRPr="00B17FCD">
        <w:rPr>
          <w:rFonts w:ascii="Times New Roman" w:hAnsi="Times New Roman" w:cs="Times New Roman"/>
          <w:b/>
          <w:bCs/>
          <w:sz w:val="36"/>
          <w:szCs w:val="24"/>
        </w:rPr>
        <w:t>Задание 3</w:t>
      </w:r>
    </w:p>
    <w:p w:rsidR="000D4BD6" w:rsidRDefault="000D4BD6" w:rsidP="00765CC7">
      <w:pPr>
        <w:rPr>
          <w:rFonts w:ascii="Times New Roman" w:hAnsi="Times New Roman" w:cs="Times New Roman"/>
          <w:sz w:val="32"/>
        </w:rPr>
      </w:pPr>
      <w:r w:rsidRPr="000D4BD6">
        <w:rPr>
          <w:rFonts w:ascii="Times New Roman" w:hAnsi="Times New Roman" w:cs="Times New Roman"/>
          <w:noProof/>
          <w:sz w:val="32"/>
          <w:lang w:eastAsia="ru-RU"/>
        </w:rPr>
        <w:lastRenderedPageBreak/>
        <w:drawing>
          <wp:inline distT="0" distB="0" distL="0" distR="0">
            <wp:extent cx="5940425" cy="3939540"/>
            <wp:effectExtent l="0" t="0" r="0" b="0"/>
            <wp:docPr id="1573568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68012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D6" w:rsidRDefault="000D4BD6" w:rsidP="00765CC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Обозначаем центры окружностей белым градиентом в инструменте заливк</w:t>
      </w:r>
      <w:proofErr w:type="gramStart"/>
      <w:r>
        <w:rPr>
          <w:rFonts w:ascii="Times New Roman" w:hAnsi="Times New Roman" w:cs="Times New Roman"/>
          <w:sz w:val="32"/>
        </w:rPr>
        <w:t>а(</w:t>
      </w:r>
      <w:proofErr w:type="gramEnd"/>
      <w:r>
        <w:rPr>
          <w:rFonts w:ascii="Times New Roman" w:hAnsi="Times New Roman" w:cs="Times New Roman"/>
          <w:sz w:val="32"/>
        </w:rPr>
        <w:t>далее в верхней панели градиентная заливка) – цвет узла – белый, эллиптическая фонтанная заливка.</w:t>
      </w:r>
    </w:p>
    <w:p w:rsidR="000D4BD6" w:rsidRDefault="000D4BD6" w:rsidP="00765CC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Рисуем соединительные линии с помощью инструмента прямая. Меняем цвет контура через параметры пера </w:t>
      </w:r>
      <w:proofErr w:type="spellStart"/>
      <w:r>
        <w:rPr>
          <w:rFonts w:ascii="Times New Roman" w:hAnsi="Times New Roman" w:cs="Times New Roman"/>
          <w:sz w:val="32"/>
        </w:rPr>
        <w:t>абцисса</w:t>
      </w:r>
      <w:proofErr w:type="spellEnd"/>
      <w:r>
        <w:rPr>
          <w:rFonts w:ascii="Times New Roman" w:hAnsi="Times New Roman" w:cs="Times New Roman"/>
          <w:sz w:val="32"/>
        </w:rPr>
        <w:t>.</w:t>
      </w:r>
      <w:r w:rsidR="00B147B0">
        <w:rPr>
          <w:rFonts w:ascii="Times New Roman" w:hAnsi="Times New Roman" w:cs="Times New Roman"/>
          <w:sz w:val="32"/>
        </w:rPr>
        <w:t xml:space="preserve"> Далее контур ставим и ставим толщину в районе 2-3 п. Саму линию ставим в слоях ниже кругов как на рисунке.</w:t>
      </w:r>
    </w:p>
    <w:p w:rsidR="00B17FCD" w:rsidRDefault="00B17FCD" w:rsidP="00765CC7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>
            <wp:extent cx="5935980" cy="2987040"/>
            <wp:effectExtent l="0" t="0" r="0" b="0"/>
            <wp:docPr id="8325801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FCD" w:rsidRDefault="00BE1498" w:rsidP="00BE1498">
      <w:pPr>
        <w:jc w:val="center"/>
        <w:rPr>
          <w:rFonts w:ascii="Times New Roman" w:hAnsi="Times New Roman" w:cs="Times New Roman"/>
          <w:b/>
          <w:bCs/>
          <w:sz w:val="36"/>
          <w:szCs w:val="24"/>
        </w:rPr>
      </w:pPr>
      <w:r w:rsidRPr="00BE1498">
        <w:rPr>
          <w:rFonts w:ascii="Times New Roman" w:hAnsi="Times New Roman" w:cs="Times New Roman"/>
          <w:b/>
          <w:bCs/>
          <w:sz w:val="36"/>
          <w:szCs w:val="24"/>
        </w:rPr>
        <w:lastRenderedPageBreak/>
        <w:t>Задание 5</w:t>
      </w:r>
    </w:p>
    <w:p w:rsidR="00BE1498" w:rsidRDefault="00BE1498" w:rsidP="00BE1498">
      <w:pPr>
        <w:rPr>
          <w:rFonts w:ascii="Times New Roman" w:hAnsi="Times New Roman" w:cs="Times New Roman"/>
          <w:b/>
          <w:bCs/>
          <w:sz w:val="36"/>
          <w:szCs w:val="24"/>
        </w:rPr>
      </w:pPr>
    </w:p>
    <w:p w:rsidR="00BE1498" w:rsidRDefault="00BE1498" w:rsidP="00BE1498">
      <w:pPr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sz w:val="36"/>
          <w:szCs w:val="24"/>
        </w:rPr>
        <w:t xml:space="preserve">В овале ставим градиент по центру, в цилиндрах – линейный. Чтобы нарисовать цилиндр в стандартных фигурах выбираем </w:t>
      </w:r>
    </w:p>
    <w:p w:rsidR="00BE1498" w:rsidRDefault="00BE1498" w:rsidP="00BE1498">
      <w:pPr>
        <w:rPr>
          <w:rFonts w:ascii="Times New Roman" w:hAnsi="Times New Roman" w:cs="Times New Roman"/>
          <w:sz w:val="36"/>
          <w:szCs w:val="24"/>
        </w:rPr>
      </w:pPr>
      <w:r w:rsidRPr="00BE1498">
        <w:rPr>
          <w:rFonts w:ascii="Times New Roman" w:hAnsi="Times New Roman" w:cs="Times New Roman"/>
          <w:noProof/>
          <w:sz w:val="36"/>
          <w:szCs w:val="24"/>
          <w:lang w:eastAsia="ru-RU"/>
        </w:rPr>
        <w:drawing>
          <wp:inline distT="0" distB="0" distL="0" distR="0">
            <wp:extent cx="1524000" cy="1847963"/>
            <wp:effectExtent l="0" t="0" r="0" b="0"/>
            <wp:docPr id="30551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17133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785" cy="186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24"/>
        </w:rPr>
        <w:t xml:space="preserve"> </w:t>
      </w:r>
      <w:r w:rsidR="005B05B4">
        <w:rPr>
          <w:rFonts w:ascii="Times New Roman" w:hAnsi="Times New Roman" w:cs="Times New Roman"/>
          <w:sz w:val="36"/>
          <w:szCs w:val="24"/>
        </w:rPr>
        <w:t xml:space="preserve">переворачиваем её на 90 градусов и сверху ставим овал по </w:t>
      </w:r>
      <w:proofErr w:type="gramStart"/>
      <w:r w:rsidR="005B05B4">
        <w:rPr>
          <w:rFonts w:ascii="Times New Roman" w:hAnsi="Times New Roman" w:cs="Times New Roman"/>
          <w:sz w:val="36"/>
          <w:szCs w:val="24"/>
        </w:rPr>
        <w:t>краям</w:t>
      </w:r>
      <w:proofErr w:type="gramEnd"/>
      <w:r w:rsidR="005B05B4">
        <w:rPr>
          <w:rFonts w:ascii="Times New Roman" w:hAnsi="Times New Roman" w:cs="Times New Roman"/>
          <w:sz w:val="36"/>
          <w:szCs w:val="24"/>
        </w:rPr>
        <w:t xml:space="preserve"> а потом всё объединяем.</w:t>
      </w:r>
    </w:p>
    <w:p w:rsidR="005B05B4" w:rsidRDefault="00EE6BC4" w:rsidP="00BE1498">
      <w:pPr>
        <w:rPr>
          <w:rFonts w:ascii="Times New Roman" w:hAnsi="Times New Roman" w:cs="Times New Roman"/>
          <w:sz w:val="36"/>
          <w:szCs w:val="24"/>
        </w:rPr>
      </w:pPr>
      <w:r w:rsidRPr="00E0064D">
        <w:rPr>
          <w:rFonts w:ascii="Times New Roman" w:hAnsi="Times New Roman" w:cs="Times New Roman"/>
          <w:noProof/>
          <w:sz w:val="36"/>
          <w:szCs w:val="24"/>
          <w:lang w:eastAsia="ru-RU"/>
        </w:rPr>
        <w:pict>
          <v:shape id="_x0000_i1030" type="#_x0000_t75" style="width:381pt;height:299.25pt">
            <v:imagedata r:id="rId15" o:title="Пирамида"/>
          </v:shape>
        </w:pict>
      </w:r>
    </w:p>
    <w:p w:rsidR="005B05B4" w:rsidRDefault="005B05B4" w:rsidP="005B05B4">
      <w:pPr>
        <w:jc w:val="center"/>
        <w:rPr>
          <w:rFonts w:ascii="Times New Roman" w:hAnsi="Times New Roman" w:cs="Times New Roman"/>
          <w:b/>
          <w:bCs/>
          <w:sz w:val="36"/>
          <w:szCs w:val="24"/>
        </w:rPr>
      </w:pPr>
      <w:r w:rsidRPr="005B05B4">
        <w:rPr>
          <w:rFonts w:ascii="Times New Roman" w:hAnsi="Times New Roman" w:cs="Times New Roman"/>
          <w:b/>
          <w:bCs/>
          <w:sz w:val="36"/>
          <w:szCs w:val="24"/>
        </w:rPr>
        <w:t>Задание 6</w:t>
      </w:r>
    </w:p>
    <w:p w:rsidR="005B05B4" w:rsidRDefault="00850B81" w:rsidP="005B05B4">
      <w:pPr>
        <w:rPr>
          <w:rFonts w:ascii="Times New Roman" w:hAnsi="Times New Roman" w:cs="Times New Roman"/>
          <w:b/>
          <w:bCs/>
          <w:sz w:val="36"/>
          <w:szCs w:val="24"/>
        </w:rPr>
      </w:pPr>
      <w:r>
        <w:rPr>
          <w:rFonts w:ascii="Times New Roman" w:hAnsi="Times New Roman" w:cs="Times New Roman"/>
          <w:b/>
          <w:bCs/>
          <w:noProof/>
          <w:sz w:val="36"/>
          <w:szCs w:val="24"/>
          <w:lang w:eastAsia="ru-RU"/>
        </w:rPr>
        <w:lastRenderedPageBreak/>
        <w:drawing>
          <wp:inline distT="0" distB="0" distL="0" distR="0">
            <wp:extent cx="3909060" cy="5181600"/>
            <wp:effectExtent l="0" t="0" r="0" b="0"/>
            <wp:docPr id="16884840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910" w:rsidRPr="005B05B4" w:rsidRDefault="00843910" w:rsidP="005B05B4">
      <w:pPr>
        <w:rPr>
          <w:rFonts w:ascii="Times New Roman" w:hAnsi="Times New Roman" w:cs="Times New Roman"/>
          <w:b/>
          <w:bCs/>
          <w:sz w:val="36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24"/>
        </w:rPr>
        <w:t xml:space="preserve">Там копируем сам рисунок и накладываем фигуры. Где-то объединяем где-то соединяем через </w:t>
      </w:r>
      <w:proofErr w:type="spellStart"/>
      <w:r>
        <w:rPr>
          <w:rFonts w:ascii="Times New Roman" w:hAnsi="Times New Roman" w:cs="Times New Roman"/>
          <w:b/>
          <w:bCs/>
          <w:sz w:val="36"/>
          <w:szCs w:val="24"/>
        </w:rPr>
        <w:t>шифт</w:t>
      </w:r>
      <w:proofErr w:type="spellEnd"/>
      <w:r>
        <w:rPr>
          <w:rFonts w:ascii="Times New Roman" w:hAnsi="Times New Roman" w:cs="Times New Roman"/>
          <w:b/>
          <w:bCs/>
          <w:sz w:val="36"/>
          <w:szCs w:val="24"/>
        </w:rPr>
        <w:t xml:space="preserve"> и верхнюю панель.</w:t>
      </w:r>
    </w:p>
    <w:sectPr w:rsidR="00843910" w:rsidRPr="005B05B4" w:rsidSect="00CF2E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0765C"/>
    <w:rsid w:val="000B7C88"/>
    <w:rsid w:val="000D4BD6"/>
    <w:rsid w:val="00382A28"/>
    <w:rsid w:val="003C14FB"/>
    <w:rsid w:val="00413DDA"/>
    <w:rsid w:val="005B05B4"/>
    <w:rsid w:val="00627537"/>
    <w:rsid w:val="007125CF"/>
    <w:rsid w:val="00765CC7"/>
    <w:rsid w:val="00843910"/>
    <w:rsid w:val="00850B81"/>
    <w:rsid w:val="008E17F5"/>
    <w:rsid w:val="009A6F55"/>
    <w:rsid w:val="00AA1944"/>
    <w:rsid w:val="00AB52EF"/>
    <w:rsid w:val="00B147B0"/>
    <w:rsid w:val="00B15211"/>
    <w:rsid w:val="00B17FCD"/>
    <w:rsid w:val="00B34F14"/>
    <w:rsid w:val="00B728B2"/>
    <w:rsid w:val="00BE1498"/>
    <w:rsid w:val="00C454E0"/>
    <w:rsid w:val="00CF2EDB"/>
    <w:rsid w:val="00D0765C"/>
    <w:rsid w:val="00D1675C"/>
    <w:rsid w:val="00E0064D"/>
    <w:rsid w:val="00E011A5"/>
    <w:rsid w:val="00E47800"/>
    <w:rsid w:val="00EE6BC4"/>
    <w:rsid w:val="00F17A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2E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7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76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7</cp:revision>
  <dcterms:created xsi:type="dcterms:W3CDTF">2026-02-25T05:59:00Z</dcterms:created>
  <dcterms:modified xsi:type="dcterms:W3CDTF">2026-04-06T07:26:00Z</dcterms:modified>
</cp:coreProperties>
</file>