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CD1AA" w14:textId="0850C921" w:rsidR="00340967" w:rsidRPr="002F40A5" w:rsidRDefault="002F40A5">
      <w:pPr>
        <w:rPr>
          <w:rFonts w:ascii="Amasis MT Pro" w:hAnsi="Amasis MT Pro"/>
        </w:rPr>
      </w:pPr>
      <w:r w:rsidRPr="002F40A5">
        <w:rPr>
          <w:rFonts w:ascii="Amasis MT Pro" w:hAnsi="Amasis MT Pro"/>
        </w:rPr>
        <w:t xml:space="preserve">Dokumentacja projektu </w:t>
      </w:r>
      <w:proofErr w:type="spellStart"/>
      <w:r w:rsidRPr="002F40A5">
        <w:rPr>
          <w:rFonts w:ascii="Amasis MT Pro" w:hAnsi="Amasis MT Pro"/>
        </w:rPr>
        <w:t>PacmanConsoleCS</w:t>
      </w:r>
      <w:proofErr w:type="spellEnd"/>
    </w:p>
    <w:p w14:paraId="1E40BE06" w14:textId="5F0C84AF" w:rsidR="002F40A5" w:rsidRDefault="002F40A5" w:rsidP="002F40A5">
      <w:pPr>
        <w:pStyle w:val="Akapitzlist"/>
        <w:numPr>
          <w:ilvl w:val="0"/>
          <w:numId w:val="1"/>
        </w:numPr>
        <w:rPr>
          <w:rFonts w:ascii="Amasis MT Pro" w:hAnsi="Amasis MT Pro"/>
        </w:rPr>
      </w:pPr>
      <w:r w:rsidRPr="002F40A5">
        <w:rPr>
          <w:rFonts w:ascii="Amasis MT Pro" w:hAnsi="Amasis MT Pro"/>
        </w:rPr>
        <w:t>Opis Projektu</w:t>
      </w:r>
    </w:p>
    <w:p w14:paraId="7E4B0CA8" w14:textId="76BB12E0" w:rsidR="002F40A5" w:rsidRPr="00644137" w:rsidRDefault="002F40A5" w:rsidP="00644137">
      <w:pPr>
        <w:ind w:firstLine="360"/>
        <w:rPr>
          <w:rFonts w:ascii="Amasis MT Pro" w:hAnsi="Amasis MT Pro"/>
        </w:rPr>
      </w:pPr>
      <w:r>
        <w:rPr>
          <w:rFonts w:ascii="Amasis MT Pro" w:hAnsi="Amasis MT Pro"/>
        </w:rPr>
        <w:t>Projekt napisany w języku C#, bez użycia zewnętrznych bibliotek</w:t>
      </w:r>
      <w:r w:rsidR="00644137">
        <w:rPr>
          <w:rFonts w:ascii="Amasis MT Pro" w:hAnsi="Amasis MT Pro"/>
        </w:rPr>
        <w:t xml:space="preserve"> jako aplikacja konsolowa z użyciem znaków ASCII </w:t>
      </w:r>
      <w:r>
        <w:rPr>
          <w:rFonts w:ascii="Amasis MT Pro" w:hAnsi="Amasis MT Pro"/>
        </w:rPr>
        <w:t xml:space="preserve">ma </w:t>
      </w:r>
      <w:r w:rsidR="00644137">
        <w:rPr>
          <w:rFonts w:ascii="Amasis MT Pro" w:hAnsi="Amasis MT Pro"/>
        </w:rPr>
        <w:t xml:space="preserve">na celu umożliwienie użytkownikowi podobnej rozgrywki jak w popularnej grze </w:t>
      </w:r>
      <w:proofErr w:type="spellStart"/>
      <w:r w:rsidR="00644137">
        <w:rPr>
          <w:rFonts w:ascii="Amasis MT Pro" w:hAnsi="Amasis MT Pro"/>
        </w:rPr>
        <w:t>Pacman</w:t>
      </w:r>
      <w:proofErr w:type="spellEnd"/>
      <w:r w:rsidR="00644137">
        <w:rPr>
          <w:rFonts w:ascii="Amasis MT Pro" w:hAnsi="Amasis MT Pro"/>
        </w:rPr>
        <w:t xml:space="preserve">. W projekcie zaimplementowano samą grę z zasadami podobnymi do gry </w:t>
      </w:r>
      <w:proofErr w:type="spellStart"/>
      <w:r w:rsidR="00644137">
        <w:rPr>
          <w:rFonts w:ascii="Amasis MT Pro" w:hAnsi="Amasis MT Pro"/>
        </w:rPr>
        <w:t>Pacman</w:t>
      </w:r>
      <w:proofErr w:type="spellEnd"/>
      <w:r w:rsidR="00644137">
        <w:rPr>
          <w:rFonts w:ascii="Amasis MT Pro" w:hAnsi="Amasis MT Pro"/>
        </w:rPr>
        <w:t xml:space="preserve">. </w:t>
      </w:r>
      <w:proofErr w:type="spellStart"/>
      <w:r w:rsidR="00644137">
        <w:rPr>
          <w:rFonts w:ascii="Amasis MT Pro" w:hAnsi="Amasis MT Pro"/>
        </w:rPr>
        <w:t>Pacman</w:t>
      </w:r>
      <w:proofErr w:type="spellEnd"/>
      <w:r w:rsidR="00644137">
        <w:rPr>
          <w:rFonts w:ascii="Amasis MT Pro" w:hAnsi="Amasis MT Pro"/>
        </w:rPr>
        <w:t>, „postać” którą sterujemy, ma za zadanie unikać bezpośredniego kontaktu z duchami. Celem gry jest, zebranie wszystkich punktów „*” leżących na mapie.</w:t>
      </w:r>
    </w:p>
    <w:p w14:paraId="12AAC7B9" w14:textId="21174FEE" w:rsidR="002F40A5" w:rsidRDefault="002F40A5" w:rsidP="002F40A5">
      <w:pPr>
        <w:pStyle w:val="Akapitzlist"/>
        <w:numPr>
          <w:ilvl w:val="0"/>
          <w:numId w:val="1"/>
        </w:numPr>
        <w:rPr>
          <w:rFonts w:ascii="Amasis MT Pro" w:hAnsi="Amasis MT Pro"/>
        </w:rPr>
      </w:pPr>
      <w:r w:rsidRPr="002F40A5">
        <w:rPr>
          <w:rFonts w:ascii="Amasis MT Pro" w:hAnsi="Amasis MT Pro"/>
        </w:rPr>
        <w:t>Opis funkcjonalności</w:t>
      </w:r>
    </w:p>
    <w:p w14:paraId="166226F8" w14:textId="7E2EBE8B" w:rsidR="002F40A5" w:rsidRDefault="00644137" w:rsidP="00644137">
      <w:pPr>
        <w:ind w:firstLine="360"/>
        <w:rPr>
          <w:rFonts w:ascii="Amasis MT Pro" w:hAnsi="Amasis MT Pro"/>
        </w:rPr>
      </w:pPr>
      <w:r>
        <w:rPr>
          <w:rFonts w:ascii="Amasis MT Pro" w:hAnsi="Amasis MT Pro"/>
        </w:rPr>
        <w:t xml:space="preserve">Główną funkcjonalnością jest sama rozgrywka – po wybraniu w menu, opcji pierwszej zatwierdzenie jej przyciskiem </w:t>
      </w:r>
      <w:proofErr w:type="spellStart"/>
      <w:r>
        <w:rPr>
          <w:rFonts w:ascii="Amasis MT Pro" w:hAnsi="Amasis MT Pro"/>
        </w:rPr>
        <w:t>Enter</w:t>
      </w:r>
      <w:proofErr w:type="spellEnd"/>
      <w:r>
        <w:rPr>
          <w:rFonts w:ascii="Amasis MT Pro" w:hAnsi="Amasis MT Pro"/>
        </w:rPr>
        <w:t>,</w:t>
      </w:r>
      <w:r w:rsidR="00910AFD">
        <w:rPr>
          <w:rFonts w:ascii="Amasis MT Pro" w:hAnsi="Amasis MT Pro"/>
        </w:rPr>
        <w:t xml:space="preserve"> pojawia się mapa, tytułowy </w:t>
      </w:r>
      <w:proofErr w:type="spellStart"/>
      <w:r w:rsidR="00910AFD">
        <w:rPr>
          <w:rFonts w:ascii="Amasis MT Pro" w:hAnsi="Amasis MT Pro"/>
        </w:rPr>
        <w:t>Pacman</w:t>
      </w:r>
      <w:proofErr w:type="spellEnd"/>
      <w:r w:rsidR="00910AFD">
        <w:rPr>
          <w:rFonts w:ascii="Amasis MT Pro" w:hAnsi="Amasis MT Pro"/>
        </w:rPr>
        <w:t xml:space="preserve"> i 4 duchy. Poruszamy się </w:t>
      </w:r>
      <w:proofErr w:type="spellStart"/>
      <w:r w:rsidR="00910AFD">
        <w:rPr>
          <w:rFonts w:ascii="Amasis MT Pro" w:hAnsi="Amasis MT Pro"/>
        </w:rPr>
        <w:t>Pacmanem</w:t>
      </w:r>
      <w:proofErr w:type="spellEnd"/>
      <w:r w:rsidR="00910AFD">
        <w:rPr>
          <w:rFonts w:ascii="Amasis MT Pro" w:hAnsi="Amasis MT Pro"/>
        </w:rPr>
        <w:t xml:space="preserve"> używając strzałek na klawiaturze. Gra się kończy, gdy </w:t>
      </w:r>
      <w:proofErr w:type="spellStart"/>
      <w:r w:rsidR="00910AFD">
        <w:rPr>
          <w:rFonts w:ascii="Amasis MT Pro" w:hAnsi="Amasis MT Pro"/>
        </w:rPr>
        <w:t>Pacman</w:t>
      </w:r>
      <w:proofErr w:type="spellEnd"/>
      <w:r w:rsidR="00910AFD">
        <w:rPr>
          <w:rFonts w:ascii="Amasis MT Pro" w:hAnsi="Amasis MT Pro"/>
        </w:rPr>
        <w:t xml:space="preserve"> zbierze wszystkie punkty, lub przy bezpośrednim kontakcie </w:t>
      </w:r>
      <w:proofErr w:type="spellStart"/>
      <w:r w:rsidR="00910AFD">
        <w:rPr>
          <w:rFonts w:ascii="Amasis MT Pro" w:hAnsi="Amasis MT Pro"/>
        </w:rPr>
        <w:t>Pacmana</w:t>
      </w:r>
      <w:proofErr w:type="spellEnd"/>
      <w:r w:rsidR="00910AFD">
        <w:rPr>
          <w:rFonts w:ascii="Amasis MT Pro" w:hAnsi="Amasis MT Pro"/>
        </w:rPr>
        <w:t xml:space="preserve"> z duchem.</w:t>
      </w:r>
    </w:p>
    <w:p w14:paraId="6250D467" w14:textId="2D70A3C3" w:rsidR="00910AFD" w:rsidRDefault="00910AFD" w:rsidP="00644137">
      <w:pPr>
        <w:ind w:firstLine="360"/>
        <w:rPr>
          <w:rFonts w:ascii="Amasis MT Pro" w:hAnsi="Amasis MT Pro"/>
        </w:rPr>
      </w:pPr>
      <w:r>
        <w:rPr>
          <w:rFonts w:ascii="Amasis MT Pro" w:hAnsi="Amasis MT Pro"/>
        </w:rPr>
        <w:t xml:space="preserve">Kolejną funkcjonalnością jest ustawienie wyglądu </w:t>
      </w:r>
      <w:proofErr w:type="spellStart"/>
      <w:r>
        <w:rPr>
          <w:rFonts w:ascii="Amasis MT Pro" w:hAnsi="Amasis MT Pro"/>
        </w:rPr>
        <w:t>Pacmana</w:t>
      </w:r>
      <w:proofErr w:type="spellEnd"/>
      <w:r>
        <w:rPr>
          <w:rFonts w:ascii="Amasis MT Pro" w:hAnsi="Amasis MT Pro"/>
        </w:rPr>
        <w:t xml:space="preserve"> i duchów, wybierając opcję 2 lub 3, a następnie wybierając wyglądy używając lewej i prawej strzałki, możemy ustawić wygląd w grze dla </w:t>
      </w:r>
      <w:proofErr w:type="spellStart"/>
      <w:r>
        <w:rPr>
          <w:rFonts w:ascii="Amasis MT Pro" w:hAnsi="Amasis MT Pro"/>
        </w:rPr>
        <w:t>Pacmana</w:t>
      </w:r>
      <w:proofErr w:type="spellEnd"/>
      <w:r>
        <w:rPr>
          <w:rFonts w:ascii="Amasis MT Pro" w:hAnsi="Amasis MT Pro"/>
        </w:rPr>
        <w:t xml:space="preserve"> i duchów.</w:t>
      </w:r>
    </w:p>
    <w:p w14:paraId="55474D80" w14:textId="703FA2FB" w:rsidR="00910AFD" w:rsidRPr="002F40A5" w:rsidRDefault="00910AFD" w:rsidP="00644137">
      <w:pPr>
        <w:ind w:firstLine="360"/>
        <w:rPr>
          <w:rFonts w:ascii="Amasis MT Pro" w:hAnsi="Amasis MT Pro"/>
        </w:rPr>
      </w:pPr>
      <w:r>
        <w:rPr>
          <w:rFonts w:ascii="Amasis MT Pro" w:hAnsi="Amasis MT Pro"/>
        </w:rPr>
        <w:t xml:space="preserve">Ekran główny posiada grafikę wykonaną ze znaków ASCII na której widnieje napis </w:t>
      </w:r>
      <w:proofErr w:type="spellStart"/>
      <w:r>
        <w:rPr>
          <w:rFonts w:ascii="Amasis MT Pro" w:hAnsi="Amasis MT Pro"/>
        </w:rPr>
        <w:t>Pacman</w:t>
      </w:r>
      <w:proofErr w:type="spellEnd"/>
      <w:r>
        <w:rPr>
          <w:rFonts w:ascii="Amasis MT Pro" w:hAnsi="Amasis MT Pro"/>
        </w:rPr>
        <w:t xml:space="preserve">, pod napisem widnieje menu w którym poruszamy się używając przycisków 1, 2, 3, 4. Zatwierdzamy wybór używając przycisku </w:t>
      </w:r>
      <w:proofErr w:type="spellStart"/>
      <w:r>
        <w:rPr>
          <w:rFonts w:ascii="Amasis MT Pro" w:hAnsi="Amasis MT Pro"/>
        </w:rPr>
        <w:t>Enter</w:t>
      </w:r>
      <w:proofErr w:type="spellEnd"/>
      <w:r>
        <w:rPr>
          <w:rFonts w:ascii="Amasis MT Pro" w:hAnsi="Amasis MT Pro"/>
        </w:rPr>
        <w:t>.</w:t>
      </w:r>
    </w:p>
    <w:p w14:paraId="27E2E946" w14:textId="0E015836" w:rsidR="002F40A5" w:rsidRDefault="002F40A5" w:rsidP="002F40A5">
      <w:pPr>
        <w:pStyle w:val="Akapitzlist"/>
        <w:numPr>
          <w:ilvl w:val="0"/>
          <w:numId w:val="1"/>
        </w:numPr>
        <w:rPr>
          <w:rFonts w:ascii="Amasis MT Pro" w:hAnsi="Amasis MT Pro"/>
        </w:rPr>
      </w:pPr>
      <w:r w:rsidRPr="002F40A5">
        <w:rPr>
          <w:rFonts w:ascii="Amasis MT Pro" w:hAnsi="Amasis MT Pro"/>
        </w:rPr>
        <w:t>Szczególne interesujące</w:t>
      </w:r>
      <w:r>
        <w:rPr>
          <w:rFonts w:ascii="Amasis MT Pro" w:hAnsi="Amasis MT Pro"/>
        </w:rPr>
        <w:t xml:space="preserve"> zagadnienia projektowe</w:t>
      </w:r>
    </w:p>
    <w:p w14:paraId="02701DFA" w14:textId="77777777" w:rsidR="00034A1D" w:rsidRDefault="00910AFD" w:rsidP="00910AFD">
      <w:pPr>
        <w:ind w:firstLine="360"/>
        <w:rPr>
          <w:rFonts w:ascii="Amasis MT Pro" w:hAnsi="Amasis MT Pro"/>
        </w:rPr>
      </w:pPr>
      <w:r>
        <w:rPr>
          <w:rFonts w:ascii="Amasis MT Pro" w:hAnsi="Amasis MT Pro"/>
        </w:rPr>
        <w:t xml:space="preserve">Jednym z bardziej interesujących zagadnień projektowych, byłaby implementacja kolizji ze ścianami. Rozwiązano to, za pomocą sprawdzania pola przed obiektem, lecz tylko w stronę w którą się porusza, np. jeśli obiekt rusza się w lewo, przed każdym ruchem sprawdzany jest obiekt o jeden koordynat przed obiektem. Jeśli obiekt napotka </w:t>
      </w:r>
      <w:r w:rsidR="00034A1D">
        <w:rPr>
          <w:rFonts w:ascii="Amasis MT Pro" w:hAnsi="Amasis MT Pro"/>
        </w:rPr>
        <w:t>ścianę, obiekt będzie próbował poruszyć się w kierunku w którym poruszał się wcześniej.</w:t>
      </w:r>
      <w:r w:rsidR="00034A1D">
        <w:rPr>
          <w:rFonts w:ascii="Amasis MT Pro" w:hAnsi="Amasis MT Pro"/>
        </w:rPr>
        <w:br/>
        <w:t>Przykład kolejkowania ruchów</w:t>
      </w:r>
    </w:p>
    <w:p w14:paraId="64A1D539" w14:textId="223AB2A0" w:rsidR="002F40A5" w:rsidRDefault="00034A1D" w:rsidP="00034A1D">
      <w:pPr>
        <w:ind w:firstLine="360"/>
        <w:jc w:val="center"/>
        <w:rPr>
          <w:rFonts w:ascii="Amasis MT Pro" w:hAnsi="Amasis MT Pro"/>
        </w:rPr>
      </w:pPr>
      <w:r>
        <w:rPr>
          <w:rFonts w:ascii="Amasis MT Pro" w:hAnsi="Amasis MT Pro"/>
        </w:rPr>
        <w:br/>
      </w:r>
      <w:r w:rsidRPr="00034A1D">
        <w:rPr>
          <w:rFonts w:ascii="Amasis MT Pro" w:hAnsi="Amasis MT Pro"/>
          <w:noProof/>
        </w:rPr>
        <w:drawing>
          <wp:inline distT="0" distB="0" distL="0" distR="0" wp14:anchorId="0F96A3F4" wp14:editId="45C98C2A">
            <wp:extent cx="2495898" cy="885949"/>
            <wp:effectExtent l="0" t="0" r="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35D73" w14:textId="51381F3B" w:rsidR="00034A1D" w:rsidRDefault="00034A1D" w:rsidP="00034A1D">
      <w:pPr>
        <w:ind w:firstLine="360"/>
        <w:rPr>
          <w:rFonts w:ascii="Amasis MT Pro" w:hAnsi="Amasis MT Pro"/>
        </w:rPr>
      </w:pPr>
      <w:r>
        <w:rPr>
          <w:rFonts w:ascii="Amasis MT Pro" w:hAnsi="Amasis MT Pro"/>
        </w:rPr>
        <w:t>Obiekt porusza się w lewo, w tej klatce, gracz naciska przycisk strzałki w górę, w celu poruszania się w górę. Nie jest to możliwe, więc obiekt dalej porusza się w lewo (w stronę w którą poruszał się wcześniej). Lecz przy kolejnej kolizji, obiekt pamięta w którą stronę miał się poruszyć wcześniej.</w:t>
      </w:r>
    </w:p>
    <w:p w14:paraId="7FD56F62" w14:textId="1FD59CFC" w:rsidR="00034A1D" w:rsidRDefault="00034A1D" w:rsidP="00034A1D">
      <w:pPr>
        <w:ind w:firstLine="360"/>
        <w:jc w:val="center"/>
        <w:rPr>
          <w:rFonts w:ascii="Amasis MT Pro" w:hAnsi="Amasis MT Pro"/>
        </w:rPr>
      </w:pPr>
      <w:r w:rsidRPr="00034A1D">
        <w:rPr>
          <w:rFonts w:ascii="Amasis MT Pro" w:hAnsi="Amasis MT Pro"/>
          <w:noProof/>
        </w:rPr>
        <w:drawing>
          <wp:inline distT="0" distB="0" distL="0" distR="0" wp14:anchorId="70258608" wp14:editId="54DC3B23">
            <wp:extent cx="2372056" cy="571580"/>
            <wp:effectExtent l="0" t="0" r="0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F0519" w14:textId="77777777" w:rsidR="00034A1D" w:rsidRDefault="00034A1D">
      <w:pPr>
        <w:rPr>
          <w:rFonts w:ascii="Amasis MT Pro" w:hAnsi="Amasis MT Pro"/>
        </w:rPr>
      </w:pPr>
      <w:r>
        <w:rPr>
          <w:rFonts w:ascii="Amasis MT Pro" w:hAnsi="Amasis MT Pro"/>
        </w:rPr>
        <w:br w:type="page"/>
      </w:r>
    </w:p>
    <w:p w14:paraId="60F43F45" w14:textId="6A55021D" w:rsidR="00034A1D" w:rsidRDefault="00034A1D" w:rsidP="00034A1D">
      <w:pPr>
        <w:ind w:firstLine="360"/>
        <w:rPr>
          <w:rFonts w:ascii="Amasis MT Pro" w:hAnsi="Amasis MT Pro"/>
        </w:rPr>
      </w:pPr>
      <w:r>
        <w:rPr>
          <w:rFonts w:ascii="Amasis MT Pro" w:hAnsi="Amasis MT Pro"/>
        </w:rPr>
        <w:lastRenderedPageBreak/>
        <w:t>W tym miejscu, obiekt nie może ruszać się w lewo, więc pobierany jest wcześniejszy zadeklarowany ruch, czyli ruch w górę. Bez żadnego przycisku, obiekt zacznie poruszać się w górę</w:t>
      </w:r>
    </w:p>
    <w:p w14:paraId="101CF97C" w14:textId="6501AC1F" w:rsidR="00034A1D" w:rsidRPr="002F40A5" w:rsidRDefault="00034A1D" w:rsidP="00034A1D">
      <w:pPr>
        <w:ind w:firstLine="360"/>
        <w:jc w:val="center"/>
        <w:rPr>
          <w:rFonts w:ascii="Amasis MT Pro" w:hAnsi="Amasis MT Pro"/>
        </w:rPr>
      </w:pPr>
      <w:r w:rsidRPr="00034A1D">
        <w:rPr>
          <w:rFonts w:ascii="Amasis MT Pro" w:hAnsi="Amasis MT Pro"/>
          <w:noProof/>
        </w:rPr>
        <w:drawing>
          <wp:inline distT="0" distB="0" distL="0" distR="0" wp14:anchorId="0C351960" wp14:editId="6C1B31DE">
            <wp:extent cx="2257740" cy="809738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58DED" w14:textId="65BEF742" w:rsidR="002F40A5" w:rsidRDefault="002F40A5" w:rsidP="002F40A5">
      <w:pPr>
        <w:pStyle w:val="Akapitzlist"/>
        <w:numPr>
          <w:ilvl w:val="0"/>
          <w:numId w:val="1"/>
        </w:numPr>
        <w:rPr>
          <w:rFonts w:ascii="Amasis MT Pro" w:hAnsi="Amasis MT Pro"/>
        </w:rPr>
      </w:pPr>
      <w:r>
        <w:rPr>
          <w:rFonts w:ascii="Amasis MT Pro" w:hAnsi="Amasis MT Pro"/>
        </w:rPr>
        <w:t>Instrukcja instalacji</w:t>
      </w:r>
    </w:p>
    <w:p w14:paraId="2EFFCBF4" w14:textId="0FF7AD0C" w:rsidR="002F40A5" w:rsidRPr="002F40A5" w:rsidRDefault="003300E9" w:rsidP="009A590D">
      <w:pPr>
        <w:ind w:firstLine="360"/>
        <w:rPr>
          <w:rFonts w:ascii="Amasis MT Pro" w:hAnsi="Amasis MT Pro"/>
        </w:rPr>
      </w:pPr>
      <w:r>
        <w:rPr>
          <w:rFonts w:ascii="Amasis MT Pro" w:hAnsi="Amasis MT Pro"/>
        </w:rPr>
        <w:t>Pobieramy repozytorium, wchodzimy do folderu</w:t>
      </w:r>
      <w:r w:rsidR="009A590D">
        <w:rPr>
          <w:rFonts w:ascii="Amasis MT Pro" w:hAnsi="Amasis MT Pro"/>
        </w:rPr>
        <w:t xml:space="preserve"> </w:t>
      </w:r>
      <w:r>
        <w:rPr>
          <w:rFonts w:ascii="Amasis MT Pro" w:hAnsi="Amasis MT Pro"/>
        </w:rPr>
        <w:t>projektu/bin/</w:t>
      </w:r>
      <w:proofErr w:type="spellStart"/>
      <w:r>
        <w:rPr>
          <w:rFonts w:ascii="Amasis MT Pro" w:hAnsi="Amasis MT Pro"/>
        </w:rPr>
        <w:t>Debug</w:t>
      </w:r>
      <w:proofErr w:type="spellEnd"/>
      <w:r>
        <w:rPr>
          <w:rFonts w:ascii="Amasis MT Pro" w:hAnsi="Amasis MT Pro"/>
        </w:rPr>
        <w:t>/net5.0/</w:t>
      </w:r>
      <w:proofErr w:type="spellStart"/>
      <w:r>
        <w:rPr>
          <w:rFonts w:ascii="Amasis MT Pro" w:hAnsi="Amasis MT Pro"/>
        </w:rPr>
        <w:t>PacmanCSStudio.cs</w:t>
      </w:r>
      <w:proofErr w:type="spellEnd"/>
    </w:p>
    <w:p w14:paraId="0C6E8BFE" w14:textId="675E181C" w:rsidR="002F40A5" w:rsidRDefault="002F40A5" w:rsidP="002F40A5">
      <w:pPr>
        <w:pStyle w:val="Akapitzlist"/>
        <w:numPr>
          <w:ilvl w:val="0"/>
          <w:numId w:val="1"/>
        </w:numPr>
        <w:rPr>
          <w:rFonts w:ascii="Amasis MT Pro" w:hAnsi="Amasis MT Pro"/>
        </w:rPr>
      </w:pPr>
      <w:r>
        <w:rPr>
          <w:rFonts w:ascii="Amasis MT Pro" w:hAnsi="Amasis MT Pro"/>
        </w:rPr>
        <w:t>Instrukcja użytkownika</w:t>
      </w:r>
    </w:p>
    <w:p w14:paraId="1FCFD76B" w14:textId="5D26890B" w:rsidR="002F40A5" w:rsidRPr="002F40A5" w:rsidRDefault="009A590D" w:rsidP="009A590D">
      <w:pPr>
        <w:ind w:firstLine="360"/>
        <w:rPr>
          <w:rFonts w:ascii="Amasis MT Pro" w:hAnsi="Amasis MT Pro"/>
        </w:rPr>
      </w:pPr>
      <w:r>
        <w:rPr>
          <w:rFonts w:ascii="Amasis MT Pro" w:hAnsi="Amasis MT Pro"/>
        </w:rPr>
        <w:t xml:space="preserve">Wybór w menu po włączeniu aplikacji dokonujemy poprzez wybór opcji w menu dzięki przyciskom 1,2,3,4 i zatwierdzeniem poprzez </w:t>
      </w:r>
      <w:proofErr w:type="spellStart"/>
      <w:r>
        <w:rPr>
          <w:rFonts w:ascii="Amasis MT Pro" w:hAnsi="Amasis MT Pro"/>
        </w:rPr>
        <w:t>Enter</w:t>
      </w:r>
      <w:proofErr w:type="spellEnd"/>
      <w:r>
        <w:rPr>
          <w:rFonts w:ascii="Amasis MT Pro" w:hAnsi="Amasis MT Pro"/>
        </w:rPr>
        <w:t xml:space="preserve">. Wyglądy </w:t>
      </w:r>
      <w:proofErr w:type="spellStart"/>
      <w:r>
        <w:rPr>
          <w:rFonts w:ascii="Amasis MT Pro" w:hAnsi="Amasis MT Pro"/>
        </w:rPr>
        <w:t>Pacmana</w:t>
      </w:r>
      <w:proofErr w:type="spellEnd"/>
      <w:r>
        <w:rPr>
          <w:rFonts w:ascii="Amasis MT Pro" w:hAnsi="Amasis MT Pro"/>
        </w:rPr>
        <w:t xml:space="preserve"> i duchów dokonujemy poprzez wybór opcji, a wybór wyglądu </w:t>
      </w:r>
      <w:r w:rsidR="004011FA">
        <w:rPr>
          <w:rFonts w:ascii="Amasis MT Pro" w:hAnsi="Amasis MT Pro"/>
        </w:rPr>
        <w:t>dokonuje</w:t>
      </w:r>
      <w:r>
        <w:rPr>
          <w:rFonts w:ascii="Amasis MT Pro" w:hAnsi="Amasis MT Pro"/>
        </w:rPr>
        <w:t xml:space="preserve"> się strzałką w lewo i w prawo. Po wejściu do gry, poruszamy się </w:t>
      </w:r>
      <w:proofErr w:type="spellStart"/>
      <w:r>
        <w:rPr>
          <w:rFonts w:ascii="Amasis MT Pro" w:hAnsi="Amasis MT Pro"/>
        </w:rPr>
        <w:t>Pacmanem</w:t>
      </w:r>
      <w:proofErr w:type="spellEnd"/>
      <w:r>
        <w:rPr>
          <w:rFonts w:ascii="Amasis MT Pro" w:hAnsi="Amasis MT Pro"/>
        </w:rPr>
        <w:t xml:space="preserve"> przy użyciu strzałek.</w:t>
      </w:r>
    </w:p>
    <w:p w14:paraId="2CD410AD" w14:textId="3C50F883" w:rsidR="002F40A5" w:rsidRDefault="002F40A5" w:rsidP="002F40A5">
      <w:pPr>
        <w:pStyle w:val="Akapitzlist"/>
        <w:numPr>
          <w:ilvl w:val="0"/>
          <w:numId w:val="1"/>
        </w:numPr>
        <w:rPr>
          <w:rFonts w:ascii="Amasis MT Pro" w:hAnsi="Amasis MT Pro"/>
        </w:rPr>
      </w:pPr>
      <w:r>
        <w:rPr>
          <w:rFonts w:ascii="Amasis MT Pro" w:hAnsi="Amasis MT Pro"/>
        </w:rPr>
        <w:t>Wnioski</w:t>
      </w:r>
    </w:p>
    <w:p w14:paraId="095A9A53" w14:textId="7E4FFD4C" w:rsidR="002F40A5" w:rsidRPr="002F40A5" w:rsidRDefault="009A590D" w:rsidP="009A590D">
      <w:pPr>
        <w:ind w:firstLine="360"/>
        <w:rPr>
          <w:rFonts w:ascii="Amasis MT Pro" w:hAnsi="Amasis MT Pro"/>
        </w:rPr>
      </w:pPr>
      <w:r>
        <w:rPr>
          <w:rFonts w:ascii="Amasis MT Pro" w:hAnsi="Amasis MT Pro"/>
        </w:rPr>
        <w:t xml:space="preserve">Przy tworzeniu projektu przez kłopot z płynnym poruszaniem, poznałem technikę kolejkowania ruchu, pobieranie naciśniętych klawiszy w tle poprzez obiekt </w:t>
      </w:r>
      <w:proofErr w:type="spellStart"/>
      <w:r>
        <w:rPr>
          <w:rFonts w:ascii="Amasis MT Pro" w:hAnsi="Amasis MT Pro"/>
        </w:rPr>
        <w:t>Thread</w:t>
      </w:r>
      <w:proofErr w:type="spellEnd"/>
      <w:r>
        <w:rPr>
          <w:rFonts w:ascii="Amasis MT Pro" w:hAnsi="Amasis MT Pro"/>
        </w:rPr>
        <w:t>.</w:t>
      </w:r>
    </w:p>
    <w:p w14:paraId="0891C78D" w14:textId="5DB55700" w:rsidR="002F40A5" w:rsidRDefault="002F40A5" w:rsidP="002F40A5">
      <w:pPr>
        <w:pStyle w:val="Akapitzlist"/>
        <w:numPr>
          <w:ilvl w:val="0"/>
          <w:numId w:val="1"/>
        </w:numPr>
        <w:rPr>
          <w:rFonts w:ascii="Amasis MT Pro" w:hAnsi="Amasis MT Pro"/>
        </w:rPr>
      </w:pPr>
      <w:r>
        <w:rPr>
          <w:rFonts w:ascii="Amasis MT Pro" w:hAnsi="Amasis MT Pro"/>
        </w:rPr>
        <w:t>Samoocena</w:t>
      </w:r>
    </w:p>
    <w:p w14:paraId="10D787B9" w14:textId="393DF066" w:rsidR="009A590D" w:rsidRPr="009A590D" w:rsidRDefault="003C64C1" w:rsidP="00894C3A">
      <w:pPr>
        <w:ind w:firstLine="360"/>
        <w:rPr>
          <w:rFonts w:ascii="Amasis MT Pro" w:hAnsi="Amasis MT Pro"/>
        </w:rPr>
      </w:pPr>
      <w:r>
        <w:rPr>
          <w:rFonts w:ascii="Amasis MT Pro" w:hAnsi="Amasis MT Pro"/>
        </w:rPr>
        <w:t xml:space="preserve">Według mnie projekt zasługuje na ocenę 4 opierając się o wymagania zawarte na CEZ2. Projekt </w:t>
      </w:r>
      <w:r w:rsidR="00894C3A">
        <w:rPr>
          <w:rFonts w:ascii="Amasis MT Pro" w:hAnsi="Amasis MT Pro"/>
        </w:rPr>
        <w:t>ma kilka opcji i parametrów rozgrywki – wybór „skórek” gracza i duchów, interfejs użytkownika – menu i sama gra jest przyjemna dla oka. Odświeżanie widoku odbywa się tylko dla obiektów które się zmieniają.</w:t>
      </w:r>
    </w:p>
    <w:sectPr w:rsidR="009A590D" w:rsidRPr="009A59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masis MT Pro">
    <w:altName w:val="Amasis MT Pro"/>
    <w:charset w:val="EE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40652B"/>
    <w:multiLevelType w:val="hybridMultilevel"/>
    <w:tmpl w:val="4C76A9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1704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0A5"/>
    <w:rsid w:val="00034A1D"/>
    <w:rsid w:val="002F40A5"/>
    <w:rsid w:val="003300E9"/>
    <w:rsid w:val="00340967"/>
    <w:rsid w:val="003B6F77"/>
    <w:rsid w:val="003C64C1"/>
    <w:rsid w:val="004011FA"/>
    <w:rsid w:val="00644137"/>
    <w:rsid w:val="00715C8B"/>
    <w:rsid w:val="00894C3A"/>
    <w:rsid w:val="00910AFD"/>
    <w:rsid w:val="009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20EE3"/>
  <w15:chartTrackingRefBased/>
  <w15:docId w15:val="{183CE0F5-AC3E-49DB-8DD0-8EBD09E3F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F4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894497C16159D4DA792425C184BDADB" ma:contentTypeVersion="7" ma:contentTypeDescription="Utwórz nowy dokument." ma:contentTypeScope="" ma:versionID="e18421f48c8cdde7a4f391c5c139caeb">
  <xsd:schema xmlns:xsd="http://www.w3.org/2001/XMLSchema" xmlns:xs="http://www.w3.org/2001/XMLSchema" xmlns:p="http://schemas.microsoft.com/office/2006/metadata/properties" xmlns:ns3="9b0fd50d-b9af-4380-bc90-0b90bd46d6c3" xmlns:ns4="dee80e64-da33-44e3-8cea-b5a590a77fe7" targetNamespace="http://schemas.microsoft.com/office/2006/metadata/properties" ma:root="true" ma:fieldsID="dd68a8aa450bc9c402d105ba54e572ee" ns3:_="" ns4:_="">
    <xsd:import namespace="9b0fd50d-b9af-4380-bc90-0b90bd46d6c3"/>
    <xsd:import namespace="dee80e64-da33-44e3-8cea-b5a590a77fe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0fd50d-b9af-4380-bc90-0b90bd46d6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e80e64-da33-44e3-8cea-b5a590a77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393B782-58CD-4D9E-97DD-F13D721D634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b0fd50d-b9af-4380-bc90-0b90bd46d6c3"/>
    <ds:schemaRef ds:uri="dee80e64-da33-44e3-8cea-b5a590a77f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B60A47B-F5DE-4FA0-99C5-3106B36367D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07C0AA5-CB74-4125-BD69-C38884000B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450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Kacprzak (109693)</dc:creator>
  <cp:keywords/>
  <dc:description/>
  <cp:lastModifiedBy>Karol Kacprzak</cp:lastModifiedBy>
  <cp:revision>5</cp:revision>
  <dcterms:created xsi:type="dcterms:W3CDTF">2022-11-18T15:22:00Z</dcterms:created>
  <dcterms:modified xsi:type="dcterms:W3CDTF">2022-11-18T16:59:00Z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0x010100C894497C16159D4DA792425C184BDADB</vt:lpwstr>
  </property>
</Properties>
</file>