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D1AA" w14:textId="0850C921" w:rsidR="00340967" w:rsidRPr="002F40A5" w:rsidRDefault="002F40A5">
      <w:pPr>
        <w:rPr>
          <w:rFonts w:ascii="Amasis MT Pro" w:hAnsi="Amasis MT Pro"/>
        </w:rPr>
      </w:pPr>
      <w:r w:rsidRPr="002F40A5">
        <w:rPr>
          <w:rFonts w:ascii="Amasis MT Pro" w:hAnsi="Amasis MT Pro"/>
        </w:rPr>
        <w:t xml:space="preserve">Dokumentacja projektu </w:t>
      </w:r>
      <w:proofErr w:type="spellStart"/>
      <w:r w:rsidRPr="002F40A5">
        <w:rPr>
          <w:rFonts w:ascii="Amasis MT Pro" w:hAnsi="Amasis MT Pro"/>
        </w:rPr>
        <w:t>PacmanConsoleCS</w:t>
      </w:r>
      <w:proofErr w:type="spellEnd"/>
    </w:p>
    <w:p w14:paraId="1E40BE06" w14:textId="5F0C84AF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 w:rsidRPr="002F40A5">
        <w:rPr>
          <w:rFonts w:ascii="Amasis MT Pro" w:hAnsi="Amasis MT Pro"/>
        </w:rPr>
        <w:t>Opis Projektu</w:t>
      </w:r>
    </w:p>
    <w:p w14:paraId="7E4B0CA8" w14:textId="76BB12E0" w:rsidR="002F40A5" w:rsidRPr="00644137" w:rsidRDefault="002F40A5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>Projekt napisany w języku C#, bez użycia zewnętrznych bibliotek</w:t>
      </w:r>
      <w:r w:rsidR="00644137">
        <w:rPr>
          <w:rFonts w:ascii="Amasis MT Pro" w:hAnsi="Amasis MT Pro"/>
        </w:rPr>
        <w:t xml:space="preserve"> jako aplikacja konsolowa z użyciem znaków ASCII </w:t>
      </w:r>
      <w:r>
        <w:rPr>
          <w:rFonts w:ascii="Amasis MT Pro" w:hAnsi="Amasis MT Pro"/>
        </w:rPr>
        <w:t xml:space="preserve">ma </w:t>
      </w:r>
      <w:r w:rsidR="00644137">
        <w:rPr>
          <w:rFonts w:ascii="Amasis MT Pro" w:hAnsi="Amasis MT Pro"/>
        </w:rPr>
        <w:t xml:space="preserve">na celu umożliwienie użytkownikowi podobnej rozgrywki jak w popularnej grze </w:t>
      </w:r>
      <w:proofErr w:type="spellStart"/>
      <w:r w:rsidR="00644137">
        <w:rPr>
          <w:rFonts w:ascii="Amasis MT Pro" w:hAnsi="Amasis MT Pro"/>
        </w:rPr>
        <w:t>Pacman</w:t>
      </w:r>
      <w:proofErr w:type="spellEnd"/>
      <w:r w:rsidR="00644137">
        <w:rPr>
          <w:rFonts w:ascii="Amasis MT Pro" w:hAnsi="Amasis MT Pro"/>
        </w:rPr>
        <w:t xml:space="preserve">. W projekcie zaimplementowano samą grę z zasadami podobnymi do gry </w:t>
      </w:r>
      <w:proofErr w:type="spellStart"/>
      <w:r w:rsidR="00644137">
        <w:rPr>
          <w:rFonts w:ascii="Amasis MT Pro" w:hAnsi="Amasis MT Pro"/>
        </w:rPr>
        <w:t>Pacman</w:t>
      </w:r>
      <w:proofErr w:type="spellEnd"/>
      <w:r w:rsidR="00644137">
        <w:rPr>
          <w:rFonts w:ascii="Amasis MT Pro" w:hAnsi="Amasis MT Pro"/>
        </w:rPr>
        <w:t xml:space="preserve">. </w:t>
      </w:r>
      <w:proofErr w:type="spellStart"/>
      <w:r w:rsidR="00644137">
        <w:rPr>
          <w:rFonts w:ascii="Amasis MT Pro" w:hAnsi="Amasis MT Pro"/>
        </w:rPr>
        <w:t>Pacman</w:t>
      </w:r>
      <w:proofErr w:type="spellEnd"/>
      <w:r w:rsidR="00644137">
        <w:rPr>
          <w:rFonts w:ascii="Amasis MT Pro" w:hAnsi="Amasis MT Pro"/>
        </w:rPr>
        <w:t>, „postać” którą sterujemy, ma za zadanie unikać bezpośredniego kontaktu z duchami. Celem gry jest, zebranie wszystkich punktów „*” leżących na mapie.</w:t>
      </w:r>
    </w:p>
    <w:p w14:paraId="12AAC7B9" w14:textId="21174FEE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 w:rsidRPr="002F40A5">
        <w:rPr>
          <w:rFonts w:ascii="Amasis MT Pro" w:hAnsi="Amasis MT Pro"/>
        </w:rPr>
        <w:t>Opis funkcjonalności</w:t>
      </w:r>
    </w:p>
    <w:p w14:paraId="166226F8" w14:textId="7E2EBE8B" w:rsidR="002F40A5" w:rsidRDefault="00644137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Główną funkcjonalnością jest sama rozgrywka – po wybraniu w menu, opcji pierwszej zatwierdzenie jej przyciskiem </w:t>
      </w:r>
      <w:proofErr w:type="spellStart"/>
      <w:r>
        <w:rPr>
          <w:rFonts w:ascii="Amasis MT Pro" w:hAnsi="Amasis MT Pro"/>
        </w:rPr>
        <w:t>Enter</w:t>
      </w:r>
      <w:proofErr w:type="spellEnd"/>
      <w:r>
        <w:rPr>
          <w:rFonts w:ascii="Amasis MT Pro" w:hAnsi="Amasis MT Pro"/>
        </w:rPr>
        <w:t>,</w:t>
      </w:r>
      <w:r w:rsidR="00910AFD">
        <w:rPr>
          <w:rFonts w:ascii="Amasis MT Pro" w:hAnsi="Amasis MT Pro"/>
        </w:rPr>
        <w:t xml:space="preserve"> pojawia się mapa, tytułowy </w:t>
      </w:r>
      <w:proofErr w:type="spellStart"/>
      <w:r w:rsidR="00910AFD">
        <w:rPr>
          <w:rFonts w:ascii="Amasis MT Pro" w:hAnsi="Amasis MT Pro"/>
        </w:rPr>
        <w:t>Pacman</w:t>
      </w:r>
      <w:proofErr w:type="spellEnd"/>
      <w:r w:rsidR="00910AFD">
        <w:rPr>
          <w:rFonts w:ascii="Amasis MT Pro" w:hAnsi="Amasis MT Pro"/>
        </w:rPr>
        <w:t xml:space="preserve"> i 4 duchy. Poruszamy się </w:t>
      </w:r>
      <w:proofErr w:type="spellStart"/>
      <w:r w:rsidR="00910AFD">
        <w:rPr>
          <w:rFonts w:ascii="Amasis MT Pro" w:hAnsi="Amasis MT Pro"/>
        </w:rPr>
        <w:t>Pacmanem</w:t>
      </w:r>
      <w:proofErr w:type="spellEnd"/>
      <w:r w:rsidR="00910AFD">
        <w:rPr>
          <w:rFonts w:ascii="Amasis MT Pro" w:hAnsi="Amasis MT Pro"/>
        </w:rPr>
        <w:t xml:space="preserve"> używając strzałek na klawiaturze. Gra się kończy, gdy </w:t>
      </w:r>
      <w:proofErr w:type="spellStart"/>
      <w:r w:rsidR="00910AFD">
        <w:rPr>
          <w:rFonts w:ascii="Amasis MT Pro" w:hAnsi="Amasis MT Pro"/>
        </w:rPr>
        <w:t>Pacman</w:t>
      </w:r>
      <w:proofErr w:type="spellEnd"/>
      <w:r w:rsidR="00910AFD">
        <w:rPr>
          <w:rFonts w:ascii="Amasis MT Pro" w:hAnsi="Amasis MT Pro"/>
        </w:rPr>
        <w:t xml:space="preserve"> zbierze wszystkie punkty, lub przy bezpośrednim kontakcie </w:t>
      </w:r>
      <w:proofErr w:type="spellStart"/>
      <w:r w:rsidR="00910AFD">
        <w:rPr>
          <w:rFonts w:ascii="Amasis MT Pro" w:hAnsi="Amasis MT Pro"/>
        </w:rPr>
        <w:t>Pacmana</w:t>
      </w:r>
      <w:proofErr w:type="spellEnd"/>
      <w:r w:rsidR="00910AFD">
        <w:rPr>
          <w:rFonts w:ascii="Amasis MT Pro" w:hAnsi="Amasis MT Pro"/>
        </w:rPr>
        <w:t xml:space="preserve"> z duchem.</w:t>
      </w:r>
    </w:p>
    <w:p w14:paraId="6250D467" w14:textId="2D70A3C3" w:rsidR="00910AFD" w:rsidRDefault="00910AFD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Kolejną funkcjonalnością jest ustawienie wyglądu </w:t>
      </w:r>
      <w:proofErr w:type="spellStart"/>
      <w:r>
        <w:rPr>
          <w:rFonts w:ascii="Amasis MT Pro" w:hAnsi="Amasis MT Pro"/>
        </w:rPr>
        <w:t>Pacmana</w:t>
      </w:r>
      <w:proofErr w:type="spellEnd"/>
      <w:r>
        <w:rPr>
          <w:rFonts w:ascii="Amasis MT Pro" w:hAnsi="Amasis MT Pro"/>
        </w:rPr>
        <w:t xml:space="preserve"> i duchów, wybierając opcję 2 lub 3, a następnie wybierając wyglądy używając lewej i prawej strzałki, możemy ustawić wygląd w grze dla </w:t>
      </w:r>
      <w:proofErr w:type="spellStart"/>
      <w:r>
        <w:rPr>
          <w:rFonts w:ascii="Amasis MT Pro" w:hAnsi="Amasis MT Pro"/>
        </w:rPr>
        <w:t>Pacmana</w:t>
      </w:r>
      <w:proofErr w:type="spellEnd"/>
      <w:r>
        <w:rPr>
          <w:rFonts w:ascii="Amasis MT Pro" w:hAnsi="Amasis MT Pro"/>
        </w:rPr>
        <w:t xml:space="preserve"> i duchów.</w:t>
      </w:r>
    </w:p>
    <w:p w14:paraId="55474D80" w14:textId="703FA2FB" w:rsidR="00910AFD" w:rsidRPr="002F40A5" w:rsidRDefault="00910AFD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Ekran główny posiada grafikę wykonaną ze znaków ASCII na której widnieje napis </w:t>
      </w:r>
      <w:proofErr w:type="spellStart"/>
      <w:r>
        <w:rPr>
          <w:rFonts w:ascii="Amasis MT Pro" w:hAnsi="Amasis MT Pro"/>
        </w:rPr>
        <w:t>Pacman</w:t>
      </w:r>
      <w:proofErr w:type="spellEnd"/>
      <w:r>
        <w:rPr>
          <w:rFonts w:ascii="Amasis MT Pro" w:hAnsi="Amasis MT Pro"/>
        </w:rPr>
        <w:t xml:space="preserve">, pod napisem widnieje menu w którym poruszamy się używając przycisków 1, 2, 3, 4. Zatwierdzamy wybór używając przycisku </w:t>
      </w:r>
      <w:proofErr w:type="spellStart"/>
      <w:r>
        <w:rPr>
          <w:rFonts w:ascii="Amasis MT Pro" w:hAnsi="Amasis MT Pro"/>
        </w:rPr>
        <w:t>Enter</w:t>
      </w:r>
      <w:proofErr w:type="spellEnd"/>
      <w:r>
        <w:rPr>
          <w:rFonts w:ascii="Amasis MT Pro" w:hAnsi="Amasis MT Pro"/>
        </w:rPr>
        <w:t>.</w:t>
      </w:r>
    </w:p>
    <w:p w14:paraId="27E2E946" w14:textId="0E015836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 w:rsidRPr="002F40A5">
        <w:rPr>
          <w:rFonts w:ascii="Amasis MT Pro" w:hAnsi="Amasis MT Pro"/>
        </w:rPr>
        <w:t>Szczególne interesujące</w:t>
      </w:r>
      <w:r>
        <w:rPr>
          <w:rFonts w:ascii="Amasis MT Pro" w:hAnsi="Amasis MT Pro"/>
        </w:rPr>
        <w:t xml:space="preserve"> zagadnienia projektowe</w:t>
      </w:r>
    </w:p>
    <w:p w14:paraId="02701DFA" w14:textId="77777777" w:rsidR="00034A1D" w:rsidRDefault="00910AFD" w:rsidP="00910AF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Jednym z bardziej interesujących zagadnień projektowych, byłaby implementacja kolizji ze ścianami. Rozwiązano to, za pomocą sprawdzania pola przed obiektem, lecz tylko w stronę w którą się porusza, np. jeśli obiekt rusza się w lewo, przed każdym ruchem sprawdzany jest obiekt o jeden koordynat przed obiektem. Jeśli obiekt napotka </w:t>
      </w:r>
      <w:r w:rsidR="00034A1D">
        <w:rPr>
          <w:rFonts w:ascii="Amasis MT Pro" w:hAnsi="Amasis MT Pro"/>
        </w:rPr>
        <w:t>ścianę, obiekt będzie próbował poruszyć się w kierunku w którym poruszał się wcześniej.</w:t>
      </w:r>
      <w:r w:rsidR="00034A1D">
        <w:rPr>
          <w:rFonts w:ascii="Amasis MT Pro" w:hAnsi="Amasis MT Pro"/>
        </w:rPr>
        <w:br/>
        <w:t>Przykład kolejkowania ruchów</w:t>
      </w:r>
    </w:p>
    <w:p w14:paraId="64A1D539" w14:textId="223AB2A0" w:rsidR="002F40A5" w:rsidRDefault="00034A1D" w:rsidP="00034A1D">
      <w:pPr>
        <w:ind w:firstLine="360"/>
        <w:jc w:val="center"/>
        <w:rPr>
          <w:rFonts w:ascii="Amasis MT Pro" w:hAnsi="Amasis MT Pro"/>
        </w:rPr>
      </w:pPr>
      <w:r>
        <w:rPr>
          <w:rFonts w:ascii="Amasis MT Pro" w:hAnsi="Amasis MT Pro"/>
        </w:rPr>
        <w:br/>
      </w:r>
      <w:r w:rsidRPr="00034A1D">
        <w:rPr>
          <w:rFonts w:ascii="Amasis MT Pro" w:hAnsi="Amasis MT Pro"/>
        </w:rPr>
        <w:drawing>
          <wp:inline distT="0" distB="0" distL="0" distR="0" wp14:anchorId="0F96A3F4" wp14:editId="45C98C2A">
            <wp:extent cx="2495898" cy="88594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D73" w14:textId="51381F3B" w:rsidR="00034A1D" w:rsidRDefault="00034A1D" w:rsidP="00034A1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>Obiekt porusza się w lewo, w tej klatce, gracz naciska przycisk strzałki w górę, w celu poruszania się w górę. Nie jest to możliwe, więc obiekt dalej porusza się w lewo (w stronę w którą poruszał się wcześniej). Lecz przy kolejnej kolizji, obiekt pamięta w którą stronę miał się poruszyć wcześniej.</w:t>
      </w:r>
    </w:p>
    <w:p w14:paraId="7FD56F62" w14:textId="1FD59CFC" w:rsidR="00034A1D" w:rsidRDefault="00034A1D" w:rsidP="00034A1D">
      <w:pPr>
        <w:ind w:firstLine="360"/>
        <w:jc w:val="center"/>
        <w:rPr>
          <w:rFonts w:ascii="Amasis MT Pro" w:hAnsi="Amasis MT Pro"/>
        </w:rPr>
      </w:pPr>
      <w:r w:rsidRPr="00034A1D">
        <w:rPr>
          <w:rFonts w:ascii="Amasis MT Pro" w:hAnsi="Amasis MT Pro"/>
        </w:rPr>
        <w:drawing>
          <wp:inline distT="0" distB="0" distL="0" distR="0" wp14:anchorId="70258608" wp14:editId="54DC3B23">
            <wp:extent cx="2372056" cy="57158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519" w14:textId="77777777" w:rsidR="00034A1D" w:rsidRDefault="00034A1D">
      <w:pPr>
        <w:rPr>
          <w:rFonts w:ascii="Amasis MT Pro" w:hAnsi="Amasis MT Pro"/>
        </w:rPr>
      </w:pPr>
      <w:r>
        <w:rPr>
          <w:rFonts w:ascii="Amasis MT Pro" w:hAnsi="Amasis MT Pro"/>
        </w:rPr>
        <w:br w:type="page"/>
      </w:r>
    </w:p>
    <w:p w14:paraId="60F43F45" w14:textId="6A55021D" w:rsidR="00034A1D" w:rsidRDefault="00034A1D" w:rsidP="00034A1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lastRenderedPageBreak/>
        <w:t>W tym miejscu, obiekt nie może ruszać się w lewo, więc pobierany jest wcześniejszy zadeklarowany ruch, czyli ruch w górę. Bez żadnego przycisku, obiekt zacznie poruszać się w górę</w:t>
      </w:r>
    </w:p>
    <w:p w14:paraId="101CF97C" w14:textId="6501AC1F" w:rsidR="00034A1D" w:rsidRPr="002F40A5" w:rsidRDefault="00034A1D" w:rsidP="00034A1D">
      <w:pPr>
        <w:ind w:firstLine="360"/>
        <w:jc w:val="center"/>
        <w:rPr>
          <w:rFonts w:ascii="Amasis MT Pro" w:hAnsi="Amasis MT Pro"/>
        </w:rPr>
      </w:pPr>
      <w:r w:rsidRPr="00034A1D">
        <w:rPr>
          <w:rFonts w:ascii="Amasis MT Pro" w:hAnsi="Amasis MT Pro"/>
        </w:rPr>
        <w:drawing>
          <wp:inline distT="0" distB="0" distL="0" distR="0" wp14:anchorId="0C351960" wp14:editId="6C1B31DE">
            <wp:extent cx="2257740" cy="809738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8DED" w14:textId="65BEF742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Instrukcja instalacji</w:t>
      </w:r>
    </w:p>
    <w:p w14:paraId="6A209C2E" w14:textId="1E8A98C8" w:rsidR="002F40A5" w:rsidRPr="002F40A5" w:rsidRDefault="002F40A5" w:rsidP="00034A1D">
      <w:pPr>
        <w:ind w:left="360"/>
        <w:rPr>
          <w:rFonts w:ascii="Amasis MT Pro" w:hAnsi="Amasis MT Pro"/>
        </w:rPr>
      </w:pPr>
    </w:p>
    <w:p w14:paraId="068AB01C" w14:textId="30D9CFA5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Instrukcja konfiguracji</w:t>
      </w:r>
    </w:p>
    <w:p w14:paraId="2EFFCBF4" w14:textId="77777777" w:rsidR="002F40A5" w:rsidRPr="002F40A5" w:rsidRDefault="002F40A5" w:rsidP="002F40A5">
      <w:pPr>
        <w:rPr>
          <w:rFonts w:ascii="Amasis MT Pro" w:hAnsi="Amasis MT Pro"/>
        </w:rPr>
      </w:pPr>
    </w:p>
    <w:p w14:paraId="0C6E8BFE" w14:textId="675E181C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Instrukcja użytkownika</w:t>
      </w:r>
    </w:p>
    <w:p w14:paraId="1FCFD76B" w14:textId="77777777" w:rsidR="002F40A5" w:rsidRPr="002F40A5" w:rsidRDefault="002F40A5" w:rsidP="002F40A5">
      <w:pPr>
        <w:rPr>
          <w:rFonts w:ascii="Amasis MT Pro" w:hAnsi="Amasis MT Pro"/>
        </w:rPr>
      </w:pPr>
    </w:p>
    <w:p w14:paraId="2CD410AD" w14:textId="3C50F883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Wnioski</w:t>
      </w:r>
    </w:p>
    <w:p w14:paraId="095A9A53" w14:textId="77777777" w:rsidR="002F40A5" w:rsidRPr="002F40A5" w:rsidRDefault="002F40A5" w:rsidP="002F40A5">
      <w:pPr>
        <w:rPr>
          <w:rFonts w:ascii="Amasis MT Pro" w:hAnsi="Amasis MT Pro"/>
        </w:rPr>
      </w:pPr>
    </w:p>
    <w:p w14:paraId="0891C78D" w14:textId="082AFD51" w:rsidR="002F40A5" w:rsidRPr="00034A1D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Samoocena</w:t>
      </w:r>
    </w:p>
    <w:sectPr w:rsidR="002F40A5" w:rsidRPr="00034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masis MT Pro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52B"/>
    <w:multiLevelType w:val="hybridMultilevel"/>
    <w:tmpl w:val="4C76A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A5"/>
    <w:rsid w:val="00034A1D"/>
    <w:rsid w:val="002F40A5"/>
    <w:rsid w:val="00340967"/>
    <w:rsid w:val="003B6F77"/>
    <w:rsid w:val="00644137"/>
    <w:rsid w:val="00715C8B"/>
    <w:rsid w:val="0091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0EE3"/>
  <w15:chartTrackingRefBased/>
  <w15:docId w15:val="{183CE0F5-AC3E-49DB-8DD0-8EBD09E3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94497C16159D4DA792425C184BDADB" ma:contentTypeVersion="7" ma:contentTypeDescription="Utwórz nowy dokument." ma:contentTypeScope="" ma:versionID="e18421f48c8cdde7a4f391c5c139caeb">
  <xsd:schema xmlns:xsd="http://www.w3.org/2001/XMLSchema" xmlns:xs="http://www.w3.org/2001/XMLSchema" xmlns:p="http://schemas.microsoft.com/office/2006/metadata/properties" xmlns:ns3="9b0fd50d-b9af-4380-bc90-0b90bd46d6c3" xmlns:ns4="dee80e64-da33-44e3-8cea-b5a590a77fe7" targetNamespace="http://schemas.microsoft.com/office/2006/metadata/properties" ma:root="true" ma:fieldsID="dd68a8aa450bc9c402d105ba54e572ee" ns3:_="" ns4:_="">
    <xsd:import namespace="9b0fd50d-b9af-4380-bc90-0b90bd46d6c3"/>
    <xsd:import namespace="dee80e64-da33-44e3-8cea-b5a590a77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fd50d-b9af-4380-bc90-0b90bd46d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80e64-da33-44e3-8cea-b5a590a77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93B782-58CD-4D9E-97DD-F13D721D6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fd50d-b9af-4380-bc90-0b90bd46d6c3"/>
    <ds:schemaRef ds:uri="dee80e64-da33-44e3-8cea-b5a590a77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C0AA5-CB74-4125-BD69-C38884000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0A47B-F5DE-4FA0-99C5-3106B36367DF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dee80e64-da33-44e3-8cea-b5a590a77fe7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9b0fd50d-b9af-4380-bc90-0b90bd46d6c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Kacprzak (109693)</dc:creator>
  <cp:keywords/>
  <dc:description/>
  <cp:lastModifiedBy>Karol Kacprzak (109693)</cp:lastModifiedBy>
  <cp:revision>2</cp:revision>
  <dcterms:created xsi:type="dcterms:W3CDTF">2022-11-18T15:22:00Z</dcterms:created>
  <dcterms:modified xsi:type="dcterms:W3CDTF">2022-11-18T15:22:00Z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0x010100C894497C16159D4DA792425C184BDADB</vt:lpwstr>
  </property>
</Properties>
</file>