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Demande concernant CarteCantine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Créer un nouveau projet Java portant le nom </w:t>
      </w:r>
      <w:r w:rsidDel="00000000" w:rsidR="00000000" w:rsidRPr="00000000">
        <w:rPr>
          <w:b w:val="1"/>
          <w:i w:val="1"/>
          <w:rtl w:val="0"/>
        </w:rPr>
        <w:t xml:space="preserve">CarteCantine</w:t>
      </w:r>
      <w:r w:rsidDel="00000000" w:rsidR="00000000" w:rsidRPr="00000000">
        <w:rPr>
          <w:i w:val="1"/>
          <w:rtl w:val="0"/>
        </w:rPr>
        <w:t xml:space="preserve"> :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Ou à l'aide du menu : Fichier &gt; Nouveau &gt; Projet Java 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432" w:hanging="432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Partie 1 : Étude d'un projet.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Créez un nouveau fichier dans le projet appelé CarteCantine.java et complétez en fonction du commentaire.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Créez un nouveau fichier dans le projet appelé UtilCarteCantine.java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Saisissez les instructions suivantes dans le fichier UtilCarteCantine.java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Fichier UtilCarteCantine.java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b w:val="1"/>
                <w:i w:val="1"/>
                <w:color w:val="7f0055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aco" w:cs="Monaco" w:eastAsia="Monaco" w:hAnsi="Monaco"/>
                <w:b w:val="1"/>
                <w:i w:val="1"/>
                <w:color w:val="7f0055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 UtilCarteCantine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aco" w:cs="Monaco" w:eastAsia="Monaco" w:hAnsi="Monaco"/>
                <w:b w:val="1"/>
                <w:i w:val="1"/>
                <w:color w:val="7f0055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aco" w:cs="Monaco" w:eastAsia="Monaco" w:hAnsi="Monaco"/>
                <w:b w:val="1"/>
                <w:i w:val="1"/>
                <w:color w:val="7f0055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aco" w:cs="Monaco" w:eastAsia="Monaco" w:hAnsi="Monaco"/>
                <w:b w:val="1"/>
                <w:i w:val="1"/>
                <w:color w:val="7f0055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 main(String[] args)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9">
            <w:pPr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highlight w:val="white"/>
                <w:rtl w:val="0"/>
              </w:rPr>
              <w:t xml:space="preserve">CarteCantine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 maCarte;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 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highlight w:val="white"/>
                <w:rtl w:val="0"/>
              </w:rPr>
              <w:t xml:space="preserve">CarteCantine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 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maCarte.crediterCarte();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 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maCarte.debiterCarte();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 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maCarte.afficherSolde();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                 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maCarte.debiterCarte();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 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maCarte.crediterCarte();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                 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maCarte.afficherSolde();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3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Sauvegardez le fichier et lancez l'exécution :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Que se passe-t-il dans ECLIPSE lorsqu'on saisit «</w:t>
      </w:r>
      <w:r w:rsidDel="00000000" w:rsidR="00000000" w:rsidRPr="00000000">
        <w:rPr>
          <w:b w:val="1"/>
          <w:i w:val="1"/>
          <w:rtl w:val="0"/>
        </w:rPr>
        <w:t xml:space="preserve"> maCarte.</w:t>
      </w:r>
      <w:r w:rsidDel="00000000" w:rsidR="00000000" w:rsidRPr="00000000">
        <w:rPr>
          <w:i w:val="1"/>
          <w:rtl w:val="0"/>
        </w:rPr>
        <w:t xml:space="preserve">  » 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Quelle sont les caractéristiques de la carte cantine 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Quelles sont les différentes fonctionnalités que possède une carte cantine 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0"/>
        </w:tabs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Représentez une carte cantine sous la forme suivante :</w:t>
      </w:r>
      <w:r w:rsidDel="00000000" w:rsidR="00000000" w:rsidRPr="00000000">
        <w:rPr>
          <w:i w:val="1"/>
        </w:rPr>
        <w:drawing>
          <wp:inline distB="0" distT="0" distL="0" distR="0">
            <wp:extent cx="1524000" cy="171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0"/>
        </w:tabs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Quelles sont les différentes fonctionnalités que possède une carte cantine ?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Que réalise l'instruction </w:t>
      </w:r>
      <w:r w:rsidDel="00000000" w:rsidR="00000000" w:rsidRPr="00000000">
        <w:rPr>
          <w:b w:val="1"/>
          <w:i w:val="1"/>
          <w:rtl w:val="0"/>
        </w:rPr>
        <w:t xml:space="preserve">System.out.println</w:t>
      </w:r>
      <w:r w:rsidDel="00000000" w:rsidR="00000000" w:rsidRPr="00000000">
        <w:rPr>
          <w:b w:val="0"/>
          <w:i w:val="1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Que réalise l'instruction </w:t>
      </w:r>
      <w:r w:rsidDel="00000000" w:rsidR="00000000" w:rsidRPr="00000000">
        <w:rPr>
          <w:b w:val="1"/>
          <w:i w:val="1"/>
          <w:rtl w:val="0"/>
        </w:rPr>
        <w:t xml:space="preserve">Clavier.lire_int()</w:t>
      </w:r>
      <w:r w:rsidDel="00000000" w:rsidR="00000000" w:rsidRPr="00000000">
        <w:rPr>
          <w:b w:val="0"/>
          <w:i w:val="1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Quel est l'intérêt du fichier Clavier.java ?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A quoi sert la fonctionnalité CarteCantine() ? Qu'est-ce qui diffère dans sa formulation par rapport aux autres ?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Dans le fichier UtilCarteCantine.java à quoi servent les instructions suivantes :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080" w:firstLine="0"/>
        <w:contextualSpacing w:val="0"/>
        <w:jc w:val="left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CarteCantine </w:t>
      </w:r>
      <w:r w:rsidDel="00000000" w:rsidR="00000000" w:rsidRPr="00000000">
        <w:rPr>
          <w:rFonts w:ascii="Consolas" w:cs="Consolas" w:eastAsia="Consolas" w:hAnsi="Consolas"/>
          <w:b w:val="0"/>
          <w:i w:val="1"/>
          <w:color w:val="000000"/>
          <w:sz w:val="21"/>
          <w:szCs w:val="21"/>
          <w:highlight w:val="white"/>
          <w:rtl w:val="0"/>
        </w:rPr>
        <w:t xml:space="preserve">maCarte</w:t>
      </w:r>
      <w:r w:rsidDel="00000000" w:rsidR="00000000" w:rsidRPr="00000000">
        <w:rPr>
          <w:b w:val="0"/>
          <w:i w:val="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1080" w:firstLine="0"/>
        <w:contextualSpacing w:val="0"/>
        <w:jc w:val="left"/>
        <w:rPr>
          <w:b w:val="0"/>
          <w:i w:val="1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color w:val="000000"/>
          <w:sz w:val="21"/>
          <w:szCs w:val="21"/>
          <w:highlight w:val="white"/>
          <w:rtl w:val="0"/>
        </w:rPr>
        <w:t xml:space="preserve">maCarte</w:t>
      </w:r>
      <w:r w:rsidDel="00000000" w:rsidR="00000000" w:rsidRPr="00000000">
        <w:rPr>
          <w:b w:val="0"/>
          <w:i w:val="1"/>
          <w:rtl w:val="0"/>
        </w:rPr>
        <w:t xml:space="preserve"> = new CarteCantine();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432" w:hanging="432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Partie 2 : Écriture des fonctionnalités de projets.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Pour chacun des projets, voici le travail à réaliser :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left" w:pos="0"/>
        </w:tabs>
        <w:ind w:left="709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créer les projets</w:t>
      </w:r>
    </w:p>
    <w:p w:rsidR="00000000" w:rsidDel="00000000" w:rsidP="00000000" w:rsidRDefault="00000000" w:rsidRPr="00000000" w14:paraId="00000041">
      <w:pPr>
        <w:ind w:left="709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pos="0"/>
        </w:tabs>
        <w:ind w:left="709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écrire les fonctionnalités à l'aide des commentaires fournis.</w:t>
      </w:r>
    </w:p>
    <w:p w:rsidR="00000000" w:rsidDel="00000000" w:rsidP="00000000" w:rsidRDefault="00000000" w:rsidRPr="00000000" w14:paraId="00000043">
      <w:pPr>
        <w:ind w:left="709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pos="0"/>
        </w:tabs>
        <w:ind w:left="709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tester votre travail en écrivant un fichier semblable à UtilCarteCantine.java.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pos="0"/>
        </w:tabs>
        <w:ind w:left="709" w:hanging="360"/>
        <w:contextualSpacing w:val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Rédiger un rapport en mettant dedans les réponses aux questions de 4 à 12.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  <w:font w:name="Consolas"/>
  <w:font w:name="Monac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2149" w:hanging="36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decimal"/>
      <w:lvlText w:val="%5."/>
      <w:lvlJc w:val="left"/>
      <w:pPr>
        <w:ind w:left="3589" w:hanging="360"/>
      </w:pPr>
      <w:rPr/>
    </w:lvl>
    <w:lvl w:ilvl="5">
      <w:start w:val="1"/>
      <w:numFmt w:val="decimal"/>
      <w:lvlText w:val="%6."/>
      <w:lvlJc w:val="left"/>
      <w:pPr>
        <w:ind w:left="4309" w:hanging="36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decimal"/>
      <w:lvlText w:val="%8."/>
      <w:lvlJc w:val="left"/>
      <w:pPr>
        <w:ind w:left="5749" w:hanging="360"/>
      </w:pPr>
      <w:rPr/>
    </w:lvl>
    <w:lvl w:ilvl="8">
      <w:start w:val="1"/>
      <w:numFmt w:val="decimal"/>
      <w:lvlText w:val="%9."/>
      <w:lvlJc w:val="left"/>
      <w:pPr>
        <w:ind w:left="646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0" w:sz="4" w:val="single"/>
      </w:pBdr>
      <w:ind w:left="432" w:hanging="432"/>
      <w:contextualSpacing w:val="0"/>
      <w:jc w:val="both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