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C4E9" w14:textId="77777777" w:rsidR="002120D3" w:rsidRPr="002120D3" w:rsidRDefault="002120D3" w:rsidP="002120D3">
      <w:pPr>
        <w:jc w:val="center"/>
        <w:rPr>
          <w:rFonts w:ascii="Calibri" w:hAnsi="Calibri" w:cs="Calibri"/>
          <w:b/>
          <w:bCs/>
          <w:sz w:val="28"/>
          <w:szCs w:val="32"/>
        </w:rPr>
      </w:pPr>
      <w:r w:rsidRPr="002120D3">
        <w:rPr>
          <w:rFonts w:ascii="Calibri" w:hAnsi="Calibri" w:cs="Calibri"/>
          <w:b/>
          <w:bCs/>
          <w:sz w:val="28"/>
          <w:szCs w:val="32"/>
        </w:rPr>
        <w:t xml:space="preserve">Vehicle Dynamics Sim </w:t>
      </w:r>
      <w:r w:rsidRPr="002120D3">
        <w:rPr>
          <w:rFonts w:ascii="Calibri" w:hAnsi="Calibri" w:cs="Calibri"/>
          <w:b/>
          <w:bCs/>
          <w:sz w:val="28"/>
          <w:szCs w:val="32"/>
        </w:rPr>
        <w:t>の使い方と変更履歴</w:t>
      </w:r>
    </w:p>
    <w:p w14:paraId="6D202763" w14:textId="77777777" w:rsidR="002120D3" w:rsidRDefault="002120D3" w:rsidP="00B3636E"/>
    <w:p w14:paraId="0593EDD7" w14:textId="77777777" w:rsidR="00B3636E" w:rsidRDefault="00B3636E" w:rsidP="002120D3">
      <w:pPr>
        <w:jc w:val="right"/>
      </w:pPr>
      <w:r>
        <w:rPr>
          <w:rFonts w:hint="eastAsia"/>
        </w:rPr>
        <w:t>作成者：曽我</w:t>
      </w:r>
    </w:p>
    <w:p w14:paraId="171801BD" w14:textId="77777777" w:rsidR="00B3636E" w:rsidRDefault="00B3636E" w:rsidP="002120D3">
      <w:pPr>
        <w:jc w:val="right"/>
      </w:pPr>
      <w:r>
        <w:rPr>
          <w:rFonts w:hint="eastAsia"/>
        </w:rPr>
        <w:t>作成日：</w:t>
      </w:r>
      <w:r>
        <w:t>2023/07/07</w:t>
      </w:r>
    </w:p>
    <w:p w14:paraId="0F075EB8" w14:textId="77777777" w:rsidR="002120D3" w:rsidRDefault="002120D3" w:rsidP="002120D3">
      <w:pPr>
        <w:jc w:val="right"/>
      </w:pPr>
      <w:r>
        <w:rPr>
          <w:rFonts w:hint="eastAsia"/>
        </w:rPr>
        <w:t>更新日：2023/07/14</w:t>
      </w:r>
    </w:p>
    <w:p w14:paraId="28C96F05" w14:textId="77777777" w:rsidR="00B3636E" w:rsidRDefault="00B3636E" w:rsidP="00B3636E"/>
    <w:p w14:paraId="52B4D2CE" w14:textId="77777777" w:rsidR="00B3636E" w:rsidRDefault="00B3636E" w:rsidP="00B3636E">
      <w:proofErr w:type="spellStart"/>
      <w:r>
        <w:t>matlab</w:t>
      </w:r>
      <w:proofErr w:type="spellEnd"/>
      <w:r>
        <w:t>使い慣れている人向けの内容ですので悪しからず</w:t>
      </w:r>
    </w:p>
    <w:p w14:paraId="7E080751" w14:textId="77777777" w:rsidR="00C432D2" w:rsidRDefault="00C432D2" w:rsidP="00B3636E"/>
    <w:sdt>
      <w:sdtPr>
        <w:rPr>
          <w:lang w:val="ja-JP"/>
        </w:rPr>
        <w:id w:val="-70926708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0765519D" w14:textId="7AC6B5D0" w:rsidR="00C432D2" w:rsidRDefault="00C432D2">
          <w:pPr>
            <w:pStyle w:val="a4"/>
          </w:pPr>
          <w:r>
            <w:rPr>
              <w:lang w:val="ja-JP"/>
            </w:rPr>
            <w:t>目次</w:t>
          </w:r>
        </w:p>
        <w:p w14:paraId="37BD7923" w14:textId="4A87547D" w:rsidR="00C432D2" w:rsidRDefault="00C432D2">
          <w:pPr>
            <w:pStyle w:val="11"/>
            <w:tabs>
              <w:tab w:val="left" w:pos="420"/>
              <w:tab w:val="right" w:leader="dot" w:pos="8494"/>
            </w:tabs>
            <w:rPr>
              <w:noProof/>
            </w:rPr>
          </w:pPr>
          <w:r>
            <w:fldChar w:fldCharType="begin"/>
          </w:r>
          <w:r>
            <w:instrText xml:space="preserve"> TOC \o "1-3" \h \z \u </w:instrText>
          </w:r>
          <w:r>
            <w:fldChar w:fldCharType="separate"/>
          </w:r>
          <w:hyperlink w:anchor="_Toc140230411" w:history="1">
            <w:r w:rsidRPr="002B4E13">
              <w:rPr>
                <w:rStyle w:val="a5"/>
                <w:noProof/>
              </w:rPr>
              <w:t>1</w:t>
            </w:r>
            <w:r>
              <w:rPr>
                <w:noProof/>
              </w:rPr>
              <w:tab/>
            </w:r>
            <w:r w:rsidRPr="002B4E13">
              <w:rPr>
                <w:rStyle w:val="a5"/>
                <w:noProof/>
              </w:rPr>
              <w:t>*以前のアクセラシム4輪シムからの変更点*</w:t>
            </w:r>
            <w:r>
              <w:rPr>
                <w:noProof/>
                <w:webHidden/>
              </w:rPr>
              <w:tab/>
            </w:r>
            <w:r>
              <w:rPr>
                <w:noProof/>
                <w:webHidden/>
              </w:rPr>
              <w:fldChar w:fldCharType="begin"/>
            </w:r>
            <w:r>
              <w:rPr>
                <w:noProof/>
                <w:webHidden/>
              </w:rPr>
              <w:instrText xml:space="preserve"> PAGEREF _Toc140230411 \h </w:instrText>
            </w:r>
            <w:r>
              <w:rPr>
                <w:noProof/>
                <w:webHidden/>
              </w:rPr>
            </w:r>
            <w:r>
              <w:rPr>
                <w:noProof/>
                <w:webHidden/>
              </w:rPr>
              <w:fldChar w:fldCharType="separate"/>
            </w:r>
            <w:r>
              <w:rPr>
                <w:noProof/>
                <w:webHidden/>
              </w:rPr>
              <w:t>2</w:t>
            </w:r>
            <w:r>
              <w:rPr>
                <w:noProof/>
                <w:webHidden/>
              </w:rPr>
              <w:fldChar w:fldCharType="end"/>
            </w:r>
          </w:hyperlink>
        </w:p>
        <w:p w14:paraId="7ADCF3B3" w14:textId="67A596C1" w:rsidR="00C432D2" w:rsidRDefault="00C432D2">
          <w:pPr>
            <w:pStyle w:val="11"/>
            <w:tabs>
              <w:tab w:val="left" w:pos="420"/>
              <w:tab w:val="right" w:leader="dot" w:pos="8494"/>
            </w:tabs>
            <w:rPr>
              <w:noProof/>
            </w:rPr>
          </w:pPr>
          <w:hyperlink w:anchor="_Toc140230412" w:history="1">
            <w:r w:rsidRPr="002B4E13">
              <w:rPr>
                <w:rStyle w:val="a5"/>
                <w:noProof/>
              </w:rPr>
              <w:t>2</w:t>
            </w:r>
            <w:r>
              <w:rPr>
                <w:noProof/>
              </w:rPr>
              <w:tab/>
            </w:r>
            <w:r w:rsidRPr="002B4E13">
              <w:rPr>
                <w:rStyle w:val="a5"/>
                <w:noProof/>
              </w:rPr>
              <w:t>シムの動かし方</w:t>
            </w:r>
            <w:r>
              <w:rPr>
                <w:noProof/>
                <w:webHidden/>
              </w:rPr>
              <w:tab/>
            </w:r>
            <w:r>
              <w:rPr>
                <w:noProof/>
                <w:webHidden/>
              </w:rPr>
              <w:fldChar w:fldCharType="begin"/>
            </w:r>
            <w:r>
              <w:rPr>
                <w:noProof/>
                <w:webHidden/>
              </w:rPr>
              <w:instrText xml:space="preserve"> PAGEREF _Toc140230412 \h </w:instrText>
            </w:r>
            <w:r>
              <w:rPr>
                <w:noProof/>
                <w:webHidden/>
              </w:rPr>
            </w:r>
            <w:r>
              <w:rPr>
                <w:noProof/>
                <w:webHidden/>
              </w:rPr>
              <w:fldChar w:fldCharType="separate"/>
            </w:r>
            <w:r>
              <w:rPr>
                <w:noProof/>
                <w:webHidden/>
              </w:rPr>
              <w:t>2</w:t>
            </w:r>
            <w:r>
              <w:rPr>
                <w:noProof/>
                <w:webHidden/>
              </w:rPr>
              <w:fldChar w:fldCharType="end"/>
            </w:r>
          </w:hyperlink>
        </w:p>
        <w:p w14:paraId="097E1EE1" w14:textId="58D7F78C" w:rsidR="00C432D2" w:rsidRDefault="00C432D2">
          <w:pPr>
            <w:pStyle w:val="11"/>
            <w:tabs>
              <w:tab w:val="left" w:pos="420"/>
              <w:tab w:val="right" w:leader="dot" w:pos="8494"/>
            </w:tabs>
            <w:rPr>
              <w:noProof/>
            </w:rPr>
          </w:pPr>
          <w:hyperlink w:anchor="_Toc140230413" w:history="1">
            <w:r w:rsidRPr="002B4E13">
              <w:rPr>
                <w:rStyle w:val="a5"/>
                <w:noProof/>
              </w:rPr>
              <w:t>3</w:t>
            </w:r>
            <w:r>
              <w:rPr>
                <w:noProof/>
              </w:rPr>
              <w:tab/>
            </w:r>
            <w:r w:rsidRPr="002B4E13">
              <w:rPr>
                <w:rStyle w:val="a5"/>
                <w:noProof/>
              </w:rPr>
              <w:t>注意事項</w:t>
            </w:r>
            <w:r>
              <w:rPr>
                <w:noProof/>
                <w:webHidden/>
              </w:rPr>
              <w:tab/>
            </w:r>
            <w:r>
              <w:rPr>
                <w:noProof/>
                <w:webHidden/>
              </w:rPr>
              <w:fldChar w:fldCharType="begin"/>
            </w:r>
            <w:r>
              <w:rPr>
                <w:noProof/>
                <w:webHidden/>
              </w:rPr>
              <w:instrText xml:space="preserve"> PAGEREF _Toc140230413 \h </w:instrText>
            </w:r>
            <w:r>
              <w:rPr>
                <w:noProof/>
                <w:webHidden/>
              </w:rPr>
            </w:r>
            <w:r>
              <w:rPr>
                <w:noProof/>
                <w:webHidden/>
              </w:rPr>
              <w:fldChar w:fldCharType="separate"/>
            </w:r>
            <w:r>
              <w:rPr>
                <w:noProof/>
                <w:webHidden/>
              </w:rPr>
              <w:t>2</w:t>
            </w:r>
            <w:r>
              <w:rPr>
                <w:noProof/>
                <w:webHidden/>
              </w:rPr>
              <w:fldChar w:fldCharType="end"/>
            </w:r>
          </w:hyperlink>
        </w:p>
        <w:p w14:paraId="54F8ADCE" w14:textId="7040A354" w:rsidR="00C432D2" w:rsidRDefault="00C432D2">
          <w:r>
            <w:rPr>
              <w:b/>
              <w:bCs/>
              <w:lang w:val="ja-JP"/>
            </w:rPr>
            <w:fldChar w:fldCharType="end"/>
          </w:r>
        </w:p>
      </w:sdtContent>
    </w:sdt>
    <w:p w14:paraId="150DB081" w14:textId="77777777" w:rsidR="00C432D2" w:rsidRDefault="00C432D2" w:rsidP="00B3636E">
      <w:pPr>
        <w:rPr>
          <w:rFonts w:hint="eastAsia"/>
        </w:rPr>
      </w:pPr>
    </w:p>
    <w:p w14:paraId="493904ED" w14:textId="77777777" w:rsidR="00C432D2" w:rsidRDefault="00C432D2">
      <w:pPr>
        <w:widowControl/>
        <w:jc w:val="left"/>
      </w:pPr>
      <w:r>
        <w:br w:type="page"/>
      </w:r>
    </w:p>
    <w:p w14:paraId="2B7EDD8D" w14:textId="77777777" w:rsidR="00B3636E" w:rsidRDefault="00B3636E" w:rsidP="00B3636E"/>
    <w:p w14:paraId="3D0641D0" w14:textId="77777777" w:rsidR="00B3636E" w:rsidRDefault="00B3636E" w:rsidP="00C432D2">
      <w:pPr>
        <w:pStyle w:val="1"/>
      </w:pPr>
      <w:bookmarkStart w:id="0" w:name="_Toc140230411"/>
      <w:r>
        <w:t>*以前</w:t>
      </w:r>
      <w:r w:rsidR="002120D3">
        <w:rPr>
          <w:rFonts w:hint="eastAsia"/>
        </w:rPr>
        <w:t>のアクセラシム4輪シム</w:t>
      </w:r>
      <w:r>
        <w:t>からの変更点*</w:t>
      </w:r>
      <w:bookmarkEnd w:id="0"/>
    </w:p>
    <w:p w14:paraId="3417AF5D" w14:textId="77777777" w:rsidR="00B3636E" w:rsidRDefault="00B3636E" w:rsidP="00B3636E">
      <w:r>
        <w:rPr>
          <w:rFonts w:hint="eastAsia"/>
        </w:rPr>
        <w:t>車両パラメータの</w:t>
      </w:r>
      <w:r>
        <w:t>.mファイルを1つにした</w:t>
      </w:r>
    </w:p>
    <w:p w14:paraId="0BAF64B8" w14:textId="77777777" w:rsidR="00B3636E" w:rsidRDefault="00B3636E" w:rsidP="00B3636E">
      <w:r>
        <w:rPr>
          <w:rFonts w:hint="eastAsia"/>
        </w:rPr>
        <w:t>アクセラと</w:t>
      </w:r>
      <w:r>
        <w:t>4輪で同じサブシステムは参照サブシステムを使用して齟齬がないようにした</w:t>
      </w:r>
    </w:p>
    <w:p w14:paraId="62B7A9D4" w14:textId="77777777" w:rsidR="00B3636E" w:rsidRDefault="00B3636E" w:rsidP="00B3636E"/>
    <w:p w14:paraId="3AFB12B1" w14:textId="77777777" w:rsidR="00B3636E" w:rsidRDefault="00B3636E" w:rsidP="00B3636E"/>
    <w:p w14:paraId="4D08E0A0" w14:textId="77777777" w:rsidR="00B3636E" w:rsidRDefault="00B3636E" w:rsidP="002120D3">
      <w:pPr>
        <w:pStyle w:val="1"/>
      </w:pPr>
      <w:bookmarkStart w:id="1" w:name="_Toc140230412"/>
      <w:r>
        <w:rPr>
          <w:rFonts w:hint="eastAsia"/>
        </w:rPr>
        <w:t>シムの動かし方</w:t>
      </w:r>
      <w:bookmarkEnd w:id="1"/>
    </w:p>
    <w:p w14:paraId="689E292C" w14:textId="77777777" w:rsidR="00B3636E" w:rsidRDefault="00B3636E" w:rsidP="00B3636E">
      <w:r>
        <w:t>1．フォルダごとダウンロードしてローカルに移動</w:t>
      </w:r>
    </w:p>
    <w:p w14:paraId="169E6F07" w14:textId="77777777" w:rsidR="00B3636E" w:rsidRDefault="00B3636E" w:rsidP="00B3636E">
      <w:r>
        <w:t>2．*重要*マトラボ上のパスをダウンロードしたパスに移動</w:t>
      </w:r>
    </w:p>
    <w:p w14:paraId="5716248D" w14:textId="77777777" w:rsidR="00B3636E" w:rsidRDefault="00B3636E" w:rsidP="00B3636E">
      <w:r>
        <w:t>3．"VehicleParams20_ver******.m"を実行しワークスペースに変数が入る</w:t>
      </w:r>
    </w:p>
    <w:p w14:paraId="07851A3B" w14:textId="77777777" w:rsidR="00B3636E" w:rsidRDefault="00B3636E" w:rsidP="00B3636E">
      <w:r>
        <w:t>4．"</w:t>
      </w:r>
      <w:proofErr w:type="spellStart"/>
      <w:r>
        <w:t>AccSim_base.slx</w:t>
      </w:r>
      <w:proofErr w:type="spellEnd"/>
      <w:r>
        <w:t>"または"</w:t>
      </w:r>
      <w:proofErr w:type="spellStart"/>
      <w:r>
        <w:t>FourWheelSim_base.slx</w:t>
      </w:r>
      <w:proofErr w:type="spellEnd"/>
      <w:r>
        <w:t>"を開いて実効</w:t>
      </w:r>
    </w:p>
    <w:p w14:paraId="184BF738" w14:textId="77777777" w:rsidR="00B3636E" w:rsidRDefault="00B3636E" w:rsidP="00B3636E"/>
    <w:p w14:paraId="3557D225" w14:textId="77777777" w:rsidR="00B3636E" w:rsidRDefault="00B3636E" w:rsidP="00B3636E"/>
    <w:p w14:paraId="0525B521" w14:textId="77777777" w:rsidR="00B3636E" w:rsidRDefault="00B3636E" w:rsidP="00C432D2">
      <w:pPr>
        <w:pStyle w:val="1"/>
      </w:pPr>
      <w:proofErr w:type="spellStart"/>
      <w:r>
        <w:t>VCM_main_ver</w:t>
      </w:r>
      <w:proofErr w:type="spellEnd"/>
      <w:r>
        <w:t>*_*_*.</w:t>
      </w:r>
      <w:proofErr w:type="spellStart"/>
      <w:r>
        <w:t>slx</w:t>
      </w:r>
      <w:proofErr w:type="spellEnd"/>
    </w:p>
    <w:p w14:paraId="12A264BE" w14:textId="77777777" w:rsidR="00B3636E" w:rsidRDefault="00B3636E" w:rsidP="00B3636E">
      <w:r>
        <w:rPr>
          <w:rFonts w:hint="eastAsia"/>
        </w:rPr>
        <w:t>このサブシステムは</w:t>
      </w:r>
      <w:r>
        <w:t>VCMプログラムの</w:t>
      </w:r>
      <w:proofErr w:type="spellStart"/>
      <w:r>
        <w:t>VCM_main</w:t>
      </w:r>
      <w:proofErr w:type="spellEnd"/>
      <w:r>
        <w:t>です。</w:t>
      </w:r>
    </w:p>
    <w:p w14:paraId="7AFF97E0" w14:textId="77777777" w:rsidR="00B3636E" w:rsidRDefault="00B3636E" w:rsidP="00B3636E">
      <w:r>
        <w:rPr>
          <w:rFonts w:hint="eastAsia"/>
        </w:rPr>
        <w:t>通常通り変更を加えることができます。</w:t>
      </w:r>
    </w:p>
    <w:p w14:paraId="3A7257D3" w14:textId="77777777" w:rsidR="00B3636E" w:rsidRPr="00C432D2" w:rsidRDefault="00B3636E" w:rsidP="00B3636E">
      <w:pPr>
        <w:rPr>
          <w:b/>
          <w:bCs/>
        </w:rPr>
      </w:pPr>
      <w:r w:rsidRPr="00C432D2">
        <w:rPr>
          <w:rFonts w:hint="eastAsia"/>
          <w:b/>
          <w:bCs/>
        </w:rPr>
        <w:t>配布する方法</w:t>
      </w:r>
      <w:r w:rsidRPr="00C432D2">
        <w:rPr>
          <w:b/>
          <w:bCs/>
        </w:rPr>
        <w:t>1</w:t>
      </w:r>
    </w:p>
    <w:p w14:paraId="4F9FFF69" w14:textId="77777777" w:rsidR="00B3636E" w:rsidRDefault="00B3636E" w:rsidP="00C432D2">
      <w:pPr>
        <w:ind w:leftChars="135" w:left="283"/>
      </w:pPr>
      <w:r>
        <w:rPr>
          <w:rFonts w:hint="eastAsia"/>
        </w:rPr>
        <w:t>バージョン番号に変えててこのファイルのみを配布すると良いです。</w:t>
      </w:r>
    </w:p>
    <w:p w14:paraId="48163D1B" w14:textId="77777777" w:rsidR="00B3636E" w:rsidRDefault="00B3636E" w:rsidP="00C432D2">
      <w:pPr>
        <w:ind w:leftChars="135" w:left="283"/>
      </w:pPr>
      <w:r>
        <w:rPr>
          <w:rFonts w:hint="eastAsia"/>
        </w:rPr>
        <w:t>配布を受け取った人は、この</w:t>
      </w:r>
      <w:r>
        <w:t>"</w:t>
      </w:r>
      <w:proofErr w:type="spellStart"/>
      <w:r>
        <w:t>VehicleDynamicsSim</w:t>
      </w:r>
      <w:proofErr w:type="spellEnd"/>
      <w:r>
        <w:t>"のフォルダに入れます。</w:t>
      </w:r>
    </w:p>
    <w:p w14:paraId="1833061C" w14:textId="77777777" w:rsidR="00B3636E" w:rsidRDefault="00B3636E" w:rsidP="00C432D2">
      <w:pPr>
        <w:ind w:leftChars="135" w:left="283"/>
      </w:pPr>
      <w:r>
        <w:rPr>
          <w:rFonts w:hint="eastAsia"/>
        </w:rPr>
        <w:t>その後</w:t>
      </w:r>
      <w:proofErr w:type="spellStart"/>
      <w:r>
        <w:t>VCM_main</w:t>
      </w:r>
      <w:proofErr w:type="spellEnd"/>
      <w:r>
        <w:t>の参照を新しいバージョンに変更します。</w:t>
      </w:r>
    </w:p>
    <w:p w14:paraId="787E16B7" w14:textId="77777777" w:rsidR="00B3636E" w:rsidRDefault="00B3636E" w:rsidP="00C432D2">
      <w:pPr>
        <w:ind w:leftChars="135" w:left="283"/>
      </w:pPr>
      <w:proofErr w:type="spellStart"/>
      <w:r>
        <w:t>VCM_main</w:t>
      </w:r>
      <w:proofErr w:type="spellEnd"/>
      <w:r>
        <w:t>をクリックして、上のSUBSYSTEMブロック&gt;サブシステム参照&gt;ファイル名を変えてください</w:t>
      </w:r>
    </w:p>
    <w:p w14:paraId="7CC569ED" w14:textId="46661885" w:rsidR="00C432D2" w:rsidRPr="00C432D2" w:rsidRDefault="00C432D2" w:rsidP="00B3636E">
      <w:pPr>
        <w:rPr>
          <w:rFonts w:hint="eastAsia"/>
          <w:b/>
          <w:bCs/>
        </w:rPr>
      </w:pPr>
      <w:r w:rsidRPr="00C432D2">
        <w:rPr>
          <w:rFonts w:hint="eastAsia"/>
          <w:b/>
          <w:bCs/>
        </w:rPr>
        <w:t>配布する方法2</w:t>
      </w:r>
    </w:p>
    <w:p w14:paraId="183A73AD" w14:textId="0B07159E" w:rsidR="00B3636E" w:rsidRDefault="00C432D2" w:rsidP="00C432D2">
      <w:pPr>
        <w:ind w:leftChars="135" w:left="283"/>
      </w:pPr>
      <w:r>
        <w:rPr>
          <w:rFonts w:hint="eastAsia"/>
        </w:rPr>
        <w:t>シムのフォルダごと配布</w:t>
      </w:r>
    </w:p>
    <w:p w14:paraId="15747DCE" w14:textId="77777777" w:rsidR="00B3636E" w:rsidRDefault="00B3636E" w:rsidP="00B3636E"/>
    <w:p w14:paraId="310B0607" w14:textId="77777777" w:rsidR="00B3636E" w:rsidRPr="002120D3" w:rsidRDefault="00B3636E" w:rsidP="002120D3">
      <w:pPr>
        <w:pStyle w:val="1"/>
      </w:pPr>
      <w:bookmarkStart w:id="2" w:name="_Toc140230413"/>
      <w:r w:rsidRPr="002120D3">
        <w:rPr>
          <w:rFonts w:hint="eastAsia"/>
        </w:rPr>
        <w:t>注意事項</w:t>
      </w:r>
      <w:bookmarkEnd w:id="2"/>
    </w:p>
    <w:p w14:paraId="0EF30B3E" w14:textId="77777777" w:rsidR="00B3636E" w:rsidRDefault="00B3636E" w:rsidP="00B3636E">
      <w:r>
        <w:t>1．</w:t>
      </w:r>
      <w:proofErr w:type="spellStart"/>
      <w:r>
        <w:t>VCM_main</w:t>
      </w:r>
      <w:proofErr w:type="spellEnd"/>
      <w:r>
        <w:t>や</w:t>
      </w:r>
      <w:proofErr w:type="spellStart"/>
      <w:r>
        <w:t>PowerUnit</w:t>
      </w:r>
      <w:proofErr w:type="spellEnd"/>
      <w:r>
        <w:t>が各シムでおなじ動きをするように、参照サブシステムを用いて同期しています。</w:t>
      </w:r>
    </w:p>
    <w:p w14:paraId="1D03150E" w14:textId="77777777" w:rsidR="00B3636E" w:rsidRDefault="00B3636E" w:rsidP="00B3636E">
      <w:r>
        <w:rPr>
          <w:rFonts w:hint="eastAsia"/>
        </w:rPr>
        <w:t>そのため、例えばどちらかでロジックを変更したら一方でもロジックが変更されます。</w:t>
      </w:r>
    </w:p>
    <w:p w14:paraId="1A4B7129" w14:textId="77777777" w:rsidR="00B3636E" w:rsidRDefault="00B3636E" w:rsidP="00B3636E"/>
    <w:p w14:paraId="5B40F8C6" w14:textId="77777777" w:rsidR="00B3636E" w:rsidRDefault="00B3636E" w:rsidP="00B3636E">
      <w:r>
        <w:t>2．モデルに問題があればVCMチャンネルで共有をしてください。</w:t>
      </w:r>
    </w:p>
    <w:p w14:paraId="6694BDB0" w14:textId="77777777" w:rsidR="00B3636E" w:rsidRDefault="00B3636E" w:rsidP="00B3636E"/>
    <w:p w14:paraId="52113E99" w14:textId="7A9B5343" w:rsidR="00B3636E" w:rsidRDefault="00C432D2" w:rsidP="00C432D2">
      <w:pPr>
        <w:widowControl/>
        <w:jc w:val="left"/>
        <w:rPr>
          <w:rFonts w:hint="eastAsia"/>
        </w:rPr>
      </w:pPr>
      <w:r>
        <w:br w:type="page"/>
      </w:r>
    </w:p>
    <w:p w14:paraId="292612F9" w14:textId="77777777" w:rsidR="00B3636E" w:rsidRDefault="00B3636E" w:rsidP="00B3636E">
      <w:r>
        <w:lastRenderedPageBreak/>
        <w:t>Change Logs</w:t>
      </w:r>
    </w:p>
    <w:tbl>
      <w:tblPr>
        <w:tblStyle w:val="a3"/>
        <w:tblW w:w="8607" w:type="dxa"/>
        <w:tblLook w:val="04A0" w:firstRow="1" w:lastRow="0" w:firstColumn="1" w:lastColumn="0" w:noHBand="0" w:noVBand="1"/>
      </w:tblPr>
      <w:tblGrid>
        <w:gridCol w:w="1333"/>
        <w:gridCol w:w="1350"/>
        <w:gridCol w:w="5924"/>
      </w:tblGrid>
      <w:tr w:rsidR="00B3636E" w14:paraId="37B3927C" w14:textId="77777777" w:rsidTr="002120D3">
        <w:tc>
          <w:tcPr>
            <w:tcW w:w="1333" w:type="dxa"/>
          </w:tcPr>
          <w:p w14:paraId="34B2AEE7" w14:textId="77777777" w:rsidR="00B3636E" w:rsidRDefault="00B3636E" w:rsidP="00B3636E">
            <w:r>
              <w:t>ver230710</w:t>
            </w:r>
          </w:p>
        </w:tc>
        <w:tc>
          <w:tcPr>
            <w:tcW w:w="1350" w:type="dxa"/>
          </w:tcPr>
          <w:p w14:paraId="45ECA298" w14:textId="77777777" w:rsidR="00B3636E" w:rsidRDefault="00B3636E" w:rsidP="00B3636E">
            <w:r>
              <w:rPr>
                <w:rFonts w:hint="eastAsia"/>
              </w:rPr>
              <w:t>d</w:t>
            </w:r>
            <w:r>
              <w:t>o not use</w:t>
            </w:r>
          </w:p>
        </w:tc>
        <w:tc>
          <w:tcPr>
            <w:tcW w:w="5924" w:type="dxa"/>
          </w:tcPr>
          <w:p w14:paraId="2226706C" w14:textId="77777777" w:rsidR="00B3636E" w:rsidRPr="00B3636E" w:rsidRDefault="00B3636E" w:rsidP="00B3636E">
            <w:pPr>
              <w:rPr>
                <w:rFonts w:hint="eastAsia"/>
              </w:rPr>
            </w:pPr>
            <w:r>
              <w:t>タイヤとモーターの配置が違うのでもう使わないこと</w:t>
            </w:r>
          </w:p>
        </w:tc>
      </w:tr>
      <w:tr w:rsidR="00B3636E" w14:paraId="3F667A8F" w14:textId="77777777" w:rsidTr="002120D3">
        <w:tc>
          <w:tcPr>
            <w:tcW w:w="1333" w:type="dxa"/>
          </w:tcPr>
          <w:p w14:paraId="7F07822C" w14:textId="77777777" w:rsidR="00B3636E" w:rsidRDefault="00B3636E" w:rsidP="00B3636E">
            <w:r>
              <w:t>ver230714</w:t>
            </w:r>
          </w:p>
        </w:tc>
        <w:tc>
          <w:tcPr>
            <w:tcW w:w="1350" w:type="dxa"/>
          </w:tcPr>
          <w:p w14:paraId="5E19DE19" w14:textId="77777777" w:rsidR="00B3636E" w:rsidRDefault="002120D3" w:rsidP="00B3636E">
            <w:pPr>
              <w:rPr>
                <w:rFonts w:hint="eastAsia"/>
              </w:rPr>
            </w:pPr>
            <w:r>
              <w:t>OK</w:t>
            </w:r>
          </w:p>
        </w:tc>
        <w:tc>
          <w:tcPr>
            <w:tcW w:w="5924" w:type="dxa"/>
          </w:tcPr>
          <w:p w14:paraId="216A58B3" w14:textId="77777777" w:rsidR="00B3636E" w:rsidRDefault="00B3636E" w:rsidP="00B3636E">
            <w:r>
              <w:rPr>
                <w:rFonts w:hint="eastAsia"/>
              </w:rPr>
              <w:t>トラコンFF+FBが入りました</w:t>
            </w:r>
          </w:p>
          <w:p w14:paraId="07D988EC" w14:textId="77777777" w:rsidR="00B3636E" w:rsidRPr="00B3636E" w:rsidRDefault="00B3636E" w:rsidP="00B3636E">
            <w:r>
              <w:rPr>
                <w:rFonts w:hint="eastAsia"/>
              </w:rPr>
              <w:t>走行プログラムに使うにはFF成分の計算に参照サブシステムを使っているのでそれも必要</w:t>
            </w:r>
          </w:p>
        </w:tc>
      </w:tr>
      <w:tr w:rsidR="00B3636E" w14:paraId="66D1226D" w14:textId="77777777" w:rsidTr="002120D3">
        <w:tc>
          <w:tcPr>
            <w:tcW w:w="1333" w:type="dxa"/>
          </w:tcPr>
          <w:p w14:paraId="59789BF6" w14:textId="77777777" w:rsidR="00B3636E" w:rsidRDefault="00B3636E" w:rsidP="00B3636E"/>
        </w:tc>
        <w:tc>
          <w:tcPr>
            <w:tcW w:w="1350" w:type="dxa"/>
          </w:tcPr>
          <w:p w14:paraId="0304084F" w14:textId="77777777" w:rsidR="00B3636E" w:rsidRDefault="00B3636E" w:rsidP="00B3636E"/>
        </w:tc>
        <w:tc>
          <w:tcPr>
            <w:tcW w:w="5924" w:type="dxa"/>
          </w:tcPr>
          <w:p w14:paraId="4CBF6D4E" w14:textId="77777777" w:rsidR="00B3636E" w:rsidRDefault="00B3636E" w:rsidP="00B3636E"/>
        </w:tc>
      </w:tr>
    </w:tbl>
    <w:p w14:paraId="00229F52" w14:textId="77777777" w:rsidR="00B3636E" w:rsidRDefault="00B3636E" w:rsidP="00B3636E"/>
    <w:p w14:paraId="4B46B999" w14:textId="77777777" w:rsidR="00B3636E" w:rsidRDefault="00B3636E" w:rsidP="00B3636E">
      <w:pPr>
        <w:rPr>
          <w:rFonts w:hint="eastAsia"/>
        </w:rPr>
      </w:pPr>
    </w:p>
    <w:sectPr w:rsidR="00B3636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3A8"/>
    <w:multiLevelType w:val="multilevel"/>
    <w:tmpl w:val="A61AD6C6"/>
    <w:lvl w:ilvl="0">
      <w:start w:val="1"/>
      <w:numFmt w:val="decimal"/>
      <w:pStyle w:val="1"/>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322272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36E"/>
    <w:rsid w:val="0014640D"/>
    <w:rsid w:val="001E5BE9"/>
    <w:rsid w:val="002120D3"/>
    <w:rsid w:val="002A5706"/>
    <w:rsid w:val="003633A3"/>
    <w:rsid w:val="004C655F"/>
    <w:rsid w:val="0055155E"/>
    <w:rsid w:val="005D6CCE"/>
    <w:rsid w:val="007D1A59"/>
    <w:rsid w:val="007F1D3F"/>
    <w:rsid w:val="00964988"/>
    <w:rsid w:val="00B3636E"/>
    <w:rsid w:val="00B3693B"/>
    <w:rsid w:val="00BD7037"/>
    <w:rsid w:val="00BF4364"/>
    <w:rsid w:val="00C432D2"/>
    <w:rsid w:val="00D20E70"/>
    <w:rsid w:val="00DC72B7"/>
    <w:rsid w:val="00E463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F7F72D5"/>
  <w15:chartTrackingRefBased/>
  <w15:docId w15:val="{D3114BBB-853A-4F2F-B019-324C470BB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120D3"/>
    <w:pPr>
      <w:numPr>
        <w:numId w:val="1"/>
      </w:numPr>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363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2120D3"/>
    <w:rPr>
      <w:b/>
      <w:bCs/>
    </w:rPr>
  </w:style>
  <w:style w:type="paragraph" w:styleId="a4">
    <w:name w:val="TOC Heading"/>
    <w:basedOn w:val="1"/>
    <w:next w:val="a"/>
    <w:uiPriority w:val="39"/>
    <w:unhideWhenUsed/>
    <w:qFormat/>
    <w:rsid w:val="00C432D2"/>
    <w:pPr>
      <w:keepNext/>
      <w:keepLines/>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C432D2"/>
  </w:style>
  <w:style w:type="character" w:styleId="a5">
    <w:name w:val="Hyperlink"/>
    <w:basedOn w:val="a0"/>
    <w:uiPriority w:val="99"/>
    <w:unhideWhenUsed/>
    <w:rsid w:val="00C432D2"/>
    <w:rPr>
      <w:color w:val="0563C1" w:themeColor="hyperlink"/>
      <w:u w:val="single"/>
    </w:rPr>
  </w:style>
  <w:style w:type="paragraph" w:styleId="a6">
    <w:name w:val="No Spacing"/>
    <w:uiPriority w:val="1"/>
    <w:qFormat/>
    <w:rsid w:val="00C432D2"/>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AB31C-C937-4E7E-AAD6-D9081E489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173</Words>
  <Characters>991</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SOGA Tsuyoshi</dc:creator>
  <cp:keywords/>
  <dc:description/>
  <cp:lastModifiedBy>SOGA Tsuyoshi</cp:lastModifiedBy>
  <cp:revision>1</cp:revision>
  <dcterms:created xsi:type="dcterms:W3CDTF">2023-07-14T03:26:00Z</dcterms:created>
  <dcterms:modified xsi:type="dcterms:W3CDTF">2023-07-14T03:35:00Z</dcterms:modified>
</cp:coreProperties>
</file>