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0B" w:rsidRDefault="00FA3A0B" w:rsidP="007B24A2">
      <w:pPr>
        <w:jc w:val="center"/>
      </w:pPr>
    </w:p>
    <w:p w:rsidR="007B24A2" w:rsidRDefault="0003757F" w:rsidP="007B24A2">
      <w:pPr>
        <w:jc w:val="center"/>
      </w:pPr>
      <w:r w:rsidRPr="0003757F">
        <w:t>Evaluation of Rent Prediction Models using Floor Plan Images</w:t>
      </w:r>
    </w:p>
    <w:p w:rsidR="007B24A2" w:rsidRDefault="007B24A2" w:rsidP="007B24A2">
      <w:pPr>
        <w:jc w:val="center"/>
      </w:pPr>
    </w:p>
    <w:p w:rsidR="007B24A2" w:rsidRDefault="007B24A2" w:rsidP="007B24A2">
      <w:pPr>
        <w:jc w:val="right"/>
      </w:pPr>
      <w:r>
        <w:t>Ryosuke Hattori</w:t>
      </w:r>
    </w:p>
    <w:p w:rsidR="007B24A2" w:rsidRDefault="007B24A2" w:rsidP="007B24A2">
      <w:pPr>
        <w:jc w:val="right"/>
      </w:pPr>
      <w:r>
        <w:rPr>
          <w:rFonts w:hint="eastAsia"/>
        </w:rPr>
        <w:t>1</w:t>
      </w:r>
      <w:r>
        <w:t>930099</w:t>
      </w:r>
    </w:p>
    <w:p w:rsidR="00732DBD" w:rsidRDefault="00732DBD" w:rsidP="0003757F">
      <w:pPr>
        <w:jc w:val="left"/>
      </w:pPr>
    </w:p>
    <w:p w:rsidR="007B24A2" w:rsidRPr="003B2987" w:rsidRDefault="007B24A2" w:rsidP="007B24A2">
      <w:pPr>
        <w:jc w:val="left"/>
      </w:pPr>
    </w:p>
    <w:p w:rsidR="00CD1A86" w:rsidRDefault="00CD1A86" w:rsidP="00CD1A86">
      <w:r>
        <w:t>In the real estate rental property, there are almost no properties with the same attributes.</w:t>
      </w:r>
    </w:p>
    <w:p w:rsidR="00CD1A86" w:rsidRDefault="00CD1A86" w:rsidP="00CD1A86">
      <w:r>
        <w:t>For example, properties such as location, floor plan types such as 1K and 1LDK, and the shape of the floor plan differ among rental properties.</w:t>
      </w:r>
      <w:r w:rsidR="007B24A2">
        <w:rPr>
          <w:rFonts w:hint="eastAsia"/>
        </w:rPr>
        <w:t xml:space="preserve"> </w:t>
      </w:r>
      <w:r>
        <w:t>Property attributes have a strong impact on prices, so a high level of expertise is needed to determine prices.</w:t>
      </w:r>
      <w:r w:rsidR="007B24A2">
        <w:rPr>
          <w:rFonts w:hint="eastAsia"/>
        </w:rPr>
        <w:t xml:space="preserve"> </w:t>
      </w:r>
      <w:r w:rsidRPr="00CD1A86">
        <w:t>Hedonic approach is used to support rent determination.</w:t>
      </w:r>
    </w:p>
    <w:p w:rsidR="00377AF1" w:rsidRDefault="00377AF1" w:rsidP="00CD1A86"/>
    <w:p w:rsidR="00CD1A86" w:rsidRDefault="00CD1A86" w:rsidP="00CD1A86">
      <w:r w:rsidRPr="00CD1A86">
        <w:t xml:space="preserve">The hedonic approach is a technology that regards the price of a product as a set of property values of the product and constructs a </w:t>
      </w:r>
      <w:r>
        <w:t>prediction</w:t>
      </w:r>
      <w:r w:rsidRPr="00CD1A86">
        <w:rPr>
          <w:rFonts w:hint="eastAsia"/>
        </w:rPr>
        <w:t xml:space="preserve"> </w:t>
      </w:r>
      <w:r w:rsidRPr="00CD1A86">
        <w:t>model of the product price by linear regression.</w:t>
      </w:r>
      <w:r w:rsidR="007B24A2">
        <w:rPr>
          <w:rFonts w:hint="eastAsia"/>
        </w:rPr>
        <w:t xml:space="preserve"> </w:t>
      </w:r>
      <w:r>
        <w:t xml:space="preserve">However, this method using only property attributes such as </w:t>
      </w:r>
      <w:r w:rsidR="001E5946">
        <w:t>location, floor plan types such as 1K and 1LDK</w:t>
      </w:r>
      <w:r>
        <w:t xml:space="preserve"> and this method does not consider the floor plan images (FPIs).</w:t>
      </w:r>
      <w:r w:rsidR="007B24A2">
        <w:rPr>
          <w:rFonts w:hint="eastAsia"/>
        </w:rPr>
        <w:t xml:space="preserve"> </w:t>
      </w:r>
      <w:r>
        <w:t>In addition, even if the layout type is the same, there are also different types of floor layouts, and in Japan there is a custom to look at FPI when searching for a desired rental property in many cases.</w:t>
      </w:r>
    </w:p>
    <w:p w:rsidR="00CD1A86" w:rsidRDefault="001E5946" w:rsidP="00CD1A86">
      <w:r>
        <w:t xml:space="preserve">Therefore, </w:t>
      </w:r>
      <w:r w:rsidR="00CD1A86">
        <w:t xml:space="preserve">it is expected that </w:t>
      </w:r>
      <w:r w:rsidR="00377AF1">
        <w:t>FPI</w:t>
      </w:r>
      <w:r w:rsidR="00CD1A86">
        <w:t xml:space="preserve"> affects the rent, so it is important to clarify how the</w:t>
      </w:r>
      <w:r w:rsidR="00377AF1">
        <w:t xml:space="preserve"> FPI</w:t>
      </w:r>
      <w:r w:rsidR="00CD1A86">
        <w:t xml:space="preserve"> affects the rent in the rent of the rental property.</w:t>
      </w:r>
    </w:p>
    <w:p w:rsidR="00377AF1" w:rsidRDefault="00377AF1" w:rsidP="00CD1A86"/>
    <w:p w:rsidR="00116AF9" w:rsidRDefault="00116AF9" w:rsidP="00116AF9">
      <w:r>
        <w:t>This study</w:t>
      </w:r>
      <w:r w:rsidR="00D678C7">
        <w:t xml:space="preserve"> </w:t>
      </w:r>
      <w:r>
        <w:t>constructs rent prediction models with/without floor plan images in order to validate whether such images contribute the prediction accuracy</w:t>
      </w:r>
      <w:r w:rsidR="00D678C7">
        <w:t>, in order to clarify the influence that a floor plan has on rents</w:t>
      </w:r>
      <w:r>
        <w:t>.</w:t>
      </w:r>
      <w:r w:rsidR="007B24A2">
        <w:rPr>
          <w:rFonts w:hint="eastAsia"/>
        </w:rPr>
        <w:t xml:space="preserve"> </w:t>
      </w:r>
      <w:r>
        <w:t>In addition, applications of PCA (principal component analysis) and convolutional neural network</w:t>
      </w:r>
      <w:r w:rsidR="008E1603">
        <w:t xml:space="preserve"> </w:t>
      </w:r>
      <w:r>
        <w:t>are considered as a feature extractor from FPIs.</w:t>
      </w:r>
      <w:r w:rsidR="007B24A2">
        <w:rPr>
          <w:rFonts w:hint="eastAsia"/>
        </w:rPr>
        <w:t xml:space="preserve"> </w:t>
      </w:r>
      <w:r>
        <w:t>The prediction accuracy is measured using properties of 90,000 rental housings in Tokyo.</w:t>
      </w:r>
    </w:p>
    <w:p w:rsidR="00D678C7" w:rsidRDefault="00D678C7" w:rsidP="00116AF9"/>
    <w:p w:rsidR="005E1E2E" w:rsidRDefault="00116AF9" w:rsidP="007B24A2">
      <w:r>
        <w:t>In the experimental results, the root mean squared error values of the prediction model with FPIs and PCA tend to be higher than without floor plan images.</w:t>
      </w:r>
      <w:r w:rsidR="007B24A2">
        <w:rPr>
          <w:rFonts w:hint="eastAsia"/>
        </w:rPr>
        <w:t xml:space="preserve"> </w:t>
      </w:r>
      <w:r w:rsidR="005E1E2E">
        <w:t xml:space="preserve">Moreover, </w:t>
      </w:r>
      <w:r w:rsidR="008E1603">
        <w:t xml:space="preserve">prediction rent model with PCA improve </w:t>
      </w:r>
      <w:r w:rsidR="005E1E2E">
        <w:t>accuracy</w:t>
      </w:r>
      <w:r w:rsidR="008E1603">
        <w:t xml:space="preserve"> </w:t>
      </w:r>
      <w:r w:rsidR="005E1E2E">
        <w:t>by extracting the feature quantities of FPI with 1024 and 2048 dimensions.</w:t>
      </w:r>
      <w:r w:rsidR="007B24A2">
        <w:rPr>
          <w:rFonts w:hint="eastAsia"/>
        </w:rPr>
        <w:t xml:space="preserve"> </w:t>
      </w:r>
      <w:r w:rsidR="005E1E2E">
        <w:t xml:space="preserve">On the other hand, </w:t>
      </w:r>
      <w:r w:rsidR="008E1603">
        <w:t>prediction rent model with convolutional neural network has a low average value of the prediction error in all price ranges.</w:t>
      </w:r>
    </w:p>
    <w:p w:rsidR="008E1603" w:rsidRDefault="008E1603" w:rsidP="00CD1A86"/>
    <w:p w:rsidR="00377AF1" w:rsidRDefault="00116AF9" w:rsidP="00CD1A86">
      <w:r>
        <w:t>Th</w:t>
      </w:r>
      <w:r w:rsidR="00B21C87">
        <w:t xml:space="preserve">ese </w:t>
      </w:r>
      <w:r>
        <w:t xml:space="preserve">suggests that the use of </w:t>
      </w:r>
      <w:r w:rsidR="008E1603">
        <w:t>FPI</w:t>
      </w:r>
      <w:r>
        <w:t xml:space="preserve"> contributes to accuracy of rent prediction.</w:t>
      </w:r>
    </w:p>
    <w:p w:rsidR="003B2987" w:rsidRDefault="003B2987" w:rsidP="00CD1A86"/>
    <w:p w:rsidR="003B2987" w:rsidRDefault="003B2987" w:rsidP="003B2987">
      <w:pPr>
        <w:jc w:val="left"/>
      </w:pPr>
      <w:r>
        <w:t xml:space="preserve">Keywords: </w:t>
      </w:r>
      <w:r w:rsidRPr="00732DBD">
        <w:t>Rental house, Prediction rental house price; House layout, General linear regression model</w:t>
      </w:r>
      <w:bookmarkStart w:id="0" w:name="_GoBack"/>
      <w:bookmarkEnd w:id="0"/>
    </w:p>
    <w:p w:rsidR="003B2987" w:rsidRPr="003B2987" w:rsidRDefault="003B2987" w:rsidP="00CD1A86">
      <w:pPr>
        <w:rPr>
          <w:rFonts w:hint="eastAsia"/>
        </w:rPr>
      </w:pPr>
    </w:p>
    <w:sectPr w:rsidR="003B2987" w:rsidRPr="003B2987" w:rsidSect="00CD1A86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86"/>
    <w:rsid w:val="0003757F"/>
    <w:rsid w:val="000965C5"/>
    <w:rsid w:val="00116AF9"/>
    <w:rsid w:val="00192908"/>
    <w:rsid w:val="001E5946"/>
    <w:rsid w:val="00377AF1"/>
    <w:rsid w:val="003B2987"/>
    <w:rsid w:val="003D49AF"/>
    <w:rsid w:val="00450096"/>
    <w:rsid w:val="005E1E2E"/>
    <w:rsid w:val="00610FC0"/>
    <w:rsid w:val="00732DBD"/>
    <w:rsid w:val="007B24A2"/>
    <w:rsid w:val="008E1603"/>
    <w:rsid w:val="00B21C87"/>
    <w:rsid w:val="00BD32A0"/>
    <w:rsid w:val="00C64C84"/>
    <w:rsid w:val="00CD1A86"/>
    <w:rsid w:val="00D4551F"/>
    <w:rsid w:val="00D678C7"/>
    <w:rsid w:val="00E2760B"/>
    <w:rsid w:val="00FA3A0B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4F994"/>
  <w15:chartTrackingRefBased/>
  <w15:docId w15:val="{5024CB7E-B533-1F46-8910-EA36B0BC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2019-06-03T08:45:00Z</dcterms:created>
  <dcterms:modified xsi:type="dcterms:W3CDTF">2019-06-03T08:48:00Z</dcterms:modified>
</cp:coreProperties>
</file>