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481BCDFE" w:rsidR="00D077CF" w:rsidRDefault="00D077CF" w:rsidP="00D077CF">
      <w:r>
        <w:rPr>
          <w:rFonts w:hint="eastAsia"/>
        </w:rPr>
        <w:t>課題：</w:t>
      </w:r>
      <w:r>
        <w:rPr>
          <w:rFonts w:hint="eastAsia"/>
        </w:rPr>
        <w:t xml:space="preserve"> R</w:t>
      </w:r>
      <w:r w:rsidR="004F7909">
        <w:rPr>
          <w:rFonts w:hint="eastAsia"/>
        </w:rPr>
        <w:t>2</w:t>
      </w:r>
      <w:r w:rsidR="006E1B2F">
        <w:rPr>
          <w:rFonts w:hint="eastAsia"/>
        </w:rPr>
        <w:t>（適宜書き換えること）</w:t>
      </w:r>
    </w:p>
    <w:p w14:paraId="70258665" w14:textId="07364BA3" w:rsidR="00D077CF" w:rsidRDefault="00D077CF" w:rsidP="00D077CF">
      <w:r>
        <w:rPr>
          <w:rFonts w:hint="eastAsia"/>
        </w:rPr>
        <w:t>学生番号：</w:t>
      </w:r>
      <w:r w:rsidR="004F7909">
        <w:t>37022443</w:t>
      </w:r>
      <w:r>
        <w:rPr>
          <w:rFonts w:hint="eastAsia"/>
        </w:rPr>
        <w:t xml:space="preserve"> </w:t>
      </w:r>
    </w:p>
    <w:p w14:paraId="6AA1B9E3" w14:textId="50A45E5D" w:rsidR="00D077CF" w:rsidRDefault="00D077CF" w:rsidP="00D077CF">
      <w:r>
        <w:rPr>
          <w:rFonts w:hint="eastAsia"/>
        </w:rPr>
        <w:t>氏名：</w:t>
      </w:r>
      <w:r>
        <w:rPr>
          <w:rFonts w:hint="eastAsia"/>
        </w:rPr>
        <w:t xml:space="preserve"> </w:t>
      </w:r>
      <w:r w:rsidR="004F7909">
        <w:rPr>
          <w:rFonts w:hint="eastAsia"/>
        </w:rPr>
        <w:t>黒川良太</w:t>
      </w:r>
    </w:p>
    <w:p w14:paraId="59653A91" w14:textId="77777777" w:rsidR="00D077CF" w:rsidRDefault="00D077CF" w:rsidP="00D077CF"/>
    <w:p w14:paraId="1B84A53E" w14:textId="7FBE6580"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4F7909">
        <w:rPr>
          <w:rFonts w:hint="eastAsia"/>
        </w:rPr>
        <w:t>3</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24609BCD" w14:textId="56367741" w:rsidR="00B3303E" w:rsidRDefault="00D077CF" w:rsidP="00D077CF">
      <w:r>
        <w:rPr>
          <w:rFonts w:hint="eastAsia"/>
        </w:rPr>
        <w:t>(</w:t>
      </w:r>
      <w:r w:rsidR="0022695D">
        <w:rPr>
          <w:rFonts w:hint="eastAsia"/>
        </w:rPr>
        <w:t>1</w:t>
      </w:r>
      <w:r>
        <w:rPr>
          <w:rFonts w:hint="eastAsia"/>
        </w:rPr>
        <w:t xml:space="preserve">) </w:t>
      </w:r>
    </w:p>
    <w:p w14:paraId="7BAC2523" w14:textId="77777777" w:rsidR="004F7909" w:rsidRDefault="006E1B2F" w:rsidP="004F7909">
      <w:pPr>
        <w:pStyle w:val="NormalWeb"/>
        <w:numPr>
          <w:ilvl w:val="0"/>
          <w:numId w:val="1"/>
        </w:numPr>
        <w:rPr>
          <w:rFonts w:ascii="Segoe UI" w:hAnsi="Segoe UI" w:cs="Segoe UI"/>
          <w:color w:val="000000"/>
          <w:sz w:val="21"/>
          <w:szCs w:val="21"/>
        </w:rPr>
      </w:pPr>
      <w:r>
        <w:rPr>
          <w:rFonts w:hint="eastAsia"/>
        </w:rPr>
        <w:t>内容</w:t>
      </w:r>
      <w:r w:rsidR="00B3303E">
        <w:rPr>
          <w:rFonts w:hint="eastAsia"/>
        </w:rPr>
        <w:t>：</w:t>
      </w:r>
      <w:r w:rsidR="004F7909">
        <w:rPr>
          <w:rFonts w:ascii="Segoe UI" w:hAnsi="Segoe UI" w:cs="Segoe UI"/>
          <w:color w:val="000000"/>
          <w:sz w:val="21"/>
          <w:szCs w:val="21"/>
        </w:rPr>
        <w:t>(A2-1) Flask</w:t>
      </w:r>
      <w:r w:rsidR="004F7909">
        <w:rPr>
          <w:rFonts w:ascii="MS Gothic" w:eastAsia="MS Gothic" w:hAnsi="MS Gothic" w:cs="MS Gothic" w:hint="eastAsia"/>
          <w:color w:val="000000"/>
          <w:sz w:val="21"/>
          <w:szCs w:val="21"/>
        </w:rPr>
        <w:t>を用いて，</w:t>
      </w:r>
      <w:r w:rsidR="004F7909">
        <w:rPr>
          <w:rFonts w:ascii="Segoe UI" w:hAnsi="Segoe UI" w:cs="Segoe UI"/>
          <w:color w:val="000000"/>
          <w:sz w:val="21"/>
          <w:szCs w:val="21"/>
        </w:rPr>
        <w:t>(A1-1)</w:t>
      </w:r>
      <w:r w:rsidR="004F7909">
        <w:rPr>
          <w:rFonts w:ascii="MS Gothic" w:eastAsia="MS Gothic" w:hAnsi="MS Gothic" w:cs="MS Gothic" w:hint="eastAsia"/>
          <w:color w:val="000000"/>
          <w:sz w:val="21"/>
          <w:szCs w:val="21"/>
        </w:rPr>
        <w:t>で作成したページを表示せよ．そのための</w:t>
      </w:r>
      <w:r w:rsidR="004F7909">
        <w:rPr>
          <w:rFonts w:ascii="Segoe UI" w:hAnsi="Segoe UI" w:cs="Segoe UI"/>
          <w:color w:val="000000"/>
          <w:sz w:val="21"/>
          <w:szCs w:val="21"/>
        </w:rPr>
        <w:t>HTML</w:t>
      </w:r>
      <w:r w:rsidR="004F7909">
        <w:rPr>
          <w:rFonts w:ascii="MS Gothic" w:eastAsia="MS Gothic" w:hAnsi="MS Gothic" w:cs="MS Gothic" w:hint="eastAsia"/>
          <w:color w:val="000000"/>
          <w:sz w:val="21"/>
          <w:szCs w:val="21"/>
        </w:rPr>
        <w:t>ファイル</w:t>
      </w:r>
      <w:r w:rsidR="004F7909">
        <w:rPr>
          <w:rFonts w:ascii="Segoe UI" w:hAnsi="Segoe UI" w:cs="Segoe UI"/>
          <w:color w:val="000000"/>
          <w:sz w:val="21"/>
          <w:szCs w:val="21"/>
        </w:rPr>
        <w:t>a2-1.html</w:t>
      </w:r>
      <w:r w:rsidR="004F7909">
        <w:rPr>
          <w:rFonts w:ascii="MS Gothic" w:eastAsia="MS Gothic" w:hAnsi="MS Gothic" w:cs="MS Gothic" w:hint="eastAsia"/>
          <w:color w:val="000000"/>
          <w:sz w:val="21"/>
          <w:szCs w:val="21"/>
        </w:rPr>
        <w:t>と</w:t>
      </w:r>
      <w:r w:rsidR="004F7909">
        <w:rPr>
          <w:rFonts w:ascii="Segoe UI" w:hAnsi="Segoe UI" w:cs="Segoe UI"/>
          <w:color w:val="000000"/>
          <w:sz w:val="21"/>
          <w:szCs w:val="21"/>
        </w:rPr>
        <w:t>Python</w:t>
      </w:r>
      <w:r w:rsidR="004F7909">
        <w:rPr>
          <w:rFonts w:ascii="MS Gothic" w:eastAsia="MS Gothic" w:hAnsi="MS Gothic" w:cs="MS Gothic" w:hint="eastAsia"/>
          <w:color w:val="000000"/>
          <w:sz w:val="21"/>
          <w:szCs w:val="21"/>
        </w:rPr>
        <w:t>スクリプト</w:t>
      </w:r>
      <w:r w:rsidR="004F7909">
        <w:rPr>
          <w:rFonts w:ascii="Segoe UI" w:hAnsi="Segoe UI" w:cs="Segoe UI"/>
          <w:color w:val="000000"/>
          <w:sz w:val="21"/>
          <w:szCs w:val="21"/>
        </w:rPr>
        <w:t>a2-1.py</w:t>
      </w:r>
      <w:r w:rsidR="004F7909">
        <w:rPr>
          <w:rFonts w:ascii="MS Gothic" w:eastAsia="MS Gothic" w:hAnsi="MS Gothic" w:cs="MS Gothic" w:hint="eastAsia"/>
          <w:color w:val="000000"/>
          <w:sz w:val="21"/>
          <w:szCs w:val="21"/>
        </w:rPr>
        <w:t>を作れ．</w:t>
      </w:r>
    </w:p>
    <w:p w14:paraId="2945C896" w14:textId="1619AB20" w:rsidR="00B3303E" w:rsidRPr="004F7909" w:rsidRDefault="00B3303E" w:rsidP="00D077CF">
      <w:pPr>
        <w:rPr>
          <w:lang w:val="en-JP"/>
        </w:rPr>
      </w:pPr>
    </w:p>
    <w:p w14:paraId="752CF669" w14:textId="77777777" w:rsidR="00B3303E" w:rsidRDefault="00B3303E" w:rsidP="00D077CF"/>
    <w:p w14:paraId="58F604C4" w14:textId="77777777" w:rsidR="00D077CF" w:rsidRDefault="00D077CF" w:rsidP="00D077CF">
      <w:r>
        <w:rPr>
          <w:rFonts w:hint="eastAsia"/>
        </w:rPr>
        <w:t>考察：</w:t>
      </w:r>
    </w:p>
    <w:p w14:paraId="7121BF52" w14:textId="47EF1F9B" w:rsidR="00D077CF" w:rsidRDefault="004F7909" w:rsidP="00D077CF">
      <w:pPr>
        <w:rPr>
          <w:rFonts w:hint="eastAsia"/>
        </w:rPr>
      </w:pPr>
      <w:r>
        <w:t>Flask</w:t>
      </w:r>
      <w:r>
        <w:rPr>
          <w:rFonts w:hint="eastAsia"/>
        </w:rPr>
        <w:t>を使うということで戸惑いもあったが、内容としてはデータの受け渡しと変わらない本質から冷静に解くことができた。</w:t>
      </w:r>
    </w:p>
    <w:p w14:paraId="36B5B11D" w14:textId="77777777" w:rsidR="00D077CF" w:rsidRDefault="00D077CF" w:rsidP="00D077CF"/>
    <w:p w14:paraId="4FF114CA" w14:textId="77777777" w:rsidR="004F7909" w:rsidRDefault="004F7909" w:rsidP="004F7909">
      <w:r>
        <w:t>-----------------------------------------------</w:t>
      </w:r>
    </w:p>
    <w:p w14:paraId="6EB76E9C" w14:textId="51B635B0" w:rsidR="004F7909" w:rsidRDefault="004F7909" w:rsidP="004F7909">
      <w:r>
        <w:rPr>
          <w:rFonts w:hint="eastAsia"/>
        </w:rPr>
        <w:t>(</w:t>
      </w:r>
      <w:r>
        <w:t>2</w:t>
      </w:r>
      <w:r>
        <w:rPr>
          <w:rFonts w:hint="eastAsia"/>
        </w:rPr>
        <w:t xml:space="preserve">) </w:t>
      </w:r>
    </w:p>
    <w:p w14:paraId="46686902" w14:textId="374868F5" w:rsidR="004F7909" w:rsidRPr="004F7909" w:rsidRDefault="004F7909" w:rsidP="004F7909">
      <w:pPr>
        <w:widowControl/>
        <w:numPr>
          <w:ilvl w:val="0"/>
          <w:numId w:val="2"/>
        </w:numPr>
        <w:spacing w:before="100" w:beforeAutospacing="1" w:after="100" w:afterAutospacing="1"/>
        <w:jc w:val="left"/>
        <w:rPr>
          <w:rFonts w:ascii="Segoe UI" w:eastAsia="Times New Roman" w:hAnsi="Segoe UI" w:cs="Segoe UI"/>
          <w:color w:val="000000"/>
          <w:kern w:val="0"/>
          <w:szCs w:val="21"/>
          <w:lang w:val="en-JP"/>
        </w:rPr>
      </w:pPr>
      <w:r w:rsidRPr="004F7909">
        <w:rPr>
          <w:rFonts w:ascii="Segoe UI" w:eastAsia="Times New Roman" w:hAnsi="Segoe UI" w:cs="Segoe UI"/>
          <w:color w:val="000000"/>
          <w:kern w:val="0"/>
          <w:szCs w:val="21"/>
          <w:lang w:val="en-JP"/>
        </w:rPr>
        <w:t>(A2-2) Flask</w:t>
      </w:r>
      <w:r w:rsidRPr="004F7909">
        <w:rPr>
          <w:rFonts w:ascii="MS Gothic" w:eastAsia="MS Gothic" w:hAnsi="MS Gothic" w:cs="MS Gothic" w:hint="eastAsia"/>
          <w:color w:val="000000"/>
          <w:kern w:val="0"/>
          <w:szCs w:val="21"/>
          <w:lang w:val="en-JP"/>
        </w:rPr>
        <w:t>を用いて，現在の時刻（時間，分，秒）を表示せよ．ただし，秒数が偶数の場合と，奇数の場合で表示する文字の色を変えること．そのための</w:t>
      </w:r>
      <w:r w:rsidRPr="004F7909">
        <w:rPr>
          <w:rFonts w:ascii="Segoe UI" w:eastAsia="Times New Roman" w:hAnsi="Segoe UI" w:cs="Segoe UI"/>
          <w:color w:val="000000"/>
          <w:kern w:val="0"/>
          <w:szCs w:val="21"/>
          <w:lang w:val="en-JP"/>
        </w:rPr>
        <w:t>HTML</w:t>
      </w:r>
      <w:r w:rsidRPr="004F7909">
        <w:rPr>
          <w:rFonts w:ascii="MS Gothic" w:eastAsia="MS Gothic" w:hAnsi="MS Gothic" w:cs="MS Gothic" w:hint="eastAsia"/>
          <w:color w:val="000000"/>
          <w:kern w:val="0"/>
          <w:szCs w:val="21"/>
          <w:lang w:val="en-JP"/>
        </w:rPr>
        <w:t>ファイル</w:t>
      </w:r>
      <w:r w:rsidRPr="004F7909">
        <w:rPr>
          <w:rFonts w:ascii="Segoe UI" w:eastAsia="Times New Roman" w:hAnsi="Segoe UI" w:cs="Segoe UI"/>
          <w:color w:val="000000"/>
          <w:kern w:val="0"/>
          <w:szCs w:val="21"/>
          <w:lang w:val="en-JP"/>
        </w:rPr>
        <w:t>a2-2.html</w:t>
      </w:r>
      <w:r w:rsidRPr="004F7909">
        <w:rPr>
          <w:rFonts w:ascii="MS Gothic" w:eastAsia="MS Gothic" w:hAnsi="MS Gothic" w:cs="MS Gothic" w:hint="eastAsia"/>
          <w:color w:val="000000"/>
          <w:kern w:val="0"/>
          <w:szCs w:val="21"/>
          <w:lang w:val="en-JP"/>
        </w:rPr>
        <w:t>と</w:t>
      </w:r>
      <w:r w:rsidRPr="004F7909">
        <w:rPr>
          <w:rFonts w:ascii="Segoe UI" w:eastAsia="Times New Roman" w:hAnsi="Segoe UI" w:cs="Segoe UI"/>
          <w:color w:val="000000"/>
          <w:kern w:val="0"/>
          <w:szCs w:val="21"/>
          <w:lang w:val="en-JP"/>
        </w:rPr>
        <w:t>Python</w:t>
      </w:r>
      <w:r w:rsidRPr="004F7909">
        <w:rPr>
          <w:rFonts w:ascii="MS Gothic" w:eastAsia="MS Gothic" w:hAnsi="MS Gothic" w:cs="MS Gothic" w:hint="eastAsia"/>
          <w:color w:val="000000"/>
          <w:kern w:val="0"/>
          <w:szCs w:val="21"/>
          <w:lang w:val="en-JP"/>
        </w:rPr>
        <w:t>スクリプト</w:t>
      </w:r>
      <w:r w:rsidRPr="004F7909">
        <w:rPr>
          <w:rFonts w:ascii="Segoe UI" w:eastAsia="Times New Roman" w:hAnsi="Segoe UI" w:cs="Segoe UI"/>
          <w:color w:val="000000"/>
          <w:kern w:val="0"/>
          <w:szCs w:val="21"/>
          <w:lang w:val="en-JP"/>
        </w:rPr>
        <w:t>a2-2.py</w:t>
      </w:r>
      <w:r w:rsidRPr="004F7909">
        <w:rPr>
          <w:rFonts w:ascii="MS Gothic" w:eastAsia="MS Gothic" w:hAnsi="MS Gothic" w:cs="MS Gothic" w:hint="eastAsia"/>
          <w:color w:val="000000"/>
          <w:kern w:val="0"/>
          <w:szCs w:val="21"/>
          <w:lang w:val="en-JP"/>
        </w:rPr>
        <w:t>を作れ</w:t>
      </w:r>
      <w:r w:rsidRPr="004F7909">
        <w:rPr>
          <w:rFonts w:ascii="MS Gothic" w:eastAsia="MS Gothic" w:hAnsi="MS Gothic" w:cs="MS Gothic"/>
          <w:color w:val="000000"/>
          <w:kern w:val="0"/>
          <w:szCs w:val="21"/>
          <w:lang w:val="en-JP"/>
        </w:rPr>
        <w:t>．</w:t>
      </w:r>
    </w:p>
    <w:p w14:paraId="2E915289" w14:textId="77777777" w:rsidR="004F7909" w:rsidRDefault="004F7909" w:rsidP="004F7909"/>
    <w:p w14:paraId="18181F53" w14:textId="77777777" w:rsidR="004F7909" w:rsidRDefault="004F7909" w:rsidP="004F7909">
      <w:r>
        <w:rPr>
          <w:rFonts w:hint="eastAsia"/>
        </w:rPr>
        <w:t>考察：</w:t>
      </w:r>
    </w:p>
    <w:p w14:paraId="7A7CDF4E" w14:textId="3EE2FCCE" w:rsidR="004F7909" w:rsidRDefault="004F7909" w:rsidP="004F7909">
      <w:pPr>
        <w:rPr>
          <w:rFonts w:hint="eastAsia"/>
        </w:rPr>
      </w:pPr>
      <w:r>
        <w:rPr>
          <w:rFonts w:hint="eastAsia"/>
        </w:rPr>
        <w:t>文字色の変更をバックエンド側から行うことでフロントの負荷が軽減されるのかと考察できる。</w:t>
      </w:r>
    </w:p>
    <w:p w14:paraId="7076668D" w14:textId="77777777" w:rsidR="004F7909" w:rsidRDefault="004F7909" w:rsidP="004F7909"/>
    <w:p w14:paraId="0949204B" w14:textId="77777777" w:rsidR="004F7909" w:rsidRDefault="004F7909" w:rsidP="004F7909"/>
    <w:p w14:paraId="46BCE9BD" w14:textId="77777777" w:rsidR="004F7909" w:rsidRDefault="004F7909" w:rsidP="004F7909">
      <w:r>
        <w:t>-----------------------------------------------</w:t>
      </w:r>
    </w:p>
    <w:p w14:paraId="44917B73" w14:textId="77777777" w:rsidR="004F7909" w:rsidRPr="004F7909" w:rsidRDefault="004F7909" w:rsidP="004F7909">
      <w:pPr>
        <w:pStyle w:val="NormalWeb"/>
        <w:numPr>
          <w:ilvl w:val="0"/>
          <w:numId w:val="3"/>
        </w:numPr>
        <w:rPr>
          <w:rFonts w:ascii="Segoe UI" w:hAnsi="Segoe UI" w:cs="Segoe UI"/>
          <w:color w:val="000000"/>
          <w:sz w:val="21"/>
          <w:szCs w:val="21"/>
        </w:rPr>
      </w:pPr>
      <w:r>
        <w:rPr>
          <w:rFonts w:hint="eastAsia"/>
        </w:rPr>
        <w:t>(</w:t>
      </w:r>
      <w:r>
        <w:t>3</w:t>
      </w:r>
      <w:r>
        <w:rPr>
          <w:rFonts w:hint="eastAsia"/>
        </w:rPr>
        <w:t xml:space="preserve">) </w:t>
      </w:r>
      <w:r w:rsidRPr="004F7909">
        <w:rPr>
          <w:rFonts w:ascii="Segoe UI" w:hAnsi="Segoe UI" w:cs="Segoe UI"/>
          <w:color w:val="000000"/>
          <w:sz w:val="21"/>
          <w:szCs w:val="21"/>
        </w:rPr>
        <w:t>(A2-3) Flask</w:t>
      </w:r>
      <w:r w:rsidRPr="004F7909">
        <w:rPr>
          <w:rFonts w:ascii="MS Gothic" w:eastAsia="MS Gothic" w:hAnsi="MS Gothic" w:cs="MS Gothic" w:hint="eastAsia"/>
          <w:color w:val="000000"/>
          <w:sz w:val="21"/>
          <w:szCs w:val="21"/>
        </w:rPr>
        <w:t>を用いて，</w:t>
      </w:r>
      <w:r w:rsidRPr="004F7909">
        <w:rPr>
          <w:rFonts w:ascii="Segoe UI" w:hAnsi="Segoe UI" w:cs="Segoe UI"/>
          <w:color w:val="000000"/>
          <w:sz w:val="21"/>
          <w:szCs w:val="21"/>
        </w:rPr>
        <w:t>(A1-1)</w:t>
      </w:r>
      <w:r w:rsidRPr="004F7909">
        <w:rPr>
          <w:rFonts w:ascii="MS Gothic" w:eastAsia="MS Gothic" w:hAnsi="MS Gothic" w:cs="MS Gothic" w:hint="eastAsia"/>
          <w:color w:val="000000"/>
          <w:sz w:val="21"/>
          <w:szCs w:val="21"/>
        </w:rPr>
        <w:t>で用いたイベント情報に関して，</w:t>
      </w:r>
      <w:r w:rsidRPr="004F7909">
        <w:rPr>
          <w:rFonts w:ascii="Segoe UI" w:hAnsi="Segoe UI" w:cs="Segoe UI"/>
          <w:color w:val="000000"/>
          <w:sz w:val="21"/>
          <w:szCs w:val="21"/>
        </w:rPr>
        <w:t>URL</w:t>
      </w:r>
      <w:r w:rsidRPr="004F7909">
        <w:rPr>
          <w:rFonts w:ascii="MS Gothic" w:eastAsia="MS Gothic" w:hAnsi="MS Gothic" w:cs="MS Gothic" w:hint="eastAsia"/>
          <w:color w:val="000000"/>
          <w:sz w:val="21"/>
          <w:szCs w:val="21"/>
        </w:rPr>
        <w:t>パスを変えることで，それぞれのイベント情報が表示されるようにせよ．そのための</w:t>
      </w:r>
      <w:r w:rsidRPr="004F7909">
        <w:rPr>
          <w:rFonts w:ascii="Segoe UI" w:hAnsi="Segoe UI" w:cs="Segoe UI"/>
          <w:color w:val="000000"/>
          <w:sz w:val="21"/>
          <w:szCs w:val="21"/>
        </w:rPr>
        <w:t>HTML</w:t>
      </w:r>
      <w:r w:rsidRPr="004F7909">
        <w:rPr>
          <w:rFonts w:ascii="MS Gothic" w:eastAsia="MS Gothic" w:hAnsi="MS Gothic" w:cs="MS Gothic" w:hint="eastAsia"/>
          <w:color w:val="000000"/>
          <w:sz w:val="21"/>
          <w:szCs w:val="21"/>
        </w:rPr>
        <w:t>ファイル</w:t>
      </w:r>
      <w:r w:rsidRPr="004F7909">
        <w:rPr>
          <w:rFonts w:ascii="Segoe UI" w:hAnsi="Segoe UI" w:cs="Segoe UI"/>
          <w:color w:val="000000"/>
          <w:sz w:val="21"/>
          <w:szCs w:val="21"/>
        </w:rPr>
        <w:t>a2-3.html</w:t>
      </w:r>
      <w:r w:rsidRPr="004F7909">
        <w:rPr>
          <w:rFonts w:ascii="MS Gothic" w:eastAsia="MS Gothic" w:hAnsi="MS Gothic" w:cs="MS Gothic" w:hint="eastAsia"/>
          <w:color w:val="000000"/>
          <w:sz w:val="21"/>
          <w:szCs w:val="21"/>
        </w:rPr>
        <w:t>と</w:t>
      </w:r>
      <w:r w:rsidRPr="004F7909">
        <w:rPr>
          <w:rFonts w:ascii="Segoe UI" w:hAnsi="Segoe UI" w:cs="Segoe UI"/>
          <w:color w:val="000000"/>
          <w:sz w:val="21"/>
          <w:szCs w:val="21"/>
        </w:rPr>
        <w:t>Python</w:t>
      </w:r>
      <w:r w:rsidRPr="004F7909">
        <w:rPr>
          <w:rFonts w:ascii="MS Gothic" w:eastAsia="MS Gothic" w:hAnsi="MS Gothic" w:cs="MS Gothic" w:hint="eastAsia"/>
          <w:color w:val="000000"/>
          <w:sz w:val="21"/>
          <w:szCs w:val="21"/>
        </w:rPr>
        <w:t>スクリプト</w:t>
      </w:r>
      <w:r w:rsidRPr="004F7909">
        <w:rPr>
          <w:rFonts w:ascii="Segoe UI" w:hAnsi="Segoe UI" w:cs="Segoe UI"/>
          <w:color w:val="000000"/>
          <w:sz w:val="21"/>
          <w:szCs w:val="21"/>
        </w:rPr>
        <w:t>a2-3.py</w:t>
      </w:r>
      <w:r w:rsidRPr="004F7909">
        <w:rPr>
          <w:rFonts w:ascii="MS Gothic" w:eastAsia="MS Gothic" w:hAnsi="MS Gothic" w:cs="MS Gothic" w:hint="eastAsia"/>
          <w:color w:val="000000"/>
          <w:sz w:val="21"/>
          <w:szCs w:val="21"/>
        </w:rPr>
        <w:t>を作れ</w:t>
      </w:r>
      <w:r w:rsidRPr="004F7909">
        <w:rPr>
          <w:rFonts w:ascii="MS Gothic" w:eastAsia="MS Gothic" w:hAnsi="MS Gothic" w:cs="MS Gothic"/>
          <w:color w:val="000000"/>
          <w:sz w:val="21"/>
          <w:szCs w:val="21"/>
        </w:rPr>
        <w:t>．</w:t>
      </w:r>
    </w:p>
    <w:p w14:paraId="7AC5A405" w14:textId="388A4507" w:rsidR="004F7909" w:rsidRPr="004F7909" w:rsidRDefault="004F7909" w:rsidP="004F7909">
      <w:pPr>
        <w:widowControl/>
        <w:spacing w:before="100" w:beforeAutospacing="1" w:after="100" w:afterAutospacing="1"/>
        <w:ind w:left="720"/>
        <w:jc w:val="left"/>
        <w:rPr>
          <w:rFonts w:ascii="Segoe UI" w:eastAsia="Times New Roman" w:hAnsi="Segoe UI" w:cs="Segoe UI"/>
          <w:color w:val="000000"/>
          <w:kern w:val="0"/>
          <w:szCs w:val="21"/>
          <w:lang w:val="en-JP"/>
        </w:rPr>
      </w:pPr>
    </w:p>
    <w:p w14:paraId="0B324B08" w14:textId="77777777" w:rsidR="004F7909" w:rsidRDefault="004F7909" w:rsidP="004F7909"/>
    <w:p w14:paraId="23752516" w14:textId="604B5CD0" w:rsidR="004F7909" w:rsidRDefault="004F7909" w:rsidP="004F7909">
      <w:pPr>
        <w:rPr>
          <w:rFonts w:hint="eastAsia"/>
        </w:rPr>
      </w:pPr>
      <w:r>
        <w:rPr>
          <w:rFonts w:hint="eastAsia"/>
        </w:rPr>
        <w:t>考察：</w:t>
      </w:r>
      <w:r>
        <w:rPr>
          <w:rFonts w:hint="eastAsia"/>
        </w:rPr>
        <w:t>前回の書き方よりも可読性が高いことから優れたコードと言えるのではないかと考察できる</w:t>
      </w:r>
    </w:p>
    <w:p w14:paraId="601C72CA" w14:textId="77777777" w:rsidR="004F7909" w:rsidRDefault="004F7909" w:rsidP="004F7909"/>
    <w:p w14:paraId="3E6C9942" w14:textId="77777777" w:rsidR="004F7909" w:rsidRDefault="004F7909" w:rsidP="004F7909"/>
    <w:p w14:paraId="683A4E32" w14:textId="77777777" w:rsidR="004F7909" w:rsidRDefault="004F7909" w:rsidP="004F7909">
      <w:r>
        <w:t>-----------------------------------------------</w:t>
      </w:r>
    </w:p>
    <w:p w14:paraId="1FD6C8C1" w14:textId="5DEB793D" w:rsidR="004F7909" w:rsidRDefault="004F7909" w:rsidP="004F7909">
      <w:r>
        <w:rPr>
          <w:rFonts w:hint="eastAsia"/>
        </w:rPr>
        <w:t>(</w:t>
      </w:r>
      <w:r>
        <w:t>4</w:t>
      </w:r>
      <w:r>
        <w:rPr>
          <w:rFonts w:hint="eastAsia"/>
        </w:rPr>
        <w:t xml:space="preserve">) </w:t>
      </w:r>
    </w:p>
    <w:p w14:paraId="26BC509A" w14:textId="77777777" w:rsidR="004F7909" w:rsidRPr="004F7909" w:rsidRDefault="004F7909" w:rsidP="004F7909">
      <w:pPr>
        <w:widowControl/>
        <w:numPr>
          <w:ilvl w:val="0"/>
          <w:numId w:val="4"/>
        </w:numPr>
        <w:spacing w:before="100" w:beforeAutospacing="1" w:after="100" w:afterAutospacing="1"/>
        <w:jc w:val="left"/>
        <w:rPr>
          <w:rFonts w:ascii="Segoe UI" w:eastAsia="Times New Roman" w:hAnsi="Segoe UI" w:cs="Segoe UI"/>
          <w:color w:val="000000"/>
          <w:kern w:val="0"/>
          <w:szCs w:val="21"/>
          <w:lang w:val="en-JP"/>
        </w:rPr>
      </w:pPr>
      <w:r w:rsidRPr="004F7909">
        <w:rPr>
          <w:rFonts w:ascii="Segoe UI" w:eastAsia="Times New Roman" w:hAnsi="Segoe UI" w:cs="Segoe UI"/>
          <w:color w:val="000000"/>
          <w:kern w:val="0"/>
          <w:szCs w:val="21"/>
          <w:lang w:val="en-JP"/>
        </w:rPr>
        <w:t>(A2-4) Flask</w:t>
      </w:r>
      <w:r w:rsidRPr="004F7909">
        <w:rPr>
          <w:rFonts w:ascii="MS Gothic" w:eastAsia="MS Gothic" w:hAnsi="MS Gothic" w:cs="MS Gothic" w:hint="eastAsia"/>
          <w:color w:val="000000"/>
          <w:kern w:val="0"/>
          <w:szCs w:val="21"/>
          <w:lang w:val="en-JP"/>
        </w:rPr>
        <w:t>を用いて，</w:t>
      </w:r>
      <w:r w:rsidRPr="004F7909">
        <w:rPr>
          <w:rFonts w:ascii="Segoe UI" w:eastAsia="Times New Roman" w:hAnsi="Segoe UI" w:cs="Segoe UI"/>
          <w:color w:val="000000"/>
          <w:kern w:val="0"/>
          <w:szCs w:val="21"/>
          <w:lang w:val="en-JP"/>
        </w:rPr>
        <w:t>(A1-1)</w:t>
      </w:r>
      <w:r w:rsidRPr="004F7909">
        <w:rPr>
          <w:rFonts w:ascii="MS Gothic" w:eastAsia="MS Gothic" w:hAnsi="MS Gothic" w:cs="MS Gothic" w:hint="eastAsia"/>
          <w:color w:val="000000"/>
          <w:kern w:val="0"/>
          <w:szCs w:val="21"/>
          <w:lang w:val="en-JP"/>
        </w:rPr>
        <w:t>で用いたイベント情報に関して，フォームを用いて</w:t>
      </w:r>
      <w:r w:rsidRPr="004F7909">
        <w:rPr>
          <w:rFonts w:ascii="Segoe UI" w:eastAsia="Times New Roman" w:hAnsi="Segoe UI" w:cs="Segoe UI"/>
          <w:color w:val="000000"/>
          <w:kern w:val="0"/>
          <w:szCs w:val="21"/>
          <w:lang w:val="en-JP"/>
        </w:rPr>
        <w:t>ID</w:t>
      </w:r>
      <w:r w:rsidRPr="004F7909">
        <w:rPr>
          <w:rFonts w:ascii="MS Gothic" w:eastAsia="MS Gothic" w:hAnsi="MS Gothic" w:cs="MS Gothic" w:hint="eastAsia"/>
          <w:color w:val="000000"/>
          <w:kern w:val="0"/>
          <w:szCs w:val="21"/>
          <w:lang w:val="en-JP"/>
        </w:rPr>
        <w:t>を入力し，それぞれのイベント情報が表示されるようにせよ．入力フォームは</w:t>
      </w:r>
      <w:r w:rsidRPr="004F7909">
        <w:rPr>
          <w:rFonts w:ascii="Segoe UI" w:eastAsia="Times New Roman" w:hAnsi="Segoe UI" w:cs="Segoe UI"/>
          <w:color w:val="000000"/>
          <w:kern w:val="0"/>
          <w:szCs w:val="21"/>
          <w:lang w:val="en-JP"/>
        </w:rPr>
        <w:t>a2-4in.html</w:t>
      </w:r>
      <w:r w:rsidRPr="004F7909">
        <w:rPr>
          <w:rFonts w:ascii="MS Gothic" w:eastAsia="MS Gothic" w:hAnsi="MS Gothic" w:cs="MS Gothic" w:hint="eastAsia"/>
          <w:color w:val="000000"/>
          <w:kern w:val="0"/>
          <w:szCs w:val="21"/>
          <w:lang w:val="en-JP"/>
        </w:rPr>
        <w:t>，出力ページは</w:t>
      </w:r>
      <w:r w:rsidRPr="004F7909">
        <w:rPr>
          <w:rFonts w:ascii="Segoe UI" w:eastAsia="Times New Roman" w:hAnsi="Segoe UI" w:cs="Segoe UI"/>
          <w:color w:val="000000"/>
          <w:kern w:val="0"/>
          <w:szCs w:val="21"/>
          <w:lang w:val="en-JP"/>
        </w:rPr>
        <w:t>a2-4out.html</w:t>
      </w:r>
      <w:r w:rsidRPr="004F7909">
        <w:rPr>
          <w:rFonts w:ascii="MS Gothic" w:eastAsia="MS Gothic" w:hAnsi="MS Gothic" w:cs="MS Gothic" w:hint="eastAsia"/>
          <w:color w:val="000000"/>
          <w:kern w:val="0"/>
          <w:szCs w:val="21"/>
          <w:lang w:val="en-JP"/>
        </w:rPr>
        <w:t>とすること．また，そのページを表示するための</w:t>
      </w:r>
      <w:r w:rsidRPr="004F7909">
        <w:rPr>
          <w:rFonts w:ascii="Segoe UI" w:eastAsia="Times New Roman" w:hAnsi="Segoe UI" w:cs="Segoe UI"/>
          <w:color w:val="000000"/>
          <w:kern w:val="0"/>
          <w:szCs w:val="21"/>
          <w:lang w:val="en-JP"/>
        </w:rPr>
        <w:t>Python</w:t>
      </w:r>
      <w:r w:rsidRPr="004F7909">
        <w:rPr>
          <w:rFonts w:ascii="MS Gothic" w:eastAsia="MS Gothic" w:hAnsi="MS Gothic" w:cs="MS Gothic" w:hint="eastAsia"/>
          <w:color w:val="000000"/>
          <w:kern w:val="0"/>
          <w:szCs w:val="21"/>
          <w:lang w:val="en-JP"/>
        </w:rPr>
        <w:t>スクリプト</w:t>
      </w:r>
      <w:r w:rsidRPr="004F7909">
        <w:rPr>
          <w:rFonts w:ascii="Segoe UI" w:eastAsia="Times New Roman" w:hAnsi="Segoe UI" w:cs="Segoe UI"/>
          <w:color w:val="000000"/>
          <w:kern w:val="0"/>
          <w:szCs w:val="21"/>
          <w:lang w:val="en-JP"/>
        </w:rPr>
        <w:t>a2-4.py</w:t>
      </w:r>
      <w:r w:rsidRPr="004F7909">
        <w:rPr>
          <w:rFonts w:ascii="MS Gothic" w:eastAsia="MS Gothic" w:hAnsi="MS Gothic" w:cs="MS Gothic" w:hint="eastAsia"/>
          <w:color w:val="000000"/>
          <w:kern w:val="0"/>
          <w:szCs w:val="21"/>
          <w:lang w:val="en-JP"/>
        </w:rPr>
        <w:t>を作れ</w:t>
      </w:r>
      <w:r w:rsidRPr="004F7909">
        <w:rPr>
          <w:rFonts w:ascii="MS Gothic" w:eastAsia="MS Gothic" w:hAnsi="MS Gothic" w:cs="MS Gothic"/>
          <w:color w:val="000000"/>
          <w:kern w:val="0"/>
          <w:szCs w:val="21"/>
          <w:lang w:val="en-JP"/>
        </w:rPr>
        <w:t>．</w:t>
      </w:r>
    </w:p>
    <w:p w14:paraId="73CA939F" w14:textId="77777777" w:rsidR="004F7909" w:rsidRPr="004F7909" w:rsidRDefault="004F7909" w:rsidP="004F7909">
      <w:pPr>
        <w:rPr>
          <w:lang w:val="en-JP"/>
        </w:rPr>
      </w:pPr>
    </w:p>
    <w:p w14:paraId="3D8E4202" w14:textId="77777777" w:rsidR="004F7909" w:rsidRDefault="004F7909" w:rsidP="004F7909"/>
    <w:p w14:paraId="15871B53" w14:textId="49D1B6EB" w:rsidR="004F7909" w:rsidRDefault="004F7909" w:rsidP="004F7909">
      <w:r>
        <w:rPr>
          <w:rFonts w:hint="eastAsia"/>
        </w:rPr>
        <w:t>考察：</w:t>
      </w:r>
      <w:r w:rsidR="00A07F85">
        <w:rPr>
          <w:rFonts w:hint="eastAsia"/>
        </w:rPr>
        <w:t>フォームに関しても上記の問題と同様に、直感的で可読性の高いコードになっていると考察できる。</w:t>
      </w:r>
    </w:p>
    <w:p w14:paraId="7B2FF566" w14:textId="77777777" w:rsidR="004F7909" w:rsidRDefault="004F7909" w:rsidP="004F7909"/>
    <w:p w14:paraId="79E6375F" w14:textId="77777777" w:rsidR="004F7909" w:rsidRDefault="004F7909" w:rsidP="004F7909"/>
    <w:p w14:paraId="0FE73851" w14:textId="77777777" w:rsidR="004F7909" w:rsidRDefault="004F7909" w:rsidP="004F7909">
      <w:r>
        <w:t>-----------------------------------------------</w:t>
      </w:r>
    </w:p>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4151D50B" w14:textId="77777777" w:rsidR="00D077CF" w:rsidRDefault="00D077CF" w:rsidP="00D077CF"/>
    <w:p w14:paraId="7B66D452" w14:textId="77777777" w:rsidR="00D077CF" w:rsidRDefault="00D077CF" w:rsidP="00D077CF"/>
    <w:p w14:paraId="32EC3903" w14:textId="73773F5C" w:rsidR="00D077CF" w:rsidRDefault="00A07F85" w:rsidP="00D077CF">
      <w:r>
        <w:rPr>
          <w:rFonts w:hint="eastAsia"/>
        </w:rPr>
        <w:t>普段から触れているものがどのように作られているかを考えられる機会で面白いと思った。</w:t>
      </w:r>
    </w:p>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49450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38E0"/>
    <w:multiLevelType w:val="multilevel"/>
    <w:tmpl w:val="563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E62AA"/>
    <w:multiLevelType w:val="multilevel"/>
    <w:tmpl w:val="A06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D721B"/>
    <w:multiLevelType w:val="multilevel"/>
    <w:tmpl w:val="AC9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27E88"/>
    <w:multiLevelType w:val="multilevel"/>
    <w:tmpl w:val="1AA2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898169">
    <w:abstractNumId w:val="3"/>
  </w:num>
  <w:num w:numId="2" w16cid:durableId="291134296">
    <w:abstractNumId w:val="1"/>
  </w:num>
  <w:num w:numId="3" w16cid:durableId="1205287028">
    <w:abstractNumId w:val="0"/>
  </w:num>
  <w:num w:numId="4" w16cid:durableId="1619753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75F9"/>
    <w:rsid w:val="00312B1D"/>
    <w:rsid w:val="0032115D"/>
    <w:rsid w:val="003911F1"/>
    <w:rsid w:val="00393AF0"/>
    <w:rsid w:val="003C33F3"/>
    <w:rsid w:val="003C4C33"/>
    <w:rsid w:val="003F5FDA"/>
    <w:rsid w:val="00414B7A"/>
    <w:rsid w:val="00430167"/>
    <w:rsid w:val="00447E9D"/>
    <w:rsid w:val="00457402"/>
    <w:rsid w:val="004902FA"/>
    <w:rsid w:val="00494502"/>
    <w:rsid w:val="004D36D6"/>
    <w:rsid w:val="004D66FC"/>
    <w:rsid w:val="004F0E65"/>
    <w:rsid w:val="004F7909"/>
    <w:rsid w:val="00511325"/>
    <w:rsid w:val="00514C14"/>
    <w:rsid w:val="00543327"/>
    <w:rsid w:val="005478D3"/>
    <w:rsid w:val="00547DAC"/>
    <w:rsid w:val="00594930"/>
    <w:rsid w:val="005962CD"/>
    <w:rsid w:val="005971EC"/>
    <w:rsid w:val="005E61E1"/>
    <w:rsid w:val="00633802"/>
    <w:rsid w:val="00645659"/>
    <w:rsid w:val="006A6610"/>
    <w:rsid w:val="006A7120"/>
    <w:rsid w:val="006B087C"/>
    <w:rsid w:val="006E1B2F"/>
    <w:rsid w:val="007000D3"/>
    <w:rsid w:val="0074788B"/>
    <w:rsid w:val="007569D6"/>
    <w:rsid w:val="00763CC2"/>
    <w:rsid w:val="00764E7F"/>
    <w:rsid w:val="00765B9E"/>
    <w:rsid w:val="00773418"/>
    <w:rsid w:val="007A6A50"/>
    <w:rsid w:val="007C0740"/>
    <w:rsid w:val="007C5A54"/>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07F85"/>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64B20"/>
    <w:rsid w:val="00C76B5C"/>
    <w:rsid w:val="00C9353B"/>
    <w:rsid w:val="00C937DC"/>
    <w:rsid w:val="00C93C33"/>
    <w:rsid w:val="00CC3041"/>
    <w:rsid w:val="00CE3244"/>
    <w:rsid w:val="00D077CF"/>
    <w:rsid w:val="00D34320"/>
    <w:rsid w:val="00D77A7C"/>
    <w:rsid w:val="00D84B00"/>
    <w:rsid w:val="00DE2321"/>
    <w:rsid w:val="00DE7ABC"/>
    <w:rsid w:val="00E16593"/>
    <w:rsid w:val="00E227C3"/>
    <w:rsid w:val="00E3546A"/>
    <w:rsid w:val="00E37CCD"/>
    <w:rsid w:val="00E55CB8"/>
    <w:rsid w:val="00EF4617"/>
    <w:rsid w:val="00EF4A0F"/>
    <w:rsid w:val="00F01D47"/>
    <w:rsid w:val="00F57FC4"/>
    <w:rsid w:val="00F67C19"/>
    <w:rsid w:val="00F8405A"/>
    <w:rsid w:val="00F94C14"/>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909"/>
    <w:pPr>
      <w:widowControl/>
      <w:spacing w:before="100" w:beforeAutospacing="1" w:after="100" w:afterAutospacing="1"/>
      <w:jc w:val="left"/>
    </w:pPr>
    <w:rPr>
      <w:rFonts w:ascii="Times New Roman" w:eastAsia="Times New Roman" w:hAnsi="Times New Roman"/>
      <w:kern w:val="0"/>
      <w:sz w:val="24"/>
      <w:szCs w:val="24"/>
      <w:lang w:val="en-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1181">
      <w:bodyDiv w:val="1"/>
      <w:marLeft w:val="0"/>
      <w:marRight w:val="0"/>
      <w:marTop w:val="0"/>
      <w:marBottom w:val="0"/>
      <w:divBdr>
        <w:top w:val="none" w:sz="0" w:space="0" w:color="auto"/>
        <w:left w:val="none" w:sz="0" w:space="0" w:color="auto"/>
        <w:bottom w:val="none" w:sz="0" w:space="0" w:color="auto"/>
        <w:right w:val="none" w:sz="0" w:space="0" w:color="auto"/>
      </w:divBdr>
    </w:div>
    <w:div w:id="346375274">
      <w:bodyDiv w:val="1"/>
      <w:marLeft w:val="0"/>
      <w:marRight w:val="0"/>
      <w:marTop w:val="0"/>
      <w:marBottom w:val="0"/>
      <w:divBdr>
        <w:top w:val="none" w:sz="0" w:space="0" w:color="auto"/>
        <w:left w:val="none" w:sz="0" w:space="0" w:color="auto"/>
        <w:bottom w:val="none" w:sz="0" w:space="0" w:color="auto"/>
        <w:right w:val="none" w:sz="0" w:space="0" w:color="auto"/>
      </w:divBdr>
    </w:div>
    <w:div w:id="378867277">
      <w:bodyDiv w:val="1"/>
      <w:marLeft w:val="0"/>
      <w:marRight w:val="0"/>
      <w:marTop w:val="0"/>
      <w:marBottom w:val="0"/>
      <w:divBdr>
        <w:top w:val="none" w:sz="0" w:space="0" w:color="auto"/>
        <w:left w:val="none" w:sz="0" w:space="0" w:color="auto"/>
        <w:bottom w:val="none" w:sz="0" w:space="0" w:color="auto"/>
        <w:right w:val="none" w:sz="0" w:space="0" w:color="auto"/>
      </w:divBdr>
    </w:div>
    <w:div w:id="205658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189</Words>
  <Characters>1080</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黒川　良太</cp:lastModifiedBy>
  <cp:revision>2</cp:revision>
  <dcterms:created xsi:type="dcterms:W3CDTF">2024-05-09T05:23:00Z</dcterms:created>
  <dcterms:modified xsi:type="dcterms:W3CDTF">2024-05-09T05:23:00Z</dcterms:modified>
</cp:coreProperties>
</file>