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408A" w14:textId="77777777" w:rsidR="00EB7DEC" w:rsidRDefault="00EB7DEC">
      <w:r w:rsidRPr="00EB7DEC">
        <w:t>海がないのになぜ？ 全国の</w:t>
      </w:r>
      <w:r>
        <w:rPr>
          <w:rFonts w:hint="eastAsia"/>
        </w:rPr>
        <w:t>釣</w:t>
      </w:r>
      <w:r w:rsidRPr="00EB7DEC">
        <w:t>りばりの約9割「播州ばり」</w:t>
      </w:r>
    </w:p>
    <w:p w14:paraId="2846ED42" w14:textId="5644C774" w:rsidR="00EB7DEC" w:rsidRDefault="00EB7DEC">
      <w:r w:rsidRPr="00EB7DEC">
        <w:t xml:space="preserve"> 播州ばりは、農家の副業として小寺彦兵衛が土佐 （今の高知県） から現在の加</w:t>
      </w:r>
      <w:r>
        <w:rPr>
          <w:rFonts w:hint="eastAsia"/>
        </w:rPr>
        <w:t>東</w:t>
      </w:r>
      <w:r w:rsidRPr="00EB7DEC">
        <w:t>市に釣りばり</w:t>
      </w:r>
      <w:r>
        <w:rPr>
          <w:rFonts w:hint="eastAsia"/>
        </w:rPr>
        <w:t>作り</w:t>
      </w:r>
      <w:r w:rsidRPr="00EB7DEC">
        <w:t>の技術を持ち込んだことに始まります。 また、三木の金物づくりで出た金属 のくすなどを釣りばりの材料として 使えたことが、釣りばりづくりが広まった理由だと考えられています。 現在、 全国の釣りばりの生産</w:t>
      </w:r>
      <w:r>
        <w:rPr>
          <w:rFonts w:hint="eastAsia"/>
        </w:rPr>
        <w:t>量</w:t>
      </w:r>
      <w:r w:rsidRPr="00EB7DEC">
        <w:t>は 西脇市と加</w:t>
      </w:r>
      <w:r>
        <w:rPr>
          <w:rFonts w:hint="eastAsia"/>
        </w:rPr>
        <w:t>東</w:t>
      </w:r>
      <w:r w:rsidRPr="00EB7DEC">
        <w:t>市を中心とした地域で し 90%以上を占めています。 近年では、 世界各国にも輸出されています。</w:t>
      </w:r>
    </w:p>
    <w:p w14:paraId="28B5C495" w14:textId="77777777" w:rsidR="008A2922" w:rsidRDefault="008A2922"/>
    <w:p w14:paraId="5A7CC59B" w14:textId="765D6C60" w:rsidR="008A2922" w:rsidRDefault="008A2922">
      <w:r>
        <w:rPr>
          <w:rFonts w:hint="eastAsia"/>
        </w:rPr>
        <w:t>「</w:t>
      </w:r>
      <w:r w:rsidRPr="008A2922">
        <w:t>MADEIN加古川」のくつ下を目指す</w:t>
      </w:r>
    </w:p>
    <w:p w14:paraId="132C431D" w14:textId="73BB21BA" w:rsidR="008A2922" w:rsidRDefault="008A2922">
      <w:pPr>
        <w:rPr>
          <w:rFonts w:hint="eastAsia"/>
        </w:rPr>
      </w:pPr>
      <w:r w:rsidRPr="008A2922">
        <w:t>かつて、</w:t>
      </w:r>
      <w:r>
        <w:rPr>
          <w:rFonts w:hint="eastAsia"/>
        </w:rPr>
        <w:t>東</w:t>
      </w:r>
      <w:r w:rsidRPr="008A2922">
        <w:t>播磨地域の田畑には、くつ下の材料でもある「播州木綿」といわれる上質の綿花が栽培されていました。 全国三大生産地である兵庫県のくつ 下の多くを生産している加古川市周辺。 製造業の多くが製造コストの安い海外 での生産が主流となっている中、地元で無農薬栽培した綿花から地域ブランドである</w:t>
      </w:r>
      <w:r>
        <w:rPr>
          <w:rFonts w:hint="eastAsia"/>
        </w:rPr>
        <w:t>く</w:t>
      </w:r>
      <w:r w:rsidRPr="008A2922">
        <w:t>つ下を作る取り組みを始めました。地元小学校の子どもたちも一緒に綿花の栽培・収穫を行ったりしながら、本当のメイドイン加古川のくつ下を製作しています。</w:t>
      </w:r>
    </w:p>
    <w:sectPr w:rsidR="008A292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EC"/>
    <w:rsid w:val="008A2922"/>
    <w:rsid w:val="0091516B"/>
    <w:rsid w:val="00EB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378DC8A"/>
  <w15:chartTrackingRefBased/>
  <w15:docId w15:val="{8373AA69-2CD9-40F5-8855-1CD34015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7D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D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D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D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D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D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D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D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B7D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B7D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B7D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B7D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B7D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B7D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B7D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B7D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B7D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B7D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B7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D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B7D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7D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B7D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7DE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B7DE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B7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B7DE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B7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亮太 新開</dc:creator>
  <cp:keywords/>
  <dc:description/>
  <cp:lastModifiedBy>亮太 新開</cp:lastModifiedBy>
  <cp:revision>1</cp:revision>
  <cp:lastPrinted>2025-11-23T05:29:00Z</cp:lastPrinted>
  <dcterms:created xsi:type="dcterms:W3CDTF">2025-11-23T05:27:00Z</dcterms:created>
  <dcterms:modified xsi:type="dcterms:W3CDTF">2025-11-23T05:55:00Z</dcterms:modified>
</cp:coreProperties>
</file>