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6F41" w14:textId="77777777" w:rsidR="00255C02" w:rsidRDefault="004051E9" w:rsidP="00FD42B7">
      <w:pPr>
        <w:jc w:val="center"/>
        <w:rPr>
          <w:b/>
        </w:rPr>
      </w:pPr>
      <w:r>
        <w:rPr>
          <w:b/>
        </w:rPr>
        <w:t>CSC3423 – Biocomputing</w:t>
      </w:r>
    </w:p>
    <w:p w14:paraId="45B7B16F" w14:textId="202EC827" w:rsidR="004051E9" w:rsidRDefault="00454443" w:rsidP="00FD42B7">
      <w:pPr>
        <w:jc w:val="center"/>
        <w:rPr>
          <w:b/>
        </w:rPr>
      </w:pPr>
      <w:r>
        <w:rPr>
          <w:b/>
        </w:rPr>
        <w:t>Practical</w:t>
      </w:r>
      <w:r w:rsidR="00350C4E">
        <w:rPr>
          <w:b/>
        </w:rPr>
        <w:t>4</w:t>
      </w:r>
      <w:r w:rsidR="004051E9">
        <w:rPr>
          <w:b/>
        </w:rPr>
        <w:t xml:space="preserve">: </w:t>
      </w:r>
      <w:r w:rsidR="00350C4E">
        <w:rPr>
          <w:b/>
        </w:rPr>
        <w:t>Neural Networks</w:t>
      </w:r>
    </w:p>
    <w:p w14:paraId="331EB83B" w14:textId="77777777" w:rsidR="004051E9" w:rsidRDefault="004051E9" w:rsidP="00FD42B7">
      <w:pPr>
        <w:jc w:val="center"/>
        <w:rPr>
          <w:b/>
        </w:rPr>
      </w:pPr>
    </w:p>
    <w:p w14:paraId="3C8E7F28" w14:textId="77777777" w:rsidR="004051E9" w:rsidRDefault="004051E9" w:rsidP="00FD42B7">
      <w:pPr>
        <w:jc w:val="both"/>
        <w:rPr>
          <w:b/>
        </w:rPr>
      </w:pPr>
    </w:p>
    <w:p w14:paraId="300181B8" w14:textId="12859925" w:rsidR="00116817" w:rsidRDefault="004051E9" w:rsidP="00116817">
      <w:pPr>
        <w:jc w:val="both"/>
      </w:pPr>
      <w:r>
        <w:t>The aim of this practical is to familiarise yourself with the workin</w:t>
      </w:r>
      <w:r w:rsidR="009E7516">
        <w:t xml:space="preserve">g of </w:t>
      </w:r>
      <w:r w:rsidR="00FD42B7">
        <w:t xml:space="preserve">the </w:t>
      </w:r>
      <w:r w:rsidR="00350C4E">
        <w:t>multi-layer perceptron (MLP)</w:t>
      </w:r>
      <w:r w:rsidR="00454443">
        <w:t xml:space="preserve"> algorithm</w:t>
      </w:r>
      <w:r w:rsidR="00FD42B7">
        <w:t xml:space="preserve"> that you hav</w:t>
      </w:r>
      <w:r w:rsidR="006A4585">
        <w:t>e been provided for coursework 2</w:t>
      </w:r>
      <w:r w:rsidR="00FD42B7">
        <w:t xml:space="preserve">. </w:t>
      </w:r>
    </w:p>
    <w:p w14:paraId="0238D38E" w14:textId="77777777" w:rsidR="00116817" w:rsidRDefault="00116817" w:rsidP="00116817">
      <w:pPr>
        <w:jc w:val="both"/>
      </w:pPr>
    </w:p>
    <w:p w14:paraId="2C6E9DE3" w14:textId="44DA353A" w:rsidR="00116817" w:rsidRDefault="00116817" w:rsidP="00116817">
      <w:pPr>
        <w:jc w:val="both"/>
      </w:pPr>
      <w:proofErr w:type="gramStart"/>
      <w:r>
        <w:t>Specifically</w:t>
      </w:r>
      <w:proofErr w:type="gramEnd"/>
      <w:r>
        <w:t xml:space="preserve"> the objectives of this practical are:</w:t>
      </w:r>
    </w:p>
    <w:p w14:paraId="42968F83" w14:textId="4FB7B523" w:rsidR="00116817" w:rsidRDefault="00116817" w:rsidP="00116817">
      <w:pPr>
        <w:pStyle w:val="ListParagraph"/>
        <w:numPr>
          <w:ilvl w:val="0"/>
          <w:numId w:val="9"/>
        </w:numPr>
        <w:jc w:val="both"/>
      </w:pPr>
      <w:r>
        <w:t xml:space="preserve">Learning how to run the </w:t>
      </w:r>
      <w:r w:rsidR="00350C4E">
        <w:t>MLP</w:t>
      </w:r>
      <w:r w:rsidR="00454443">
        <w:t xml:space="preserve"> </w:t>
      </w:r>
      <w:r>
        <w:t>code</w:t>
      </w:r>
      <w:r w:rsidR="006A4585">
        <w:t xml:space="preserve"> for machine learning</w:t>
      </w:r>
    </w:p>
    <w:p w14:paraId="1DEE80A5" w14:textId="354C0AD2" w:rsidR="00116817" w:rsidRDefault="00116817" w:rsidP="00116817">
      <w:pPr>
        <w:pStyle w:val="ListParagraph"/>
        <w:numPr>
          <w:ilvl w:val="0"/>
          <w:numId w:val="9"/>
        </w:numPr>
        <w:jc w:val="both"/>
      </w:pPr>
      <w:r>
        <w:t xml:space="preserve">Understanding the different parts of the provided code and the </w:t>
      </w:r>
      <w:proofErr w:type="spellStart"/>
      <w:r w:rsidR="00350C4E">
        <w:t>neuroph</w:t>
      </w:r>
      <w:proofErr w:type="spellEnd"/>
      <w:r>
        <w:t xml:space="preserve"> open source library</w:t>
      </w:r>
    </w:p>
    <w:p w14:paraId="52961037" w14:textId="034167EE" w:rsidR="00116817" w:rsidRDefault="00116817" w:rsidP="00116817">
      <w:pPr>
        <w:pStyle w:val="ListParagraph"/>
        <w:numPr>
          <w:ilvl w:val="0"/>
          <w:numId w:val="9"/>
        </w:numPr>
        <w:jc w:val="both"/>
      </w:pPr>
      <w:r>
        <w:t>Starting to think about how to generate and extract the performance descriptors</w:t>
      </w:r>
      <w:r w:rsidR="00454443">
        <w:t xml:space="preserve"> for the experiments with the </w:t>
      </w:r>
      <w:r w:rsidR="00350C4E">
        <w:t>MLP</w:t>
      </w:r>
    </w:p>
    <w:p w14:paraId="0E0A4AD7" w14:textId="4A119E27" w:rsidR="00116817" w:rsidRDefault="00116817" w:rsidP="00116817">
      <w:pPr>
        <w:pStyle w:val="ListParagraph"/>
        <w:numPr>
          <w:ilvl w:val="0"/>
          <w:numId w:val="9"/>
        </w:numPr>
        <w:jc w:val="both"/>
      </w:pPr>
      <w:r>
        <w:t>Starting to th</w:t>
      </w:r>
      <w:r w:rsidR="00454443">
        <w:t xml:space="preserve">ink about how to optimise the </w:t>
      </w:r>
      <w:r w:rsidR="00350C4E">
        <w:t>MLP</w:t>
      </w:r>
      <w:r>
        <w:t xml:space="preserve"> for the provided task</w:t>
      </w:r>
    </w:p>
    <w:p w14:paraId="36C38C12" w14:textId="77777777" w:rsidR="00FD42B7" w:rsidRDefault="00FD42B7" w:rsidP="00FD42B7">
      <w:pPr>
        <w:jc w:val="both"/>
      </w:pPr>
    </w:p>
    <w:p w14:paraId="06E16935" w14:textId="3A07432B" w:rsidR="00FD42B7" w:rsidRDefault="00FD42B7" w:rsidP="00FD42B7">
      <w:pPr>
        <w:jc w:val="both"/>
        <w:rPr>
          <w:b/>
        </w:rPr>
      </w:pPr>
      <w:r>
        <w:rPr>
          <w:b/>
        </w:rPr>
        <w:t>Getting and running the code.</w:t>
      </w:r>
    </w:p>
    <w:p w14:paraId="43A89E7D" w14:textId="77777777" w:rsidR="00FD42B7" w:rsidRDefault="00FD42B7" w:rsidP="00FD42B7">
      <w:pPr>
        <w:jc w:val="both"/>
        <w:rPr>
          <w:b/>
        </w:rPr>
      </w:pPr>
    </w:p>
    <w:p w14:paraId="1D23F252" w14:textId="39FC6FFE" w:rsidR="00FD42B7" w:rsidRDefault="00FD42B7" w:rsidP="00FD42B7">
      <w:pPr>
        <w:pStyle w:val="Default"/>
        <w:jc w:val="both"/>
      </w:pPr>
      <w:r>
        <w:t xml:space="preserve">The code for the coursework will be in Blackboard (Learning Materials </w:t>
      </w:r>
      <w:r w:rsidR="006A4585">
        <w:t>&gt; Assessment &gt; Coursework 2</w:t>
      </w:r>
      <w:r>
        <w:t xml:space="preserve"> code).</w:t>
      </w:r>
    </w:p>
    <w:p w14:paraId="24613420" w14:textId="401962BA" w:rsidR="006A4585" w:rsidRDefault="006A4585" w:rsidP="00FD42B7">
      <w:pPr>
        <w:pStyle w:val="Default"/>
        <w:jc w:val="both"/>
      </w:pPr>
    </w:p>
    <w:p w14:paraId="28ED4EC4" w14:textId="27423C57" w:rsidR="006A4585" w:rsidRDefault="006A4585" w:rsidP="00FD42B7">
      <w:pPr>
        <w:pStyle w:val="Default"/>
        <w:jc w:val="both"/>
      </w:pPr>
      <w:r>
        <w:t>Before we can run the code, Control.java has to be edited to select the GP version of the code:</w:t>
      </w:r>
    </w:p>
    <w:p w14:paraId="2B3D0DD7"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public static Classifier </w:t>
      </w:r>
      <w:proofErr w:type="spellStart"/>
      <w:proofErr w:type="gramStart"/>
      <w:r w:rsidRPr="006A4585">
        <w:rPr>
          <w:rFonts w:ascii="Courier" w:hAnsi="Courier"/>
          <w:sz w:val="20"/>
          <w:lang w:val="en-US"/>
        </w:rPr>
        <w:t>generateSubsolution</w:t>
      </w:r>
      <w:proofErr w:type="spellEnd"/>
      <w:r w:rsidRPr="006A4585">
        <w:rPr>
          <w:rFonts w:ascii="Courier" w:hAnsi="Courier"/>
          <w:sz w:val="20"/>
          <w:lang w:val="en-US"/>
        </w:rPr>
        <w:t>(</w:t>
      </w:r>
      <w:proofErr w:type="spellStart"/>
      <w:proofErr w:type="gramEnd"/>
      <w:r w:rsidRPr="006A4585">
        <w:rPr>
          <w:rFonts w:ascii="Courier" w:hAnsi="Courier"/>
          <w:sz w:val="20"/>
          <w:lang w:val="en-US"/>
        </w:rPr>
        <w:t>InstanceSet</w:t>
      </w:r>
      <w:proofErr w:type="spellEnd"/>
      <w:r w:rsidRPr="006A4585">
        <w:rPr>
          <w:rFonts w:ascii="Courier" w:hAnsi="Courier"/>
          <w:sz w:val="20"/>
          <w:lang w:val="en-US"/>
        </w:rPr>
        <w:t xml:space="preserve"> </w:t>
      </w:r>
      <w:proofErr w:type="spellStart"/>
      <w:r w:rsidRPr="006A4585">
        <w:rPr>
          <w:rFonts w:ascii="Courier" w:hAnsi="Courier"/>
          <w:sz w:val="20"/>
          <w:lang w:val="en-US"/>
        </w:rPr>
        <w:t>trainingSet</w:t>
      </w:r>
      <w:proofErr w:type="spellEnd"/>
      <w:r w:rsidRPr="006A4585">
        <w:rPr>
          <w:rFonts w:ascii="Courier" w:hAnsi="Courier"/>
          <w:sz w:val="20"/>
          <w:lang w:val="en-US"/>
        </w:rPr>
        <w:t>) {</w:t>
      </w:r>
    </w:p>
    <w:p w14:paraId="6048C5EC" w14:textId="3EA54CBB"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                </w:t>
      </w:r>
      <w:r>
        <w:rPr>
          <w:rFonts w:ascii="Courier" w:hAnsi="Courier"/>
          <w:sz w:val="20"/>
          <w:lang w:val="en-US"/>
        </w:rPr>
        <w:t>//</w:t>
      </w:r>
      <w:proofErr w:type="spellStart"/>
      <w:r w:rsidRPr="006A4585">
        <w:rPr>
          <w:rFonts w:ascii="Courier" w:hAnsi="Courier"/>
          <w:sz w:val="20"/>
          <w:lang w:val="en-US"/>
        </w:rPr>
        <w:t>GAwrapper</w:t>
      </w:r>
      <w:proofErr w:type="spellEnd"/>
      <w:r w:rsidRPr="006A4585">
        <w:rPr>
          <w:rFonts w:ascii="Courier" w:hAnsi="Courier"/>
          <w:sz w:val="20"/>
          <w:lang w:val="en-US"/>
        </w:rPr>
        <w:t xml:space="preserve"> wrapper = new </w:t>
      </w:r>
      <w:proofErr w:type="spellStart"/>
      <w:r w:rsidRPr="006A4585">
        <w:rPr>
          <w:rFonts w:ascii="Courier" w:hAnsi="Courier"/>
          <w:sz w:val="20"/>
          <w:lang w:val="en-US"/>
        </w:rPr>
        <w:t>GAwrapper</w:t>
      </w:r>
      <w:proofErr w:type="spellEnd"/>
      <w:r w:rsidRPr="006A4585">
        <w:rPr>
          <w:rFonts w:ascii="Courier" w:hAnsi="Courier"/>
          <w:sz w:val="20"/>
          <w:lang w:val="en-US"/>
        </w:rPr>
        <w:t>(</w:t>
      </w:r>
      <w:proofErr w:type="spellStart"/>
      <w:r w:rsidRPr="006A4585">
        <w:rPr>
          <w:rFonts w:ascii="Courier" w:hAnsi="Courier"/>
          <w:sz w:val="20"/>
          <w:lang w:val="en-US"/>
        </w:rPr>
        <w:t>trainingSet</w:t>
      </w:r>
      <w:proofErr w:type="spellEnd"/>
      <w:r w:rsidRPr="006A4585">
        <w:rPr>
          <w:rFonts w:ascii="Courier" w:hAnsi="Courier"/>
          <w:sz w:val="20"/>
          <w:lang w:val="en-US"/>
        </w:rPr>
        <w:t>);</w:t>
      </w:r>
    </w:p>
    <w:p w14:paraId="62DDE040" w14:textId="77BFE410"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                </w:t>
      </w:r>
      <w:r>
        <w:rPr>
          <w:rFonts w:ascii="Courier" w:hAnsi="Courier"/>
          <w:sz w:val="20"/>
          <w:lang w:val="en-US"/>
        </w:rPr>
        <w:t>//</w:t>
      </w:r>
      <w:r w:rsidRPr="006A4585">
        <w:rPr>
          <w:rFonts w:ascii="Courier" w:hAnsi="Courier"/>
          <w:sz w:val="20"/>
          <w:lang w:val="en-US"/>
        </w:rPr>
        <w:t xml:space="preserve">return </w:t>
      </w:r>
      <w:proofErr w:type="spellStart"/>
      <w:proofErr w:type="gramStart"/>
      <w:r w:rsidRPr="006A4585">
        <w:rPr>
          <w:rFonts w:ascii="Courier" w:hAnsi="Courier"/>
          <w:sz w:val="20"/>
          <w:lang w:val="en-US"/>
        </w:rPr>
        <w:t>wrapper.generateClassifier</w:t>
      </w:r>
      <w:proofErr w:type="spellEnd"/>
      <w:proofErr w:type="gramEnd"/>
      <w:r w:rsidRPr="006A4585">
        <w:rPr>
          <w:rFonts w:ascii="Courier" w:hAnsi="Courier"/>
          <w:sz w:val="20"/>
          <w:lang w:val="en-US"/>
        </w:rPr>
        <w:t>();</w:t>
      </w:r>
    </w:p>
    <w:p w14:paraId="74F0D834"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p>
    <w:p w14:paraId="56A344BE" w14:textId="40A26EB6" w:rsidR="006A4585" w:rsidRPr="00350C4E"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                </w:t>
      </w:r>
      <w:r w:rsidR="00350C4E" w:rsidRPr="00350C4E">
        <w:rPr>
          <w:rFonts w:ascii="Courier" w:hAnsi="Courier"/>
          <w:sz w:val="20"/>
          <w:lang w:val="en-US"/>
        </w:rPr>
        <w:t>//</w:t>
      </w:r>
      <w:proofErr w:type="spellStart"/>
      <w:r w:rsidRPr="00350C4E">
        <w:rPr>
          <w:rFonts w:ascii="Courier" w:hAnsi="Courier"/>
          <w:sz w:val="20"/>
          <w:lang w:val="en-US"/>
        </w:rPr>
        <w:t>GPwrapper</w:t>
      </w:r>
      <w:proofErr w:type="spellEnd"/>
      <w:r w:rsidRPr="00350C4E">
        <w:rPr>
          <w:rFonts w:ascii="Courier" w:hAnsi="Courier"/>
          <w:sz w:val="20"/>
          <w:lang w:val="en-US"/>
        </w:rPr>
        <w:t xml:space="preserve"> wrapper = new </w:t>
      </w:r>
      <w:proofErr w:type="spellStart"/>
      <w:r w:rsidRPr="00350C4E">
        <w:rPr>
          <w:rFonts w:ascii="Courier" w:hAnsi="Courier"/>
          <w:sz w:val="20"/>
          <w:lang w:val="en-US"/>
        </w:rPr>
        <w:t>GPwrapper</w:t>
      </w:r>
      <w:proofErr w:type="spellEnd"/>
      <w:r w:rsidRPr="00350C4E">
        <w:rPr>
          <w:rFonts w:ascii="Courier" w:hAnsi="Courier"/>
          <w:sz w:val="20"/>
          <w:lang w:val="en-US"/>
        </w:rPr>
        <w:t>(</w:t>
      </w:r>
      <w:proofErr w:type="spellStart"/>
      <w:r w:rsidRPr="00350C4E">
        <w:rPr>
          <w:rFonts w:ascii="Courier" w:hAnsi="Courier"/>
          <w:sz w:val="20"/>
          <w:lang w:val="en-US"/>
        </w:rPr>
        <w:t>trainingSet</w:t>
      </w:r>
      <w:proofErr w:type="spellEnd"/>
      <w:r w:rsidRPr="00350C4E">
        <w:rPr>
          <w:rFonts w:ascii="Courier" w:hAnsi="Courier"/>
          <w:sz w:val="20"/>
          <w:lang w:val="en-US"/>
        </w:rPr>
        <w:t>);</w:t>
      </w:r>
    </w:p>
    <w:p w14:paraId="5090FE9F" w14:textId="2B2B5D85" w:rsidR="006A4585" w:rsidRPr="00350C4E"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350C4E">
        <w:rPr>
          <w:rFonts w:ascii="Courier" w:hAnsi="Courier"/>
          <w:sz w:val="20"/>
          <w:lang w:val="en-US"/>
        </w:rPr>
        <w:t xml:space="preserve">                </w:t>
      </w:r>
      <w:r w:rsidR="00350C4E" w:rsidRPr="00350C4E">
        <w:rPr>
          <w:rFonts w:ascii="Courier" w:hAnsi="Courier"/>
          <w:sz w:val="20"/>
          <w:lang w:val="en-US"/>
        </w:rPr>
        <w:t>//</w:t>
      </w:r>
      <w:r w:rsidRPr="00350C4E">
        <w:rPr>
          <w:rFonts w:ascii="Courier" w:hAnsi="Courier"/>
          <w:sz w:val="20"/>
          <w:lang w:val="en-US"/>
        </w:rPr>
        <w:t xml:space="preserve">return </w:t>
      </w:r>
      <w:proofErr w:type="spellStart"/>
      <w:proofErr w:type="gramStart"/>
      <w:r w:rsidRPr="00350C4E">
        <w:rPr>
          <w:rFonts w:ascii="Courier" w:hAnsi="Courier"/>
          <w:sz w:val="20"/>
          <w:lang w:val="en-US"/>
        </w:rPr>
        <w:t>wrapper.generateClassifier</w:t>
      </w:r>
      <w:proofErr w:type="spellEnd"/>
      <w:proofErr w:type="gramEnd"/>
      <w:r w:rsidRPr="00350C4E">
        <w:rPr>
          <w:rFonts w:ascii="Courier" w:hAnsi="Courier"/>
          <w:sz w:val="20"/>
          <w:lang w:val="en-US"/>
        </w:rPr>
        <w:t>();</w:t>
      </w:r>
    </w:p>
    <w:p w14:paraId="6584EC2E"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b/>
          <w:sz w:val="20"/>
          <w:lang w:val="en-US"/>
        </w:rPr>
      </w:pPr>
    </w:p>
    <w:p w14:paraId="3765996C"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                //</w:t>
      </w:r>
      <w:proofErr w:type="spellStart"/>
      <w:r w:rsidRPr="006A4585">
        <w:rPr>
          <w:rFonts w:ascii="Courier" w:hAnsi="Courier"/>
          <w:sz w:val="20"/>
          <w:lang w:val="en-US"/>
        </w:rPr>
        <w:t>PSOwrapper</w:t>
      </w:r>
      <w:proofErr w:type="spellEnd"/>
      <w:r w:rsidRPr="006A4585">
        <w:rPr>
          <w:rFonts w:ascii="Courier" w:hAnsi="Courier"/>
          <w:sz w:val="20"/>
          <w:lang w:val="en-US"/>
        </w:rPr>
        <w:t xml:space="preserve"> wrapper = new </w:t>
      </w:r>
      <w:proofErr w:type="spellStart"/>
      <w:r w:rsidRPr="006A4585">
        <w:rPr>
          <w:rFonts w:ascii="Courier" w:hAnsi="Courier"/>
          <w:sz w:val="20"/>
          <w:lang w:val="en-US"/>
        </w:rPr>
        <w:t>PSOwrapper</w:t>
      </w:r>
      <w:proofErr w:type="spellEnd"/>
      <w:r w:rsidRPr="006A4585">
        <w:rPr>
          <w:rFonts w:ascii="Courier" w:hAnsi="Courier"/>
          <w:sz w:val="20"/>
          <w:lang w:val="en-US"/>
        </w:rPr>
        <w:t>(</w:t>
      </w:r>
      <w:proofErr w:type="spellStart"/>
      <w:r w:rsidRPr="006A4585">
        <w:rPr>
          <w:rFonts w:ascii="Courier" w:hAnsi="Courier"/>
          <w:sz w:val="20"/>
          <w:lang w:val="en-US"/>
        </w:rPr>
        <w:t>trainingSet</w:t>
      </w:r>
      <w:proofErr w:type="spellEnd"/>
      <w:r w:rsidRPr="006A4585">
        <w:rPr>
          <w:rFonts w:ascii="Courier" w:hAnsi="Courier"/>
          <w:sz w:val="20"/>
          <w:lang w:val="en-US"/>
        </w:rPr>
        <w:t>);</w:t>
      </w:r>
    </w:p>
    <w:p w14:paraId="4FBB8F9D"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 xml:space="preserve">                //return </w:t>
      </w:r>
      <w:proofErr w:type="spellStart"/>
      <w:proofErr w:type="gramStart"/>
      <w:r w:rsidRPr="006A4585">
        <w:rPr>
          <w:rFonts w:ascii="Courier" w:hAnsi="Courier"/>
          <w:sz w:val="20"/>
          <w:lang w:val="en-US"/>
        </w:rPr>
        <w:t>wrapper.generateClassifier</w:t>
      </w:r>
      <w:proofErr w:type="spellEnd"/>
      <w:proofErr w:type="gramEnd"/>
      <w:r w:rsidRPr="006A4585">
        <w:rPr>
          <w:rFonts w:ascii="Courier" w:hAnsi="Courier"/>
          <w:sz w:val="20"/>
          <w:lang w:val="en-US"/>
        </w:rPr>
        <w:t>();</w:t>
      </w:r>
    </w:p>
    <w:p w14:paraId="69814988" w14:textId="77777777"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p>
    <w:p w14:paraId="1FEEDBE5" w14:textId="1EBF8473" w:rsidR="006A4585" w:rsidRPr="00350C4E"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b/>
          <w:sz w:val="20"/>
          <w:lang w:val="en-US"/>
        </w:rPr>
      </w:pPr>
      <w:r w:rsidRPr="006A4585">
        <w:rPr>
          <w:rFonts w:ascii="Courier" w:hAnsi="Courier"/>
          <w:sz w:val="20"/>
          <w:lang w:val="en-US"/>
        </w:rPr>
        <w:t xml:space="preserve">                </w:t>
      </w:r>
      <w:r w:rsidRPr="00350C4E">
        <w:rPr>
          <w:rFonts w:ascii="Courier" w:hAnsi="Courier"/>
          <w:b/>
          <w:sz w:val="20"/>
          <w:lang w:val="en-US"/>
        </w:rPr>
        <w:t xml:space="preserve">return new </w:t>
      </w:r>
      <w:proofErr w:type="spellStart"/>
      <w:r w:rsidRPr="00350C4E">
        <w:rPr>
          <w:rFonts w:ascii="Courier" w:hAnsi="Courier"/>
          <w:b/>
          <w:sz w:val="20"/>
          <w:lang w:val="en-US"/>
        </w:rPr>
        <w:t>ClassifierMLP</w:t>
      </w:r>
      <w:proofErr w:type="spellEnd"/>
      <w:r w:rsidRPr="00350C4E">
        <w:rPr>
          <w:rFonts w:ascii="Courier" w:hAnsi="Courier"/>
          <w:b/>
          <w:sz w:val="20"/>
          <w:lang w:val="en-US"/>
        </w:rPr>
        <w:t>(</w:t>
      </w:r>
      <w:proofErr w:type="spellStart"/>
      <w:r w:rsidRPr="00350C4E">
        <w:rPr>
          <w:rFonts w:ascii="Courier" w:hAnsi="Courier"/>
          <w:b/>
          <w:sz w:val="20"/>
          <w:lang w:val="en-US"/>
        </w:rPr>
        <w:t>trainingSet</w:t>
      </w:r>
      <w:proofErr w:type="spellEnd"/>
      <w:r w:rsidRPr="00350C4E">
        <w:rPr>
          <w:rFonts w:ascii="Courier" w:hAnsi="Courier"/>
          <w:b/>
          <w:sz w:val="20"/>
          <w:lang w:val="en-US"/>
        </w:rPr>
        <w:t>);</w:t>
      </w:r>
    </w:p>
    <w:p w14:paraId="2976B2D7" w14:textId="42B7B195" w:rsidR="006A4585" w:rsidRPr="006A4585" w:rsidRDefault="006A4585"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20"/>
          <w:lang w:val="en-US"/>
        </w:rPr>
      </w:pPr>
      <w:r w:rsidRPr="006A4585">
        <w:rPr>
          <w:rFonts w:ascii="Courier" w:hAnsi="Courier"/>
          <w:sz w:val="20"/>
          <w:lang w:val="en-US"/>
        </w:rPr>
        <w:t>}</w:t>
      </w:r>
    </w:p>
    <w:p w14:paraId="33119D9D" w14:textId="77777777" w:rsidR="006A4585" w:rsidRDefault="006A4585" w:rsidP="00FD42B7">
      <w:pPr>
        <w:pStyle w:val="Default"/>
        <w:jc w:val="both"/>
      </w:pPr>
    </w:p>
    <w:p w14:paraId="0714059D" w14:textId="77777777" w:rsidR="00FD42B7" w:rsidRDefault="00FD42B7" w:rsidP="00FD42B7">
      <w:pPr>
        <w:pStyle w:val="Default"/>
        <w:jc w:val="both"/>
      </w:pPr>
    </w:p>
    <w:p w14:paraId="775E640C" w14:textId="2E50145A" w:rsidR="006A4585" w:rsidRDefault="00FD42B7" w:rsidP="00FD42B7">
      <w:pPr>
        <w:pStyle w:val="Default"/>
        <w:jc w:val="both"/>
      </w:pPr>
      <w:r>
        <w:t xml:space="preserve">The following panel shows how to call (and the output it produces) the </w:t>
      </w:r>
      <w:r w:rsidR="00350C4E">
        <w:t>MLP</w:t>
      </w:r>
      <w:r>
        <w:t xml:space="preserve"> part of the code from the </w:t>
      </w:r>
      <w:proofErr w:type="spellStart"/>
      <w:r>
        <w:t>linux</w:t>
      </w:r>
      <w:proofErr w:type="spellEnd"/>
      <w:r>
        <w:t xml:space="preserve"> command line (the $ just indicates the prompt, don’t type it). </w:t>
      </w:r>
    </w:p>
    <w:p w14:paraId="22AD54D3" w14:textId="77777777" w:rsidR="006A4585" w:rsidRDefault="006A4585" w:rsidP="00FD42B7">
      <w:pPr>
        <w:pStyle w:val="Default"/>
        <w:jc w:val="both"/>
      </w:pPr>
    </w:p>
    <w:p w14:paraId="6C35F8DD" w14:textId="4FD85D8D" w:rsidR="006A4585" w:rsidRDefault="00FD42B7" w:rsidP="00FD42B7">
      <w:pPr>
        <w:pStyle w:val="Default"/>
        <w:jc w:val="both"/>
      </w:pPr>
      <w:r>
        <w:t>If you run this code from e.g. Eclipse you will need to tell the IDE to load the jar file</w:t>
      </w:r>
      <w:r w:rsidR="006A4585">
        <w:t xml:space="preserve">s associated to the </w:t>
      </w:r>
      <w:proofErr w:type="spellStart"/>
      <w:r w:rsidR="00350C4E">
        <w:t>Neuroph</w:t>
      </w:r>
      <w:proofErr w:type="spellEnd"/>
      <w:r w:rsidR="006A4585">
        <w:t xml:space="preserve"> (</w:t>
      </w:r>
      <w:hyperlink r:id="rId5" w:history="1">
        <w:r w:rsidR="00350C4E" w:rsidRPr="00361422">
          <w:rPr>
            <w:rStyle w:val="Hyperlink"/>
          </w:rPr>
          <w:t>http://neuroph.sourceforge.net/</w:t>
        </w:r>
      </w:hyperlink>
      <w:r w:rsidR="006A4585">
        <w:t xml:space="preserve">) </w:t>
      </w:r>
      <w:r w:rsidR="00350C4E">
        <w:t>neural networks</w:t>
      </w:r>
      <w:r w:rsidR="006A4585">
        <w:t xml:space="preserve"> </w:t>
      </w:r>
      <w:r>
        <w:t>open source library</w:t>
      </w:r>
      <w:r w:rsidR="006A4585">
        <w:t xml:space="preserve"> (</w:t>
      </w:r>
      <w:r w:rsidR="00350C4E" w:rsidRPr="007A57CA">
        <w:rPr>
          <w:sz w:val="22"/>
          <w:szCs w:val="18"/>
          <w:lang w:val="en-US"/>
        </w:rPr>
        <w:t>neuroph-core-2.93.jar</w:t>
      </w:r>
      <w:r w:rsidR="00350C4E">
        <w:rPr>
          <w:sz w:val="22"/>
          <w:szCs w:val="18"/>
          <w:lang w:val="en-US"/>
        </w:rPr>
        <w:t xml:space="preserve"> and </w:t>
      </w:r>
      <w:r w:rsidR="00350C4E" w:rsidRPr="007A57CA">
        <w:rPr>
          <w:sz w:val="22"/>
          <w:szCs w:val="18"/>
          <w:lang w:val="en-US"/>
        </w:rPr>
        <w:t>slf4j-api-1.7.5.jar</w:t>
      </w:r>
      <w:r w:rsidR="006A4585">
        <w:t>).</w:t>
      </w:r>
    </w:p>
    <w:p w14:paraId="28003FDA" w14:textId="77777777" w:rsidR="006A4585" w:rsidRDefault="006A4585" w:rsidP="00FD42B7">
      <w:pPr>
        <w:pStyle w:val="Default"/>
        <w:jc w:val="both"/>
      </w:pPr>
    </w:p>
    <w:p w14:paraId="26281900" w14:textId="3EEA409D" w:rsidR="00FD42B7" w:rsidRDefault="00FD42B7" w:rsidP="00FD42B7">
      <w:pPr>
        <w:pStyle w:val="Default"/>
        <w:jc w:val="both"/>
      </w:pPr>
      <w:r>
        <w:t xml:space="preserve">The program receives </w:t>
      </w:r>
      <w:r w:rsidR="006A4585">
        <w:t>two command line argument which are</w:t>
      </w:r>
      <w:r>
        <w:t xml:space="preserve"> the </w:t>
      </w:r>
      <w:r w:rsidR="006A4585">
        <w:t>names of the training and test files of the provided machine learning dataset</w:t>
      </w:r>
      <w:r>
        <w:t xml:space="preserve">. Please note that the code (like any </w:t>
      </w:r>
      <w:r w:rsidR="00350C4E">
        <w:t>NN</w:t>
      </w:r>
      <w:r>
        <w:t>) depends on pseudo-random numbers, and hence the output it generates may be different when you run it.</w:t>
      </w:r>
    </w:p>
    <w:p w14:paraId="6B53DAFB" w14:textId="77777777" w:rsidR="00FD42B7" w:rsidRDefault="00FD42B7" w:rsidP="00FD42B7">
      <w:pPr>
        <w:pStyle w:val="Default"/>
        <w:jc w:val="both"/>
      </w:pPr>
    </w:p>
    <w:p w14:paraId="68D53E4D"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 java -</w:t>
      </w:r>
      <w:proofErr w:type="spellStart"/>
      <w:r w:rsidRPr="00350C4E">
        <w:rPr>
          <w:rFonts w:ascii="Courier" w:hAnsi="Courier"/>
          <w:sz w:val="18"/>
          <w:szCs w:val="18"/>
          <w:lang w:val="en-US"/>
        </w:rPr>
        <w:t>cp</w:t>
      </w:r>
      <w:proofErr w:type="spellEnd"/>
      <w:r w:rsidRPr="00350C4E">
        <w:rPr>
          <w:rFonts w:ascii="Courier" w:hAnsi="Courier"/>
          <w:sz w:val="18"/>
          <w:szCs w:val="18"/>
          <w:lang w:val="en-US"/>
        </w:rPr>
        <w:t xml:space="preserve"> </w:t>
      </w:r>
      <w:proofErr w:type="gramStart"/>
      <w:r w:rsidRPr="00350C4E">
        <w:rPr>
          <w:rFonts w:ascii="Courier" w:hAnsi="Courier"/>
          <w:sz w:val="18"/>
          <w:szCs w:val="18"/>
          <w:lang w:val="en-US"/>
        </w:rPr>
        <w:t>neuroph-core-2.93.jar:slf4j-api-1.7.5.jar:.</w:t>
      </w:r>
      <w:proofErr w:type="gramEnd"/>
      <w:r w:rsidRPr="00350C4E">
        <w:rPr>
          <w:rFonts w:ascii="Courier" w:hAnsi="Courier"/>
          <w:sz w:val="18"/>
          <w:szCs w:val="18"/>
          <w:lang w:val="en-US"/>
        </w:rPr>
        <w:t xml:space="preserve"> Control </w:t>
      </w:r>
      <w:proofErr w:type="spellStart"/>
      <w:proofErr w:type="gramStart"/>
      <w:r w:rsidRPr="00350C4E">
        <w:rPr>
          <w:rFonts w:ascii="Courier" w:hAnsi="Courier"/>
          <w:sz w:val="18"/>
          <w:szCs w:val="18"/>
          <w:lang w:val="en-US"/>
        </w:rPr>
        <w:t>training.arff</w:t>
      </w:r>
      <w:proofErr w:type="spellEnd"/>
      <w:proofErr w:type="gramEnd"/>
      <w:r w:rsidRPr="00350C4E">
        <w:rPr>
          <w:rFonts w:ascii="Courier" w:hAnsi="Courier"/>
          <w:sz w:val="18"/>
          <w:szCs w:val="18"/>
          <w:lang w:val="en-US"/>
        </w:rPr>
        <w:t xml:space="preserve"> </w:t>
      </w:r>
      <w:proofErr w:type="spellStart"/>
      <w:r w:rsidRPr="00350C4E">
        <w:rPr>
          <w:rFonts w:ascii="Courier" w:hAnsi="Courier"/>
          <w:sz w:val="18"/>
          <w:szCs w:val="18"/>
          <w:lang w:val="en-US"/>
        </w:rPr>
        <w:t>test.arff</w:t>
      </w:r>
      <w:proofErr w:type="spellEnd"/>
    </w:p>
    <w:p w14:paraId="57C3FF64"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 xml:space="preserve">Relation name </w:t>
      </w:r>
      <w:proofErr w:type="spellStart"/>
      <w:r w:rsidRPr="00350C4E">
        <w:rPr>
          <w:rFonts w:ascii="Courier" w:hAnsi="Courier"/>
          <w:sz w:val="18"/>
          <w:szCs w:val="18"/>
          <w:lang w:val="en-US"/>
        </w:rPr>
        <w:t>TAO_grid</w:t>
      </w:r>
      <w:proofErr w:type="spellEnd"/>
    </w:p>
    <w:p w14:paraId="15297CFE"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lastRenderedPageBreak/>
        <w:t>Attribute name x</w:t>
      </w:r>
    </w:p>
    <w:p w14:paraId="73ACD1B2"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Attribute name y</w:t>
      </w:r>
    </w:p>
    <w:p w14:paraId="47F5870F"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Attribute name class</w:t>
      </w:r>
    </w:p>
    <w:p w14:paraId="314B2BC8"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p>
    <w:p w14:paraId="2BDB6FA0"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SLF4J: Failed to load class "</w:t>
      </w:r>
      <w:proofErr w:type="gramStart"/>
      <w:r w:rsidRPr="00350C4E">
        <w:rPr>
          <w:rFonts w:ascii="Courier" w:hAnsi="Courier"/>
          <w:sz w:val="18"/>
          <w:szCs w:val="18"/>
          <w:lang w:val="en-US"/>
        </w:rPr>
        <w:t>org.slf4j.impl</w:t>
      </w:r>
      <w:proofErr w:type="gramEnd"/>
      <w:r w:rsidRPr="00350C4E">
        <w:rPr>
          <w:rFonts w:ascii="Courier" w:hAnsi="Courier"/>
          <w:sz w:val="18"/>
          <w:szCs w:val="18"/>
          <w:lang w:val="en-US"/>
        </w:rPr>
        <w:t>.StaticLoggerBinder".</w:t>
      </w:r>
    </w:p>
    <w:p w14:paraId="1C560A0B"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SLF4J: Defaulting to no-operation (NOP) logger implementation</w:t>
      </w:r>
    </w:p>
    <w:p w14:paraId="2BCC1553"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SLF4J: See http://www.slf4j.org/codes.html#StaticLoggerBinder for further details.</w:t>
      </w:r>
    </w:p>
    <w:p w14:paraId="4F5AD603"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Classifier of iteration 0. Accuracy 89.81%, coverage 100.00%</w:t>
      </w:r>
    </w:p>
    <w:p w14:paraId="6AD10827"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Iteration 0, removed 1698 instances, instances left 0</w:t>
      </w:r>
    </w:p>
    <w:p w14:paraId="7032C2EA"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Overall stats at iteration 0. Accuracy 89.81%, error rate 10.19%, not classified 0.00%</w:t>
      </w:r>
    </w:p>
    <w:p w14:paraId="666C89DC"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p>
    <w:p w14:paraId="6CF1AAB0"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Final classifier</w:t>
      </w:r>
    </w:p>
    <w:p w14:paraId="0E2E261D"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cl</w:t>
      </w:r>
      <w:proofErr w:type="gramStart"/>
      <w:r w:rsidRPr="00350C4E">
        <w:rPr>
          <w:rFonts w:ascii="Courier" w:hAnsi="Courier"/>
          <w:sz w:val="18"/>
          <w:szCs w:val="18"/>
          <w:lang w:val="en-US"/>
        </w:rPr>
        <w:t>0:Weight</w:t>
      </w:r>
      <w:proofErr w:type="gramEnd"/>
      <w:r w:rsidRPr="00350C4E">
        <w:rPr>
          <w:rFonts w:ascii="Courier" w:hAnsi="Courier"/>
          <w:sz w:val="18"/>
          <w:szCs w:val="18"/>
          <w:lang w:val="en-US"/>
        </w:rPr>
        <w:t xml:space="preserve"> 3.8811561241210373</w:t>
      </w:r>
    </w:p>
    <w:p w14:paraId="1B78E9E6"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1.1943336365076422</w:t>
      </w:r>
    </w:p>
    <w:p w14:paraId="08B1DB59"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8.278160017452999</w:t>
      </w:r>
    </w:p>
    <w:p w14:paraId="2A38A10D"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-0.6895066313255444</w:t>
      </w:r>
    </w:p>
    <w:p w14:paraId="598740A5"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1.1722880089601135</w:t>
      </w:r>
    </w:p>
    <w:p w14:paraId="34C7DA60"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0.053619019362927296</w:t>
      </w:r>
    </w:p>
    <w:p w14:paraId="721165F2"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-5.599004441150174</w:t>
      </w:r>
    </w:p>
    <w:p w14:paraId="2080E349"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-55.67919203671148</w:t>
      </w:r>
    </w:p>
    <w:p w14:paraId="0B9C306E"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-0.5277973295309598</w:t>
      </w:r>
    </w:p>
    <w:p w14:paraId="01FA9553"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-1.3501545714784018</w:t>
      </w:r>
    </w:p>
    <w:p w14:paraId="053F4ED2"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-1.2275797714620182</w:t>
      </w:r>
    </w:p>
    <w:p w14:paraId="68BF9492"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0.13428041979191543</w:t>
      </w:r>
    </w:p>
    <w:p w14:paraId="18B3A469"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3.9783285950398346</w:t>
      </w:r>
    </w:p>
    <w:p w14:paraId="3EB7129B"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1.195443893199547</w:t>
      </w:r>
    </w:p>
    <w:p w14:paraId="1051A292"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-8.61792539759364</w:t>
      </w:r>
    </w:p>
    <w:p w14:paraId="26D681D9"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9.417222179497324</w:t>
      </w:r>
    </w:p>
    <w:p w14:paraId="0E402E43"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-4.405142875140498</w:t>
      </w:r>
    </w:p>
    <w:p w14:paraId="4F3B7E4E"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-7.236600925781419</w:t>
      </w:r>
    </w:p>
    <w:p w14:paraId="3869587E"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2.5491191475485016</w:t>
      </w:r>
    </w:p>
    <w:p w14:paraId="3C74B1AA"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10.868323664240457</w:t>
      </w:r>
    </w:p>
    <w:p w14:paraId="63D0A311"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Weight -4.910676389404868</w:t>
      </w:r>
    </w:p>
    <w:p w14:paraId="560CBAFC"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p>
    <w:p w14:paraId="416E4065"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Stats on test data</w:t>
      </w:r>
    </w:p>
    <w:p w14:paraId="3DA93D48"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Accuracy 91.05%, error rate 8.95%, not classified 0.00%</w:t>
      </w:r>
    </w:p>
    <w:p w14:paraId="20A0BDC9" w14:textId="77777777" w:rsidR="00350C4E" w:rsidRPr="00350C4E" w:rsidRDefault="00350C4E" w:rsidP="00350C4E">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p>
    <w:p w14:paraId="72858704" w14:textId="43C2CEEA" w:rsidR="00454443" w:rsidRPr="006A4585" w:rsidRDefault="00350C4E" w:rsidP="006A4585">
      <w:pPr>
        <w:pStyle w:val="Default"/>
        <w:pBdr>
          <w:top w:val="single" w:sz="4" w:space="1" w:color="auto"/>
          <w:left w:val="single" w:sz="4" w:space="4" w:color="auto"/>
          <w:bottom w:val="single" w:sz="4" w:space="1" w:color="auto"/>
          <w:right w:val="single" w:sz="4" w:space="4" w:color="auto"/>
        </w:pBdr>
        <w:jc w:val="both"/>
        <w:rPr>
          <w:rFonts w:ascii="Courier" w:hAnsi="Courier"/>
          <w:sz w:val="18"/>
          <w:szCs w:val="18"/>
          <w:lang w:val="en-US"/>
        </w:rPr>
      </w:pPr>
      <w:r w:rsidRPr="00350C4E">
        <w:rPr>
          <w:rFonts w:ascii="Courier" w:hAnsi="Courier"/>
          <w:sz w:val="18"/>
          <w:szCs w:val="18"/>
          <w:lang w:val="en-US"/>
        </w:rPr>
        <w:t>Total time: 1.254</w:t>
      </w:r>
      <w:r w:rsidR="00454443" w:rsidRPr="006A4585">
        <w:rPr>
          <w:rFonts w:ascii="Courier" w:hAnsi="Courier"/>
          <w:sz w:val="18"/>
          <w:szCs w:val="18"/>
          <w:lang w:val="en-US"/>
        </w:rPr>
        <w:t xml:space="preserve"> </w:t>
      </w:r>
    </w:p>
    <w:p w14:paraId="3FB0A215" w14:textId="61713CAE" w:rsidR="00FD42B7" w:rsidRDefault="00FD42B7" w:rsidP="00FD42B7">
      <w:pPr>
        <w:jc w:val="both"/>
        <w:rPr>
          <w:b/>
        </w:rPr>
      </w:pPr>
      <w:r>
        <w:rPr>
          <w:b/>
        </w:rPr>
        <w:t>Explanation of the code</w:t>
      </w:r>
    </w:p>
    <w:p w14:paraId="170622C9" w14:textId="3C46E3A8" w:rsidR="00FD42B7" w:rsidRDefault="00FD42B7" w:rsidP="00FD42B7">
      <w:pPr>
        <w:jc w:val="both"/>
        <w:rPr>
          <w:b/>
        </w:rPr>
      </w:pPr>
    </w:p>
    <w:p w14:paraId="0698807F" w14:textId="49D8F469" w:rsidR="006A4585" w:rsidRDefault="006A4585" w:rsidP="00FD42B7">
      <w:pPr>
        <w:jc w:val="both"/>
      </w:pPr>
      <w:r>
        <w:t xml:space="preserve">The following lines are just a reproduction (for convenience) of the description </w:t>
      </w:r>
      <w:r w:rsidR="00350C4E">
        <w:t>of</w:t>
      </w:r>
      <w:r>
        <w:t xml:space="preserve"> the code in the coursework specification:</w:t>
      </w:r>
    </w:p>
    <w:p w14:paraId="3CD6B493" w14:textId="13DA3EA7" w:rsidR="006A4585" w:rsidRDefault="006A4585" w:rsidP="00FD42B7">
      <w:pPr>
        <w:jc w:val="both"/>
      </w:pPr>
    </w:p>
    <w:p w14:paraId="4A9FECBD" w14:textId="77777777" w:rsidR="00350C4E" w:rsidRDefault="00350C4E" w:rsidP="00350C4E">
      <w:pPr>
        <w:pStyle w:val="Default"/>
      </w:pPr>
      <w:r>
        <w:t>The MLP solution has a single class, ClassifierMLP.java. This</w:t>
      </w:r>
      <w:r w:rsidRPr="00350C4E">
        <w:t xml:space="preserve"> class has four major functions: </w:t>
      </w:r>
      <w:proofErr w:type="spellStart"/>
      <w:r w:rsidRPr="00350C4E">
        <w:t>createInstance</w:t>
      </w:r>
      <w:proofErr w:type="spellEnd"/>
      <w:r w:rsidRPr="00350C4E">
        <w:t xml:space="preserve"> and </w:t>
      </w:r>
      <w:proofErr w:type="spellStart"/>
      <w:r w:rsidRPr="00350C4E">
        <w:t>createDataset</w:t>
      </w:r>
      <w:proofErr w:type="spellEnd"/>
      <w:r w:rsidRPr="00350C4E">
        <w:t xml:space="preserve"> are wrappers used to convert the data structures that hold the training data into the format that </w:t>
      </w:r>
      <w:proofErr w:type="spellStart"/>
      <w:r w:rsidRPr="00350C4E">
        <w:t>Neuroph</w:t>
      </w:r>
      <w:proofErr w:type="spellEnd"/>
      <w:r w:rsidRPr="00350C4E">
        <w:t xml:space="preserve"> requi</w:t>
      </w:r>
      <w:r>
        <w:t>r</w:t>
      </w:r>
      <w:r w:rsidRPr="00350C4E">
        <w:t xml:space="preserve">es. </w:t>
      </w:r>
    </w:p>
    <w:p w14:paraId="504A009D" w14:textId="77777777" w:rsidR="00350C4E" w:rsidRDefault="00350C4E" w:rsidP="00350C4E">
      <w:pPr>
        <w:pStyle w:val="Default"/>
      </w:pPr>
    </w:p>
    <w:p w14:paraId="0B6E6FA7" w14:textId="77777777" w:rsidR="00350C4E" w:rsidRDefault="00350C4E" w:rsidP="00350C4E">
      <w:pPr>
        <w:pStyle w:val="Default"/>
      </w:pPr>
      <w:r w:rsidRPr="00350C4E">
        <w:t xml:space="preserve">The </w:t>
      </w:r>
      <w:proofErr w:type="spellStart"/>
      <w:r w:rsidRPr="00350C4E">
        <w:t>ClassifierMLP</w:t>
      </w:r>
      <w:proofErr w:type="spellEnd"/>
      <w:r w:rsidRPr="00350C4E">
        <w:t xml:space="preserve"> (constructor) function sets up and trains the network. </w:t>
      </w:r>
    </w:p>
    <w:p w14:paraId="63531E63" w14:textId="7F5FF80B" w:rsidR="00350C4E" w:rsidRDefault="00350C4E" w:rsidP="00350C4E">
      <w:pPr>
        <w:pStyle w:val="Default"/>
        <w:numPr>
          <w:ilvl w:val="0"/>
          <w:numId w:val="13"/>
        </w:numPr>
      </w:pPr>
      <w:r w:rsidRPr="00350C4E">
        <w:t>Line 4</w:t>
      </w:r>
      <w:r>
        <w:t>5</w:t>
      </w:r>
      <w:r w:rsidRPr="00350C4E">
        <w:t xml:space="preserve"> sets up the topology of the network: the number of layers and number of neurons per layer</w:t>
      </w:r>
      <w:r>
        <w:t>. The first argument is the identifier of the activation function used through all the nodes of the network. Afterwards there is a variable list of numbers. The number of elements in this list corresponds to the number of layers in the network. Each number specifies the actual number of neurons in that layer. The numbers for the first and last layer have to be fixed to 2 and 1, respectively. The numbers of the (if any) hidden layers in between can be changed.</w:t>
      </w:r>
    </w:p>
    <w:p w14:paraId="231C9951" w14:textId="42245556" w:rsidR="00350C4E" w:rsidRDefault="00350C4E" w:rsidP="00350C4E">
      <w:pPr>
        <w:pStyle w:val="Default"/>
        <w:numPr>
          <w:ilvl w:val="0"/>
          <w:numId w:val="13"/>
        </w:numPr>
      </w:pPr>
      <w:r w:rsidRPr="00350C4E">
        <w:t>Lines 4</w:t>
      </w:r>
      <w:r>
        <w:t>6</w:t>
      </w:r>
      <w:r w:rsidRPr="00350C4E">
        <w:t xml:space="preserve"> and 4</w:t>
      </w:r>
      <w:r>
        <w:t>7</w:t>
      </w:r>
      <w:r w:rsidRPr="00350C4E">
        <w:t xml:space="preserve"> set up the parameters of the learning process</w:t>
      </w:r>
      <w:r>
        <w:t>. These parameters are (1) the learning rate, which is the coefficient multiplied to the weight increments during the backpropagation process and (2) the number of iterations of back-propagation.</w:t>
      </w:r>
    </w:p>
    <w:p w14:paraId="51FFCA6E" w14:textId="43345214" w:rsidR="00350C4E" w:rsidRDefault="00350C4E" w:rsidP="00350C4E">
      <w:pPr>
        <w:pStyle w:val="Default"/>
        <w:numPr>
          <w:ilvl w:val="0"/>
          <w:numId w:val="13"/>
        </w:numPr>
      </w:pPr>
      <w:r>
        <w:lastRenderedPageBreak/>
        <w:t>L</w:t>
      </w:r>
      <w:r w:rsidRPr="00350C4E">
        <w:t>ine 4</w:t>
      </w:r>
      <w:r>
        <w:t>8</w:t>
      </w:r>
      <w:r w:rsidRPr="00350C4E">
        <w:t xml:space="preserve"> performs the training</w:t>
      </w:r>
      <w:r>
        <w:t xml:space="preserve"> process.</w:t>
      </w:r>
      <w:r w:rsidRPr="00350C4E">
        <w:t xml:space="preserve"> </w:t>
      </w:r>
    </w:p>
    <w:p w14:paraId="425183A6" w14:textId="77777777" w:rsidR="00350C4E" w:rsidRDefault="00350C4E" w:rsidP="00350C4E">
      <w:pPr>
        <w:pStyle w:val="Default"/>
      </w:pPr>
    </w:p>
    <w:p w14:paraId="0A25F71A" w14:textId="5D05CB34" w:rsidR="00350C4E" w:rsidRPr="00350C4E" w:rsidRDefault="00350C4E" w:rsidP="00350C4E">
      <w:pPr>
        <w:pStyle w:val="Default"/>
      </w:pPr>
      <w:proofErr w:type="spellStart"/>
      <w:r w:rsidRPr="00350C4E">
        <w:t>classifyInstance</w:t>
      </w:r>
      <w:proofErr w:type="spellEnd"/>
      <w:r w:rsidRPr="00350C4E">
        <w:t xml:space="preserve"> is the function that performs predictions of new instances. It queries the instance to specify the values for the network’s input layer, runs the whole network, gets the output and converts this output into a predicted class label. Like in the GP case, a single network predicts the whole dataset, so the training process would finish after one iteration of classifier generation.</w:t>
      </w:r>
    </w:p>
    <w:p w14:paraId="0D372738" w14:textId="0A80CC30" w:rsidR="006A4585" w:rsidRDefault="006A4585" w:rsidP="006A4585">
      <w:pPr>
        <w:pStyle w:val="Default"/>
      </w:pPr>
    </w:p>
    <w:p w14:paraId="2DBA6C6E" w14:textId="72331438" w:rsidR="007B4CC6" w:rsidRDefault="000F4F24" w:rsidP="00FD42B7">
      <w:pPr>
        <w:jc w:val="both"/>
        <w:rPr>
          <w:b/>
        </w:rPr>
      </w:pPr>
      <w:r>
        <w:rPr>
          <w:b/>
        </w:rPr>
        <w:t>How to measure performance</w:t>
      </w:r>
      <w:r w:rsidR="00454443">
        <w:rPr>
          <w:b/>
        </w:rPr>
        <w:t xml:space="preserve"> &amp; extract performance measures</w:t>
      </w:r>
    </w:p>
    <w:p w14:paraId="0C674E4A" w14:textId="77777777" w:rsidR="00454443" w:rsidRDefault="00454443" w:rsidP="00FD42B7">
      <w:pPr>
        <w:jc w:val="both"/>
        <w:rPr>
          <w:b/>
        </w:rPr>
      </w:pPr>
    </w:p>
    <w:p w14:paraId="2C9B900C" w14:textId="39B370FF" w:rsidR="00454443" w:rsidRPr="00454443" w:rsidRDefault="00F31890" w:rsidP="00FD42B7">
      <w:pPr>
        <w:jc w:val="both"/>
      </w:pPr>
      <w:r>
        <w:t>As explained in the coursework specification, there are a variety of performance measures for these experiments. The primary performance measure is the accuracy of the classifier on the test data, which is computed by the framework so you don’t have to do anything. However, from the running of the bio-inspired algorithm (</w:t>
      </w:r>
      <w:r w:rsidR="00350C4E">
        <w:t>NN</w:t>
      </w:r>
      <w:r>
        <w:t xml:space="preserve"> in this case) we can also extract other performance measures: how many iterations of the </w:t>
      </w:r>
      <w:r w:rsidR="00350C4E">
        <w:t>back-propagation process</w:t>
      </w:r>
      <w:r>
        <w:t xml:space="preserve"> were needed to generate a good classifier? What was the run-time of the algorithm?</w:t>
      </w:r>
    </w:p>
    <w:p w14:paraId="4FB1F923" w14:textId="77777777" w:rsidR="00116817" w:rsidRDefault="00116817" w:rsidP="00FD42B7">
      <w:pPr>
        <w:jc w:val="both"/>
        <w:rPr>
          <w:b/>
        </w:rPr>
      </w:pPr>
    </w:p>
    <w:p w14:paraId="1782AD1C" w14:textId="348CB4A5" w:rsidR="00FD42B7" w:rsidRDefault="00FD42B7" w:rsidP="00FD42B7">
      <w:pPr>
        <w:jc w:val="both"/>
        <w:rPr>
          <w:b/>
        </w:rPr>
      </w:pPr>
      <w:r>
        <w:rPr>
          <w:b/>
        </w:rPr>
        <w:t>What to do with the code for the coursework?</w:t>
      </w:r>
    </w:p>
    <w:p w14:paraId="11A9A788" w14:textId="77777777" w:rsidR="00FD42B7" w:rsidRDefault="00FD42B7" w:rsidP="00FD42B7">
      <w:pPr>
        <w:jc w:val="both"/>
        <w:rPr>
          <w:b/>
        </w:rPr>
      </w:pPr>
    </w:p>
    <w:p w14:paraId="7F6F69CC" w14:textId="1D2A23AC" w:rsidR="00350C4E" w:rsidRDefault="00412EB6" w:rsidP="00FD42B7">
      <w:pPr>
        <w:jc w:val="both"/>
      </w:pPr>
      <w:r>
        <w:t>Y</w:t>
      </w:r>
      <w:r w:rsidR="00FD42B7">
        <w:t xml:space="preserve">ou </w:t>
      </w:r>
      <w:r>
        <w:t>can</w:t>
      </w:r>
      <w:r w:rsidR="00FD42B7">
        <w:t xml:space="preserve"> experiment with</w:t>
      </w:r>
      <w:r w:rsidR="00350C4E">
        <w:t>:</w:t>
      </w:r>
    </w:p>
    <w:p w14:paraId="66DB37FD" w14:textId="2F85708D" w:rsidR="00350C4E" w:rsidRDefault="00350C4E" w:rsidP="00350C4E">
      <w:pPr>
        <w:pStyle w:val="ListParagraph"/>
        <w:numPr>
          <w:ilvl w:val="0"/>
          <w:numId w:val="14"/>
        </w:numPr>
        <w:jc w:val="both"/>
      </w:pPr>
      <w:r>
        <w:t>The topology of the network: number of hidden layers and number of neurons per hidden layer</w:t>
      </w:r>
    </w:p>
    <w:p w14:paraId="4553B4E9" w14:textId="77777777" w:rsidR="00350C4E" w:rsidRDefault="00350C4E" w:rsidP="00350C4E">
      <w:pPr>
        <w:pStyle w:val="ListParagraph"/>
        <w:numPr>
          <w:ilvl w:val="0"/>
          <w:numId w:val="14"/>
        </w:numPr>
        <w:jc w:val="both"/>
      </w:pPr>
      <w:r>
        <w:t>Activation functions</w:t>
      </w:r>
    </w:p>
    <w:p w14:paraId="0F6BC3EC" w14:textId="37502856" w:rsidR="00350C4E" w:rsidRDefault="00350C4E" w:rsidP="00350C4E">
      <w:pPr>
        <w:pStyle w:val="ListParagraph"/>
        <w:jc w:val="both"/>
      </w:pPr>
      <w:r>
        <w:t>(</w:t>
      </w:r>
      <w:hyperlink r:id="rId6" w:history="1">
        <w:r w:rsidRPr="00361422">
          <w:rPr>
            <w:rStyle w:val="Hyperlink"/>
          </w:rPr>
          <w:t>http://neuroph.sourceforge.net/javadoc/org/neuroph/util/TransferFunctionType.html</w:t>
        </w:r>
      </w:hyperlink>
      <w:r>
        <w:t>)</w:t>
      </w:r>
    </w:p>
    <w:p w14:paraId="0A177855" w14:textId="68566615" w:rsidR="00350C4E" w:rsidRDefault="00350C4E" w:rsidP="00350C4E">
      <w:pPr>
        <w:pStyle w:val="ListParagraph"/>
        <w:numPr>
          <w:ilvl w:val="0"/>
          <w:numId w:val="14"/>
        </w:numPr>
        <w:jc w:val="both"/>
      </w:pPr>
      <w:r>
        <w:t xml:space="preserve">Parameters of the training process:  </w:t>
      </w:r>
      <w:r w:rsidR="00412EB6">
        <w:t xml:space="preserve">learning rate and number of iterations of the backpropagation process. One caveat about this. The </w:t>
      </w:r>
      <w:proofErr w:type="spellStart"/>
      <w:r w:rsidR="00412EB6">
        <w:t>Neuroph</w:t>
      </w:r>
      <w:proofErr w:type="spellEnd"/>
      <w:r w:rsidR="00412EB6">
        <w:t xml:space="preserve"> package can decide to stop the learning process early and not </w:t>
      </w:r>
      <w:bookmarkStart w:id="0" w:name="_GoBack"/>
      <w:bookmarkEnd w:id="0"/>
      <w:r w:rsidR="00412EB6">
        <w:t xml:space="preserve">complete this number of iterations. You can query the library for how many iterations were actually run. Please see </w:t>
      </w:r>
      <w:proofErr w:type="spellStart"/>
      <w:proofErr w:type="gramStart"/>
      <w:r w:rsidR="00412EB6">
        <w:t>getCurrentIteration</w:t>
      </w:r>
      <w:proofErr w:type="spellEnd"/>
      <w:r w:rsidR="00412EB6">
        <w:t>(</w:t>
      </w:r>
      <w:proofErr w:type="gramEnd"/>
      <w:r w:rsidR="00412EB6">
        <w:t xml:space="preserve">) and </w:t>
      </w:r>
      <w:proofErr w:type="spellStart"/>
      <w:r w:rsidR="00412EB6" w:rsidRPr="00412EB6">
        <w:t>hasReachedStopCondition</w:t>
      </w:r>
      <w:proofErr w:type="spellEnd"/>
      <w:r w:rsidR="00412EB6">
        <w:t xml:space="preserve">() of </w:t>
      </w:r>
      <w:hyperlink r:id="rId7" w:history="1">
        <w:r w:rsidR="00412EB6" w:rsidRPr="00361422">
          <w:rPr>
            <w:rStyle w:val="Hyperlink"/>
          </w:rPr>
          <w:t>http://neuroph.sourceforge.net/javadoc/org/neuroph/core/learning/IterativeLearning.html</w:t>
        </w:r>
      </w:hyperlink>
      <w:r w:rsidR="00412EB6">
        <w:t xml:space="preserve"> </w:t>
      </w:r>
    </w:p>
    <w:p w14:paraId="0CC7189D" w14:textId="77777777" w:rsidR="00412EB6" w:rsidRDefault="00412EB6" w:rsidP="00412EB6">
      <w:pPr>
        <w:jc w:val="both"/>
      </w:pPr>
    </w:p>
    <w:p w14:paraId="5AC28BA1" w14:textId="471F7F0B" w:rsidR="00FD42B7" w:rsidRDefault="00FD42B7" w:rsidP="00412EB6">
      <w:pPr>
        <w:jc w:val="both"/>
      </w:pPr>
      <w:r>
        <w:t xml:space="preserve">You should be systematic. Don’t randomly change </w:t>
      </w:r>
      <w:r w:rsidR="00412EB6">
        <w:t>many parameters or network topology</w:t>
      </w:r>
      <w:r>
        <w:t xml:space="preserve"> at once, because then you will not be able to determine what change was the one helping the most in improving the algorithm. </w:t>
      </w:r>
    </w:p>
    <w:p w14:paraId="74813BA9" w14:textId="1CDABA35" w:rsidR="00F31890" w:rsidRDefault="00F31890" w:rsidP="00FD42B7">
      <w:pPr>
        <w:jc w:val="both"/>
      </w:pPr>
    </w:p>
    <w:sectPr w:rsidR="00F31890" w:rsidSect="00E219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46EC4"/>
    <w:multiLevelType w:val="hybridMultilevel"/>
    <w:tmpl w:val="2702F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7301F8"/>
    <w:multiLevelType w:val="hybridMultilevel"/>
    <w:tmpl w:val="7060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8586E"/>
    <w:multiLevelType w:val="hybridMultilevel"/>
    <w:tmpl w:val="6B286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AB1F73"/>
    <w:multiLevelType w:val="hybridMultilevel"/>
    <w:tmpl w:val="68D2A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B7638"/>
    <w:multiLevelType w:val="hybridMultilevel"/>
    <w:tmpl w:val="0EE4B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702A73"/>
    <w:multiLevelType w:val="hybridMultilevel"/>
    <w:tmpl w:val="80C6D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DB04BF"/>
    <w:multiLevelType w:val="hybridMultilevel"/>
    <w:tmpl w:val="8BA4B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A6B03"/>
    <w:multiLevelType w:val="hybridMultilevel"/>
    <w:tmpl w:val="46E4E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30F0E"/>
    <w:multiLevelType w:val="hybridMultilevel"/>
    <w:tmpl w:val="5798D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8224B2B"/>
    <w:multiLevelType w:val="hybridMultilevel"/>
    <w:tmpl w:val="3E68717C"/>
    <w:lvl w:ilvl="0" w:tplc="123626D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111F68"/>
    <w:multiLevelType w:val="hybridMultilevel"/>
    <w:tmpl w:val="40EE65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56730E"/>
    <w:multiLevelType w:val="hybridMultilevel"/>
    <w:tmpl w:val="79EA9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9182F"/>
    <w:multiLevelType w:val="hybridMultilevel"/>
    <w:tmpl w:val="ED0E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E31C8"/>
    <w:multiLevelType w:val="hybridMultilevel"/>
    <w:tmpl w:val="16621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9"/>
  </w:num>
  <w:num w:numId="5">
    <w:abstractNumId w:val="4"/>
  </w:num>
  <w:num w:numId="6">
    <w:abstractNumId w:val="2"/>
  </w:num>
  <w:num w:numId="7">
    <w:abstractNumId w:val="0"/>
  </w:num>
  <w:num w:numId="8">
    <w:abstractNumId w:val="3"/>
  </w:num>
  <w:num w:numId="9">
    <w:abstractNumId w:val="11"/>
  </w:num>
  <w:num w:numId="10">
    <w:abstractNumId w:val="10"/>
  </w:num>
  <w:num w:numId="11">
    <w:abstractNumId w:val="5"/>
  </w:num>
  <w:num w:numId="12">
    <w:abstractNumId w:val="13"/>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1E9"/>
    <w:rsid w:val="00076978"/>
    <w:rsid w:val="000D3549"/>
    <w:rsid w:val="000E63A1"/>
    <w:rsid w:val="000F4F24"/>
    <w:rsid w:val="00116817"/>
    <w:rsid w:val="0014274A"/>
    <w:rsid w:val="0022056A"/>
    <w:rsid w:val="00255C02"/>
    <w:rsid w:val="00285F0A"/>
    <w:rsid w:val="00292E77"/>
    <w:rsid w:val="002D0EAE"/>
    <w:rsid w:val="002F4D07"/>
    <w:rsid w:val="00350C4E"/>
    <w:rsid w:val="00353B9A"/>
    <w:rsid w:val="00384ED5"/>
    <w:rsid w:val="003870FE"/>
    <w:rsid w:val="003F7B58"/>
    <w:rsid w:val="004051E9"/>
    <w:rsid w:val="00412EB6"/>
    <w:rsid w:val="00454443"/>
    <w:rsid w:val="005C2FAA"/>
    <w:rsid w:val="00601FBB"/>
    <w:rsid w:val="006A4585"/>
    <w:rsid w:val="006D5026"/>
    <w:rsid w:val="00766C9D"/>
    <w:rsid w:val="007936DC"/>
    <w:rsid w:val="007B4CC6"/>
    <w:rsid w:val="008E4855"/>
    <w:rsid w:val="00967004"/>
    <w:rsid w:val="009E7516"/>
    <w:rsid w:val="00A3411C"/>
    <w:rsid w:val="00D02293"/>
    <w:rsid w:val="00D672A9"/>
    <w:rsid w:val="00E219D3"/>
    <w:rsid w:val="00ED1995"/>
    <w:rsid w:val="00F31890"/>
    <w:rsid w:val="00F84A27"/>
    <w:rsid w:val="00FC359A"/>
    <w:rsid w:val="00FD42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00817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D0EAE"/>
    <w:rPr>
      <w:lang w:val="en-GB"/>
    </w:rPr>
  </w:style>
  <w:style w:type="paragraph" w:styleId="Heading1">
    <w:name w:val="heading 1"/>
    <w:basedOn w:val="Normal"/>
    <w:next w:val="Normal"/>
    <w:link w:val="Heading1Char"/>
    <w:uiPriority w:val="9"/>
    <w:qFormat/>
    <w:rsid w:val="004051E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1E9"/>
    <w:rPr>
      <w:color w:val="0000FF" w:themeColor="hyperlink"/>
      <w:u w:val="single"/>
    </w:rPr>
  </w:style>
  <w:style w:type="character" w:customStyle="1" w:styleId="Heading1Char">
    <w:name w:val="Heading 1 Char"/>
    <w:basedOn w:val="DefaultParagraphFont"/>
    <w:link w:val="Heading1"/>
    <w:uiPriority w:val="9"/>
    <w:rsid w:val="004051E9"/>
    <w:rPr>
      <w:rFonts w:asciiTheme="majorHAnsi" w:eastAsiaTheme="majorEastAsia" w:hAnsiTheme="majorHAnsi" w:cstheme="majorBidi"/>
      <w:b/>
      <w:bCs/>
      <w:color w:val="345A8A" w:themeColor="accent1" w:themeShade="B5"/>
      <w:sz w:val="32"/>
      <w:szCs w:val="32"/>
      <w:lang w:val="en-GB"/>
    </w:rPr>
  </w:style>
  <w:style w:type="paragraph" w:styleId="ListParagraph">
    <w:name w:val="List Paragraph"/>
    <w:basedOn w:val="Normal"/>
    <w:uiPriority w:val="34"/>
    <w:qFormat/>
    <w:rsid w:val="004051E9"/>
    <w:pPr>
      <w:ind w:left="720"/>
      <w:contextualSpacing/>
    </w:pPr>
  </w:style>
  <w:style w:type="character" w:styleId="FollowedHyperlink">
    <w:name w:val="FollowedHyperlink"/>
    <w:basedOn w:val="DefaultParagraphFont"/>
    <w:uiPriority w:val="99"/>
    <w:semiHidden/>
    <w:unhideWhenUsed/>
    <w:rsid w:val="009E7516"/>
    <w:rPr>
      <w:color w:val="800080" w:themeColor="followedHyperlink"/>
      <w:u w:val="single"/>
    </w:rPr>
  </w:style>
  <w:style w:type="paragraph" w:styleId="HTMLPreformatted">
    <w:name w:val="HTML Preformatted"/>
    <w:basedOn w:val="Normal"/>
    <w:link w:val="HTMLPreformattedChar"/>
    <w:uiPriority w:val="99"/>
    <w:semiHidden/>
    <w:unhideWhenUsed/>
    <w:rsid w:val="009E7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E7516"/>
    <w:rPr>
      <w:rFonts w:ascii="Courier" w:hAnsi="Courier" w:cs="Courier"/>
      <w:sz w:val="20"/>
      <w:szCs w:val="20"/>
      <w:lang w:val="en-GB"/>
    </w:rPr>
  </w:style>
  <w:style w:type="character" w:styleId="HTMLTypewriter">
    <w:name w:val="HTML Typewriter"/>
    <w:basedOn w:val="DefaultParagraphFont"/>
    <w:uiPriority w:val="99"/>
    <w:semiHidden/>
    <w:unhideWhenUsed/>
    <w:rsid w:val="009E7516"/>
    <w:rPr>
      <w:rFonts w:ascii="Courier" w:eastAsiaTheme="minorEastAsia" w:hAnsi="Courier" w:cs="Courier"/>
      <w:sz w:val="20"/>
      <w:szCs w:val="20"/>
    </w:rPr>
  </w:style>
  <w:style w:type="paragraph" w:customStyle="1" w:styleId="Default">
    <w:name w:val="Default"/>
    <w:rsid w:val="00FD42B7"/>
    <w:pPr>
      <w:suppressAutoHyphens/>
      <w:spacing w:line="100" w:lineRule="atLeast"/>
    </w:pPr>
    <w:rPr>
      <w:rFonts w:ascii="Times New Roman" w:eastAsia="Calibri" w:hAnsi="Times New Roman" w:cs="Times New Roman"/>
      <w:color w:val="000000"/>
      <w:lang w:val="en-GB"/>
    </w:rPr>
  </w:style>
  <w:style w:type="character" w:styleId="UnresolvedMention">
    <w:name w:val="Unresolved Mention"/>
    <w:basedOn w:val="DefaultParagraphFont"/>
    <w:uiPriority w:val="99"/>
    <w:rsid w:val="00FD4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452">
      <w:bodyDiv w:val="1"/>
      <w:marLeft w:val="0"/>
      <w:marRight w:val="0"/>
      <w:marTop w:val="0"/>
      <w:marBottom w:val="0"/>
      <w:divBdr>
        <w:top w:val="none" w:sz="0" w:space="0" w:color="auto"/>
        <w:left w:val="none" w:sz="0" w:space="0" w:color="auto"/>
        <w:bottom w:val="none" w:sz="0" w:space="0" w:color="auto"/>
        <w:right w:val="none" w:sz="0" w:space="0" w:color="auto"/>
      </w:divBdr>
    </w:div>
    <w:div w:id="95830890">
      <w:bodyDiv w:val="1"/>
      <w:marLeft w:val="0"/>
      <w:marRight w:val="0"/>
      <w:marTop w:val="0"/>
      <w:marBottom w:val="0"/>
      <w:divBdr>
        <w:top w:val="none" w:sz="0" w:space="0" w:color="auto"/>
        <w:left w:val="none" w:sz="0" w:space="0" w:color="auto"/>
        <w:bottom w:val="none" w:sz="0" w:space="0" w:color="auto"/>
        <w:right w:val="none" w:sz="0" w:space="0" w:color="auto"/>
      </w:divBdr>
    </w:div>
    <w:div w:id="146360834">
      <w:bodyDiv w:val="1"/>
      <w:marLeft w:val="0"/>
      <w:marRight w:val="0"/>
      <w:marTop w:val="0"/>
      <w:marBottom w:val="0"/>
      <w:divBdr>
        <w:top w:val="none" w:sz="0" w:space="0" w:color="auto"/>
        <w:left w:val="none" w:sz="0" w:space="0" w:color="auto"/>
        <w:bottom w:val="none" w:sz="0" w:space="0" w:color="auto"/>
        <w:right w:val="none" w:sz="0" w:space="0" w:color="auto"/>
      </w:divBdr>
    </w:div>
    <w:div w:id="193930257">
      <w:bodyDiv w:val="1"/>
      <w:marLeft w:val="0"/>
      <w:marRight w:val="0"/>
      <w:marTop w:val="0"/>
      <w:marBottom w:val="0"/>
      <w:divBdr>
        <w:top w:val="none" w:sz="0" w:space="0" w:color="auto"/>
        <w:left w:val="none" w:sz="0" w:space="0" w:color="auto"/>
        <w:bottom w:val="none" w:sz="0" w:space="0" w:color="auto"/>
        <w:right w:val="none" w:sz="0" w:space="0" w:color="auto"/>
      </w:divBdr>
    </w:div>
    <w:div w:id="326249520">
      <w:bodyDiv w:val="1"/>
      <w:marLeft w:val="0"/>
      <w:marRight w:val="0"/>
      <w:marTop w:val="0"/>
      <w:marBottom w:val="0"/>
      <w:divBdr>
        <w:top w:val="none" w:sz="0" w:space="0" w:color="auto"/>
        <w:left w:val="none" w:sz="0" w:space="0" w:color="auto"/>
        <w:bottom w:val="none" w:sz="0" w:space="0" w:color="auto"/>
        <w:right w:val="none" w:sz="0" w:space="0" w:color="auto"/>
      </w:divBdr>
    </w:div>
    <w:div w:id="372387781">
      <w:bodyDiv w:val="1"/>
      <w:marLeft w:val="0"/>
      <w:marRight w:val="0"/>
      <w:marTop w:val="0"/>
      <w:marBottom w:val="0"/>
      <w:divBdr>
        <w:top w:val="none" w:sz="0" w:space="0" w:color="auto"/>
        <w:left w:val="none" w:sz="0" w:space="0" w:color="auto"/>
        <w:bottom w:val="none" w:sz="0" w:space="0" w:color="auto"/>
        <w:right w:val="none" w:sz="0" w:space="0" w:color="auto"/>
      </w:divBdr>
    </w:div>
    <w:div w:id="392236124">
      <w:bodyDiv w:val="1"/>
      <w:marLeft w:val="0"/>
      <w:marRight w:val="0"/>
      <w:marTop w:val="0"/>
      <w:marBottom w:val="0"/>
      <w:divBdr>
        <w:top w:val="none" w:sz="0" w:space="0" w:color="auto"/>
        <w:left w:val="none" w:sz="0" w:space="0" w:color="auto"/>
        <w:bottom w:val="none" w:sz="0" w:space="0" w:color="auto"/>
        <w:right w:val="none" w:sz="0" w:space="0" w:color="auto"/>
      </w:divBdr>
    </w:div>
    <w:div w:id="400056551">
      <w:bodyDiv w:val="1"/>
      <w:marLeft w:val="0"/>
      <w:marRight w:val="0"/>
      <w:marTop w:val="0"/>
      <w:marBottom w:val="0"/>
      <w:divBdr>
        <w:top w:val="none" w:sz="0" w:space="0" w:color="auto"/>
        <w:left w:val="none" w:sz="0" w:space="0" w:color="auto"/>
        <w:bottom w:val="none" w:sz="0" w:space="0" w:color="auto"/>
        <w:right w:val="none" w:sz="0" w:space="0" w:color="auto"/>
      </w:divBdr>
    </w:div>
    <w:div w:id="408121322">
      <w:bodyDiv w:val="1"/>
      <w:marLeft w:val="0"/>
      <w:marRight w:val="0"/>
      <w:marTop w:val="0"/>
      <w:marBottom w:val="0"/>
      <w:divBdr>
        <w:top w:val="none" w:sz="0" w:space="0" w:color="auto"/>
        <w:left w:val="none" w:sz="0" w:space="0" w:color="auto"/>
        <w:bottom w:val="none" w:sz="0" w:space="0" w:color="auto"/>
        <w:right w:val="none" w:sz="0" w:space="0" w:color="auto"/>
      </w:divBdr>
    </w:div>
    <w:div w:id="691078387">
      <w:bodyDiv w:val="1"/>
      <w:marLeft w:val="0"/>
      <w:marRight w:val="0"/>
      <w:marTop w:val="0"/>
      <w:marBottom w:val="0"/>
      <w:divBdr>
        <w:top w:val="none" w:sz="0" w:space="0" w:color="auto"/>
        <w:left w:val="none" w:sz="0" w:space="0" w:color="auto"/>
        <w:bottom w:val="none" w:sz="0" w:space="0" w:color="auto"/>
        <w:right w:val="none" w:sz="0" w:space="0" w:color="auto"/>
      </w:divBdr>
    </w:div>
    <w:div w:id="781920689">
      <w:bodyDiv w:val="1"/>
      <w:marLeft w:val="0"/>
      <w:marRight w:val="0"/>
      <w:marTop w:val="0"/>
      <w:marBottom w:val="0"/>
      <w:divBdr>
        <w:top w:val="none" w:sz="0" w:space="0" w:color="auto"/>
        <w:left w:val="none" w:sz="0" w:space="0" w:color="auto"/>
        <w:bottom w:val="none" w:sz="0" w:space="0" w:color="auto"/>
        <w:right w:val="none" w:sz="0" w:space="0" w:color="auto"/>
      </w:divBdr>
    </w:div>
    <w:div w:id="1111515726">
      <w:bodyDiv w:val="1"/>
      <w:marLeft w:val="0"/>
      <w:marRight w:val="0"/>
      <w:marTop w:val="0"/>
      <w:marBottom w:val="0"/>
      <w:divBdr>
        <w:top w:val="none" w:sz="0" w:space="0" w:color="auto"/>
        <w:left w:val="none" w:sz="0" w:space="0" w:color="auto"/>
        <w:bottom w:val="none" w:sz="0" w:space="0" w:color="auto"/>
        <w:right w:val="none" w:sz="0" w:space="0" w:color="auto"/>
      </w:divBdr>
    </w:div>
    <w:div w:id="1494445086">
      <w:bodyDiv w:val="1"/>
      <w:marLeft w:val="0"/>
      <w:marRight w:val="0"/>
      <w:marTop w:val="0"/>
      <w:marBottom w:val="0"/>
      <w:divBdr>
        <w:top w:val="none" w:sz="0" w:space="0" w:color="auto"/>
        <w:left w:val="none" w:sz="0" w:space="0" w:color="auto"/>
        <w:bottom w:val="none" w:sz="0" w:space="0" w:color="auto"/>
        <w:right w:val="none" w:sz="0" w:space="0" w:color="auto"/>
      </w:divBdr>
    </w:div>
    <w:div w:id="1511066099">
      <w:bodyDiv w:val="1"/>
      <w:marLeft w:val="0"/>
      <w:marRight w:val="0"/>
      <w:marTop w:val="0"/>
      <w:marBottom w:val="0"/>
      <w:divBdr>
        <w:top w:val="none" w:sz="0" w:space="0" w:color="auto"/>
        <w:left w:val="none" w:sz="0" w:space="0" w:color="auto"/>
        <w:bottom w:val="none" w:sz="0" w:space="0" w:color="auto"/>
        <w:right w:val="none" w:sz="0" w:space="0" w:color="auto"/>
      </w:divBdr>
    </w:div>
    <w:div w:id="1544780752">
      <w:bodyDiv w:val="1"/>
      <w:marLeft w:val="0"/>
      <w:marRight w:val="0"/>
      <w:marTop w:val="0"/>
      <w:marBottom w:val="0"/>
      <w:divBdr>
        <w:top w:val="none" w:sz="0" w:space="0" w:color="auto"/>
        <w:left w:val="none" w:sz="0" w:space="0" w:color="auto"/>
        <w:bottom w:val="none" w:sz="0" w:space="0" w:color="auto"/>
        <w:right w:val="none" w:sz="0" w:space="0" w:color="auto"/>
      </w:divBdr>
    </w:div>
    <w:div w:id="1649287974">
      <w:bodyDiv w:val="1"/>
      <w:marLeft w:val="0"/>
      <w:marRight w:val="0"/>
      <w:marTop w:val="0"/>
      <w:marBottom w:val="0"/>
      <w:divBdr>
        <w:top w:val="none" w:sz="0" w:space="0" w:color="auto"/>
        <w:left w:val="none" w:sz="0" w:space="0" w:color="auto"/>
        <w:bottom w:val="none" w:sz="0" w:space="0" w:color="auto"/>
        <w:right w:val="none" w:sz="0" w:space="0" w:color="auto"/>
      </w:divBdr>
    </w:div>
    <w:div w:id="1789815698">
      <w:bodyDiv w:val="1"/>
      <w:marLeft w:val="0"/>
      <w:marRight w:val="0"/>
      <w:marTop w:val="0"/>
      <w:marBottom w:val="0"/>
      <w:divBdr>
        <w:top w:val="none" w:sz="0" w:space="0" w:color="auto"/>
        <w:left w:val="none" w:sz="0" w:space="0" w:color="auto"/>
        <w:bottom w:val="none" w:sz="0" w:space="0" w:color="auto"/>
        <w:right w:val="none" w:sz="0" w:space="0" w:color="auto"/>
      </w:divBdr>
    </w:div>
    <w:div w:id="1907302613">
      <w:bodyDiv w:val="1"/>
      <w:marLeft w:val="0"/>
      <w:marRight w:val="0"/>
      <w:marTop w:val="0"/>
      <w:marBottom w:val="0"/>
      <w:divBdr>
        <w:top w:val="none" w:sz="0" w:space="0" w:color="auto"/>
        <w:left w:val="none" w:sz="0" w:space="0" w:color="auto"/>
        <w:bottom w:val="none" w:sz="0" w:space="0" w:color="auto"/>
        <w:right w:val="none" w:sz="0" w:space="0" w:color="auto"/>
      </w:divBdr>
    </w:div>
    <w:div w:id="1992514143">
      <w:bodyDiv w:val="1"/>
      <w:marLeft w:val="0"/>
      <w:marRight w:val="0"/>
      <w:marTop w:val="0"/>
      <w:marBottom w:val="0"/>
      <w:divBdr>
        <w:top w:val="none" w:sz="0" w:space="0" w:color="auto"/>
        <w:left w:val="none" w:sz="0" w:space="0" w:color="auto"/>
        <w:bottom w:val="none" w:sz="0" w:space="0" w:color="auto"/>
        <w:right w:val="none" w:sz="0" w:space="0" w:color="auto"/>
      </w:divBdr>
    </w:div>
    <w:div w:id="20800138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uroph.sourceforge.net/javadoc/org/neuroph/core/learning/IterativeLearn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uroph.sourceforge.net/javadoc/org/neuroph/util/TransferFunctionType.html" TargetMode="External"/><Relationship Id="rId5" Type="http://schemas.openxmlformats.org/officeDocument/2006/relationships/hyperlink" Target="http://neuroph.sourceforge.n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Bacardit</dc:creator>
  <cp:keywords/>
  <dc:description/>
  <cp:lastModifiedBy>Jaume Bacardit</cp:lastModifiedBy>
  <cp:revision>17</cp:revision>
  <cp:lastPrinted>2014-10-02T16:34:00Z</cp:lastPrinted>
  <dcterms:created xsi:type="dcterms:W3CDTF">2014-10-02T16:07:00Z</dcterms:created>
  <dcterms:modified xsi:type="dcterms:W3CDTF">2018-11-09T17:32:00Z</dcterms:modified>
</cp:coreProperties>
</file>