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78F36" w14:textId="77777777" w:rsidR="008E7577" w:rsidRDefault="00440A17">
      <w:pPr>
        <w:spacing w:after="160"/>
        <w:jc w:val="center"/>
      </w:pPr>
      <w:proofErr w:type="spellStart"/>
      <w:r>
        <w:rPr>
          <w:b/>
          <w:sz w:val="40"/>
        </w:rPr>
        <w:t>職務経歴書</w:t>
      </w:r>
      <w:proofErr w:type="spellEnd"/>
    </w:p>
    <w:p w14:paraId="351DE9C7" w14:textId="5925F65D" w:rsidR="008E7577" w:rsidRDefault="00440A17">
      <w:pPr>
        <w:spacing w:after="160"/>
        <w:jc w:val="right"/>
        <w:rPr>
          <w:rFonts w:hint="eastAsia"/>
          <w:lang w:eastAsia="ja-JP"/>
        </w:rPr>
      </w:pPr>
      <w:r>
        <w:t xml:space="preserve">  </w:t>
      </w:r>
      <w:proofErr w:type="spellStart"/>
      <w:r>
        <w:t>氏名</w:t>
      </w:r>
      <w:proofErr w:type="spellEnd"/>
      <w:r>
        <w:t xml:space="preserve">: </w:t>
      </w:r>
      <w:r w:rsidR="001B2C71">
        <w:rPr>
          <w:rFonts w:hint="eastAsia"/>
          <w:lang w:eastAsia="ja-JP"/>
        </w:rPr>
        <w:t>ON</w:t>
      </w:r>
    </w:p>
    <w:p w14:paraId="579E5075" w14:textId="77777777" w:rsidR="008E7577" w:rsidRDefault="00440A17">
      <w:pPr>
        <w:spacing w:before="200" w:after="80"/>
        <w:rPr>
          <w:lang w:eastAsia="ja-JP"/>
        </w:rPr>
      </w:pPr>
      <w:r>
        <w:rPr>
          <w:b/>
          <w:sz w:val="32"/>
          <w:lang w:eastAsia="ja-JP"/>
        </w:rPr>
        <w:t xml:space="preserve">1. </w:t>
      </w:r>
      <w:r>
        <w:rPr>
          <w:b/>
          <w:sz w:val="32"/>
          <w:lang w:eastAsia="ja-JP"/>
        </w:rPr>
        <w:t>職務要約</w:t>
      </w:r>
    </w:p>
    <w:p w14:paraId="6F81782F" w14:textId="530CD942" w:rsidR="008E7577" w:rsidRDefault="00440A17">
      <w:pPr>
        <w:spacing w:after="80"/>
        <w:rPr>
          <w:lang w:eastAsia="ja-JP"/>
        </w:rPr>
      </w:pPr>
      <w:r>
        <w:rPr>
          <w:lang w:eastAsia="ja-JP"/>
        </w:rPr>
        <w:t>業務システム開発を中心に、設計、実装、テスト、保守運用まで一連の工程を経験してきました。</w:t>
      </w:r>
      <w:r>
        <w:rPr>
          <w:lang w:eastAsia="ja-JP"/>
        </w:rPr>
        <w:t>Java</w:t>
      </w:r>
      <w:r>
        <w:rPr>
          <w:lang w:eastAsia="ja-JP"/>
        </w:rPr>
        <w:t>を中心に、</w:t>
      </w:r>
      <w:r>
        <w:rPr>
          <w:lang w:eastAsia="ja-JP"/>
        </w:rPr>
        <w:t>Spring</w:t>
      </w:r>
      <w:r>
        <w:rPr>
          <w:lang w:eastAsia="ja-JP"/>
        </w:rPr>
        <w:t>、</w:t>
      </w:r>
      <w:r>
        <w:rPr>
          <w:lang w:eastAsia="ja-JP"/>
        </w:rPr>
        <w:t>JSF</w:t>
      </w:r>
      <w:r>
        <w:rPr>
          <w:lang w:eastAsia="ja-JP"/>
        </w:rPr>
        <w:t>、</w:t>
      </w:r>
      <w:r>
        <w:rPr>
          <w:lang w:eastAsia="ja-JP"/>
        </w:rPr>
        <w:t>Liferay</w:t>
      </w:r>
      <w:r w:rsidR="007F0CE8">
        <w:rPr>
          <w:rFonts w:hint="eastAsia"/>
          <w:lang w:eastAsia="ja-JP"/>
        </w:rPr>
        <w:t>（PaaS）</w:t>
      </w:r>
      <w:r>
        <w:rPr>
          <w:lang w:eastAsia="ja-JP"/>
        </w:rPr>
        <w:t>、</w:t>
      </w:r>
      <w:r>
        <w:rPr>
          <w:lang w:eastAsia="ja-JP"/>
        </w:rPr>
        <w:t>PostgreSQL</w:t>
      </w:r>
      <w:r>
        <w:rPr>
          <w:lang w:eastAsia="ja-JP"/>
        </w:rPr>
        <w:t>、</w:t>
      </w:r>
      <w:r>
        <w:rPr>
          <w:lang w:eastAsia="ja-JP"/>
        </w:rPr>
        <w:t>DB2</w:t>
      </w:r>
      <w:r>
        <w:rPr>
          <w:lang w:eastAsia="ja-JP"/>
        </w:rPr>
        <w:t>、</w:t>
      </w:r>
      <w:r>
        <w:rPr>
          <w:lang w:eastAsia="ja-JP"/>
        </w:rPr>
        <w:t>MySQL</w:t>
      </w:r>
      <w:r>
        <w:rPr>
          <w:lang w:eastAsia="ja-JP"/>
        </w:rPr>
        <w:t>を用いたアプリケーション開発に加え、</w:t>
      </w:r>
      <w:r>
        <w:rPr>
          <w:lang w:eastAsia="ja-JP"/>
        </w:rPr>
        <w:t>Jenkins</w:t>
      </w:r>
      <w:r>
        <w:rPr>
          <w:lang w:eastAsia="ja-JP"/>
        </w:rPr>
        <w:t>、</w:t>
      </w:r>
      <w:r>
        <w:rPr>
          <w:lang w:eastAsia="ja-JP"/>
        </w:rPr>
        <w:t>Azure DevOps</w:t>
      </w:r>
      <w:r>
        <w:rPr>
          <w:lang w:eastAsia="ja-JP"/>
        </w:rPr>
        <w:t>、</w:t>
      </w:r>
      <w:r>
        <w:rPr>
          <w:lang w:eastAsia="ja-JP"/>
        </w:rPr>
        <w:t>Groovy</w:t>
      </w:r>
      <w:r>
        <w:rPr>
          <w:lang w:eastAsia="ja-JP"/>
        </w:rPr>
        <w:t>、</w:t>
      </w:r>
      <w:r>
        <w:rPr>
          <w:lang w:eastAsia="ja-JP"/>
        </w:rPr>
        <w:t>DataSpider</w:t>
      </w:r>
      <w:r w:rsidR="0083710B">
        <w:rPr>
          <w:rFonts w:hint="eastAsia"/>
          <w:lang w:eastAsia="ja-JP"/>
        </w:rPr>
        <w:t>（EAIツール）</w:t>
      </w:r>
      <w:r>
        <w:rPr>
          <w:lang w:eastAsia="ja-JP"/>
        </w:rPr>
        <w:t>等の周辺技術も扱ってきました。また、運用移管、障害対応、顧客折衝、関係者調整、チームリード、講師業務も経験しており、技術面と対人面の両方から現場に価値を出すことを重視しています。これまでの実開発経験と技術課題を整理して推進する力、ソフトウェアアーキテクチャ設計、技術標準化</w:t>
      </w:r>
      <w:r w:rsidR="00493DFA">
        <w:rPr>
          <w:rFonts w:hint="eastAsia"/>
          <w:lang w:eastAsia="ja-JP"/>
        </w:rPr>
        <w:t>、開発</w:t>
      </w:r>
      <w:r w:rsidR="00807E72">
        <w:rPr>
          <w:rFonts w:hint="eastAsia"/>
          <w:lang w:eastAsia="ja-JP"/>
        </w:rPr>
        <w:t>技術</w:t>
      </w:r>
      <w:r w:rsidR="00493DFA">
        <w:rPr>
          <w:rFonts w:hint="eastAsia"/>
          <w:lang w:eastAsia="ja-JP"/>
        </w:rPr>
        <w:t>力</w:t>
      </w:r>
      <w:r>
        <w:rPr>
          <w:lang w:eastAsia="ja-JP"/>
        </w:rPr>
        <w:t>といった領域で</w:t>
      </w:r>
      <w:r w:rsidR="00493DFA">
        <w:rPr>
          <w:rFonts w:hint="eastAsia"/>
          <w:lang w:eastAsia="ja-JP"/>
        </w:rPr>
        <w:t>価値を貢献できます。</w:t>
      </w:r>
    </w:p>
    <w:p w14:paraId="54ECA18D" w14:textId="77777777" w:rsidR="008E7577" w:rsidRDefault="00440A17">
      <w:pPr>
        <w:spacing w:before="200" w:after="80"/>
        <w:rPr>
          <w:lang w:eastAsia="ja-JP"/>
        </w:rPr>
      </w:pPr>
      <w:r>
        <w:rPr>
          <w:b/>
          <w:sz w:val="32"/>
          <w:lang w:eastAsia="ja-JP"/>
        </w:rPr>
        <w:t xml:space="preserve">2. </w:t>
      </w:r>
      <w:r>
        <w:rPr>
          <w:b/>
          <w:sz w:val="32"/>
          <w:lang w:eastAsia="ja-JP"/>
        </w:rPr>
        <w:t>活かせる経験・知識・技術</w:t>
      </w:r>
    </w:p>
    <w:tbl>
      <w:tblPr>
        <w:tblStyle w:val="afe"/>
        <w:tblW w:w="0" w:type="auto"/>
        <w:jc w:val="center"/>
        <w:tblLook w:val="04A0" w:firstRow="1" w:lastRow="0" w:firstColumn="1" w:lastColumn="0" w:noHBand="0" w:noVBand="1"/>
      </w:tblPr>
      <w:tblGrid>
        <w:gridCol w:w="5100"/>
        <w:gridCol w:w="5100"/>
      </w:tblGrid>
      <w:tr w:rsidR="008E7577" w14:paraId="7A05AF52" w14:textId="77777777">
        <w:trPr>
          <w:jc w:val="center"/>
        </w:trPr>
        <w:tc>
          <w:tcPr>
            <w:tcW w:w="5100" w:type="dxa"/>
            <w:shd w:val="clear" w:color="auto" w:fill="EFEFEF"/>
            <w:tcMar>
              <w:top w:w="80" w:type="dxa"/>
              <w:left w:w="80" w:type="dxa"/>
              <w:bottom w:w="80" w:type="dxa"/>
              <w:right w:w="80" w:type="dxa"/>
            </w:tcMar>
            <w:vAlign w:val="center"/>
          </w:tcPr>
          <w:p w14:paraId="14FE8F71" w14:textId="77777777" w:rsidR="008E7577" w:rsidRDefault="00440A17">
            <w:pPr>
              <w:spacing w:before="20" w:line="276" w:lineRule="auto"/>
            </w:pPr>
            <w:r>
              <w:rPr>
                <w:b/>
              </w:rPr>
              <w:t>開発言語</w:t>
            </w:r>
          </w:p>
        </w:tc>
        <w:tc>
          <w:tcPr>
            <w:tcW w:w="5100" w:type="dxa"/>
            <w:tcMar>
              <w:top w:w="80" w:type="dxa"/>
              <w:left w:w="80" w:type="dxa"/>
              <w:bottom w:w="80" w:type="dxa"/>
              <w:right w:w="80" w:type="dxa"/>
            </w:tcMar>
            <w:vAlign w:val="center"/>
          </w:tcPr>
          <w:p w14:paraId="04D1A723" w14:textId="48C6CA26" w:rsidR="008E7577" w:rsidRDefault="00440A17">
            <w:pPr>
              <w:spacing w:before="20" w:line="276" w:lineRule="auto"/>
              <w:rPr>
                <w:lang w:eastAsia="ja-JP"/>
              </w:rPr>
            </w:pPr>
            <w:proofErr w:type="gramStart"/>
            <w:r>
              <w:t>Java</w:t>
            </w:r>
            <w:r w:rsidR="00E21CA7">
              <w:rPr>
                <w:rFonts w:hint="eastAsia"/>
                <w:lang w:eastAsia="ja-JP"/>
              </w:rPr>
              <w:t>(</w:t>
            </w:r>
            <w:proofErr w:type="gramEnd"/>
            <w:r w:rsidR="00E21CA7">
              <w:rPr>
                <w:rFonts w:hint="eastAsia"/>
                <w:lang w:eastAsia="ja-JP"/>
              </w:rPr>
              <w:t>5)</w:t>
            </w:r>
            <w:r>
              <w:t xml:space="preserve"> / </w:t>
            </w:r>
            <w:proofErr w:type="gramStart"/>
            <w:r>
              <w:t>JavaScript</w:t>
            </w:r>
            <w:r w:rsidR="00E21CA7">
              <w:rPr>
                <w:rFonts w:hint="eastAsia"/>
                <w:lang w:eastAsia="ja-JP"/>
              </w:rPr>
              <w:t>(</w:t>
            </w:r>
            <w:proofErr w:type="gramEnd"/>
            <w:r w:rsidR="00E21CA7">
              <w:rPr>
                <w:rFonts w:hint="eastAsia"/>
                <w:lang w:eastAsia="ja-JP"/>
              </w:rPr>
              <w:t>3)</w:t>
            </w:r>
            <w:r>
              <w:t xml:space="preserve"> / </w:t>
            </w:r>
            <w:proofErr w:type="gramStart"/>
            <w:r>
              <w:t>Groovy</w:t>
            </w:r>
            <w:r w:rsidR="00E21CA7">
              <w:rPr>
                <w:rFonts w:hint="eastAsia"/>
                <w:lang w:eastAsia="ja-JP"/>
              </w:rPr>
              <w:t>(</w:t>
            </w:r>
            <w:proofErr w:type="gramEnd"/>
            <w:r w:rsidR="00E21CA7">
              <w:rPr>
                <w:rFonts w:hint="eastAsia"/>
                <w:lang w:eastAsia="ja-JP"/>
              </w:rPr>
              <w:t>4)</w:t>
            </w:r>
            <w:r>
              <w:t xml:space="preserve"> / </w:t>
            </w:r>
            <w:proofErr w:type="gramStart"/>
            <w:r>
              <w:t>SQL</w:t>
            </w:r>
            <w:r w:rsidR="00E21CA7">
              <w:rPr>
                <w:rFonts w:hint="eastAsia"/>
                <w:lang w:eastAsia="ja-JP"/>
              </w:rPr>
              <w:t>(</w:t>
            </w:r>
            <w:proofErr w:type="gramEnd"/>
            <w:r w:rsidR="00E21CA7">
              <w:rPr>
                <w:rFonts w:hint="eastAsia"/>
                <w:lang w:eastAsia="ja-JP"/>
              </w:rPr>
              <w:t>5)</w:t>
            </w:r>
          </w:p>
        </w:tc>
      </w:tr>
      <w:tr w:rsidR="008E7577" w14:paraId="149E66A1" w14:textId="77777777">
        <w:trPr>
          <w:jc w:val="center"/>
        </w:trPr>
        <w:tc>
          <w:tcPr>
            <w:tcW w:w="5100" w:type="dxa"/>
            <w:shd w:val="clear" w:color="auto" w:fill="EFEFEF"/>
            <w:tcMar>
              <w:top w:w="80" w:type="dxa"/>
              <w:left w:w="80" w:type="dxa"/>
              <w:bottom w:w="80" w:type="dxa"/>
              <w:right w:w="80" w:type="dxa"/>
            </w:tcMar>
            <w:vAlign w:val="center"/>
          </w:tcPr>
          <w:p w14:paraId="4723D32D" w14:textId="77777777" w:rsidR="008E7577" w:rsidRDefault="00440A17">
            <w:pPr>
              <w:spacing w:line="276" w:lineRule="auto"/>
            </w:pPr>
            <w:proofErr w:type="spellStart"/>
            <w:r>
              <w:rPr>
                <w:b/>
              </w:rPr>
              <w:t>フレームワーク</w:t>
            </w:r>
            <w:proofErr w:type="spellEnd"/>
          </w:p>
        </w:tc>
        <w:tc>
          <w:tcPr>
            <w:tcW w:w="5100" w:type="dxa"/>
            <w:tcMar>
              <w:top w:w="80" w:type="dxa"/>
              <w:left w:w="80" w:type="dxa"/>
              <w:bottom w:w="80" w:type="dxa"/>
              <w:right w:w="80" w:type="dxa"/>
            </w:tcMar>
            <w:vAlign w:val="center"/>
          </w:tcPr>
          <w:p w14:paraId="1FAA20B6" w14:textId="43078CDF" w:rsidR="00E21CA7" w:rsidRDefault="00440A17">
            <w:pPr>
              <w:spacing w:line="276" w:lineRule="auto"/>
            </w:pPr>
            <w:proofErr w:type="gramStart"/>
            <w:r>
              <w:t>Spring</w:t>
            </w:r>
            <w:r w:rsidR="00E21CA7">
              <w:rPr>
                <w:rFonts w:hint="eastAsia"/>
                <w:lang w:eastAsia="ja-JP"/>
              </w:rPr>
              <w:t>(</w:t>
            </w:r>
            <w:proofErr w:type="gramEnd"/>
            <w:r w:rsidR="00BB2F3B">
              <w:rPr>
                <w:rFonts w:hint="eastAsia"/>
                <w:lang w:eastAsia="ja-JP"/>
              </w:rPr>
              <w:t>4</w:t>
            </w:r>
            <w:r w:rsidR="00E21CA7">
              <w:rPr>
                <w:rFonts w:hint="eastAsia"/>
                <w:lang w:eastAsia="ja-JP"/>
              </w:rPr>
              <w:t>)</w:t>
            </w:r>
            <w:r>
              <w:t xml:space="preserve"> / </w:t>
            </w:r>
            <w:proofErr w:type="gramStart"/>
            <w:r>
              <w:t>TERASOLUNA</w:t>
            </w:r>
            <w:r w:rsidR="00E21CA7">
              <w:rPr>
                <w:rFonts w:hint="eastAsia"/>
                <w:lang w:eastAsia="ja-JP"/>
              </w:rPr>
              <w:t>(</w:t>
            </w:r>
            <w:proofErr w:type="gramEnd"/>
            <w:r w:rsidR="00E21CA7">
              <w:rPr>
                <w:rFonts w:hint="eastAsia"/>
                <w:lang w:eastAsia="ja-JP"/>
              </w:rPr>
              <w:t>0.5)</w:t>
            </w:r>
            <w:r>
              <w:t xml:space="preserve"> /</w:t>
            </w:r>
          </w:p>
          <w:p w14:paraId="44693EE3" w14:textId="5CB5A727" w:rsidR="008E7577" w:rsidRDefault="00440A17">
            <w:pPr>
              <w:spacing w:line="276" w:lineRule="auto"/>
              <w:rPr>
                <w:lang w:eastAsia="ja-JP"/>
              </w:rPr>
            </w:pPr>
            <w:proofErr w:type="gramStart"/>
            <w:r>
              <w:t>JSF</w:t>
            </w:r>
            <w:r w:rsidR="00E21CA7">
              <w:rPr>
                <w:rFonts w:hint="eastAsia"/>
                <w:lang w:eastAsia="ja-JP"/>
              </w:rPr>
              <w:t>(</w:t>
            </w:r>
            <w:proofErr w:type="gramEnd"/>
            <w:r w:rsidR="00E21CA7">
              <w:rPr>
                <w:rFonts w:hint="eastAsia"/>
                <w:lang w:eastAsia="ja-JP"/>
              </w:rPr>
              <w:t>3)</w:t>
            </w:r>
            <w:r>
              <w:t xml:space="preserve"> / </w:t>
            </w:r>
            <w:proofErr w:type="gramStart"/>
            <w:r>
              <w:t>Liferay</w:t>
            </w:r>
            <w:r w:rsidR="00E21CA7">
              <w:rPr>
                <w:rFonts w:hint="eastAsia"/>
                <w:lang w:eastAsia="ja-JP"/>
              </w:rPr>
              <w:t>(</w:t>
            </w:r>
            <w:proofErr w:type="gramEnd"/>
            <w:r w:rsidR="00E21CA7">
              <w:rPr>
                <w:rFonts w:hint="eastAsia"/>
                <w:lang w:eastAsia="ja-JP"/>
              </w:rPr>
              <w:t>1)</w:t>
            </w:r>
          </w:p>
        </w:tc>
      </w:tr>
      <w:tr w:rsidR="008E7577" w14:paraId="3629D769" w14:textId="77777777">
        <w:trPr>
          <w:jc w:val="center"/>
        </w:trPr>
        <w:tc>
          <w:tcPr>
            <w:tcW w:w="5100" w:type="dxa"/>
            <w:shd w:val="clear" w:color="auto" w:fill="EFEFEF"/>
            <w:tcMar>
              <w:top w:w="80" w:type="dxa"/>
              <w:left w:w="80" w:type="dxa"/>
              <w:bottom w:w="80" w:type="dxa"/>
              <w:right w:w="80" w:type="dxa"/>
            </w:tcMar>
            <w:vAlign w:val="center"/>
          </w:tcPr>
          <w:p w14:paraId="1BD3F200" w14:textId="77777777" w:rsidR="008E7577" w:rsidRDefault="00440A17">
            <w:pPr>
              <w:spacing w:line="276" w:lineRule="auto"/>
            </w:pPr>
            <w:r>
              <w:rPr>
                <w:b/>
              </w:rPr>
              <w:t>DB</w:t>
            </w:r>
          </w:p>
        </w:tc>
        <w:tc>
          <w:tcPr>
            <w:tcW w:w="5100" w:type="dxa"/>
            <w:tcMar>
              <w:top w:w="80" w:type="dxa"/>
              <w:left w:w="80" w:type="dxa"/>
              <w:bottom w:w="80" w:type="dxa"/>
              <w:right w:w="80" w:type="dxa"/>
            </w:tcMar>
            <w:vAlign w:val="center"/>
          </w:tcPr>
          <w:p w14:paraId="2CF7B6BA" w14:textId="43EC25F2" w:rsidR="008E7577" w:rsidRDefault="00440A17">
            <w:pPr>
              <w:spacing w:line="276" w:lineRule="auto"/>
              <w:rPr>
                <w:lang w:eastAsia="ja-JP"/>
              </w:rPr>
            </w:pPr>
            <w:proofErr w:type="gramStart"/>
            <w:r>
              <w:t>PostgreSQL</w:t>
            </w:r>
            <w:r w:rsidR="00E21CA7">
              <w:rPr>
                <w:rFonts w:hint="eastAsia"/>
                <w:lang w:eastAsia="ja-JP"/>
              </w:rPr>
              <w:t>(</w:t>
            </w:r>
            <w:proofErr w:type="gramEnd"/>
            <w:r w:rsidR="00E21CA7">
              <w:rPr>
                <w:rFonts w:hint="eastAsia"/>
                <w:lang w:eastAsia="ja-JP"/>
              </w:rPr>
              <w:t>1)</w:t>
            </w:r>
            <w:r>
              <w:t xml:space="preserve"> / DB2</w:t>
            </w:r>
            <w:r w:rsidR="00E21CA7">
              <w:rPr>
                <w:rFonts w:hint="eastAsia"/>
                <w:lang w:eastAsia="ja-JP"/>
              </w:rPr>
              <w:t>(3)</w:t>
            </w:r>
            <w:r>
              <w:t xml:space="preserve"> / </w:t>
            </w:r>
            <w:proofErr w:type="gramStart"/>
            <w:r>
              <w:t>MySQL</w:t>
            </w:r>
            <w:r w:rsidR="00E21CA7">
              <w:rPr>
                <w:rFonts w:hint="eastAsia"/>
                <w:lang w:eastAsia="ja-JP"/>
              </w:rPr>
              <w:t>(</w:t>
            </w:r>
            <w:proofErr w:type="gramEnd"/>
            <w:r w:rsidR="00E21CA7">
              <w:rPr>
                <w:rFonts w:hint="eastAsia"/>
                <w:lang w:eastAsia="ja-JP"/>
              </w:rPr>
              <w:t>1)</w:t>
            </w:r>
          </w:p>
        </w:tc>
      </w:tr>
      <w:tr w:rsidR="008E7577" w14:paraId="0CD378BB" w14:textId="77777777">
        <w:trPr>
          <w:jc w:val="center"/>
        </w:trPr>
        <w:tc>
          <w:tcPr>
            <w:tcW w:w="5100" w:type="dxa"/>
            <w:shd w:val="clear" w:color="auto" w:fill="EFEFEF"/>
            <w:tcMar>
              <w:top w:w="80" w:type="dxa"/>
              <w:left w:w="80" w:type="dxa"/>
              <w:bottom w:w="80" w:type="dxa"/>
              <w:right w:w="80" w:type="dxa"/>
            </w:tcMar>
            <w:vAlign w:val="center"/>
          </w:tcPr>
          <w:p w14:paraId="7E39A8D0" w14:textId="77777777" w:rsidR="008E7577" w:rsidRDefault="00440A17">
            <w:pPr>
              <w:spacing w:line="276" w:lineRule="auto"/>
            </w:pPr>
            <w:proofErr w:type="spellStart"/>
            <w:r>
              <w:rPr>
                <w:b/>
              </w:rPr>
              <w:t>ツール・基盤</w:t>
            </w:r>
            <w:proofErr w:type="spellEnd"/>
          </w:p>
        </w:tc>
        <w:tc>
          <w:tcPr>
            <w:tcW w:w="5100" w:type="dxa"/>
            <w:tcMar>
              <w:top w:w="80" w:type="dxa"/>
              <w:left w:w="80" w:type="dxa"/>
              <w:bottom w:w="80" w:type="dxa"/>
              <w:right w:w="80" w:type="dxa"/>
            </w:tcMar>
            <w:vAlign w:val="center"/>
          </w:tcPr>
          <w:p w14:paraId="050E3352" w14:textId="3E1097C2" w:rsidR="008E7577" w:rsidRDefault="00440A17">
            <w:pPr>
              <w:spacing w:line="276" w:lineRule="auto"/>
              <w:rPr>
                <w:lang w:eastAsia="ja-JP"/>
              </w:rPr>
            </w:pPr>
            <w:proofErr w:type="gramStart"/>
            <w:r>
              <w:t>Jenkins</w:t>
            </w:r>
            <w:r w:rsidR="00E21CA7">
              <w:rPr>
                <w:rFonts w:hint="eastAsia"/>
                <w:lang w:eastAsia="ja-JP"/>
              </w:rPr>
              <w:t>(</w:t>
            </w:r>
            <w:proofErr w:type="gramEnd"/>
            <w:r w:rsidR="00E21CA7">
              <w:rPr>
                <w:rFonts w:hint="eastAsia"/>
                <w:lang w:eastAsia="ja-JP"/>
              </w:rPr>
              <w:t>4)</w:t>
            </w:r>
            <w:r>
              <w:t xml:space="preserve"> / Azure </w:t>
            </w:r>
            <w:proofErr w:type="gramStart"/>
            <w:r>
              <w:t>DevOps</w:t>
            </w:r>
            <w:r w:rsidR="00E21CA7">
              <w:rPr>
                <w:rFonts w:hint="eastAsia"/>
                <w:lang w:eastAsia="ja-JP"/>
              </w:rPr>
              <w:t>(</w:t>
            </w:r>
            <w:proofErr w:type="gramEnd"/>
            <w:r w:rsidR="00E21CA7">
              <w:rPr>
                <w:rFonts w:hint="eastAsia"/>
                <w:lang w:eastAsia="ja-JP"/>
              </w:rPr>
              <w:t>1)</w:t>
            </w:r>
            <w:r>
              <w:t xml:space="preserve"> / </w:t>
            </w:r>
            <w:proofErr w:type="gramStart"/>
            <w:r>
              <w:t>Git</w:t>
            </w:r>
            <w:r w:rsidR="00E21CA7">
              <w:rPr>
                <w:rFonts w:hint="eastAsia"/>
                <w:lang w:eastAsia="ja-JP"/>
              </w:rPr>
              <w:t>(</w:t>
            </w:r>
            <w:proofErr w:type="gramEnd"/>
            <w:r w:rsidR="00E21CA7">
              <w:rPr>
                <w:rFonts w:hint="eastAsia"/>
                <w:lang w:eastAsia="ja-JP"/>
              </w:rPr>
              <w:t>5)</w:t>
            </w:r>
            <w:r>
              <w:t xml:space="preserve"> / </w:t>
            </w:r>
            <w:proofErr w:type="gramStart"/>
            <w:r>
              <w:t>Linux</w:t>
            </w:r>
            <w:r w:rsidR="00E21CA7">
              <w:rPr>
                <w:rFonts w:hint="eastAsia"/>
                <w:lang w:eastAsia="ja-JP"/>
              </w:rPr>
              <w:t>(</w:t>
            </w:r>
            <w:proofErr w:type="gramEnd"/>
            <w:r w:rsidR="00E21CA7">
              <w:rPr>
                <w:rFonts w:hint="eastAsia"/>
                <w:lang w:eastAsia="ja-JP"/>
              </w:rPr>
              <w:t>5)</w:t>
            </w:r>
            <w:r>
              <w:t xml:space="preserve"> / nginx / </w:t>
            </w:r>
            <w:proofErr w:type="gramStart"/>
            <w:r>
              <w:t>DataSpider</w:t>
            </w:r>
            <w:r w:rsidR="00E21CA7">
              <w:rPr>
                <w:rFonts w:hint="eastAsia"/>
                <w:lang w:eastAsia="ja-JP"/>
              </w:rPr>
              <w:t>(</w:t>
            </w:r>
            <w:proofErr w:type="gramEnd"/>
            <w:r w:rsidR="00E21CA7">
              <w:rPr>
                <w:rFonts w:hint="eastAsia"/>
                <w:lang w:eastAsia="ja-JP"/>
              </w:rPr>
              <w:t>3)</w:t>
            </w:r>
            <w:r>
              <w:t xml:space="preserve"> / </w:t>
            </w:r>
            <w:proofErr w:type="gramStart"/>
            <w:r>
              <w:t>AWS</w:t>
            </w:r>
            <w:r w:rsidR="00E21CA7">
              <w:rPr>
                <w:rFonts w:hint="eastAsia"/>
                <w:lang w:eastAsia="ja-JP"/>
              </w:rPr>
              <w:t>(</w:t>
            </w:r>
            <w:proofErr w:type="gramEnd"/>
            <w:r w:rsidR="00E21CA7">
              <w:rPr>
                <w:rFonts w:hint="eastAsia"/>
                <w:lang w:eastAsia="ja-JP"/>
              </w:rPr>
              <w:t>1)</w:t>
            </w:r>
          </w:p>
        </w:tc>
      </w:tr>
      <w:tr w:rsidR="008E7577" w14:paraId="0DC7B1B5" w14:textId="77777777">
        <w:trPr>
          <w:jc w:val="center"/>
        </w:trPr>
        <w:tc>
          <w:tcPr>
            <w:tcW w:w="5100" w:type="dxa"/>
            <w:shd w:val="clear" w:color="auto" w:fill="EFEFEF"/>
            <w:tcMar>
              <w:top w:w="80" w:type="dxa"/>
              <w:left w:w="80" w:type="dxa"/>
              <w:bottom w:w="80" w:type="dxa"/>
              <w:right w:w="80" w:type="dxa"/>
            </w:tcMar>
            <w:vAlign w:val="center"/>
          </w:tcPr>
          <w:p w14:paraId="27CB4A4B" w14:textId="77777777" w:rsidR="008E7577" w:rsidRDefault="00440A17">
            <w:pPr>
              <w:spacing w:line="276" w:lineRule="auto"/>
            </w:pPr>
            <w:proofErr w:type="spellStart"/>
            <w:r>
              <w:rPr>
                <w:b/>
              </w:rPr>
              <w:t>担当工程</w:t>
            </w:r>
            <w:proofErr w:type="spellEnd"/>
          </w:p>
        </w:tc>
        <w:tc>
          <w:tcPr>
            <w:tcW w:w="5100" w:type="dxa"/>
            <w:tcMar>
              <w:top w:w="80" w:type="dxa"/>
              <w:left w:w="80" w:type="dxa"/>
              <w:bottom w:w="80" w:type="dxa"/>
              <w:right w:w="80" w:type="dxa"/>
            </w:tcMar>
            <w:vAlign w:val="center"/>
          </w:tcPr>
          <w:p w14:paraId="3CEDE71A" w14:textId="10B4D841" w:rsidR="008E7577" w:rsidRDefault="00440A17">
            <w:pPr>
              <w:spacing w:line="276" w:lineRule="auto"/>
              <w:rPr>
                <w:lang w:eastAsia="ja-JP"/>
              </w:rPr>
            </w:pPr>
            <w:r>
              <w:rPr>
                <w:lang w:eastAsia="ja-JP"/>
              </w:rPr>
              <w:t>要件定義</w:t>
            </w:r>
            <w:r>
              <w:rPr>
                <w:lang w:eastAsia="ja-JP"/>
              </w:rPr>
              <w:t xml:space="preserve"> / </w:t>
            </w:r>
            <w:r>
              <w:rPr>
                <w:lang w:eastAsia="ja-JP"/>
              </w:rPr>
              <w:t>基本設計</w:t>
            </w:r>
            <w:r>
              <w:rPr>
                <w:lang w:eastAsia="ja-JP"/>
              </w:rPr>
              <w:t xml:space="preserve"> / </w:t>
            </w:r>
            <w:r>
              <w:rPr>
                <w:lang w:eastAsia="ja-JP"/>
              </w:rPr>
              <w:t>詳細設計</w:t>
            </w:r>
            <w:r>
              <w:rPr>
                <w:lang w:eastAsia="ja-JP"/>
              </w:rPr>
              <w:t xml:space="preserve"> / </w:t>
            </w:r>
            <w:r>
              <w:rPr>
                <w:lang w:eastAsia="ja-JP"/>
              </w:rPr>
              <w:t>実装</w:t>
            </w:r>
            <w:r>
              <w:rPr>
                <w:lang w:eastAsia="ja-JP"/>
              </w:rPr>
              <w:t xml:space="preserve"> / </w:t>
            </w:r>
            <w:r>
              <w:rPr>
                <w:lang w:eastAsia="ja-JP"/>
              </w:rPr>
              <w:t>テスト</w:t>
            </w:r>
            <w:r>
              <w:rPr>
                <w:lang w:eastAsia="ja-JP"/>
              </w:rPr>
              <w:t xml:space="preserve"> / </w:t>
            </w:r>
            <w:r>
              <w:rPr>
                <w:lang w:eastAsia="ja-JP"/>
              </w:rPr>
              <w:t>保守運用</w:t>
            </w:r>
            <w:r>
              <w:rPr>
                <w:lang w:eastAsia="ja-JP"/>
              </w:rPr>
              <w:t xml:space="preserve"> / </w:t>
            </w:r>
            <w:r>
              <w:rPr>
                <w:lang w:eastAsia="ja-JP"/>
              </w:rPr>
              <w:t>運用移管</w:t>
            </w:r>
            <w:r>
              <w:rPr>
                <w:lang w:eastAsia="ja-JP"/>
              </w:rPr>
              <w:t xml:space="preserve"> / </w:t>
            </w:r>
            <w:r>
              <w:rPr>
                <w:lang w:eastAsia="ja-JP"/>
              </w:rPr>
              <w:t>障害対応</w:t>
            </w:r>
          </w:p>
        </w:tc>
      </w:tr>
      <w:tr w:rsidR="008E7577" w14:paraId="24CA9B1A" w14:textId="77777777">
        <w:trPr>
          <w:jc w:val="center"/>
        </w:trPr>
        <w:tc>
          <w:tcPr>
            <w:tcW w:w="5100" w:type="dxa"/>
            <w:shd w:val="clear" w:color="auto" w:fill="EFEFEF"/>
            <w:tcMar>
              <w:top w:w="80" w:type="dxa"/>
              <w:left w:w="80" w:type="dxa"/>
              <w:bottom w:w="80" w:type="dxa"/>
              <w:right w:w="80" w:type="dxa"/>
            </w:tcMar>
            <w:vAlign w:val="center"/>
          </w:tcPr>
          <w:p w14:paraId="40F91763" w14:textId="77777777" w:rsidR="008E7577" w:rsidRDefault="00440A17">
            <w:pPr>
              <w:spacing w:line="276" w:lineRule="auto"/>
            </w:pPr>
            <w:proofErr w:type="spellStart"/>
            <w:r>
              <w:rPr>
                <w:b/>
              </w:rPr>
              <w:t>強み</w:t>
            </w:r>
            <w:proofErr w:type="spellEnd"/>
          </w:p>
        </w:tc>
        <w:tc>
          <w:tcPr>
            <w:tcW w:w="5100" w:type="dxa"/>
            <w:tcMar>
              <w:top w:w="80" w:type="dxa"/>
              <w:left w:w="80" w:type="dxa"/>
              <w:bottom w:w="80" w:type="dxa"/>
              <w:right w:w="80" w:type="dxa"/>
            </w:tcMar>
            <w:vAlign w:val="center"/>
          </w:tcPr>
          <w:p w14:paraId="2F03185E" w14:textId="77777777" w:rsidR="008E7577" w:rsidRDefault="00440A17">
            <w:pPr>
              <w:spacing w:line="276" w:lineRule="auto"/>
              <w:rPr>
                <w:lang w:eastAsia="ja-JP"/>
              </w:rPr>
            </w:pPr>
            <w:r>
              <w:rPr>
                <w:lang w:eastAsia="ja-JP"/>
              </w:rPr>
              <w:t>技術課題の整理、品質観点の明確化、顧客折衝、関係者調整、チーム支援、講師業務、英語力</w:t>
            </w:r>
          </w:p>
        </w:tc>
      </w:tr>
    </w:tbl>
    <w:p w14:paraId="3FD7EDF5" w14:textId="1FFC9CF8" w:rsidR="00E21CA7" w:rsidRPr="00E21CA7" w:rsidRDefault="00E21CA7">
      <w:pPr>
        <w:spacing w:before="200" w:after="80"/>
        <w:rPr>
          <w:bCs/>
          <w:sz w:val="18"/>
          <w:szCs w:val="12"/>
          <w:lang w:eastAsia="ja-JP"/>
        </w:rPr>
      </w:pPr>
      <w:r>
        <w:rPr>
          <w:rFonts w:hint="eastAsia"/>
          <w:bCs/>
          <w:sz w:val="18"/>
          <w:szCs w:val="12"/>
          <w:lang w:eastAsia="ja-JP"/>
        </w:rPr>
        <w:t>※（）内の数字は経験年数</w:t>
      </w:r>
    </w:p>
    <w:p w14:paraId="55FF0812" w14:textId="77777777" w:rsidR="00E70FEA" w:rsidRDefault="00E70FEA">
      <w:pPr>
        <w:rPr>
          <w:b/>
          <w:sz w:val="32"/>
          <w:lang w:eastAsia="ja-JP"/>
        </w:rPr>
      </w:pPr>
      <w:r>
        <w:rPr>
          <w:b/>
          <w:sz w:val="32"/>
          <w:lang w:eastAsia="ja-JP"/>
        </w:rPr>
        <w:br w:type="page"/>
      </w:r>
    </w:p>
    <w:p w14:paraId="0BACFCD4" w14:textId="387AB1AD" w:rsidR="008E7577" w:rsidRDefault="00440A17">
      <w:pPr>
        <w:spacing w:before="200" w:after="80"/>
      </w:pPr>
      <w:r>
        <w:rPr>
          <w:b/>
          <w:sz w:val="32"/>
        </w:rPr>
        <w:lastRenderedPageBreak/>
        <w:t xml:space="preserve">3. </w:t>
      </w:r>
      <w:r>
        <w:rPr>
          <w:b/>
          <w:sz w:val="32"/>
        </w:rPr>
        <w:t>職務経歴</w:t>
      </w:r>
    </w:p>
    <w:p w14:paraId="066C1654" w14:textId="735EB28F" w:rsidR="008E7577" w:rsidRDefault="00440A17">
      <w:pPr>
        <w:spacing w:after="40"/>
      </w:pPr>
      <w:r>
        <w:rPr>
          <w:b/>
          <w:sz w:val="26"/>
        </w:rPr>
        <w:t>2021</w:t>
      </w:r>
      <w:r>
        <w:rPr>
          <w:b/>
          <w:sz w:val="26"/>
        </w:rPr>
        <w:t>年</w:t>
      </w:r>
      <w:r w:rsidR="00C75F62">
        <w:rPr>
          <w:rFonts w:hint="eastAsia"/>
          <w:b/>
          <w:sz w:val="26"/>
          <w:lang w:eastAsia="ja-JP"/>
        </w:rPr>
        <w:t>4</w:t>
      </w:r>
      <w:r>
        <w:rPr>
          <w:b/>
          <w:sz w:val="26"/>
        </w:rPr>
        <w:t>月</w:t>
      </w:r>
      <w:r>
        <w:rPr>
          <w:b/>
          <w:sz w:val="26"/>
        </w:rPr>
        <w:t xml:space="preserve"> - 2024</w:t>
      </w:r>
      <w:r>
        <w:rPr>
          <w:b/>
          <w:sz w:val="26"/>
        </w:rPr>
        <w:t>年</w:t>
      </w:r>
      <w:r>
        <w:rPr>
          <w:b/>
          <w:sz w:val="26"/>
        </w:rPr>
        <w:t>3</w:t>
      </w:r>
      <w:r>
        <w:rPr>
          <w:b/>
          <w:sz w:val="26"/>
        </w:rPr>
        <w:t>月</w:t>
      </w:r>
      <w:r>
        <w:rPr>
          <w:b/>
          <w:sz w:val="26"/>
        </w:rPr>
        <w:t xml:space="preserve">  </w:t>
      </w:r>
      <w:r w:rsidR="001B2C71">
        <w:rPr>
          <w:rFonts w:hint="eastAsia"/>
          <w:b/>
          <w:sz w:val="26"/>
          <w:lang w:eastAsia="ja-JP"/>
        </w:rPr>
        <w:t>○○</w:t>
      </w:r>
      <w:proofErr w:type="spellStart"/>
      <w:r>
        <w:rPr>
          <w:b/>
          <w:sz w:val="26"/>
        </w:rPr>
        <w:t>株式会社</w:t>
      </w:r>
      <w:proofErr w:type="spellEnd"/>
    </w:p>
    <w:p w14:paraId="7BA148AA" w14:textId="77777777" w:rsidR="008E7577" w:rsidRDefault="00440A17">
      <w:pPr>
        <w:spacing w:after="20"/>
        <w:rPr>
          <w:lang w:eastAsia="ja-JP"/>
        </w:rPr>
      </w:pPr>
      <w:r>
        <w:rPr>
          <w:b/>
          <w:lang w:eastAsia="ja-JP"/>
        </w:rPr>
        <w:t>雇用形態</w:t>
      </w:r>
      <w:r>
        <w:rPr>
          <w:b/>
          <w:lang w:eastAsia="ja-JP"/>
        </w:rPr>
        <w:t xml:space="preserve">: </w:t>
      </w:r>
      <w:r>
        <w:rPr>
          <w:lang w:eastAsia="ja-JP"/>
        </w:rPr>
        <w:t>正社員</w:t>
      </w:r>
    </w:p>
    <w:p w14:paraId="756D8BC7" w14:textId="2A9DCD55" w:rsidR="008E7577" w:rsidRDefault="00440A17">
      <w:pPr>
        <w:spacing w:after="20"/>
        <w:rPr>
          <w:lang w:eastAsia="ja-JP"/>
        </w:rPr>
      </w:pPr>
      <w:r>
        <w:rPr>
          <w:b/>
          <w:lang w:eastAsia="ja-JP"/>
        </w:rPr>
        <w:t>概要</w:t>
      </w:r>
      <w:r>
        <w:rPr>
          <w:b/>
          <w:lang w:eastAsia="ja-JP"/>
        </w:rPr>
        <w:t xml:space="preserve">: </w:t>
      </w:r>
      <w:r>
        <w:rPr>
          <w:lang w:eastAsia="ja-JP"/>
        </w:rPr>
        <w:t>人事給与</w:t>
      </w:r>
      <w:r>
        <w:rPr>
          <w:lang w:eastAsia="ja-JP"/>
        </w:rPr>
        <w:t>SaaS</w:t>
      </w:r>
      <w:r>
        <w:rPr>
          <w:lang w:eastAsia="ja-JP"/>
        </w:rPr>
        <w:t>「</w:t>
      </w:r>
      <w:r>
        <w:rPr>
          <w:lang w:eastAsia="ja-JP"/>
        </w:rPr>
        <w:t>PROSRV on Cloud</w:t>
      </w:r>
      <w:r>
        <w:rPr>
          <w:lang w:eastAsia="ja-JP"/>
        </w:rPr>
        <w:t>」の法改正対応、機能改修、保守運用に従事。制度改正や顧客要望に対応しながら、要件整理から設計、実装、テスト、運用保守まで幅広く担当。</w:t>
      </w:r>
      <w:r w:rsidR="00265F61">
        <w:rPr>
          <w:rFonts w:hint="eastAsia"/>
          <w:lang w:eastAsia="ja-JP"/>
        </w:rPr>
        <w:t>後半の</w:t>
      </w:r>
      <w:r>
        <w:rPr>
          <w:lang w:eastAsia="ja-JP"/>
        </w:rPr>
        <w:t>案件ではチームリードとしてメンバー支援や後進育成も担当しました。</w:t>
      </w:r>
    </w:p>
    <w:tbl>
      <w:tblPr>
        <w:tblStyle w:val="afe"/>
        <w:tblW w:w="0" w:type="auto"/>
        <w:jc w:val="center"/>
        <w:tblLook w:val="04A0" w:firstRow="1" w:lastRow="0" w:firstColumn="1" w:lastColumn="0" w:noHBand="0" w:noVBand="1"/>
      </w:tblPr>
      <w:tblGrid>
        <w:gridCol w:w="1247"/>
        <w:gridCol w:w="2948"/>
        <w:gridCol w:w="1984"/>
        <w:gridCol w:w="1701"/>
        <w:gridCol w:w="2268"/>
      </w:tblGrid>
      <w:tr w:rsidR="008E7577" w14:paraId="62F985B2" w14:textId="77777777">
        <w:trPr>
          <w:jc w:val="center"/>
        </w:trPr>
        <w:tc>
          <w:tcPr>
            <w:tcW w:w="1247" w:type="dxa"/>
            <w:shd w:val="clear" w:color="auto" w:fill="D9E2F3"/>
            <w:tcMar>
              <w:top w:w="80" w:type="dxa"/>
              <w:left w:w="80" w:type="dxa"/>
              <w:bottom w:w="80" w:type="dxa"/>
              <w:right w:w="80" w:type="dxa"/>
            </w:tcMar>
            <w:vAlign w:val="center"/>
          </w:tcPr>
          <w:p w14:paraId="06985266" w14:textId="77777777" w:rsidR="008E7577" w:rsidRDefault="00440A17">
            <w:r>
              <w:rPr>
                <w:b/>
              </w:rPr>
              <w:t>期間</w:t>
            </w:r>
          </w:p>
        </w:tc>
        <w:tc>
          <w:tcPr>
            <w:tcW w:w="2948" w:type="dxa"/>
            <w:shd w:val="clear" w:color="auto" w:fill="D9E2F3"/>
            <w:tcMar>
              <w:top w:w="80" w:type="dxa"/>
              <w:left w:w="80" w:type="dxa"/>
              <w:bottom w:w="80" w:type="dxa"/>
              <w:right w:w="80" w:type="dxa"/>
            </w:tcMar>
            <w:vAlign w:val="center"/>
          </w:tcPr>
          <w:p w14:paraId="1C9DC556" w14:textId="77777777" w:rsidR="008E7577" w:rsidRDefault="00440A17">
            <w:proofErr w:type="spellStart"/>
            <w:r>
              <w:rPr>
                <w:b/>
              </w:rPr>
              <w:t>案件概要</w:t>
            </w:r>
            <w:proofErr w:type="spellEnd"/>
          </w:p>
        </w:tc>
        <w:tc>
          <w:tcPr>
            <w:tcW w:w="1984" w:type="dxa"/>
            <w:shd w:val="clear" w:color="auto" w:fill="D9E2F3"/>
            <w:tcMar>
              <w:top w:w="80" w:type="dxa"/>
              <w:left w:w="80" w:type="dxa"/>
              <w:bottom w:w="80" w:type="dxa"/>
              <w:right w:w="80" w:type="dxa"/>
            </w:tcMar>
            <w:vAlign w:val="center"/>
          </w:tcPr>
          <w:p w14:paraId="6BA82325" w14:textId="77777777" w:rsidR="008E7577" w:rsidRDefault="00440A17">
            <w:proofErr w:type="spellStart"/>
            <w:r>
              <w:rPr>
                <w:b/>
              </w:rPr>
              <w:t>担当工程</w:t>
            </w:r>
            <w:proofErr w:type="spellEnd"/>
          </w:p>
        </w:tc>
        <w:tc>
          <w:tcPr>
            <w:tcW w:w="1701" w:type="dxa"/>
            <w:shd w:val="clear" w:color="auto" w:fill="D9E2F3"/>
            <w:tcMar>
              <w:top w:w="80" w:type="dxa"/>
              <w:left w:w="80" w:type="dxa"/>
              <w:bottom w:w="80" w:type="dxa"/>
              <w:right w:w="80" w:type="dxa"/>
            </w:tcMar>
            <w:vAlign w:val="center"/>
          </w:tcPr>
          <w:p w14:paraId="2C593768" w14:textId="77777777" w:rsidR="008E7577" w:rsidRDefault="00440A17">
            <w:proofErr w:type="spellStart"/>
            <w:r>
              <w:rPr>
                <w:b/>
              </w:rPr>
              <w:t>役割・規模</w:t>
            </w:r>
            <w:proofErr w:type="spellEnd"/>
          </w:p>
        </w:tc>
        <w:tc>
          <w:tcPr>
            <w:tcW w:w="2268" w:type="dxa"/>
            <w:shd w:val="clear" w:color="auto" w:fill="D9E2F3"/>
            <w:tcMar>
              <w:top w:w="80" w:type="dxa"/>
              <w:left w:w="80" w:type="dxa"/>
              <w:bottom w:w="80" w:type="dxa"/>
              <w:right w:w="80" w:type="dxa"/>
            </w:tcMar>
            <w:vAlign w:val="center"/>
          </w:tcPr>
          <w:p w14:paraId="75AF5916" w14:textId="77777777" w:rsidR="008E7577" w:rsidRDefault="00440A17">
            <w:proofErr w:type="spellStart"/>
            <w:r>
              <w:rPr>
                <w:b/>
              </w:rPr>
              <w:t>開発環境</w:t>
            </w:r>
            <w:proofErr w:type="spellEnd"/>
          </w:p>
        </w:tc>
      </w:tr>
      <w:tr w:rsidR="008E7577" w14:paraId="3BAD5755" w14:textId="77777777">
        <w:trPr>
          <w:jc w:val="center"/>
        </w:trPr>
        <w:tc>
          <w:tcPr>
            <w:tcW w:w="1247" w:type="dxa"/>
            <w:tcMar>
              <w:top w:w="80" w:type="dxa"/>
              <w:left w:w="80" w:type="dxa"/>
              <w:bottom w:w="80" w:type="dxa"/>
              <w:right w:w="80" w:type="dxa"/>
            </w:tcMar>
            <w:vAlign w:val="center"/>
          </w:tcPr>
          <w:p w14:paraId="198ADC4D" w14:textId="1D8BC0DF" w:rsidR="008E7577" w:rsidRDefault="00440A17">
            <w:pPr>
              <w:spacing w:line="276" w:lineRule="auto"/>
            </w:pPr>
            <w:r>
              <w:t>2021/</w:t>
            </w:r>
            <w:r w:rsidR="00DD0399">
              <w:rPr>
                <w:rFonts w:hint="eastAsia"/>
                <w:lang w:eastAsia="ja-JP"/>
              </w:rPr>
              <w:t>7</w:t>
            </w:r>
            <w:r>
              <w:t xml:space="preserve"> - 2022/12</w:t>
            </w:r>
          </w:p>
        </w:tc>
        <w:tc>
          <w:tcPr>
            <w:tcW w:w="2948" w:type="dxa"/>
            <w:tcMar>
              <w:top w:w="80" w:type="dxa"/>
              <w:left w:w="80" w:type="dxa"/>
              <w:bottom w:w="80" w:type="dxa"/>
              <w:right w:w="80" w:type="dxa"/>
            </w:tcMar>
            <w:vAlign w:val="center"/>
          </w:tcPr>
          <w:p w14:paraId="7F323941" w14:textId="77777777" w:rsidR="008E7577" w:rsidRDefault="00440A17">
            <w:pPr>
              <w:spacing w:line="276" w:lineRule="auto"/>
              <w:rPr>
                <w:lang w:eastAsia="ja-JP"/>
              </w:rPr>
            </w:pPr>
            <w:r>
              <w:rPr>
                <w:lang w:eastAsia="ja-JP"/>
              </w:rPr>
              <w:t>人事給与システムの法改正対応、</w:t>
            </w:r>
            <w:r>
              <w:rPr>
                <w:lang w:eastAsia="ja-JP"/>
              </w:rPr>
              <w:t>Web</w:t>
            </w:r>
            <w:r>
              <w:rPr>
                <w:lang w:eastAsia="ja-JP"/>
              </w:rPr>
              <w:t>年末調整機能改修、保守運用</w:t>
            </w:r>
          </w:p>
        </w:tc>
        <w:tc>
          <w:tcPr>
            <w:tcW w:w="1984" w:type="dxa"/>
            <w:tcMar>
              <w:top w:w="80" w:type="dxa"/>
              <w:left w:w="80" w:type="dxa"/>
              <w:bottom w:w="80" w:type="dxa"/>
              <w:right w:w="80" w:type="dxa"/>
            </w:tcMar>
            <w:vAlign w:val="center"/>
          </w:tcPr>
          <w:p w14:paraId="44CB7729" w14:textId="77777777" w:rsidR="008E7577" w:rsidRDefault="00440A17">
            <w:pPr>
              <w:spacing w:line="276" w:lineRule="auto"/>
              <w:rPr>
                <w:lang w:eastAsia="ja-JP"/>
              </w:rPr>
            </w:pPr>
            <w:r>
              <w:rPr>
                <w:lang w:eastAsia="ja-JP"/>
              </w:rPr>
              <w:t>基本設計、詳細設計、開発、結合テスト、運用保守</w:t>
            </w:r>
          </w:p>
        </w:tc>
        <w:tc>
          <w:tcPr>
            <w:tcW w:w="1701" w:type="dxa"/>
            <w:tcMar>
              <w:top w:w="80" w:type="dxa"/>
              <w:left w:w="80" w:type="dxa"/>
              <w:bottom w:w="80" w:type="dxa"/>
              <w:right w:w="80" w:type="dxa"/>
            </w:tcMar>
            <w:vAlign w:val="center"/>
          </w:tcPr>
          <w:p w14:paraId="4CA7462C" w14:textId="77777777" w:rsidR="008E7577" w:rsidRDefault="00440A17">
            <w:pPr>
              <w:spacing w:line="276" w:lineRule="auto"/>
            </w:pPr>
            <w:r>
              <w:t>開発メンバー</w:t>
            </w:r>
            <w:r>
              <w:t xml:space="preserve"> / 8-10</w:t>
            </w:r>
            <w:r>
              <w:t>名規模</w:t>
            </w:r>
          </w:p>
        </w:tc>
        <w:tc>
          <w:tcPr>
            <w:tcW w:w="2268" w:type="dxa"/>
            <w:tcMar>
              <w:top w:w="80" w:type="dxa"/>
              <w:left w:w="80" w:type="dxa"/>
              <w:bottom w:w="80" w:type="dxa"/>
              <w:right w:w="80" w:type="dxa"/>
            </w:tcMar>
            <w:vAlign w:val="center"/>
          </w:tcPr>
          <w:p w14:paraId="483BDD80" w14:textId="77A286E8" w:rsidR="008E7577" w:rsidRDefault="00440A17">
            <w:pPr>
              <w:spacing w:line="276" w:lineRule="auto"/>
              <w:rPr>
                <w:lang w:eastAsia="ja-JP"/>
              </w:rPr>
            </w:pPr>
            <w:r>
              <w:t>Java / JavaScript / JSF / Spring / DB2 / DataSpider / Jenkins / Groovy</w:t>
            </w:r>
            <w:r w:rsidR="005C2F32">
              <w:rPr>
                <w:rFonts w:hint="eastAsia"/>
                <w:lang w:eastAsia="ja-JP"/>
              </w:rPr>
              <w:t xml:space="preserve"> / FineQloud</w:t>
            </w:r>
          </w:p>
        </w:tc>
      </w:tr>
      <w:tr w:rsidR="008E7577" w14:paraId="5E85B619" w14:textId="77777777">
        <w:trPr>
          <w:jc w:val="center"/>
        </w:trPr>
        <w:tc>
          <w:tcPr>
            <w:tcW w:w="1247" w:type="dxa"/>
            <w:tcMar>
              <w:top w:w="80" w:type="dxa"/>
              <w:left w:w="80" w:type="dxa"/>
              <w:bottom w:w="80" w:type="dxa"/>
              <w:right w:w="80" w:type="dxa"/>
            </w:tcMar>
            <w:vAlign w:val="center"/>
          </w:tcPr>
          <w:p w14:paraId="03FC3DEF" w14:textId="77777777" w:rsidR="008E7577" w:rsidRDefault="00440A17">
            <w:pPr>
              <w:spacing w:line="276" w:lineRule="auto"/>
            </w:pPr>
            <w:r>
              <w:t>2023/01 - 2024/03</w:t>
            </w:r>
          </w:p>
        </w:tc>
        <w:tc>
          <w:tcPr>
            <w:tcW w:w="2948" w:type="dxa"/>
            <w:tcMar>
              <w:top w:w="80" w:type="dxa"/>
              <w:left w:w="80" w:type="dxa"/>
              <w:bottom w:w="80" w:type="dxa"/>
              <w:right w:w="80" w:type="dxa"/>
            </w:tcMar>
            <w:vAlign w:val="center"/>
          </w:tcPr>
          <w:p w14:paraId="7EE0BC6F" w14:textId="2EA308A3" w:rsidR="008E7577" w:rsidRDefault="00440A17">
            <w:pPr>
              <w:spacing w:line="276" w:lineRule="auto"/>
              <w:rPr>
                <w:lang w:eastAsia="ja-JP"/>
              </w:rPr>
            </w:pPr>
            <w:r>
              <w:rPr>
                <w:lang w:eastAsia="ja-JP"/>
              </w:rPr>
              <w:t>ワークフロー機能改修、地方税通知書の電子化</w:t>
            </w:r>
            <w:r w:rsidR="001578EA">
              <w:rPr>
                <w:rFonts w:hint="eastAsia"/>
                <w:lang w:eastAsia="ja-JP"/>
              </w:rPr>
              <w:t>法改正</w:t>
            </w:r>
            <w:r>
              <w:rPr>
                <w:lang w:eastAsia="ja-JP"/>
              </w:rPr>
              <w:t>対応</w:t>
            </w:r>
          </w:p>
        </w:tc>
        <w:tc>
          <w:tcPr>
            <w:tcW w:w="1984" w:type="dxa"/>
            <w:tcMar>
              <w:top w:w="80" w:type="dxa"/>
              <w:left w:w="80" w:type="dxa"/>
              <w:bottom w:w="80" w:type="dxa"/>
              <w:right w:w="80" w:type="dxa"/>
            </w:tcMar>
            <w:vAlign w:val="center"/>
          </w:tcPr>
          <w:p w14:paraId="0EA9DA86" w14:textId="77777777" w:rsidR="008E7577" w:rsidRDefault="00440A17">
            <w:pPr>
              <w:spacing w:line="276" w:lineRule="auto"/>
              <w:rPr>
                <w:lang w:eastAsia="ja-JP"/>
              </w:rPr>
            </w:pPr>
            <w:r>
              <w:rPr>
                <w:lang w:eastAsia="ja-JP"/>
              </w:rPr>
              <w:t>要件定義、基本設計、詳細設計、結合テスト、運用保守</w:t>
            </w:r>
          </w:p>
        </w:tc>
        <w:tc>
          <w:tcPr>
            <w:tcW w:w="1701" w:type="dxa"/>
            <w:tcMar>
              <w:top w:w="80" w:type="dxa"/>
              <w:left w:w="80" w:type="dxa"/>
              <w:bottom w:w="80" w:type="dxa"/>
              <w:right w:w="80" w:type="dxa"/>
            </w:tcMar>
            <w:vAlign w:val="center"/>
          </w:tcPr>
          <w:p w14:paraId="2531053F" w14:textId="77777777" w:rsidR="008E7577" w:rsidRDefault="00440A17">
            <w:pPr>
              <w:spacing w:line="276" w:lineRule="auto"/>
            </w:pPr>
            <w:r>
              <w:t>チームリード</w:t>
            </w:r>
            <w:r>
              <w:t xml:space="preserve"> / 10-20</w:t>
            </w:r>
            <w:r>
              <w:t>名規模</w:t>
            </w:r>
          </w:p>
        </w:tc>
        <w:tc>
          <w:tcPr>
            <w:tcW w:w="2268" w:type="dxa"/>
            <w:tcMar>
              <w:top w:w="80" w:type="dxa"/>
              <w:left w:w="80" w:type="dxa"/>
              <w:bottom w:w="80" w:type="dxa"/>
              <w:right w:w="80" w:type="dxa"/>
            </w:tcMar>
            <w:vAlign w:val="center"/>
          </w:tcPr>
          <w:p w14:paraId="64A30F10" w14:textId="0B7F8DFE" w:rsidR="008E7577" w:rsidRDefault="00440A17">
            <w:pPr>
              <w:spacing w:line="276" w:lineRule="auto"/>
              <w:rPr>
                <w:lang w:eastAsia="ja-JP"/>
              </w:rPr>
            </w:pPr>
            <w:r>
              <w:t>Java / JavaScript / JSF / DB2 / Jenkins / Groovy</w:t>
            </w:r>
            <w:r w:rsidR="005C2F32">
              <w:rPr>
                <w:rFonts w:hint="eastAsia"/>
                <w:lang w:eastAsia="ja-JP"/>
              </w:rPr>
              <w:t xml:space="preserve"> /FineQloud</w:t>
            </w:r>
          </w:p>
        </w:tc>
      </w:tr>
    </w:tbl>
    <w:p w14:paraId="4AA7BC64" w14:textId="77777777" w:rsidR="008E7577" w:rsidRDefault="00440A17">
      <w:pPr>
        <w:spacing w:after="20"/>
        <w:rPr>
          <w:lang w:eastAsia="ja-JP"/>
        </w:rPr>
      </w:pPr>
      <w:r>
        <w:rPr>
          <w:b/>
          <w:lang w:eastAsia="ja-JP"/>
        </w:rPr>
        <w:t>主な実績・学び</w:t>
      </w:r>
      <w:r>
        <w:rPr>
          <w:b/>
          <w:lang w:eastAsia="ja-JP"/>
        </w:rPr>
        <w:t xml:space="preserve">: </w:t>
      </w:r>
      <w:r>
        <w:rPr>
          <w:lang w:eastAsia="ja-JP"/>
        </w:rPr>
        <w:t>法改正や制度変更に伴う継続的な改修対応を通じて、業務理解、保守開発、運用対応の基礎を習得。後半は要件整理、メンバー支援、後進育成も担い、開発を構造的に捉えて推進する力を高めました。</w:t>
      </w:r>
    </w:p>
    <w:p w14:paraId="1FF323F8" w14:textId="2AD8E41F" w:rsidR="008E7577" w:rsidRDefault="00440A17">
      <w:pPr>
        <w:spacing w:after="40"/>
        <w:rPr>
          <w:lang w:eastAsia="ja-JP"/>
        </w:rPr>
      </w:pPr>
      <w:r>
        <w:rPr>
          <w:b/>
          <w:sz w:val="26"/>
          <w:lang w:eastAsia="ja-JP"/>
        </w:rPr>
        <w:t>2024</w:t>
      </w:r>
      <w:r>
        <w:rPr>
          <w:b/>
          <w:sz w:val="26"/>
          <w:lang w:eastAsia="ja-JP"/>
        </w:rPr>
        <w:t>年</w:t>
      </w:r>
      <w:r>
        <w:rPr>
          <w:b/>
          <w:sz w:val="26"/>
          <w:lang w:eastAsia="ja-JP"/>
        </w:rPr>
        <w:t>4</w:t>
      </w:r>
      <w:r>
        <w:rPr>
          <w:b/>
          <w:sz w:val="26"/>
          <w:lang w:eastAsia="ja-JP"/>
        </w:rPr>
        <w:t>月</w:t>
      </w:r>
      <w:r>
        <w:rPr>
          <w:b/>
          <w:sz w:val="26"/>
          <w:lang w:eastAsia="ja-JP"/>
        </w:rPr>
        <w:t xml:space="preserve"> - 2025</w:t>
      </w:r>
      <w:r>
        <w:rPr>
          <w:b/>
          <w:sz w:val="26"/>
          <w:lang w:eastAsia="ja-JP"/>
        </w:rPr>
        <w:t>年</w:t>
      </w:r>
      <w:r w:rsidR="001977CF">
        <w:rPr>
          <w:rFonts w:hint="eastAsia"/>
          <w:b/>
          <w:sz w:val="26"/>
          <w:lang w:eastAsia="ja-JP"/>
        </w:rPr>
        <w:t>５</w:t>
      </w:r>
      <w:r>
        <w:rPr>
          <w:b/>
          <w:sz w:val="26"/>
          <w:lang w:eastAsia="ja-JP"/>
        </w:rPr>
        <w:t>月</w:t>
      </w:r>
      <w:r>
        <w:rPr>
          <w:b/>
          <w:sz w:val="26"/>
          <w:lang w:eastAsia="ja-JP"/>
        </w:rPr>
        <w:t xml:space="preserve">  </w:t>
      </w:r>
      <w:r w:rsidR="001B2C71">
        <w:rPr>
          <w:rFonts w:hint="eastAsia"/>
          <w:b/>
          <w:sz w:val="26"/>
          <w:lang w:eastAsia="ja-JP"/>
        </w:rPr>
        <w:t>○○</w:t>
      </w:r>
      <w:r>
        <w:rPr>
          <w:b/>
          <w:sz w:val="26"/>
          <w:lang w:eastAsia="ja-JP"/>
        </w:rPr>
        <w:t>株式会社</w:t>
      </w:r>
    </w:p>
    <w:p w14:paraId="4DB79A30" w14:textId="77777777" w:rsidR="008E7577" w:rsidRDefault="00440A17">
      <w:pPr>
        <w:spacing w:after="20"/>
        <w:rPr>
          <w:lang w:eastAsia="ja-JP"/>
        </w:rPr>
      </w:pPr>
      <w:r>
        <w:rPr>
          <w:b/>
          <w:lang w:eastAsia="ja-JP"/>
        </w:rPr>
        <w:t>雇用形態</w:t>
      </w:r>
      <w:r>
        <w:rPr>
          <w:b/>
          <w:lang w:eastAsia="ja-JP"/>
        </w:rPr>
        <w:t xml:space="preserve">: </w:t>
      </w:r>
      <w:r>
        <w:rPr>
          <w:lang w:eastAsia="ja-JP"/>
        </w:rPr>
        <w:t>正社員</w:t>
      </w:r>
    </w:p>
    <w:p w14:paraId="17A30D04" w14:textId="10AD5799" w:rsidR="00004206" w:rsidRDefault="00440A17">
      <w:pPr>
        <w:spacing w:after="20"/>
        <w:rPr>
          <w:lang w:eastAsia="ja-JP"/>
        </w:rPr>
      </w:pPr>
      <w:r>
        <w:rPr>
          <w:b/>
          <w:lang w:eastAsia="ja-JP"/>
        </w:rPr>
        <w:t>概要</w:t>
      </w:r>
      <w:r>
        <w:rPr>
          <w:b/>
          <w:lang w:eastAsia="ja-JP"/>
        </w:rPr>
        <w:t xml:space="preserve">: </w:t>
      </w:r>
      <w:r>
        <w:rPr>
          <w:lang w:eastAsia="ja-JP"/>
        </w:rPr>
        <w:t>官公庁</w:t>
      </w:r>
      <w:r>
        <w:rPr>
          <w:lang w:eastAsia="ja-JP"/>
        </w:rPr>
        <w:t>CMS</w:t>
      </w:r>
      <w:r>
        <w:rPr>
          <w:lang w:eastAsia="ja-JP"/>
        </w:rPr>
        <w:t>統合に伴うポータルサイト開発案件において、開発フェーズから参画し、保守運用への移管および稼働直後の障害対応を担当しました。顧客折衝や関係者調整を通じて、クライアントワークと協働推進の進め方を学びました。</w:t>
      </w:r>
    </w:p>
    <w:p w14:paraId="0B95E636" w14:textId="21A60C97" w:rsidR="008E7577" w:rsidRDefault="00004206" w:rsidP="00DD0399">
      <w:pPr>
        <w:rPr>
          <w:lang w:eastAsia="ja-JP"/>
        </w:rPr>
      </w:pPr>
      <w:r>
        <w:rPr>
          <w:lang w:eastAsia="ja-JP"/>
        </w:rPr>
        <w:br w:type="page"/>
      </w:r>
    </w:p>
    <w:tbl>
      <w:tblPr>
        <w:tblStyle w:val="afe"/>
        <w:tblW w:w="0" w:type="auto"/>
        <w:jc w:val="center"/>
        <w:tblLook w:val="04A0" w:firstRow="1" w:lastRow="0" w:firstColumn="1" w:lastColumn="0" w:noHBand="0" w:noVBand="1"/>
      </w:tblPr>
      <w:tblGrid>
        <w:gridCol w:w="1247"/>
        <w:gridCol w:w="2948"/>
        <w:gridCol w:w="1984"/>
        <w:gridCol w:w="1701"/>
        <w:gridCol w:w="2268"/>
      </w:tblGrid>
      <w:tr w:rsidR="008E7577" w14:paraId="0972F47D" w14:textId="77777777">
        <w:trPr>
          <w:jc w:val="center"/>
        </w:trPr>
        <w:tc>
          <w:tcPr>
            <w:tcW w:w="1247" w:type="dxa"/>
            <w:shd w:val="clear" w:color="auto" w:fill="D9E2F3"/>
            <w:tcMar>
              <w:top w:w="80" w:type="dxa"/>
              <w:left w:w="80" w:type="dxa"/>
              <w:bottom w:w="80" w:type="dxa"/>
              <w:right w:w="80" w:type="dxa"/>
            </w:tcMar>
          </w:tcPr>
          <w:p w14:paraId="6537034E" w14:textId="77777777" w:rsidR="008E7577" w:rsidRDefault="00440A17">
            <w:r>
              <w:rPr>
                <w:b/>
              </w:rPr>
              <w:lastRenderedPageBreak/>
              <w:t>期間</w:t>
            </w:r>
          </w:p>
        </w:tc>
        <w:tc>
          <w:tcPr>
            <w:tcW w:w="2948" w:type="dxa"/>
            <w:shd w:val="clear" w:color="auto" w:fill="D9E2F3"/>
            <w:tcMar>
              <w:top w:w="80" w:type="dxa"/>
              <w:left w:w="80" w:type="dxa"/>
              <w:bottom w:w="80" w:type="dxa"/>
              <w:right w:w="80" w:type="dxa"/>
            </w:tcMar>
          </w:tcPr>
          <w:p w14:paraId="0A86B1AA" w14:textId="77777777" w:rsidR="008E7577" w:rsidRDefault="00440A17">
            <w:proofErr w:type="spellStart"/>
            <w:r>
              <w:rPr>
                <w:b/>
              </w:rPr>
              <w:t>案件概要</w:t>
            </w:r>
            <w:proofErr w:type="spellEnd"/>
          </w:p>
        </w:tc>
        <w:tc>
          <w:tcPr>
            <w:tcW w:w="1984" w:type="dxa"/>
            <w:shd w:val="clear" w:color="auto" w:fill="D9E2F3"/>
            <w:tcMar>
              <w:top w:w="80" w:type="dxa"/>
              <w:left w:w="80" w:type="dxa"/>
              <w:bottom w:w="80" w:type="dxa"/>
              <w:right w:w="80" w:type="dxa"/>
            </w:tcMar>
          </w:tcPr>
          <w:p w14:paraId="6C5A7091" w14:textId="77777777" w:rsidR="008E7577" w:rsidRDefault="00440A17">
            <w:proofErr w:type="spellStart"/>
            <w:r>
              <w:rPr>
                <w:b/>
              </w:rPr>
              <w:t>担当工程</w:t>
            </w:r>
            <w:proofErr w:type="spellEnd"/>
          </w:p>
        </w:tc>
        <w:tc>
          <w:tcPr>
            <w:tcW w:w="1701" w:type="dxa"/>
            <w:shd w:val="clear" w:color="auto" w:fill="D9E2F3"/>
            <w:tcMar>
              <w:top w:w="80" w:type="dxa"/>
              <w:left w:w="80" w:type="dxa"/>
              <w:bottom w:w="80" w:type="dxa"/>
              <w:right w:w="80" w:type="dxa"/>
            </w:tcMar>
          </w:tcPr>
          <w:p w14:paraId="649D5226" w14:textId="77777777" w:rsidR="008E7577" w:rsidRDefault="00440A17">
            <w:proofErr w:type="spellStart"/>
            <w:r>
              <w:rPr>
                <w:b/>
              </w:rPr>
              <w:t>役割・規模</w:t>
            </w:r>
            <w:proofErr w:type="spellEnd"/>
          </w:p>
        </w:tc>
        <w:tc>
          <w:tcPr>
            <w:tcW w:w="2268" w:type="dxa"/>
            <w:shd w:val="clear" w:color="auto" w:fill="D9E2F3"/>
            <w:tcMar>
              <w:top w:w="80" w:type="dxa"/>
              <w:left w:w="80" w:type="dxa"/>
              <w:bottom w:w="80" w:type="dxa"/>
              <w:right w:w="80" w:type="dxa"/>
            </w:tcMar>
          </w:tcPr>
          <w:p w14:paraId="0265762B" w14:textId="77777777" w:rsidR="008E7577" w:rsidRDefault="00440A17">
            <w:proofErr w:type="spellStart"/>
            <w:r>
              <w:rPr>
                <w:b/>
              </w:rPr>
              <w:t>開発環境</w:t>
            </w:r>
            <w:proofErr w:type="spellEnd"/>
          </w:p>
        </w:tc>
      </w:tr>
      <w:tr w:rsidR="008E7577" w14:paraId="59A29BCA" w14:textId="77777777">
        <w:trPr>
          <w:jc w:val="center"/>
        </w:trPr>
        <w:tc>
          <w:tcPr>
            <w:tcW w:w="1247" w:type="dxa"/>
            <w:tcMar>
              <w:top w:w="80" w:type="dxa"/>
              <w:left w:w="80" w:type="dxa"/>
              <w:bottom w:w="80" w:type="dxa"/>
              <w:right w:w="80" w:type="dxa"/>
            </w:tcMar>
            <w:vAlign w:val="center"/>
          </w:tcPr>
          <w:p w14:paraId="1A1A20FA" w14:textId="25D3E7BB" w:rsidR="008E7577" w:rsidRDefault="00440A17">
            <w:pPr>
              <w:spacing w:line="276" w:lineRule="auto"/>
            </w:pPr>
            <w:r>
              <w:t>2024/04 - 2025/0</w:t>
            </w:r>
            <w:r w:rsidR="00AD72B3">
              <w:rPr>
                <w:rFonts w:hint="eastAsia"/>
                <w:lang w:eastAsia="ja-JP"/>
              </w:rPr>
              <w:t>5</w:t>
            </w:r>
          </w:p>
        </w:tc>
        <w:tc>
          <w:tcPr>
            <w:tcW w:w="2948" w:type="dxa"/>
            <w:tcMar>
              <w:top w:w="80" w:type="dxa"/>
              <w:left w:w="80" w:type="dxa"/>
              <w:bottom w:w="80" w:type="dxa"/>
              <w:right w:w="80" w:type="dxa"/>
            </w:tcMar>
            <w:vAlign w:val="center"/>
          </w:tcPr>
          <w:p w14:paraId="776FDED0" w14:textId="77777777" w:rsidR="008E7577" w:rsidRDefault="00440A17">
            <w:pPr>
              <w:spacing w:line="276" w:lineRule="auto"/>
              <w:rPr>
                <w:lang w:eastAsia="ja-JP"/>
              </w:rPr>
            </w:pPr>
            <w:r>
              <w:rPr>
                <w:lang w:eastAsia="ja-JP"/>
              </w:rPr>
              <w:t>官公庁</w:t>
            </w:r>
            <w:r>
              <w:rPr>
                <w:lang w:eastAsia="ja-JP"/>
              </w:rPr>
              <w:t>CMS</w:t>
            </w:r>
            <w:r>
              <w:rPr>
                <w:lang w:eastAsia="ja-JP"/>
              </w:rPr>
              <w:t>統合に伴うポータルサイト開発、運用移管、障害対応</w:t>
            </w:r>
          </w:p>
        </w:tc>
        <w:tc>
          <w:tcPr>
            <w:tcW w:w="1984" w:type="dxa"/>
            <w:tcMar>
              <w:top w:w="80" w:type="dxa"/>
              <w:left w:w="80" w:type="dxa"/>
              <w:bottom w:w="80" w:type="dxa"/>
              <w:right w:w="80" w:type="dxa"/>
            </w:tcMar>
            <w:vAlign w:val="center"/>
          </w:tcPr>
          <w:p w14:paraId="19C3D7E0" w14:textId="77777777" w:rsidR="008E7577" w:rsidRDefault="00440A17">
            <w:pPr>
              <w:spacing w:line="276" w:lineRule="auto"/>
              <w:rPr>
                <w:lang w:eastAsia="ja-JP"/>
              </w:rPr>
            </w:pPr>
            <w:r>
              <w:rPr>
                <w:lang w:eastAsia="ja-JP"/>
              </w:rPr>
              <w:t>詳細設計、開発、テスト、運用移管、障害対応</w:t>
            </w:r>
          </w:p>
        </w:tc>
        <w:tc>
          <w:tcPr>
            <w:tcW w:w="1701" w:type="dxa"/>
            <w:tcMar>
              <w:top w:w="80" w:type="dxa"/>
              <w:left w:w="80" w:type="dxa"/>
              <w:bottom w:w="80" w:type="dxa"/>
              <w:right w:w="80" w:type="dxa"/>
            </w:tcMar>
            <w:vAlign w:val="center"/>
          </w:tcPr>
          <w:p w14:paraId="093D6373" w14:textId="4D6DBA96" w:rsidR="008E7577" w:rsidRDefault="009E2591">
            <w:pPr>
              <w:spacing w:line="276" w:lineRule="auto"/>
              <w:rPr>
                <w:lang w:eastAsia="ja-JP"/>
              </w:rPr>
            </w:pPr>
            <w:r>
              <w:rPr>
                <w:rFonts w:hint="eastAsia"/>
                <w:lang w:eastAsia="ja-JP"/>
              </w:rPr>
              <w:t>サブ</w:t>
            </w:r>
            <w:r>
              <w:rPr>
                <w:lang w:eastAsia="ja-JP"/>
              </w:rPr>
              <w:t>リード/ 開発30名・運用6名・全体60名規模</w:t>
            </w:r>
          </w:p>
        </w:tc>
        <w:tc>
          <w:tcPr>
            <w:tcW w:w="2268" w:type="dxa"/>
            <w:tcMar>
              <w:top w:w="80" w:type="dxa"/>
              <w:left w:w="80" w:type="dxa"/>
              <w:bottom w:w="80" w:type="dxa"/>
              <w:right w:w="80" w:type="dxa"/>
            </w:tcMar>
            <w:vAlign w:val="center"/>
          </w:tcPr>
          <w:p w14:paraId="131CF9AA" w14:textId="77777777" w:rsidR="008E7577" w:rsidRDefault="00440A17">
            <w:pPr>
              <w:spacing w:line="276" w:lineRule="auto"/>
            </w:pPr>
            <w:r>
              <w:t>Java / Groovy / Liferay / MySQL / Azure DevOps</w:t>
            </w:r>
          </w:p>
        </w:tc>
      </w:tr>
    </w:tbl>
    <w:p w14:paraId="4E3F7497" w14:textId="77777777" w:rsidR="008E7577" w:rsidRDefault="00440A17">
      <w:pPr>
        <w:spacing w:after="20"/>
        <w:rPr>
          <w:lang w:eastAsia="ja-JP"/>
        </w:rPr>
      </w:pPr>
      <w:r>
        <w:rPr>
          <w:b/>
          <w:lang w:eastAsia="ja-JP"/>
        </w:rPr>
        <w:t>主な実績・学び</w:t>
      </w:r>
      <w:r>
        <w:rPr>
          <w:b/>
          <w:lang w:eastAsia="ja-JP"/>
        </w:rPr>
        <w:t xml:space="preserve">: </w:t>
      </w:r>
      <w:r>
        <w:rPr>
          <w:lang w:eastAsia="ja-JP"/>
        </w:rPr>
        <w:t>開発から保守運用への移管において、運用体制の整備、稼働初期の障害対応、関係者との認識合わせを担当。技術面に加え、顧客や関係者と調整しながら前に進める実務推進力を磨きました。</w:t>
      </w:r>
    </w:p>
    <w:p w14:paraId="7368A762" w14:textId="3D04C890" w:rsidR="008E7577" w:rsidRDefault="00440A17">
      <w:pPr>
        <w:spacing w:after="40"/>
      </w:pPr>
      <w:r>
        <w:rPr>
          <w:b/>
          <w:sz w:val="26"/>
        </w:rPr>
        <w:t>2025</w:t>
      </w:r>
      <w:r>
        <w:rPr>
          <w:b/>
          <w:sz w:val="26"/>
        </w:rPr>
        <w:t>年</w:t>
      </w:r>
      <w:r w:rsidR="001977CF">
        <w:rPr>
          <w:rFonts w:hint="eastAsia"/>
          <w:b/>
          <w:sz w:val="26"/>
          <w:lang w:eastAsia="ja-JP"/>
        </w:rPr>
        <w:t>６</w:t>
      </w:r>
      <w:r>
        <w:rPr>
          <w:b/>
          <w:sz w:val="26"/>
        </w:rPr>
        <w:t>月</w:t>
      </w:r>
      <w:r>
        <w:rPr>
          <w:b/>
          <w:sz w:val="26"/>
        </w:rPr>
        <w:t xml:space="preserve"> - </w:t>
      </w:r>
      <w:r>
        <w:rPr>
          <w:b/>
          <w:sz w:val="26"/>
        </w:rPr>
        <w:t>現在</w:t>
      </w:r>
      <w:r>
        <w:rPr>
          <w:b/>
          <w:sz w:val="26"/>
        </w:rPr>
        <w:t xml:space="preserve">  </w:t>
      </w:r>
      <w:r>
        <w:rPr>
          <w:b/>
          <w:sz w:val="26"/>
        </w:rPr>
        <w:t>個人事業主</w:t>
      </w:r>
    </w:p>
    <w:p w14:paraId="10EA5556" w14:textId="77777777" w:rsidR="008E7577" w:rsidRDefault="00440A17">
      <w:pPr>
        <w:spacing w:after="20"/>
      </w:pPr>
      <w:proofErr w:type="spellStart"/>
      <w:r>
        <w:rPr>
          <w:b/>
        </w:rPr>
        <w:t>契約形態</w:t>
      </w:r>
      <w:proofErr w:type="spellEnd"/>
      <w:r>
        <w:rPr>
          <w:b/>
        </w:rPr>
        <w:t xml:space="preserve">: </w:t>
      </w:r>
      <w:proofErr w:type="spellStart"/>
      <w:r>
        <w:t>業務委託</w:t>
      </w:r>
      <w:proofErr w:type="spellEnd"/>
    </w:p>
    <w:p w14:paraId="7146A54C" w14:textId="179720A3" w:rsidR="00DD0399" w:rsidRDefault="00440A17">
      <w:pPr>
        <w:spacing w:after="20"/>
        <w:rPr>
          <w:lang w:eastAsia="ja-JP"/>
        </w:rPr>
      </w:pPr>
      <w:r>
        <w:rPr>
          <w:b/>
          <w:lang w:eastAsia="ja-JP"/>
        </w:rPr>
        <w:t>概要</w:t>
      </w:r>
      <w:r>
        <w:rPr>
          <w:b/>
          <w:lang w:eastAsia="ja-JP"/>
        </w:rPr>
        <w:t xml:space="preserve">: </w:t>
      </w:r>
      <w:r>
        <w:rPr>
          <w:lang w:eastAsia="ja-JP"/>
        </w:rPr>
        <w:t>開発案件および講師案件に従事し、置かれた環境の中で顧客に価値を提供し、信頼を獲得することを重視して活動しています。継続的な成果提供により、役割拡大や</w:t>
      </w:r>
      <w:r w:rsidR="00ED0A24">
        <w:rPr>
          <w:rFonts w:hint="eastAsia"/>
          <w:lang w:eastAsia="ja-JP"/>
        </w:rPr>
        <w:t>契約</w:t>
      </w:r>
      <w:r>
        <w:rPr>
          <w:lang w:eastAsia="ja-JP"/>
        </w:rPr>
        <w:t>条件向上につなげてきました。</w:t>
      </w:r>
    </w:p>
    <w:tbl>
      <w:tblPr>
        <w:tblStyle w:val="afe"/>
        <w:tblW w:w="0" w:type="auto"/>
        <w:jc w:val="center"/>
        <w:tblLook w:val="04A0" w:firstRow="1" w:lastRow="0" w:firstColumn="1" w:lastColumn="0" w:noHBand="0" w:noVBand="1"/>
      </w:tblPr>
      <w:tblGrid>
        <w:gridCol w:w="1247"/>
        <w:gridCol w:w="2948"/>
        <w:gridCol w:w="1984"/>
        <w:gridCol w:w="1701"/>
        <w:gridCol w:w="2268"/>
      </w:tblGrid>
      <w:tr w:rsidR="008E7577" w14:paraId="062CB36F" w14:textId="77777777">
        <w:trPr>
          <w:jc w:val="center"/>
        </w:trPr>
        <w:tc>
          <w:tcPr>
            <w:tcW w:w="1247" w:type="dxa"/>
            <w:shd w:val="clear" w:color="auto" w:fill="D9E2F3"/>
            <w:tcMar>
              <w:top w:w="80" w:type="dxa"/>
              <w:left w:w="80" w:type="dxa"/>
              <w:bottom w:w="80" w:type="dxa"/>
              <w:right w:w="80" w:type="dxa"/>
            </w:tcMar>
          </w:tcPr>
          <w:p w14:paraId="76837C56" w14:textId="77777777" w:rsidR="008E7577" w:rsidRDefault="00440A17">
            <w:r>
              <w:rPr>
                <w:b/>
              </w:rPr>
              <w:t>期間</w:t>
            </w:r>
          </w:p>
        </w:tc>
        <w:tc>
          <w:tcPr>
            <w:tcW w:w="2948" w:type="dxa"/>
            <w:shd w:val="clear" w:color="auto" w:fill="D9E2F3"/>
            <w:tcMar>
              <w:top w:w="80" w:type="dxa"/>
              <w:left w:w="80" w:type="dxa"/>
              <w:bottom w:w="80" w:type="dxa"/>
              <w:right w:w="80" w:type="dxa"/>
            </w:tcMar>
          </w:tcPr>
          <w:p w14:paraId="2D45E69B" w14:textId="77777777" w:rsidR="008E7577" w:rsidRDefault="00440A17">
            <w:proofErr w:type="spellStart"/>
            <w:r>
              <w:rPr>
                <w:b/>
              </w:rPr>
              <w:t>案件概要</w:t>
            </w:r>
            <w:proofErr w:type="spellEnd"/>
          </w:p>
        </w:tc>
        <w:tc>
          <w:tcPr>
            <w:tcW w:w="1984" w:type="dxa"/>
            <w:shd w:val="clear" w:color="auto" w:fill="D9E2F3"/>
            <w:tcMar>
              <w:top w:w="80" w:type="dxa"/>
              <w:left w:w="80" w:type="dxa"/>
              <w:bottom w:w="80" w:type="dxa"/>
              <w:right w:w="80" w:type="dxa"/>
            </w:tcMar>
          </w:tcPr>
          <w:p w14:paraId="6DAC896B" w14:textId="77777777" w:rsidR="008E7577" w:rsidRDefault="00440A17">
            <w:proofErr w:type="spellStart"/>
            <w:r>
              <w:rPr>
                <w:b/>
              </w:rPr>
              <w:t>担当工程</w:t>
            </w:r>
            <w:proofErr w:type="spellEnd"/>
          </w:p>
        </w:tc>
        <w:tc>
          <w:tcPr>
            <w:tcW w:w="1701" w:type="dxa"/>
            <w:shd w:val="clear" w:color="auto" w:fill="D9E2F3"/>
            <w:tcMar>
              <w:top w:w="80" w:type="dxa"/>
              <w:left w:w="80" w:type="dxa"/>
              <w:bottom w:w="80" w:type="dxa"/>
              <w:right w:w="80" w:type="dxa"/>
            </w:tcMar>
          </w:tcPr>
          <w:p w14:paraId="0F20C828" w14:textId="77777777" w:rsidR="008E7577" w:rsidRDefault="00440A17">
            <w:proofErr w:type="spellStart"/>
            <w:r>
              <w:rPr>
                <w:b/>
              </w:rPr>
              <w:t>役割・規模</w:t>
            </w:r>
            <w:proofErr w:type="spellEnd"/>
          </w:p>
        </w:tc>
        <w:tc>
          <w:tcPr>
            <w:tcW w:w="2268" w:type="dxa"/>
            <w:shd w:val="clear" w:color="auto" w:fill="D9E2F3"/>
            <w:tcMar>
              <w:top w:w="80" w:type="dxa"/>
              <w:left w:w="80" w:type="dxa"/>
              <w:bottom w:w="80" w:type="dxa"/>
              <w:right w:w="80" w:type="dxa"/>
            </w:tcMar>
          </w:tcPr>
          <w:p w14:paraId="77AB6ACA" w14:textId="77777777" w:rsidR="008E7577" w:rsidRDefault="00440A17">
            <w:proofErr w:type="spellStart"/>
            <w:r>
              <w:rPr>
                <w:b/>
              </w:rPr>
              <w:t>開発環境</w:t>
            </w:r>
            <w:proofErr w:type="spellEnd"/>
          </w:p>
        </w:tc>
      </w:tr>
      <w:tr w:rsidR="008E7577" w14:paraId="23E1A291" w14:textId="77777777">
        <w:trPr>
          <w:jc w:val="center"/>
        </w:trPr>
        <w:tc>
          <w:tcPr>
            <w:tcW w:w="1247" w:type="dxa"/>
            <w:tcMar>
              <w:top w:w="80" w:type="dxa"/>
              <w:left w:w="80" w:type="dxa"/>
              <w:bottom w:w="80" w:type="dxa"/>
              <w:right w:w="80" w:type="dxa"/>
            </w:tcMar>
            <w:vAlign w:val="center"/>
          </w:tcPr>
          <w:p w14:paraId="7BEC5A19" w14:textId="01E025FA" w:rsidR="008E7577" w:rsidRDefault="00440A17">
            <w:pPr>
              <w:spacing w:line="276" w:lineRule="auto"/>
            </w:pPr>
            <w:r>
              <w:t>2025/0</w:t>
            </w:r>
            <w:r w:rsidR="002125EA">
              <w:rPr>
                <w:rFonts w:hint="eastAsia"/>
                <w:lang w:eastAsia="ja-JP"/>
              </w:rPr>
              <w:t>6</w:t>
            </w:r>
            <w:r>
              <w:t xml:space="preserve"> - 2025/07</w:t>
            </w:r>
          </w:p>
        </w:tc>
        <w:tc>
          <w:tcPr>
            <w:tcW w:w="2948" w:type="dxa"/>
            <w:tcMar>
              <w:top w:w="80" w:type="dxa"/>
              <w:left w:w="80" w:type="dxa"/>
              <w:bottom w:w="80" w:type="dxa"/>
              <w:right w:w="80" w:type="dxa"/>
            </w:tcMar>
            <w:vAlign w:val="center"/>
          </w:tcPr>
          <w:p w14:paraId="35497ACD" w14:textId="77777777" w:rsidR="008E7577" w:rsidRDefault="00440A17">
            <w:pPr>
              <w:spacing w:line="276" w:lineRule="auto"/>
              <w:rPr>
                <w:lang w:eastAsia="ja-JP"/>
              </w:rPr>
            </w:pPr>
            <w:r>
              <w:rPr>
                <w:lang w:eastAsia="ja-JP"/>
              </w:rPr>
              <w:t>IT</w:t>
            </w:r>
            <w:r>
              <w:rPr>
                <w:lang w:eastAsia="ja-JP"/>
              </w:rPr>
              <w:t>企業向け新入社員</w:t>
            </w:r>
            <w:r>
              <w:rPr>
                <w:lang w:eastAsia="ja-JP"/>
              </w:rPr>
              <w:t>Java</w:t>
            </w:r>
            <w:r>
              <w:rPr>
                <w:lang w:eastAsia="ja-JP"/>
              </w:rPr>
              <w:t>研修の講師補助</w:t>
            </w:r>
          </w:p>
        </w:tc>
        <w:tc>
          <w:tcPr>
            <w:tcW w:w="1984" w:type="dxa"/>
            <w:tcMar>
              <w:top w:w="80" w:type="dxa"/>
              <w:left w:w="80" w:type="dxa"/>
              <w:bottom w:w="80" w:type="dxa"/>
              <w:right w:w="80" w:type="dxa"/>
            </w:tcMar>
            <w:vAlign w:val="center"/>
          </w:tcPr>
          <w:p w14:paraId="5EF8DEEA" w14:textId="77777777" w:rsidR="008E7577" w:rsidRDefault="00440A17">
            <w:pPr>
              <w:spacing w:line="276" w:lineRule="auto"/>
            </w:pPr>
            <w:r>
              <w:t>受講者対応、評価、運営支援、報告書作成</w:t>
            </w:r>
          </w:p>
        </w:tc>
        <w:tc>
          <w:tcPr>
            <w:tcW w:w="1701" w:type="dxa"/>
            <w:tcMar>
              <w:top w:w="80" w:type="dxa"/>
              <w:left w:w="80" w:type="dxa"/>
              <w:bottom w:w="80" w:type="dxa"/>
              <w:right w:w="80" w:type="dxa"/>
            </w:tcMar>
            <w:vAlign w:val="center"/>
          </w:tcPr>
          <w:p w14:paraId="0C8CAC0D" w14:textId="77777777" w:rsidR="008E7577" w:rsidRDefault="00440A17">
            <w:pPr>
              <w:spacing w:line="276" w:lineRule="auto"/>
              <w:rPr>
                <w:lang w:eastAsia="ja-JP"/>
              </w:rPr>
            </w:pPr>
            <w:r>
              <w:rPr>
                <w:lang w:eastAsia="ja-JP"/>
              </w:rPr>
              <w:t>アシスタント講師</w:t>
            </w:r>
            <w:r>
              <w:rPr>
                <w:lang w:eastAsia="ja-JP"/>
              </w:rPr>
              <w:t xml:space="preserve"> / </w:t>
            </w:r>
            <w:r>
              <w:rPr>
                <w:lang w:eastAsia="ja-JP"/>
              </w:rPr>
              <w:t>メイン講師</w:t>
            </w:r>
            <w:r>
              <w:rPr>
                <w:lang w:eastAsia="ja-JP"/>
              </w:rPr>
              <w:t>1</w:t>
            </w:r>
            <w:r>
              <w:rPr>
                <w:lang w:eastAsia="ja-JP"/>
              </w:rPr>
              <w:t>名・アシスタント</w:t>
            </w:r>
            <w:r>
              <w:rPr>
                <w:lang w:eastAsia="ja-JP"/>
              </w:rPr>
              <w:t>3</w:t>
            </w:r>
            <w:r>
              <w:rPr>
                <w:lang w:eastAsia="ja-JP"/>
              </w:rPr>
              <w:t>名・受講者</w:t>
            </w:r>
            <w:r>
              <w:rPr>
                <w:lang w:eastAsia="ja-JP"/>
              </w:rPr>
              <w:t>67</w:t>
            </w:r>
            <w:r>
              <w:rPr>
                <w:lang w:eastAsia="ja-JP"/>
              </w:rPr>
              <w:t>名</w:t>
            </w:r>
          </w:p>
        </w:tc>
        <w:tc>
          <w:tcPr>
            <w:tcW w:w="2268" w:type="dxa"/>
            <w:tcMar>
              <w:top w:w="80" w:type="dxa"/>
              <w:left w:w="80" w:type="dxa"/>
              <w:bottom w:w="80" w:type="dxa"/>
              <w:right w:w="80" w:type="dxa"/>
            </w:tcMar>
            <w:vAlign w:val="center"/>
          </w:tcPr>
          <w:p w14:paraId="0BB11790" w14:textId="77777777" w:rsidR="008E7577" w:rsidRDefault="00440A17">
            <w:pPr>
              <w:spacing w:line="276" w:lineRule="auto"/>
            </w:pPr>
            <w:r>
              <w:t>Java / JavaScript / PostgreSQL / AWS</w:t>
            </w:r>
          </w:p>
        </w:tc>
      </w:tr>
      <w:tr w:rsidR="008E7577" w14:paraId="1AD3CD83" w14:textId="77777777">
        <w:trPr>
          <w:jc w:val="center"/>
        </w:trPr>
        <w:tc>
          <w:tcPr>
            <w:tcW w:w="1247" w:type="dxa"/>
            <w:tcMar>
              <w:top w:w="80" w:type="dxa"/>
              <w:left w:w="80" w:type="dxa"/>
              <w:bottom w:w="80" w:type="dxa"/>
              <w:right w:w="80" w:type="dxa"/>
            </w:tcMar>
            <w:vAlign w:val="center"/>
          </w:tcPr>
          <w:p w14:paraId="22265172" w14:textId="77777777" w:rsidR="008E7577" w:rsidRDefault="00440A17">
            <w:r>
              <w:t xml:space="preserve">2024/08 - </w:t>
            </w:r>
            <w:r>
              <w:t>現在</w:t>
            </w:r>
          </w:p>
        </w:tc>
        <w:tc>
          <w:tcPr>
            <w:tcW w:w="2948" w:type="dxa"/>
            <w:tcMar>
              <w:top w:w="80" w:type="dxa"/>
              <w:left w:w="80" w:type="dxa"/>
              <w:bottom w:w="80" w:type="dxa"/>
              <w:right w:w="80" w:type="dxa"/>
            </w:tcMar>
            <w:vAlign w:val="center"/>
          </w:tcPr>
          <w:p w14:paraId="330F41CE" w14:textId="77777777" w:rsidR="008E7577" w:rsidRDefault="00440A17">
            <w:pPr>
              <w:rPr>
                <w:lang w:eastAsia="ja-JP"/>
              </w:rPr>
            </w:pPr>
            <w:r>
              <w:rPr>
                <w:lang w:eastAsia="ja-JP"/>
              </w:rPr>
              <w:t>通信サービスの販売・申込管理システム統合に関する開発支援</w:t>
            </w:r>
          </w:p>
        </w:tc>
        <w:tc>
          <w:tcPr>
            <w:tcW w:w="1984" w:type="dxa"/>
            <w:tcMar>
              <w:top w:w="80" w:type="dxa"/>
              <w:left w:w="80" w:type="dxa"/>
              <w:bottom w:w="80" w:type="dxa"/>
              <w:right w:w="80" w:type="dxa"/>
            </w:tcMar>
            <w:vAlign w:val="center"/>
          </w:tcPr>
          <w:p w14:paraId="6B5C48EF" w14:textId="77777777" w:rsidR="008E7577" w:rsidRDefault="00440A17">
            <w:r>
              <w:t>詳細設計、開発、技術支援</w:t>
            </w:r>
          </w:p>
        </w:tc>
        <w:tc>
          <w:tcPr>
            <w:tcW w:w="1701" w:type="dxa"/>
            <w:tcMar>
              <w:top w:w="80" w:type="dxa"/>
              <w:left w:w="80" w:type="dxa"/>
              <w:bottom w:w="80" w:type="dxa"/>
              <w:right w:w="80" w:type="dxa"/>
            </w:tcMar>
            <w:vAlign w:val="center"/>
          </w:tcPr>
          <w:p w14:paraId="4E66F581" w14:textId="09445FFC" w:rsidR="008E7577" w:rsidRDefault="00440A17">
            <w:pPr>
              <w:rPr>
                <w:lang w:eastAsia="ja-JP"/>
              </w:rPr>
            </w:pPr>
            <w:r>
              <w:rPr>
                <w:lang w:eastAsia="ja-JP"/>
              </w:rPr>
              <w:t>開発メンバー</w:t>
            </w:r>
            <w:r>
              <w:rPr>
                <w:lang w:eastAsia="ja-JP"/>
              </w:rPr>
              <w:t xml:space="preserve"> </w:t>
            </w:r>
            <w:r w:rsidR="001977CF">
              <w:rPr>
                <w:rFonts w:hint="eastAsia"/>
                <w:lang w:eastAsia="ja-JP"/>
              </w:rPr>
              <w:t>・</w:t>
            </w:r>
            <w:r w:rsidR="004E56AD">
              <w:rPr>
                <w:rFonts w:hint="eastAsia"/>
                <w:lang w:eastAsia="ja-JP"/>
              </w:rPr>
              <w:t>チームサブ</w:t>
            </w:r>
            <w:r>
              <w:rPr>
                <w:lang w:eastAsia="ja-JP"/>
              </w:rPr>
              <w:t>リード</w:t>
            </w:r>
            <w:r>
              <w:rPr>
                <w:lang w:eastAsia="ja-JP"/>
              </w:rPr>
              <w:t xml:space="preserve">/ </w:t>
            </w:r>
            <w:r>
              <w:rPr>
                <w:lang w:eastAsia="ja-JP"/>
              </w:rPr>
              <w:t>開発体制約</w:t>
            </w:r>
            <w:r>
              <w:rPr>
                <w:lang w:eastAsia="ja-JP"/>
              </w:rPr>
              <w:t>10</w:t>
            </w:r>
            <w:r>
              <w:rPr>
                <w:lang w:eastAsia="ja-JP"/>
              </w:rPr>
              <w:t>名、担当チーム約</w:t>
            </w:r>
            <w:r>
              <w:rPr>
                <w:lang w:eastAsia="ja-JP"/>
              </w:rPr>
              <w:t>5</w:t>
            </w:r>
            <w:r>
              <w:rPr>
                <w:lang w:eastAsia="ja-JP"/>
              </w:rPr>
              <w:t>名</w:t>
            </w:r>
          </w:p>
        </w:tc>
        <w:tc>
          <w:tcPr>
            <w:tcW w:w="2268" w:type="dxa"/>
            <w:tcMar>
              <w:top w:w="80" w:type="dxa"/>
              <w:left w:w="80" w:type="dxa"/>
              <w:bottom w:w="80" w:type="dxa"/>
              <w:right w:w="80" w:type="dxa"/>
            </w:tcMar>
            <w:vAlign w:val="center"/>
          </w:tcPr>
          <w:p w14:paraId="5EE5394B" w14:textId="03EA463E" w:rsidR="008E7577" w:rsidRDefault="00440A17">
            <w:r>
              <w:t>Java / Spring / TERASOLUNA / PostgreSQL</w:t>
            </w:r>
            <w:r w:rsidR="00ED0A24">
              <w:rPr>
                <w:rFonts w:hint="eastAsia"/>
                <w:lang w:eastAsia="ja-JP"/>
              </w:rPr>
              <w:t xml:space="preserve"> / </w:t>
            </w:r>
            <w:r w:rsidR="00ED0A24">
              <w:t>AWS</w:t>
            </w:r>
          </w:p>
        </w:tc>
      </w:tr>
    </w:tbl>
    <w:p w14:paraId="7D35601B" w14:textId="63FC7503" w:rsidR="008D0632" w:rsidRPr="00004206" w:rsidRDefault="00440A17" w:rsidP="00004206">
      <w:pPr>
        <w:spacing w:after="20"/>
        <w:rPr>
          <w:lang w:eastAsia="ja-JP"/>
        </w:rPr>
      </w:pPr>
      <w:r w:rsidRPr="00AF3B28">
        <w:rPr>
          <w:b/>
          <w:bCs/>
          <w:lang w:eastAsia="ja-JP"/>
        </w:rPr>
        <w:t>主な実績・学び</w:t>
      </w:r>
      <w:r w:rsidRPr="00AF3B28">
        <w:rPr>
          <w:b/>
          <w:bCs/>
          <w:lang w:eastAsia="ja-JP"/>
        </w:rPr>
        <w:t>:</w:t>
      </w:r>
      <w:r>
        <w:rPr>
          <w:lang w:eastAsia="ja-JP"/>
        </w:rPr>
        <w:t xml:space="preserve"> </w:t>
      </w:r>
      <w:r>
        <w:rPr>
          <w:lang w:eastAsia="ja-JP"/>
        </w:rPr>
        <w:t>講師案件ではアシスタント講師としての実績が評価され、次回案件でメイン講師として</w:t>
      </w:r>
      <w:r w:rsidR="00733523">
        <w:rPr>
          <w:rFonts w:hint="eastAsia"/>
          <w:lang w:eastAsia="ja-JP"/>
        </w:rPr>
        <w:t>4月から5月末で</w:t>
      </w:r>
      <w:r>
        <w:rPr>
          <w:lang w:eastAsia="ja-JP"/>
        </w:rPr>
        <w:t>受注済みです。開発案件では</w:t>
      </w:r>
      <w:r>
        <w:rPr>
          <w:lang w:eastAsia="ja-JP"/>
        </w:rPr>
        <w:t>2024</w:t>
      </w:r>
      <w:r>
        <w:rPr>
          <w:lang w:eastAsia="ja-JP"/>
        </w:rPr>
        <w:t>年</w:t>
      </w:r>
      <w:r>
        <w:rPr>
          <w:lang w:eastAsia="ja-JP"/>
        </w:rPr>
        <w:t>8</w:t>
      </w:r>
      <w:r>
        <w:rPr>
          <w:lang w:eastAsia="ja-JP"/>
        </w:rPr>
        <w:t>月から詳細設計、開発、メンバーへの技術支援を担当し、約</w:t>
      </w:r>
      <w:r>
        <w:rPr>
          <w:lang w:eastAsia="ja-JP"/>
        </w:rPr>
        <w:t>10</w:t>
      </w:r>
      <w:r>
        <w:rPr>
          <w:lang w:eastAsia="ja-JP"/>
        </w:rPr>
        <w:t>名の開発体制の中で</w:t>
      </w:r>
      <w:r>
        <w:rPr>
          <w:lang w:eastAsia="ja-JP"/>
        </w:rPr>
        <w:t>5</w:t>
      </w:r>
      <w:r>
        <w:rPr>
          <w:lang w:eastAsia="ja-JP"/>
        </w:rPr>
        <w:t>名程度のチームを回す役割を担いました。継続的な価値提供により、</w:t>
      </w:r>
      <w:r w:rsidR="001977CF">
        <w:rPr>
          <w:rFonts w:hint="eastAsia"/>
          <w:lang w:eastAsia="ja-JP"/>
        </w:rPr>
        <w:t>契約</w:t>
      </w:r>
      <w:r>
        <w:rPr>
          <w:lang w:eastAsia="ja-JP"/>
        </w:rPr>
        <w:t>条件向上にもつなげています。</w:t>
      </w:r>
    </w:p>
    <w:p w14:paraId="256FE412" w14:textId="61C5D2D0" w:rsidR="008E7577" w:rsidRDefault="00440A17">
      <w:pPr>
        <w:spacing w:before="200" w:after="80"/>
        <w:rPr>
          <w:lang w:eastAsia="ja-JP"/>
        </w:rPr>
      </w:pPr>
      <w:r>
        <w:rPr>
          <w:b/>
          <w:sz w:val="32"/>
          <w:lang w:eastAsia="ja-JP"/>
        </w:rPr>
        <w:lastRenderedPageBreak/>
        <w:t xml:space="preserve">4. </w:t>
      </w:r>
      <w:r>
        <w:rPr>
          <w:b/>
          <w:sz w:val="32"/>
          <w:lang w:eastAsia="ja-JP"/>
        </w:rPr>
        <w:t>自己</w:t>
      </w:r>
      <w:r>
        <w:rPr>
          <w:b/>
          <w:sz w:val="32"/>
          <w:lang w:eastAsia="ja-JP"/>
        </w:rPr>
        <w:t>PR</w:t>
      </w:r>
    </w:p>
    <w:p w14:paraId="508D5BE2" w14:textId="77777777" w:rsidR="008E7577" w:rsidRDefault="00440A17">
      <w:pPr>
        <w:spacing w:before="40" w:after="20"/>
        <w:rPr>
          <w:lang w:eastAsia="ja-JP"/>
        </w:rPr>
      </w:pPr>
      <w:r>
        <w:rPr>
          <w:b/>
          <w:sz w:val="23"/>
          <w:lang w:eastAsia="ja-JP"/>
        </w:rPr>
        <w:t>業務システム開発の現場理解</w:t>
      </w:r>
    </w:p>
    <w:p w14:paraId="5A0AC2AB" w14:textId="77777777" w:rsidR="008E7577" w:rsidRDefault="00440A17">
      <w:pPr>
        <w:spacing w:after="40"/>
        <w:rPr>
          <w:lang w:eastAsia="ja-JP"/>
        </w:rPr>
      </w:pPr>
      <w:r>
        <w:rPr>
          <w:lang w:eastAsia="ja-JP"/>
        </w:rPr>
        <w:t>設計、実装、テスト、保守運用まで一連の工程に携わってきたため、現場で発生する技術課題や品質課題を実務に即して捉えることができます。</w:t>
      </w:r>
    </w:p>
    <w:p w14:paraId="69DB0498" w14:textId="77777777" w:rsidR="008E7577" w:rsidRDefault="00440A17">
      <w:pPr>
        <w:spacing w:before="40" w:after="20"/>
        <w:rPr>
          <w:lang w:eastAsia="ja-JP"/>
        </w:rPr>
      </w:pPr>
      <w:r>
        <w:rPr>
          <w:b/>
          <w:sz w:val="23"/>
          <w:lang w:eastAsia="ja-JP"/>
        </w:rPr>
        <w:t>技術課題を整理して推進する力</w:t>
      </w:r>
    </w:p>
    <w:p w14:paraId="124C1955" w14:textId="77777777" w:rsidR="008E7577" w:rsidRDefault="00440A17">
      <w:pPr>
        <w:spacing w:after="40"/>
        <w:rPr>
          <w:lang w:eastAsia="ja-JP"/>
        </w:rPr>
      </w:pPr>
      <w:r>
        <w:rPr>
          <w:lang w:eastAsia="ja-JP"/>
        </w:rPr>
        <w:t>曖昧な仕様や複数の制約がある状況でも、論点を整理し、関係者と認識を合わせながら前に進めることを得意としています。</w:t>
      </w:r>
    </w:p>
    <w:p w14:paraId="0C748AC1" w14:textId="77777777" w:rsidR="008E7577" w:rsidRDefault="00440A17">
      <w:pPr>
        <w:spacing w:before="40" w:after="20"/>
        <w:rPr>
          <w:lang w:eastAsia="ja-JP"/>
        </w:rPr>
      </w:pPr>
      <w:r>
        <w:rPr>
          <w:b/>
          <w:sz w:val="23"/>
          <w:lang w:eastAsia="ja-JP"/>
        </w:rPr>
        <w:t>価値提供を通じて信頼を獲得する力</w:t>
      </w:r>
    </w:p>
    <w:p w14:paraId="6DFBBC6B" w14:textId="09D85C26" w:rsidR="008E7577" w:rsidRDefault="00440A17">
      <w:pPr>
        <w:spacing w:after="40"/>
        <w:rPr>
          <w:lang w:eastAsia="ja-JP"/>
        </w:rPr>
      </w:pPr>
      <w:r>
        <w:rPr>
          <w:lang w:eastAsia="ja-JP"/>
        </w:rPr>
        <w:t>個人事業主としての案件では、単に作業をこなすのではなく、相手にとっての価値を意識して行動し、継続受注や役割拡大</w:t>
      </w:r>
      <w:r w:rsidR="00B224D7">
        <w:rPr>
          <w:rFonts w:hint="eastAsia"/>
          <w:lang w:eastAsia="ja-JP"/>
        </w:rPr>
        <w:t>、契約条件の向上（単価向上など）</w:t>
      </w:r>
      <w:r>
        <w:rPr>
          <w:lang w:eastAsia="ja-JP"/>
        </w:rPr>
        <w:t>につなげてきました。</w:t>
      </w:r>
    </w:p>
    <w:p w14:paraId="6D783873" w14:textId="77777777" w:rsidR="008E7577" w:rsidRDefault="00440A17">
      <w:pPr>
        <w:spacing w:before="40" w:after="20"/>
        <w:rPr>
          <w:lang w:eastAsia="ja-JP"/>
        </w:rPr>
      </w:pPr>
      <w:r>
        <w:rPr>
          <w:b/>
          <w:sz w:val="23"/>
          <w:lang w:eastAsia="ja-JP"/>
        </w:rPr>
        <w:t>英語力と海外適応力</w:t>
      </w:r>
    </w:p>
    <w:p w14:paraId="381A7D0D" w14:textId="44F598CE" w:rsidR="008E7577" w:rsidRDefault="00440A17" w:rsidP="00F91846">
      <w:pPr>
        <w:rPr>
          <w:lang w:eastAsia="ja-JP"/>
        </w:rPr>
      </w:pPr>
      <w:r>
        <w:rPr>
          <w:lang w:eastAsia="ja-JP"/>
        </w:rPr>
        <w:t>サンフランシスコ州立大学への交換留学経験と</w:t>
      </w:r>
      <w:r>
        <w:rPr>
          <w:lang w:eastAsia="ja-JP"/>
        </w:rPr>
        <w:t>TOEIC 910</w:t>
      </w:r>
      <w:r>
        <w:rPr>
          <w:lang w:eastAsia="ja-JP"/>
        </w:rPr>
        <w:t>点を有しており、海外メンバーとの協働や英語での情報収集にも前向きに取り組めます。</w:t>
      </w:r>
      <w:r w:rsidR="00C74D4D">
        <w:rPr>
          <w:rFonts w:hint="eastAsia"/>
          <w:lang w:eastAsia="ja-JP"/>
        </w:rPr>
        <w:t>三菱総研DCSに</w:t>
      </w:r>
      <w:r w:rsidR="007F69E8">
        <w:rPr>
          <w:rFonts w:hint="eastAsia"/>
          <w:lang w:eastAsia="ja-JP"/>
        </w:rPr>
        <w:t>務めていた</w:t>
      </w:r>
      <w:r w:rsidR="00771C7B">
        <w:rPr>
          <w:rFonts w:hint="eastAsia"/>
          <w:lang w:eastAsia="ja-JP"/>
        </w:rPr>
        <w:t>際</w:t>
      </w:r>
      <w:r w:rsidR="00C74D4D">
        <w:rPr>
          <w:rFonts w:hint="eastAsia"/>
          <w:lang w:eastAsia="ja-JP"/>
        </w:rPr>
        <w:t>、海外ベンダーとの協働を推進しました。</w:t>
      </w:r>
    </w:p>
    <w:sectPr w:rsidR="008E7577" w:rsidSect="00034616">
      <w:pgSz w:w="12240" w:h="15840"/>
      <w:pgMar w:top="1020" w:right="1020" w:bottom="907"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068F9" w14:textId="77777777" w:rsidR="00440A17" w:rsidRDefault="00440A17" w:rsidP="00AD72B3">
      <w:pPr>
        <w:spacing w:after="0" w:line="240" w:lineRule="auto"/>
      </w:pPr>
      <w:r>
        <w:separator/>
      </w:r>
    </w:p>
  </w:endnote>
  <w:endnote w:type="continuationSeparator" w:id="0">
    <w:p w14:paraId="4F530217" w14:textId="77777777" w:rsidR="00440A17" w:rsidRDefault="00440A17" w:rsidP="00AD72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メイリオ">
    <w:panose1 w:val="020B0604030504040204"/>
    <w:charset w:val="80"/>
    <w:family w:val="modern"/>
    <w:pitch w:val="variable"/>
    <w:sig w:usb0="E00002FF" w:usb1="6AC7FFFF"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D6B6D" w14:textId="77777777" w:rsidR="00440A17" w:rsidRDefault="00440A17" w:rsidP="00AD72B3">
      <w:pPr>
        <w:spacing w:after="0" w:line="240" w:lineRule="auto"/>
      </w:pPr>
      <w:r>
        <w:separator/>
      </w:r>
    </w:p>
  </w:footnote>
  <w:footnote w:type="continuationSeparator" w:id="0">
    <w:p w14:paraId="1A350015" w14:textId="77777777" w:rsidR="00440A17" w:rsidRDefault="00440A17" w:rsidP="00AD72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86174320">
    <w:abstractNumId w:val="8"/>
  </w:num>
  <w:num w:numId="2" w16cid:durableId="69622946">
    <w:abstractNumId w:val="6"/>
  </w:num>
  <w:num w:numId="3" w16cid:durableId="2069641774">
    <w:abstractNumId w:val="5"/>
  </w:num>
  <w:num w:numId="4" w16cid:durableId="1709603900">
    <w:abstractNumId w:val="4"/>
  </w:num>
  <w:num w:numId="5" w16cid:durableId="1980450730">
    <w:abstractNumId w:val="7"/>
  </w:num>
  <w:num w:numId="6" w16cid:durableId="470904353">
    <w:abstractNumId w:val="3"/>
  </w:num>
  <w:num w:numId="7" w16cid:durableId="1690794605">
    <w:abstractNumId w:val="2"/>
  </w:num>
  <w:num w:numId="8" w16cid:durableId="781418417">
    <w:abstractNumId w:val="1"/>
  </w:num>
  <w:num w:numId="9" w16cid:durableId="1606038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206"/>
    <w:rsid w:val="00034616"/>
    <w:rsid w:val="00042AC0"/>
    <w:rsid w:val="0006063C"/>
    <w:rsid w:val="00096D8D"/>
    <w:rsid w:val="0015074B"/>
    <w:rsid w:val="001578EA"/>
    <w:rsid w:val="001977CF"/>
    <w:rsid w:val="001B2C71"/>
    <w:rsid w:val="002125EA"/>
    <w:rsid w:val="00265F61"/>
    <w:rsid w:val="0029639D"/>
    <w:rsid w:val="00326F90"/>
    <w:rsid w:val="00395D60"/>
    <w:rsid w:val="003D33C3"/>
    <w:rsid w:val="00440A17"/>
    <w:rsid w:val="00493DFA"/>
    <w:rsid w:val="004E56AD"/>
    <w:rsid w:val="005C2F32"/>
    <w:rsid w:val="00600808"/>
    <w:rsid w:val="00733523"/>
    <w:rsid w:val="00761327"/>
    <w:rsid w:val="00771C7B"/>
    <w:rsid w:val="00773268"/>
    <w:rsid w:val="007C58C7"/>
    <w:rsid w:val="007F0CE8"/>
    <w:rsid w:val="007F69E8"/>
    <w:rsid w:val="00807E72"/>
    <w:rsid w:val="0083710B"/>
    <w:rsid w:val="008A5AFC"/>
    <w:rsid w:val="008C0162"/>
    <w:rsid w:val="008D0632"/>
    <w:rsid w:val="008E7577"/>
    <w:rsid w:val="00943AF1"/>
    <w:rsid w:val="009725BE"/>
    <w:rsid w:val="009B336B"/>
    <w:rsid w:val="009E2591"/>
    <w:rsid w:val="00AA1D8D"/>
    <w:rsid w:val="00AC279F"/>
    <w:rsid w:val="00AD72B3"/>
    <w:rsid w:val="00AF3B28"/>
    <w:rsid w:val="00AF45B1"/>
    <w:rsid w:val="00B224D7"/>
    <w:rsid w:val="00B47730"/>
    <w:rsid w:val="00BB2F3B"/>
    <w:rsid w:val="00C74D4D"/>
    <w:rsid w:val="00C75F62"/>
    <w:rsid w:val="00CB0664"/>
    <w:rsid w:val="00CB5B34"/>
    <w:rsid w:val="00DD0399"/>
    <w:rsid w:val="00E21CA7"/>
    <w:rsid w:val="00E35911"/>
    <w:rsid w:val="00E40820"/>
    <w:rsid w:val="00E70FEA"/>
    <w:rsid w:val="00ED0A24"/>
    <w:rsid w:val="00F20FCF"/>
    <w:rsid w:val="00F21864"/>
    <w:rsid w:val="00F56941"/>
    <w:rsid w:val="00F918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3B7BFCE8"/>
  <w14:defaultImageDpi w14:val="300"/>
  <w15:docId w15:val="{4CA07C8F-23F9-4A26-9BA7-4B5ECD696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メイリオ" w:eastAsia="メイリオ" w:hAnsi="メイリオ"/>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Pages>
  <Words>405</Words>
  <Characters>2309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generated by python-docx</dc:description>
  <cp:revision>17</cp:revision>
  <dcterms:created xsi:type="dcterms:W3CDTF">2026-03-01T08:16:00Z</dcterms:created>
  <dcterms:modified xsi:type="dcterms:W3CDTF">2026-04-30T00:15:00Z</dcterms:modified>
  <cp:category/>
</cp:coreProperties>
</file>