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78C" w:rsidRDefault="008B378C" w:rsidP="008B378C">
      <w:pPr>
        <w:autoSpaceDE w:val="0"/>
        <w:autoSpaceDN w:val="0"/>
        <w:adjustRightInd w:val="0"/>
        <w:jc w:val="center"/>
        <w:rPr>
          <w:rFonts w:ascii="Arial" w:hAnsi="Arial" w:cs="Arial"/>
          <w:b/>
          <w:bCs/>
          <w:sz w:val="28"/>
          <w:szCs w:val="28"/>
        </w:rPr>
      </w:pPr>
      <w:r>
        <w:rPr>
          <w:rFonts w:ascii="Arial" w:hAnsi="Arial" w:cs="Arial"/>
          <w:b/>
          <w:bCs/>
          <w:sz w:val="28"/>
          <w:szCs w:val="28"/>
        </w:rPr>
        <w:t>This is the resubmission</w:t>
      </w:r>
      <w:r>
        <w:rPr>
          <w:rFonts w:ascii="Arial" w:hAnsi="Arial" w:cs="Arial" w:hint="eastAsia"/>
          <w:b/>
          <w:bCs/>
          <w:sz w:val="28"/>
          <w:szCs w:val="28"/>
        </w:rPr>
        <w:t xml:space="preserve"> </w:t>
      </w:r>
      <w:r>
        <w:rPr>
          <w:rFonts w:ascii="Arial" w:hAnsi="Arial" w:cs="Arial"/>
          <w:b/>
          <w:bCs/>
          <w:sz w:val="28"/>
          <w:szCs w:val="28"/>
        </w:rPr>
        <w:t>of our earlier manuscript</w:t>
      </w:r>
    </w:p>
    <w:p w:rsidR="008B378C" w:rsidRDefault="00CD58D2" w:rsidP="008B378C">
      <w:pPr>
        <w:autoSpaceDE w:val="0"/>
        <w:autoSpaceDN w:val="0"/>
        <w:adjustRightInd w:val="0"/>
        <w:spacing w:line="360" w:lineRule="auto"/>
        <w:jc w:val="center"/>
        <w:rPr>
          <w:rFonts w:ascii="Arial" w:hAnsi="Arial" w:cs="Arial"/>
          <w:b/>
          <w:sz w:val="28"/>
          <w:szCs w:val="28"/>
        </w:rPr>
      </w:pPr>
      <w:r w:rsidRPr="00CD58D2">
        <w:rPr>
          <w:rFonts w:ascii="Arial" w:hAnsi="Arial" w:cs="Arial"/>
          <w:b/>
          <w:sz w:val="28"/>
          <w:szCs w:val="28"/>
        </w:rPr>
        <w:t>TBME-00661-2015</w:t>
      </w:r>
      <w:r w:rsidR="008B378C">
        <w:rPr>
          <w:rFonts w:ascii="Arial" w:hAnsi="Arial" w:cs="Arial"/>
          <w:b/>
          <w:sz w:val="28"/>
          <w:szCs w:val="28"/>
        </w:rPr>
        <w:t xml:space="preserve"> entitled</w:t>
      </w:r>
    </w:p>
    <w:p w:rsidR="008B378C" w:rsidRPr="00AC06B5" w:rsidRDefault="008B378C" w:rsidP="008B378C">
      <w:pPr>
        <w:autoSpaceDE w:val="0"/>
        <w:autoSpaceDN w:val="0"/>
        <w:adjustRightInd w:val="0"/>
        <w:spacing w:line="360" w:lineRule="auto"/>
        <w:jc w:val="center"/>
        <w:rPr>
          <w:rFonts w:ascii="Arial" w:hAnsi="Arial" w:cs="Arial"/>
          <w:b/>
          <w:i/>
          <w:sz w:val="28"/>
          <w:szCs w:val="28"/>
        </w:rPr>
      </w:pPr>
      <w:r>
        <w:rPr>
          <w:rFonts w:ascii="Arial" w:hAnsi="Arial" w:cs="Arial"/>
          <w:b/>
          <w:i/>
          <w:sz w:val="28"/>
          <w:szCs w:val="28"/>
        </w:rPr>
        <w:t>“</w:t>
      </w:r>
      <w:r w:rsidR="00CD58D2" w:rsidRPr="00CD58D2">
        <w:rPr>
          <w:rFonts w:ascii="Arial" w:hAnsi="Arial" w:cs="Arial"/>
          <w:b/>
          <w:i/>
          <w:sz w:val="28"/>
          <w:szCs w:val="28"/>
        </w:rPr>
        <w:t>A Variance Distribution Model of Surface EMG Signals Based on Inverse Gamma Distribution</w:t>
      </w:r>
      <w:r>
        <w:rPr>
          <w:rFonts w:ascii="Arial" w:hAnsi="Arial" w:cs="Arial" w:hint="eastAsia"/>
          <w:b/>
          <w:i/>
          <w:sz w:val="28"/>
          <w:szCs w:val="28"/>
        </w:rPr>
        <w:t>.</w:t>
      </w:r>
      <w:r>
        <w:rPr>
          <w:rFonts w:ascii="Arial" w:hAnsi="Arial" w:cs="Arial"/>
          <w:b/>
          <w:i/>
          <w:sz w:val="28"/>
          <w:szCs w:val="28"/>
        </w:rPr>
        <w:t>”</w:t>
      </w:r>
    </w:p>
    <w:p w:rsidR="008B378C" w:rsidRPr="00AC06B5" w:rsidRDefault="008B378C" w:rsidP="008B378C">
      <w:pPr>
        <w:autoSpaceDE w:val="0"/>
        <w:autoSpaceDN w:val="0"/>
        <w:adjustRightInd w:val="0"/>
        <w:spacing w:line="360" w:lineRule="auto"/>
        <w:jc w:val="center"/>
        <w:rPr>
          <w:rFonts w:ascii="Arial" w:hAnsi="Arial" w:cs="Arial"/>
          <w:b/>
          <w:sz w:val="28"/>
          <w:szCs w:val="28"/>
        </w:rPr>
      </w:pPr>
    </w:p>
    <w:p w:rsidR="008B378C" w:rsidRDefault="008B378C" w:rsidP="008B378C">
      <w:pPr>
        <w:pStyle w:val="times11"/>
        <w:jc w:val="center"/>
        <w:rPr>
          <w:rFonts w:ascii="Arial" w:hAnsi="Arial" w:cs="Arial"/>
          <w:b/>
        </w:rPr>
      </w:pPr>
      <w:r>
        <w:rPr>
          <w:rFonts w:ascii="Arial" w:hAnsi="Arial" w:cs="Arial"/>
          <w:b/>
          <w:bCs/>
          <w:sz w:val="28"/>
          <w:szCs w:val="28"/>
        </w:rPr>
        <w:t>This file also includes a response letter to the reviewers.</w:t>
      </w:r>
    </w:p>
    <w:p w:rsidR="008B378C" w:rsidRDefault="008B378C" w:rsidP="008B378C">
      <w:pPr>
        <w:rPr>
          <w:szCs w:val="24"/>
        </w:rPr>
      </w:pPr>
      <w:r>
        <w:rPr>
          <w:szCs w:val="21"/>
        </w:rPr>
        <w:br w:type="page"/>
      </w:r>
      <w:r>
        <w:rPr>
          <w:rFonts w:ascii="ＭＳ 明朝" w:hAnsi="ＭＳ 明朝"/>
          <w:noProof/>
          <w:sz w:val="24"/>
          <w:szCs w:val="24"/>
        </w:rPr>
        <w:lastRenderedPageBreak/>
        <mc:AlternateContent>
          <mc:Choice Requires="wps">
            <w:drawing>
              <wp:anchor distT="0" distB="0" distL="114300" distR="114300" simplePos="0" relativeHeight="251661312" behindDoc="0" locked="0" layoutInCell="1" allowOverlap="1">
                <wp:simplePos x="0" y="0"/>
                <wp:positionH relativeFrom="column">
                  <wp:posOffset>800100</wp:posOffset>
                </wp:positionH>
                <wp:positionV relativeFrom="line">
                  <wp:posOffset>-800100</wp:posOffset>
                </wp:positionV>
                <wp:extent cx="4914900" cy="528955"/>
                <wp:effectExtent l="0" t="0" r="0" b="4445"/>
                <wp:wrapNone/>
                <wp:docPr id="13" name="テキスト ボックス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528955"/>
                        </a:xfrm>
                        <a:prstGeom prst="rect">
                          <a:avLst/>
                        </a:prstGeom>
                        <a:noFill/>
                        <a:ln>
                          <a:noFill/>
                        </a:ln>
                        <a:extLst>
                          <a:ext uri="{909E8E84-426E-40dd-AFC4-6F175D3DCCD1}"/>
                          <a:ext uri="{91240B29-F687-4f45-9708-019B960494DF}"/>
                        </a:extLst>
                      </wps:spPr>
                      <wps:txbx>
                        <w:txbxContent>
                          <w:p w:rsidR="009652C2" w:rsidRDefault="009652C2" w:rsidP="008B378C">
                            <w:pPr>
                              <w:jc w:val="right"/>
                            </w:pPr>
                            <w:r>
                              <w:rPr>
                                <w:b/>
                                <w:sz w:val="18"/>
                                <w:szCs w:val="18"/>
                              </w:rPr>
                              <w:t>Reply to reviewers’ comments</w:t>
                            </w:r>
                            <w:r>
                              <w:rPr>
                                <w:sz w:val="18"/>
                                <w:szCs w:val="18"/>
                              </w:rPr>
                              <w:t xml:space="preserve"> (HAYASHI, H. </w:t>
                            </w:r>
                            <w:r>
                              <w:rPr>
                                <w:i/>
                                <w:sz w:val="18"/>
                                <w:szCs w:val="18"/>
                              </w:rPr>
                              <w:t>et al.</w:t>
                            </w:r>
                            <w:r>
                              <w:rPr>
                                <w:sz w:val="18"/>
                                <w:szCs w:val="18"/>
                              </w:rPr>
                              <w:t xml:space="preserve">: </w:t>
                            </w:r>
                            <w:r w:rsidRPr="008D483A">
                              <w:rPr>
                                <w:sz w:val="18"/>
                                <w:szCs w:val="18"/>
                              </w:rPr>
                              <w:t>A Variance Distribution Model of Surface EMG Signals Based on Inverse Gamma Distribution</w:t>
                            </w:r>
                            <w:r>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3" o:spid="_x0000_s1026" type="#_x0000_t202" style="position:absolute;left:0;text-align:left;margin-left:63pt;margin-top:-63pt;width:387pt;height:4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" filled="f" stroked="f">
                <v:textbox>
                  <w:txbxContent>
                    <w:p w:rsidR="009652C2" w:rsidRDefault="009652C2" w:rsidP="008B378C">
                      <w:pPr>
                        <w:jc w:val="right"/>
                      </w:pPr>
                      <w:r>
                        <w:rPr>
                          <w:b/>
                          <w:sz w:val="18"/>
                          <w:szCs w:val="18"/>
                        </w:rPr>
                        <w:t>Reply to reviewers’ comments</w:t>
                      </w:r>
                      <w:r>
                        <w:rPr>
                          <w:sz w:val="18"/>
                          <w:szCs w:val="18"/>
                        </w:rPr>
                        <w:t xml:space="preserve"> (HAYASHI, H. </w:t>
                      </w:r>
                      <w:r>
                        <w:rPr>
                          <w:i/>
                          <w:sz w:val="18"/>
                          <w:szCs w:val="18"/>
                        </w:rPr>
                        <w:t>et al.</w:t>
                      </w:r>
                      <w:r>
                        <w:rPr>
                          <w:sz w:val="18"/>
                          <w:szCs w:val="18"/>
                        </w:rPr>
                        <w:t xml:space="preserve">: </w:t>
                      </w:r>
                      <w:r w:rsidRPr="008D483A">
                        <w:rPr>
                          <w:sz w:val="18"/>
                          <w:szCs w:val="18"/>
                        </w:rPr>
                        <w:t>A Variance Distribution Model of Surface EMG Signals Based on Inverse Gamma Distribution</w:t>
                      </w:r>
                      <w:r>
                        <w:rPr>
                          <w:sz w:val="18"/>
                          <w:szCs w:val="18"/>
                        </w:rPr>
                        <w:t>)</w:t>
                      </w:r>
                    </w:p>
                  </w:txbxContent>
                </v:textbox>
                <w10:wrap anchory="line"/>
              </v:shape>
            </w:pict>
          </mc:Fallback>
        </mc:AlternateContent>
      </w:r>
      <w:r w:rsidR="000B794D">
        <w:rPr>
          <w:sz w:val="22"/>
        </w:rPr>
        <w:t>September</w:t>
      </w:r>
      <w:r>
        <w:rPr>
          <w:sz w:val="22"/>
        </w:rPr>
        <w:t xml:space="preserve"> </w:t>
      </w:r>
      <w:r w:rsidR="000B794D">
        <w:rPr>
          <w:sz w:val="22"/>
        </w:rPr>
        <w:t>7</w:t>
      </w:r>
      <w:r>
        <w:rPr>
          <w:sz w:val="22"/>
        </w:rPr>
        <w:t>, 201</w:t>
      </w:r>
      <w:r w:rsidR="007F63AF">
        <w:rPr>
          <w:rFonts w:hint="eastAsia"/>
          <w:sz w:val="22"/>
        </w:rPr>
        <w:t>6</w:t>
      </w:r>
    </w:p>
    <w:p w:rsidR="008B378C" w:rsidRDefault="008B378C" w:rsidP="008B378C">
      <w:r>
        <w:t> </w:t>
      </w:r>
    </w:p>
    <w:p w:rsidR="008B378C" w:rsidRPr="0093310E" w:rsidRDefault="008B378C" w:rsidP="008B378C">
      <w:r>
        <w:t xml:space="preserve">Professor </w:t>
      </w:r>
      <w:r w:rsidR="001D0F0E" w:rsidRPr="001D0F0E">
        <w:t>Bin He</w:t>
      </w:r>
    </w:p>
    <w:p w:rsidR="008B378C" w:rsidRDefault="008B378C" w:rsidP="008B378C">
      <w:pPr>
        <w:rPr>
          <w:color w:val="000000"/>
          <w:sz w:val="22"/>
        </w:rPr>
      </w:pPr>
      <w:r w:rsidRPr="0093310E">
        <w:rPr>
          <w:color w:val="000000"/>
          <w:sz w:val="22"/>
        </w:rPr>
        <w:t>Editor-in-Chief</w:t>
      </w:r>
    </w:p>
    <w:p w:rsidR="008D483A" w:rsidRPr="0093310E" w:rsidRDefault="008B378C" w:rsidP="008D483A">
      <w:r w:rsidRPr="0092594D">
        <w:rPr>
          <w:i/>
          <w:color w:val="000000"/>
          <w:sz w:val="22"/>
        </w:rPr>
        <w:t xml:space="preserve">IEEE Transactions on </w:t>
      </w:r>
      <w:r w:rsidR="001D0F0E" w:rsidRPr="001D0F0E">
        <w:rPr>
          <w:i/>
          <w:color w:val="000000"/>
          <w:sz w:val="22"/>
        </w:rPr>
        <w:t>Biomedical Engineering</w:t>
      </w:r>
    </w:p>
    <w:p w:rsidR="001D0F0E" w:rsidRDefault="001D0F0E" w:rsidP="001D0F0E">
      <w:r>
        <w:t>Director, Institute for Engineering in Medicine</w:t>
      </w:r>
    </w:p>
    <w:p w:rsidR="001D0F0E" w:rsidRDefault="001D0F0E" w:rsidP="001D0F0E">
      <w:r>
        <w:t>Distinguished McKnight University Professor of Biomedical Engineering</w:t>
      </w:r>
    </w:p>
    <w:p w:rsidR="008B378C" w:rsidRPr="00481C47" w:rsidRDefault="001D0F0E" w:rsidP="001D0F0E">
      <w:r>
        <w:t>Medtronic-Bakken Endowed Chair for Engineering in Medicine</w:t>
      </w:r>
      <w:r w:rsidR="000B794D">
        <w:t>,</w:t>
      </w:r>
      <w:r>
        <w:rPr>
          <w:rFonts w:hint="eastAsia"/>
        </w:rPr>
        <w:t xml:space="preserve"> </w:t>
      </w:r>
      <w:r>
        <w:t>University of Minnesota</w:t>
      </w:r>
    </w:p>
    <w:p w:rsidR="008B378C" w:rsidRDefault="001D0F0E" w:rsidP="00B34237">
      <w:pPr>
        <w:rPr>
          <w:sz w:val="22"/>
        </w:rPr>
      </w:pPr>
      <w:r w:rsidRPr="001D0F0E">
        <w:rPr>
          <w:sz w:val="22"/>
        </w:rPr>
        <w:t>6-124 Nils Hasselmo Hall</w:t>
      </w:r>
      <w:r w:rsidR="00B34237">
        <w:rPr>
          <w:sz w:val="22"/>
        </w:rPr>
        <w:t xml:space="preserve">, 312 Church St. SE, </w:t>
      </w:r>
      <w:r w:rsidR="00B34237" w:rsidRPr="00B34237">
        <w:rPr>
          <w:sz w:val="22"/>
        </w:rPr>
        <w:t>Minneapolis, MN 55455</w:t>
      </w:r>
    </w:p>
    <w:p w:rsidR="001D0F0E" w:rsidRPr="0093310E" w:rsidRDefault="001D0F0E" w:rsidP="008B378C">
      <w:pPr>
        <w:rPr>
          <w:sz w:val="22"/>
        </w:rPr>
      </w:pPr>
    </w:p>
    <w:p w:rsidR="008B378C" w:rsidRDefault="008B378C" w:rsidP="008B378C">
      <w:pPr>
        <w:rPr>
          <w:sz w:val="22"/>
        </w:rPr>
      </w:pPr>
      <w:r>
        <w:rPr>
          <w:sz w:val="22"/>
        </w:rPr>
        <w:t>Title:</w:t>
      </w:r>
      <w:r w:rsidR="004E65D6" w:rsidRPr="004E65D6">
        <w:t xml:space="preserve"> </w:t>
      </w:r>
      <w:r w:rsidR="008D483A" w:rsidRPr="008D483A">
        <w:rPr>
          <w:sz w:val="22"/>
        </w:rPr>
        <w:t>A Variance Distribution Model of Surface EMG Signals Based on Inverse Gamma Distribution</w:t>
      </w:r>
    </w:p>
    <w:p w:rsidR="008B378C" w:rsidRDefault="008B378C" w:rsidP="008B378C">
      <w:pPr>
        <w:rPr>
          <w:sz w:val="22"/>
        </w:rPr>
      </w:pPr>
      <w:r>
        <w:rPr>
          <w:sz w:val="22"/>
        </w:rPr>
        <w:t> </w:t>
      </w:r>
    </w:p>
    <w:p w:rsidR="008B378C" w:rsidRDefault="008B378C" w:rsidP="008B378C">
      <w:pPr>
        <w:rPr>
          <w:sz w:val="22"/>
        </w:rPr>
      </w:pPr>
      <w:r>
        <w:rPr>
          <w:sz w:val="22"/>
        </w:rPr>
        <w:t> </w:t>
      </w:r>
    </w:p>
    <w:p w:rsidR="008B378C" w:rsidRDefault="008B378C" w:rsidP="008B378C">
      <w:pPr>
        <w:rPr>
          <w:sz w:val="22"/>
        </w:rPr>
      </w:pPr>
      <w:r>
        <w:rPr>
          <w:sz w:val="22"/>
        </w:rPr>
        <w:t>Dear Professor</w:t>
      </w:r>
      <w:r w:rsidR="001D0F0E">
        <w:rPr>
          <w:sz w:val="22"/>
        </w:rPr>
        <w:t xml:space="preserve"> </w:t>
      </w:r>
      <w:r w:rsidR="001D0F0E" w:rsidRPr="001D0F0E">
        <w:rPr>
          <w:sz w:val="22"/>
        </w:rPr>
        <w:t>Bin He</w:t>
      </w:r>
      <w:r>
        <w:rPr>
          <w:sz w:val="22"/>
        </w:rPr>
        <w:t>,</w:t>
      </w:r>
    </w:p>
    <w:p w:rsidR="008B378C" w:rsidRDefault="008B378C" w:rsidP="008B378C">
      <w:pPr>
        <w:rPr>
          <w:sz w:val="22"/>
        </w:rPr>
      </w:pPr>
      <w:r>
        <w:rPr>
          <w:sz w:val="22"/>
        </w:rPr>
        <w:t> </w:t>
      </w:r>
    </w:p>
    <w:p w:rsidR="008B378C" w:rsidRDefault="00AF22A5" w:rsidP="00B34237">
      <w:pPr>
        <w:rPr>
          <w:sz w:val="22"/>
        </w:rPr>
      </w:pPr>
      <w:r>
        <w:rPr>
          <w:rFonts w:hint="eastAsia"/>
          <w:sz w:val="22"/>
        </w:rPr>
        <w:t>T</w:t>
      </w:r>
      <w:r w:rsidR="008B378C">
        <w:rPr>
          <w:sz w:val="22"/>
        </w:rPr>
        <w:t xml:space="preserve">hank you </w:t>
      </w:r>
      <w:r>
        <w:rPr>
          <w:sz w:val="22"/>
        </w:rPr>
        <w:t xml:space="preserve">to you </w:t>
      </w:r>
      <w:r w:rsidR="008B378C">
        <w:rPr>
          <w:sz w:val="22"/>
        </w:rPr>
        <w:t xml:space="preserve">and the reviewers for </w:t>
      </w:r>
      <w:r w:rsidR="00411DA0">
        <w:rPr>
          <w:sz w:val="22"/>
        </w:rPr>
        <w:t>the</w:t>
      </w:r>
      <w:r w:rsidR="008B378C">
        <w:rPr>
          <w:sz w:val="22"/>
        </w:rPr>
        <w:t xml:space="preserve"> valuable suggestions and constructive</w:t>
      </w:r>
      <w:r w:rsidR="008B378C">
        <w:rPr>
          <w:rFonts w:hint="eastAsia"/>
          <w:sz w:val="22"/>
        </w:rPr>
        <w:t xml:space="preserve"> </w:t>
      </w:r>
      <w:r w:rsidR="008B378C">
        <w:rPr>
          <w:sz w:val="22"/>
        </w:rPr>
        <w:t xml:space="preserve">comments on </w:t>
      </w:r>
      <w:r w:rsidR="008B378C">
        <w:rPr>
          <w:rFonts w:hint="eastAsia"/>
          <w:sz w:val="22"/>
        </w:rPr>
        <w:t>our</w:t>
      </w:r>
      <w:r w:rsidR="008B378C">
        <w:rPr>
          <w:sz w:val="22"/>
        </w:rPr>
        <w:t xml:space="preserve"> earlier manuscript. We have accepted all suggestions and revised the manuscript accordingly. The resubmitted file contains our responses to the reviewers (</w:t>
      </w:r>
      <w:r w:rsidR="008B378C">
        <w:rPr>
          <w:rFonts w:hint="eastAsia"/>
          <w:sz w:val="22"/>
        </w:rPr>
        <w:t>summary</w:t>
      </w:r>
      <w:r w:rsidR="008B378C">
        <w:rPr>
          <w:sz w:val="22"/>
        </w:rPr>
        <w:t xml:space="preserve"> of changes) and the revised manuscript with changes highlighted in yellow.</w:t>
      </w:r>
      <w:r w:rsidR="00B34237">
        <w:rPr>
          <w:sz w:val="22"/>
        </w:rPr>
        <w:t xml:space="preserve"> </w:t>
      </w:r>
      <w:r w:rsidR="00B34237" w:rsidRPr="00B34237">
        <w:rPr>
          <w:sz w:val="22"/>
        </w:rPr>
        <w:t>We a</w:t>
      </w:r>
      <w:r>
        <w:rPr>
          <w:sz w:val="22"/>
        </w:rPr>
        <w:t>pologize for the delayed reply, and</w:t>
      </w:r>
      <w:r w:rsidR="008B378C">
        <w:rPr>
          <w:sz w:val="22"/>
        </w:rPr>
        <w:t xml:space="preserve"> </w:t>
      </w:r>
      <w:r w:rsidR="00B34237" w:rsidRPr="00B34237">
        <w:rPr>
          <w:sz w:val="22"/>
        </w:rPr>
        <w:t xml:space="preserve">would </w:t>
      </w:r>
      <w:r>
        <w:rPr>
          <w:sz w:val="22"/>
        </w:rPr>
        <w:t>trust</w:t>
      </w:r>
      <w:r w:rsidR="00B34237" w:rsidRPr="00B34237">
        <w:rPr>
          <w:sz w:val="22"/>
        </w:rPr>
        <w:t xml:space="preserve"> you </w:t>
      </w:r>
      <w:r>
        <w:rPr>
          <w:sz w:val="22"/>
        </w:rPr>
        <w:t>will forward</w:t>
      </w:r>
      <w:r w:rsidR="00B34237" w:rsidRPr="00B34237">
        <w:rPr>
          <w:sz w:val="22"/>
        </w:rPr>
        <w:t xml:space="preserve"> o</w:t>
      </w:r>
      <w:r w:rsidR="00B34237">
        <w:rPr>
          <w:sz w:val="22"/>
        </w:rPr>
        <w:t>ur responses and the manuscript</w:t>
      </w:r>
      <w:r w:rsidR="00B34237">
        <w:rPr>
          <w:rFonts w:hint="eastAsia"/>
          <w:sz w:val="22"/>
        </w:rPr>
        <w:t xml:space="preserve"> </w:t>
      </w:r>
      <w:r w:rsidR="00B34237" w:rsidRPr="00B34237">
        <w:rPr>
          <w:sz w:val="22"/>
        </w:rPr>
        <w:t>to the same reviewers.</w:t>
      </w:r>
    </w:p>
    <w:p w:rsidR="008B378C" w:rsidRDefault="008B378C" w:rsidP="008B378C">
      <w:pPr>
        <w:rPr>
          <w:sz w:val="22"/>
        </w:rPr>
      </w:pPr>
    </w:p>
    <w:p w:rsidR="008B378C" w:rsidRDefault="008B378C" w:rsidP="008B378C">
      <w:pPr>
        <w:rPr>
          <w:sz w:val="22"/>
        </w:rPr>
      </w:pPr>
    </w:p>
    <w:p w:rsidR="008B378C" w:rsidRDefault="008B378C" w:rsidP="008B378C">
      <w:pPr>
        <w:rPr>
          <w:sz w:val="22"/>
        </w:rPr>
      </w:pPr>
    </w:p>
    <w:p w:rsidR="008B378C" w:rsidRDefault="008B378C" w:rsidP="008B378C">
      <w:pPr>
        <w:rPr>
          <w:sz w:val="22"/>
        </w:rPr>
      </w:pPr>
      <w:r>
        <w:rPr>
          <w:sz w:val="22"/>
        </w:rPr>
        <w:t>Yours sincerely,</w:t>
      </w:r>
    </w:p>
    <w:p w:rsidR="008D207A" w:rsidRDefault="008D207A" w:rsidP="008B378C">
      <w:pPr>
        <w:rPr>
          <w:sz w:val="22"/>
        </w:rPr>
      </w:pPr>
    </w:p>
    <w:p w:rsidR="008B378C" w:rsidRDefault="008B378C" w:rsidP="008B378C">
      <w:pPr>
        <w:rPr>
          <w:sz w:val="22"/>
        </w:rPr>
      </w:pPr>
      <w:r>
        <w:rPr>
          <w:sz w:val="22"/>
        </w:rPr>
        <w:t xml:space="preserve">Hideaki </w:t>
      </w:r>
      <w:r w:rsidR="005E17DC">
        <w:rPr>
          <w:sz w:val="22"/>
        </w:rPr>
        <w:t>Hayashi</w:t>
      </w:r>
      <w:r w:rsidR="00B34237" w:rsidRPr="00B34237">
        <w:rPr>
          <w:sz w:val="22"/>
        </w:rPr>
        <w:t>, Dr. Eng.</w:t>
      </w:r>
      <w:r w:rsidR="000B794D">
        <w:rPr>
          <w:sz w:val="22"/>
        </w:rPr>
        <w:t xml:space="preserve"> (corresponding author)</w:t>
      </w:r>
    </w:p>
    <w:p w:rsidR="008B378C" w:rsidRPr="00187A21" w:rsidRDefault="008B378C" w:rsidP="008B378C">
      <w:pPr>
        <w:rPr>
          <w:sz w:val="22"/>
        </w:rPr>
      </w:pPr>
      <w:r w:rsidRPr="00187A21">
        <w:rPr>
          <w:sz w:val="22"/>
        </w:rPr>
        <w:t>4-1 Kagamiyama 1-chome, Higashi-Hiroshima-shi, Hiroshima, 739-8527 Japan</w:t>
      </w:r>
    </w:p>
    <w:p w:rsidR="008B378C" w:rsidRPr="00187A21" w:rsidRDefault="00B34237" w:rsidP="008B378C">
      <w:pPr>
        <w:rPr>
          <w:sz w:val="22"/>
        </w:rPr>
      </w:pPr>
      <w:r>
        <w:rPr>
          <w:sz w:val="22"/>
        </w:rPr>
        <w:t>Institute</w:t>
      </w:r>
      <w:r w:rsidR="008B378C" w:rsidRPr="00187A21">
        <w:rPr>
          <w:sz w:val="22"/>
        </w:rPr>
        <w:t xml:space="preserve"> of System Cybernetics, Graduate School of Engineering, Hiroshima University</w:t>
      </w:r>
    </w:p>
    <w:p w:rsidR="008B378C" w:rsidRPr="00187A21" w:rsidRDefault="008B378C" w:rsidP="008B378C">
      <w:pPr>
        <w:rPr>
          <w:sz w:val="22"/>
        </w:rPr>
      </w:pPr>
      <w:r w:rsidRPr="00187A21">
        <w:rPr>
          <w:sz w:val="22"/>
        </w:rPr>
        <w:t>Biological Systems Engineering Laboratory</w:t>
      </w:r>
    </w:p>
    <w:p w:rsidR="008B378C" w:rsidRPr="00187A21" w:rsidRDefault="008B378C" w:rsidP="008B378C">
      <w:pPr>
        <w:rPr>
          <w:sz w:val="22"/>
        </w:rPr>
      </w:pPr>
      <w:r w:rsidRPr="00187A21">
        <w:rPr>
          <w:sz w:val="22"/>
        </w:rPr>
        <w:t>Tel: +81-82-424-767</w:t>
      </w:r>
      <w:r w:rsidR="00D0670D">
        <w:rPr>
          <w:sz w:val="22"/>
        </w:rPr>
        <w:t>7</w:t>
      </w:r>
    </w:p>
    <w:p w:rsidR="008B378C" w:rsidRDefault="008B378C" w:rsidP="008B378C">
      <w:pPr>
        <w:rPr>
          <w:sz w:val="22"/>
        </w:rPr>
      </w:pPr>
      <w:r w:rsidRPr="00187A21">
        <w:rPr>
          <w:sz w:val="22"/>
        </w:rPr>
        <w:t>E-mail: hayashi@bsys.hiroshima-u.ac.jp</w:t>
      </w:r>
    </w:p>
    <w:p w:rsidR="00712AD8" w:rsidRDefault="00712AD8">
      <w:pPr>
        <w:widowControl/>
        <w:jc w:val="left"/>
        <w:rPr>
          <w:sz w:val="22"/>
        </w:rPr>
      </w:pPr>
      <w:r>
        <w:rPr>
          <w:sz w:val="22"/>
        </w:rPr>
        <w:br w:type="page"/>
      </w:r>
    </w:p>
    <w:p w:rsidR="008B378C" w:rsidRDefault="008B378C" w:rsidP="008B378C">
      <w:pPr>
        <w:autoSpaceDE w:val="0"/>
        <w:autoSpaceDN w:val="0"/>
        <w:adjustRightInd w:val="0"/>
        <w:spacing w:line="360" w:lineRule="auto"/>
        <w:jc w:val="center"/>
        <w:rPr>
          <w:rFonts w:ascii="Arial" w:hAnsi="Arial" w:cs="Arial"/>
          <w:b/>
          <w:sz w:val="24"/>
        </w:rPr>
      </w:pPr>
      <w:r>
        <w:rPr>
          <w:rFonts w:ascii="Arial" w:hAnsi="Arial" w:cs="Arial"/>
          <w:b/>
          <w:sz w:val="24"/>
        </w:rPr>
        <w:lastRenderedPageBreak/>
        <w:t xml:space="preserve">Title: </w:t>
      </w:r>
      <w:r w:rsidR="009535AB" w:rsidRPr="009535AB">
        <w:rPr>
          <w:rFonts w:ascii="Arial" w:hAnsi="Arial" w:cs="Arial"/>
          <w:b/>
          <w:sz w:val="24"/>
        </w:rPr>
        <w:t>A Variance Distribution Model of Surface EMG Signals Based on Inverse Gamma Distribution</w:t>
      </w:r>
    </w:p>
    <w:p w:rsidR="008B378C" w:rsidRDefault="00AF22A5" w:rsidP="008B378C">
      <w:pPr>
        <w:pStyle w:val="a9"/>
        <w:spacing w:line="360" w:lineRule="auto"/>
        <w:jc w:val="center"/>
        <w:rPr>
          <w:rFonts w:ascii="Arial" w:hAnsi="Arial" w:cs="Arial"/>
          <w:sz w:val="24"/>
          <w:szCs w:val="24"/>
          <w:lang w:val="en-US"/>
        </w:rPr>
      </w:pPr>
      <w:r>
        <w:rPr>
          <w:rFonts w:ascii="Arial" w:hAnsi="Arial" w:cs="Arial"/>
          <w:b/>
          <w:bCs/>
          <w:sz w:val="24"/>
          <w:szCs w:val="24"/>
          <w:lang w:val="en-US" w:eastAsia="tr-TR"/>
        </w:rPr>
        <w:t>- Author</w:t>
      </w:r>
      <w:r w:rsidR="008B378C">
        <w:rPr>
          <w:rFonts w:ascii="Arial" w:hAnsi="Arial" w:cs="Arial"/>
          <w:b/>
          <w:bCs/>
          <w:sz w:val="24"/>
          <w:szCs w:val="24"/>
          <w:lang w:val="en-US" w:eastAsia="tr-TR"/>
        </w:rPr>
        <w:t>s</w:t>
      </w:r>
      <w:r>
        <w:rPr>
          <w:rFonts w:ascii="Arial" w:hAnsi="Arial" w:cs="Arial"/>
          <w:b/>
          <w:bCs/>
          <w:sz w:val="24"/>
          <w:szCs w:val="24"/>
          <w:lang w:val="en-US" w:eastAsia="tr-TR"/>
        </w:rPr>
        <w:t>’</w:t>
      </w:r>
      <w:r w:rsidR="008B378C">
        <w:rPr>
          <w:rFonts w:ascii="Arial" w:hAnsi="Arial" w:cs="Arial"/>
          <w:b/>
          <w:bCs/>
          <w:sz w:val="24"/>
          <w:szCs w:val="24"/>
          <w:lang w:val="en-US" w:eastAsia="tr-TR"/>
        </w:rPr>
        <w:t xml:space="preserve"> Response and List of Changes -</w:t>
      </w:r>
    </w:p>
    <w:p w:rsidR="008B378C" w:rsidRDefault="008B378C" w:rsidP="008B378C">
      <w:pPr>
        <w:pStyle w:val="a9"/>
        <w:spacing w:before="0" w:beforeAutospacing="0" w:line="360" w:lineRule="auto"/>
        <w:rPr>
          <w:rFonts w:ascii="Arial" w:hAnsi="Arial" w:cs="Arial"/>
          <w:b/>
          <w:sz w:val="24"/>
          <w:szCs w:val="24"/>
          <w:lang w:val="en-US"/>
        </w:rPr>
      </w:pPr>
      <w:r w:rsidRPr="00937141">
        <w:rPr>
          <w:rFonts w:ascii="Arial" w:hAnsi="Arial" w:cs="Arial"/>
          <w:b/>
          <w:sz w:val="24"/>
          <w:szCs w:val="24"/>
          <w:lang w:val="en-US" w:eastAsia="ja-JP"/>
        </w:rPr>
        <w:t>Associate Editor</w:t>
      </w:r>
      <w:r>
        <w:rPr>
          <w:rFonts w:ascii="Arial" w:hAnsi="Arial" w:cs="Arial"/>
          <w:b/>
          <w:sz w:val="24"/>
          <w:szCs w:val="24"/>
          <w:lang w:val="en-US" w:eastAsia="ja-JP"/>
        </w:rPr>
        <w:t>’s</w:t>
      </w:r>
      <w:r w:rsidR="00E61E58">
        <w:rPr>
          <w:rFonts w:ascii="Arial" w:hAnsi="Arial" w:cs="Arial"/>
          <w:b/>
          <w:sz w:val="24"/>
          <w:szCs w:val="24"/>
          <w:lang w:val="en-US"/>
        </w:rPr>
        <w:t xml:space="preserve"> Comments</w:t>
      </w:r>
    </w:p>
    <w:p w:rsidR="008B378C" w:rsidRDefault="00E61E58" w:rsidP="008B378C">
      <w:pPr>
        <w:autoSpaceDE w:val="0"/>
        <w:autoSpaceDN w:val="0"/>
        <w:adjustRightInd w:val="0"/>
        <w:rPr>
          <w:rFonts w:ascii="Arial" w:hAnsi="Arial" w:cs="Arial"/>
          <w:b/>
          <w:bCs/>
          <w:color w:val="000000"/>
          <w:sz w:val="26"/>
          <w:szCs w:val="26"/>
        </w:rPr>
      </w:pPr>
      <w:r>
        <w:rPr>
          <w:rFonts w:ascii="Arial" w:hAnsi="Arial" w:cs="Arial"/>
          <w:b/>
          <w:bCs/>
          <w:color w:val="000000"/>
          <w:sz w:val="26"/>
          <w:szCs w:val="26"/>
        </w:rPr>
        <w:t>General Comments</w:t>
      </w:r>
    </w:p>
    <w:p w:rsidR="008B378C" w:rsidRDefault="007570E2" w:rsidP="003D721D">
      <w:pPr>
        <w:pStyle w:val="times11"/>
      </w:pPr>
      <w:r w:rsidRPr="007570E2">
        <w:rPr>
          <w:sz w:val="21"/>
        </w:rPr>
        <w:t>The reviewers found merit in the study but all of them suggested anyway extensive revisions. The main concerns are related to a poor discussion on the assumptions and limitations, lack of clarity in some of the analytical derivations, and, especially, problems in relation to the experiments (not all results shown, relatively small number of subjects, etc.). The revisions requested are too extensive for proceeding but a resubmission may be considered, due to the general positive consideration of the work by the reviewers.</w:t>
      </w:r>
    </w:p>
    <w:p w:rsidR="003D721D" w:rsidRPr="003D721D" w:rsidRDefault="003D721D" w:rsidP="003D721D">
      <w:pPr>
        <w:pStyle w:val="times11"/>
        <w:rPr>
          <w:sz w:val="21"/>
        </w:rPr>
      </w:pPr>
    </w:p>
    <w:p w:rsidR="008B378C" w:rsidRDefault="00AF22A5" w:rsidP="008B378C">
      <w:pPr>
        <w:autoSpaceDE w:val="0"/>
        <w:autoSpaceDN w:val="0"/>
        <w:adjustRightInd w:val="0"/>
        <w:rPr>
          <w:rFonts w:ascii="Arial" w:hAnsi="Arial" w:cs="Arial"/>
          <w:b/>
          <w:bCs/>
          <w:color w:val="000000"/>
          <w:sz w:val="26"/>
          <w:szCs w:val="26"/>
        </w:rPr>
      </w:pPr>
      <w:r>
        <w:rPr>
          <w:rFonts w:ascii="Arial" w:hAnsi="Arial" w:cs="Arial"/>
          <w:b/>
          <w:bCs/>
          <w:color w:val="000000"/>
          <w:sz w:val="26"/>
          <w:szCs w:val="26"/>
        </w:rPr>
        <w:t>Responses</w:t>
      </w:r>
    </w:p>
    <w:p w:rsidR="008B378C" w:rsidRPr="0057054B" w:rsidRDefault="00053768" w:rsidP="008B378C">
      <w:pPr>
        <w:autoSpaceDE w:val="0"/>
        <w:autoSpaceDN w:val="0"/>
        <w:adjustRightInd w:val="0"/>
      </w:pPr>
      <w:r w:rsidRPr="00053768">
        <w:t xml:space="preserve">First, we thank you and the reviewers for </w:t>
      </w:r>
      <w:r>
        <w:t>the</w:t>
      </w:r>
      <w:r w:rsidRPr="00053768">
        <w:t xml:space="preserve"> constructive comments. In line with the suggestions made, we have conducted </w:t>
      </w:r>
      <w:r w:rsidR="00AF22A5">
        <w:t>further</w:t>
      </w:r>
      <w:r w:rsidRPr="00053768">
        <w:t xml:space="preserve"> experiments</w:t>
      </w:r>
      <w:r w:rsidR="00EA2236">
        <w:t xml:space="preserve"> and </w:t>
      </w:r>
      <w:r w:rsidR="00AF22A5">
        <w:t>included additional</w:t>
      </w:r>
      <w:r w:rsidR="00EA2236">
        <w:t xml:space="preserve"> discussion</w:t>
      </w:r>
      <w:r w:rsidR="00AF22A5">
        <w:t>s in the manuscript</w:t>
      </w:r>
      <w:r w:rsidRPr="00053768">
        <w:t xml:space="preserve">. </w:t>
      </w:r>
    </w:p>
    <w:p w:rsidR="008B378C" w:rsidRPr="0057054B" w:rsidRDefault="008B378C" w:rsidP="008B378C">
      <w:pPr>
        <w:ind w:firstLine="420"/>
      </w:pPr>
      <w:r w:rsidRPr="0057054B">
        <w:t xml:space="preserve">The major changes from the previous manuscript are </w:t>
      </w:r>
      <w:r>
        <w:t xml:space="preserve">as </w:t>
      </w:r>
      <w:r w:rsidRPr="0057054B">
        <w:t xml:space="preserve">follows: </w:t>
      </w:r>
    </w:p>
    <w:p w:rsidR="007B6CF1" w:rsidRDefault="00FF1567" w:rsidP="003D721D">
      <w:pPr>
        <w:autoSpaceDE w:val="0"/>
        <w:autoSpaceDN w:val="0"/>
        <w:adjustRightInd w:val="0"/>
        <w:ind w:left="405" w:hangingChars="193" w:hanging="405"/>
      </w:pPr>
      <w:r w:rsidRPr="000865C1">
        <w:rPr>
          <w:rFonts w:hint="eastAsia"/>
        </w:rPr>
        <w:t>1.</w:t>
      </w:r>
      <w:r w:rsidRPr="000865C1">
        <w:rPr>
          <w:rFonts w:hint="eastAsia"/>
        </w:rPr>
        <w:tab/>
      </w:r>
      <w:r w:rsidR="000865C1" w:rsidRPr="000865C1">
        <w:t xml:space="preserve">The </w:t>
      </w:r>
      <w:r w:rsidR="000865C1">
        <w:t xml:space="preserve">variance distribution estimation method has been modified </w:t>
      </w:r>
      <w:r w:rsidR="000120D7">
        <w:t>due to the erroneous</w:t>
      </w:r>
      <w:r w:rsidR="00AB7BBB">
        <w:t xml:space="preserve"> nature</w:t>
      </w:r>
      <w:r w:rsidR="000120D7">
        <w:t xml:space="preserve"> of the previous</w:t>
      </w:r>
      <w:r w:rsidR="000865C1">
        <w:t xml:space="preserve"> </w:t>
      </w:r>
      <w:r w:rsidR="006F121F">
        <w:t xml:space="preserve">equations for </w:t>
      </w:r>
      <w:r w:rsidR="000865C1">
        <w:t>estimation. All experiments were re-conducted using the modified method.</w:t>
      </w:r>
    </w:p>
    <w:p w:rsidR="000865C1" w:rsidRDefault="000865C1" w:rsidP="003D721D">
      <w:pPr>
        <w:autoSpaceDE w:val="0"/>
        <w:autoSpaceDN w:val="0"/>
        <w:adjustRightInd w:val="0"/>
        <w:ind w:left="405" w:hangingChars="193" w:hanging="405"/>
      </w:pPr>
      <w:r>
        <w:t>2.</w:t>
      </w:r>
      <w:r>
        <w:tab/>
        <w:t xml:space="preserve">Comparison with estimation using raw EMG signals (marginal likelihood maximization) </w:t>
      </w:r>
      <w:r w:rsidR="00FE57E7">
        <w:t>was</w:t>
      </w:r>
      <w:r>
        <w:t xml:space="preserve"> conducted.</w:t>
      </w:r>
    </w:p>
    <w:p w:rsidR="000865C1" w:rsidRDefault="000865C1" w:rsidP="003D721D">
      <w:pPr>
        <w:autoSpaceDE w:val="0"/>
        <w:autoSpaceDN w:val="0"/>
        <w:adjustRightInd w:val="0"/>
        <w:ind w:left="405" w:hangingChars="193" w:hanging="405"/>
      </w:pPr>
      <w:r>
        <w:t>3.</w:t>
      </w:r>
      <w:r>
        <w:tab/>
        <w:t xml:space="preserve">Some simulation experiments </w:t>
      </w:r>
      <w:r w:rsidR="00FE57E7">
        <w:t>were</w:t>
      </w:r>
      <w:r>
        <w:t xml:space="preserve"> re-conducted using </w:t>
      </w:r>
      <w:r w:rsidR="00FE57E7">
        <w:t xml:space="preserve">a </w:t>
      </w:r>
      <w:r>
        <w:t>wider range of parameters.</w:t>
      </w:r>
    </w:p>
    <w:p w:rsidR="006F121F" w:rsidRDefault="006F121F" w:rsidP="003D721D">
      <w:pPr>
        <w:autoSpaceDE w:val="0"/>
        <w:autoSpaceDN w:val="0"/>
        <w:adjustRightInd w:val="0"/>
        <w:ind w:left="405" w:hangingChars="193" w:hanging="405"/>
      </w:pPr>
      <w:r>
        <w:t>4.</w:t>
      </w:r>
      <w:r>
        <w:tab/>
        <w:t xml:space="preserve">Variance distribution estimation experiments </w:t>
      </w:r>
      <w:r w:rsidR="00FE57E7">
        <w:t>involving the use of</w:t>
      </w:r>
      <w:r>
        <w:t xml:space="preserve"> EMG signals simulated with time-varying force have been added.</w:t>
      </w:r>
    </w:p>
    <w:p w:rsidR="000865C1" w:rsidRDefault="006F121F" w:rsidP="003D721D">
      <w:pPr>
        <w:autoSpaceDE w:val="0"/>
        <w:autoSpaceDN w:val="0"/>
        <w:adjustRightInd w:val="0"/>
        <w:ind w:left="405" w:hangingChars="193" w:hanging="405"/>
      </w:pPr>
      <w:r>
        <w:t>5.</w:t>
      </w:r>
      <w:r>
        <w:tab/>
        <w:t xml:space="preserve">Five more subjects </w:t>
      </w:r>
      <w:r w:rsidR="00FE57E7">
        <w:t>were</w:t>
      </w:r>
      <w:r>
        <w:t xml:space="preserve"> added in the EMG analysis.</w:t>
      </w:r>
    </w:p>
    <w:p w:rsidR="006F121F" w:rsidRDefault="006F121F" w:rsidP="003D721D">
      <w:pPr>
        <w:autoSpaceDE w:val="0"/>
        <w:autoSpaceDN w:val="0"/>
        <w:adjustRightInd w:val="0"/>
        <w:ind w:left="405" w:hangingChars="193" w:hanging="405"/>
      </w:pPr>
      <w:r>
        <w:t>6.</w:t>
      </w:r>
      <w:r>
        <w:tab/>
        <w:t xml:space="preserve">Regression analysis </w:t>
      </w:r>
      <w:r w:rsidR="00FE57E7">
        <w:t>was</w:t>
      </w:r>
      <w:r>
        <w:t xml:space="preserve"> conducted to </w:t>
      </w:r>
      <w:r w:rsidR="00FE57E7">
        <w:t>clarify</w:t>
      </w:r>
      <w:r>
        <w:t xml:space="preserve"> the relationship between muscle force and estimated variance distribution statistics. The results </w:t>
      </w:r>
      <w:r w:rsidR="00FE57E7">
        <w:t>were</w:t>
      </w:r>
      <w:r>
        <w:t xml:space="preserve"> also compared with the </w:t>
      </w:r>
      <w:r w:rsidR="00FE57E7">
        <w:t xml:space="preserve">outcomes of </w:t>
      </w:r>
      <w:r>
        <w:t>maximum likelihood estimation.</w:t>
      </w:r>
    </w:p>
    <w:p w:rsidR="00401DBD" w:rsidRDefault="00401DBD" w:rsidP="003D721D">
      <w:pPr>
        <w:autoSpaceDE w:val="0"/>
        <w:autoSpaceDN w:val="0"/>
        <w:adjustRightInd w:val="0"/>
        <w:ind w:left="405" w:hangingChars="193" w:hanging="405"/>
      </w:pPr>
      <w:r>
        <w:t>7.</w:t>
      </w:r>
      <w:r>
        <w:tab/>
        <w:t>More comprehensive discussion</w:t>
      </w:r>
      <w:r w:rsidR="00FE57E7">
        <w:t>s</w:t>
      </w:r>
      <w:r>
        <w:t xml:space="preserve"> of signal-dependent noise and EMG distribution in the proposed model </w:t>
      </w:r>
      <w:r w:rsidR="004A7EF0">
        <w:t>and comparison with related papers have been added.</w:t>
      </w:r>
    </w:p>
    <w:p w:rsidR="004A7EF0" w:rsidRDefault="00401DBD" w:rsidP="004A7EF0">
      <w:pPr>
        <w:autoSpaceDE w:val="0"/>
        <w:autoSpaceDN w:val="0"/>
        <w:adjustRightInd w:val="0"/>
        <w:ind w:left="405" w:hangingChars="193" w:hanging="405"/>
      </w:pPr>
      <w:r>
        <w:t>8</w:t>
      </w:r>
      <w:r w:rsidR="006F121F">
        <w:t>.</w:t>
      </w:r>
      <w:r w:rsidR="006F121F">
        <w:tab/>
      </w:r>
      <w:r w:rsidR="006F121F" w:rsidRPr="006F121F">
        <w:t xml:space="preserve">The paper </w:t>
      </w:r>
      <w:r w:rsidR="006F121F">
        <w:t>has been</w:t>
      </w:r>
      <w:r w:rsidR="006F121F" w:rsidRPr="006F121F">
        <w:t xml:space="preserve"> </w:t>
      </w:r>
      <w:r w:rsidR="00FE57E7">
        <w:t xml:space="preserve">structurally </w:t>
      </w:r>
      <w:r w:rsidR="006F121F" w:rsidRPr="006F121F">
        <w:t>s</w:t>
      </w:r>
      <w:r w:rsidR="006F121F">
        <w:t>implified by moving all r</w:t>
      </w:r>
      <w:r w:rsidR="006F121F" w:rsidRPr="006F121F">
        <w:t xml:space="preserve">esults into </w:t>
      </w:r>
      <w:r w:rsidR="00FE57E7">
        <w:t>one section</w:t>
      </w:r>
      <w:r w:rsidR="006F121F" w:rsidRPr="006F121F">
        <w:t xml:space="preserve"> and </w:t>
      </w:r>
      <w:r>
        <w:t>d</w:t>
      </w:r>
      <w:r w:rsidR="006F121F" w:rsidRPr="006F121F">
        <w:t>iscussion</w:t>
      </w:r>
      <w:r w:rsidR="00FE57E7">
        <w:t>s</w:t>
      </w:r>
      <w:r w:rsidR="006F121F" w:rsidRPr="006F121F">
        <w:t xml:space="preserve"> into a</w:t>
      </w:r>
      <w:r w:rsidR="00FE57E7">
        <w:t>nother</w:t>
      </w:r>
      <w:r>
        <w:t>.</w:t>
      </w:r>
      <w:r w:rsidR="004A7EF0">
        <w:br w:type="page"/>
      </w:r>
    </w:p>
    <w:p w:rsidR="008B378C" w:rsidRPr="00E11DD4" w:rsidRDefault="008B378C" w:rsidP="004A7EF0">
      <w:pPr>
        <w:widowControl/>
        <w:jc w:val="left"/>
        <w:rPr>
          <w:sz w:val="22"/>
        </w:rPr>
      </w:pPr>
    </w:p>
    <w:p w:rsidR="008B378C" w:rsidRPr="00F37A71" w:rsidRDefault="008B378C" w:rsidP="008B378C">
      <w:pPr>
        <w:autoSpaceDE w:val="0"/>
        <w:autoSpaceDN w:val="0"/>
        <w:adjustRightInd w:val="0"/>
        <w:spacing w:line="360" w:lineRule="auto"/>
        <w:jc w:val="center"/>
        <w:rPr>
          <w:rFonts w:ascii="Arial" w:hAnsi="Arial" w:cs="Arial"/>
          <w:b/>
          <w:sz w:val="24"/>
        </w:rPr>
      </w:pPr>
      <w:r>
        <w:rPr>
          <w:rFonts w:ascii="Arial" w:hAnsi="Arial" w:cs="Arial"/>
          <w:b/>
          <w:sz w:val="24"/>
        </w:rPr>
        <w:t>Title:</w:t>
      </w:r>
      <w:r w:rsidR="00712AD8" w:rsidRPr="00712AD8">
        <w:t xml:space="preserve"> </w:t>
      </w:r>
      <w:r w:rsidR="00C145F3" w:rsidRPr="00C145F3">
        <w:rPr>
          <w:rFonts w:ascii="Arial" w:hAnsi="Arial" w:cs="Arial"/>
          <w:b/>
          <w:sz w:val="24"/>
        </w:rPr>
        <w:t>A Variance Distribution Model of Surface EMG Signals Based on Inverse Gamma Distribution</w:t>
      </w:r>
    </w:p>
    <w:p w:rsidR="008B378C" w:rsidRDefault="00E61E58" w:rsidP="008B378C">
      <w:pPr>
        <w:pStyle w:val="a9"/>
        <w:spacing w:line="360" w:lineRule="auto"/>
        <w:jc w:val="center"/>
        <w:rPr>
          <w:rFonts w:ascii="Arial" w:hAnsi="Arial" w:cs="Arial"/>
          <w:sz w:val="24"/>
          <w:szCs w:val="24"/>
          <w:lang w:val="en-US"/>
        </w:rPr>
      </w:pPr>
      <w:r>
        <w:rPr>
          <w:rFonts w:ascii="Arial" w:hAnsi="Arial" w:cs="Arial"/>
          <w:b/>
          <w:bCs/>
          <w:sz w:val="24"/>
          <w:szCs w:val="24"/>
          <w:lang w:val="en-US" w:eastAsia="tr-TR"/>
        </w:rPr>
        <w:t>- Author</w:t>
      </w:r>
      <w:r w:rsidR="008B378C">
        <w:rPr>
          <w:rFonts w:ascii="Arial" w:hAnsi="Arial" w:cs="Arial"/>
          <w:b/>
          <w:bCs/>
          <w:sz w:val="24"/>
          <w:szCs w:val="24"/>
          <w:lang w:val="en-US" w:eastAsia="tr-TR"/>
        </w:rPr>
        <w:t>s</w:t>
      </w:r>
      <w:r>
        <w:rPr>
          <w:rFonts w:ascii="Arial" w:hAnsi="Arial" w:cs="Arial"/>
          <w:b/>
          <w:bCs/>
          <w:sz w:val="24"/>
          <w:szCs w:val="24"/>
          <w:lang w:val="en-US" w:eastAsia="tr-TR"/>
        </w:rPr>
        <w:t>’</w:t>
      </w:r>
      <w:r w:rsidR="008B378C">
        <w:rPr>
          <w:rFonts w:ascii="Arial" w:hAnsi="Arial" w:cs="Arial"/>
          <w:b/>
          <w:bCs/>
          <w:sz w:val="24"/>
          <w:szCs w:val="24"/>
          <w:lang w:val="en-US" w:eastAsia="tr-TR"/>
        </w:rPr>
        <w:t xml:space="preserve"> Response</w:t>
      </w:r>
      <w:r>
        <w:rPr>
          <w:rFonts w:ascii="Arial" w:hAnsi="Arial" w:cs="Arial"/>
          <w:b/>
          <w:bCs/>
          <w:sz w:val="24"/>
          <w:szCs w:val="24"/>
          <w:lang w:val="en-US" w:eastAsia="tr-TR"/>
        </w:rPr>
        <w:t>s</w:t>
      </w:r>
      <w:r w:rsidR="008B378C">
        <w:rPr>
          <w:rFonts w:ascii="Arial" w:hAnsi="Arial" w:cs="Arial"/>
          <w:b/>
          <w:bCs/>
          <w:sz w:val="24"/>
          <w:szCs w:val="24"/>
          <w:lang w:val="en-US" w:eastAsia="tr-TR"/>
        </w:rPr>
        <w:t xml:space="preserve"> and List of Changes -</w:t>
      </w:r>
    </w:p>
    <w:p w:rsidR="008B378C" w:rsidRDefault="008B378C" w:rsidP="008B378C">
      <w:pPr>
        <w:pStyle w:val="a9"/>
        <w:spacing w:before="0" w:beforeAutospacing="0" w:line="360" w:lineRule="auto"/>
        <w:rPr>
          <w:rFonts w:ascii="Arial" w:hAnsi="Arial" w:cs="Arial"/>
          <w:b/>
          <w:sz w:val="24"/>
          <w:szCs w:val="24"/>
          <w:lang w:val="en-US"/>
        </w:rPr>
      </w:pPr>
      <w:r>
        <w:rPr>
          <w:rFonts w:ascii="Arial" w:hAnsi="Arial" w:cs="Arial"/>
          <w:b/>
          <w:sz w:val="24"/>
          <w:szCs w:val="24"/>
          <w:lang w:val="en-US"/>
        </w:rPr>
        <w:t>Reviewer</w:t>
      </w:r>
      <w:r w:rsidR="00E61E58">
        <w:rPr>
          <w:rFonts w:ascii="Arial" w:hAnsi="Arial" w:cs="Arial"/>
          <w:b/>
          <w:sz w:val="24"/>
          <w:szCs w:val="24"/>
          <w:lang w:val="en-US"/>
        </w:rPr>
        <w:t xml:space="preserve"> Comments</w:t>
      </w:r>
    </w:p>
    <w:p w:rsidR="008B378C" w:rsidRDefault="008B378C" w:rsidP="008B378C">
      <w:pPr>
        <w:jc w:val="center"/>
        <w:rPr>
          <w:rFonts w:ascii="Arial" w:hAnsi="Arial" w:cs="Arial"/>
          <w:b/>
          <w:sz w:val="28"/>
        </w:rPr>
      </w:pPr>
      <w:r>
        <w:rPr>
          <w:rFonts w:ascii="Arial" w:hAnsi="Arial" w:cs="Arial"/>
          <w:b/>
          <w:sz w:val="28"/>
        </w:rPr>
        <w:t>Reviewer #1</w:t>
      </w:r>
    </w:p>
    <w:p w:rsidR="008B378C" w:rsidRDefault="008B378C" w:rsidP="008B378C">
      <w:pPr>
        <w:jc w:val="center"/>
        <w:rPr>
          <w:rFonts w:ascii="Arial" w:hAnsi="Arial" w:cs="Arial"/>
          <w:b/>
          <w:sz w:val="28"/>
        </w:rPr>
      </w:pPr>
      <w:r>
        <w:rPr>
          <w:rFonts w:ascii="Arial" w:hAnsi="Arial" w:cs="Arial"/>
          <w:b/>
          <w:sz w:val="28"/>
        </w:rPr>
        <w:t> </w:t>
      </w:r>
    </w:p>
    <w:p w:rsidR="008B378C" w:rsidRDefault="008E0131" w:rsidP="008B378C">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General </w:t>
      </w:r>
      <w:r w:rsidR="008B378C">
        <w:rPr>
          <w:rFonts w:ascii="Arial" w:hAnsi="Arial" w:cs="Arial"/>
          <w:b/>
          <w:sz w:val="24"/>
          <w:szCs w:val="24"/>
          <w:u w:val="single"/>
          <w:lang w:val="en-US"/>
        </w:rPr>
        <w:t>Comment</w:t>
      </w:r>
      <w:r>
        <w:rPr>
          <w:rFonts w:ascii="Arial" w:hAnsi="Arial" w:cs="Arial"/>
          <w:b/>
          <w:sz w:val="24"/>
          <w:szCs w:val="24"/>
          <w:u w:val="single"/>
          <w:lang w:val="en-US"/>
        </w:rPr>
        <w:t>s</w:t>
      </w:r>
      <w:r w:rsidR="008B378C">
        <w:rPr>
          <w:rFonts w:ascii="Arial" w:hAnsi="Arial" w:cs="Arial"/>
          <w:b/>
          <w:sz w:val="24"/>
          <w:szCs w:val="24"/>
          <w:u w:val="single"/>
          <w:lang w:val="en-US"/>
        </w:rPr>
        <w:t xml:space="preserve"> </w:t>
      </w:r>
      <w:r w:rsidR="008B378C">
        <w:rPr>
          <w:rFonts w:ascii="Arial" w:hAnsi="Arial" w:cs="Arial"/>
          <w:b/>
          <w:sz w:val="24"/>
          <w:szCs w:val="24"/>
          <w:u w:val="single"/>
          <w:lang w:val="en-US" w:eastAsia="ja-JP"/>
        </w:rPr>
        <w:t>Rev</w:t>
      </w:r>
      <w:r w:rsidR="00F81404">
        <w:rPr>
          <w:rFonts w:ascii="Arial" w:hAnsi="Arial" w:cs="Arial"/>
          <w:b/>
          <w:sz w:val="24"/>
          <w:szCs w:val="24"/>
          <w:u w:val="single"/>
          <w:lang w:val="en-US" w:eastAsia="ja-JP"/>
        </w:rPr>
        <w:t xml:space="preserve"> </w:t>
      </w:r>
      <w:r w:rsidR="008B378C">
        <w:rPr>
          <w:rFonts w:ascii="Arial" w:hAnsi="Arial" w:cs="Arial"/>
          <w:b/>
          <w:sz w:val="24"/>
          <w:szCs w:val="24"/>
          <w:u w:val="single"/>
          <w:lang w:val="en-US" w:eastAsia="ja-JP"/>
        </w:rPr>
        <w:t>#1</w:t>
      </w:r>
    </w:p>
    <w:p w:rsidR="008B378C" w:rsidRDefault="009A3FAC" w:rsidP="002367E9">
      <w:pPr>
        <w:ind w:left="420" w:firstLine="6"/>
      </w:pPr>
      <w:r w:rsidRPr="009A3FAC">
        <w:t>The manuscript proposes to model the variance distribution of surface EMG signals using inverse gamma distribution and Bayesian estimation. The model allows the representation of noise superimposed onto variance therefore avoiding the constraint embedded in the conventional maximum likelihood (ML) method, which assumes that variance is constant. The simulation results illustrate that the proposed method outperforms the maximum likelihood method with respect to estimation of average of variance and variance of variance. Also, the experiment on real EMG signals reveals that can express noise superimposed onto variance depending on muscle force. Therefore, the manuscript includes several merits but needs to address the following comments before publication.</w:t>
      </w:r>
    </w:p>
    <w:p w:rsidR="00004D89" w:rsidRDefault="00004D89" w:rsidP="00004D89"/>
    <w:p w:rsidR="00004D89" w:rsidRDefault="00004D89" w:rsidP="00004D89">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w:t>
      </w:r>
      <w:r w:rsidR="002367E9">
        <w:rPr>
          <w:rFonts w:ascii="Arial" w:hAnsi="Arial" w:cs="Arial"/>
          <w:b/>
          <w:sz w:val="24"/>
          <w:szCs w:val="24"/>
          <w:u w:val="single"/>
          <w:lang w:val="en-US" w:eastAsia="ja-JP"/>
        </w:rPr>
        <w:t>1</w:t>
      </w:r>
      <w:r>
        <w:rPr>
          <w:rFonts w:ascii="Arial" w:hAnsi="Arial" w:cs="Arial"/>
          <w:b/>
          <w:sz w:val="24"/>
          <w:szCs w:val="24"/>
          <w:u w:val="single"/>
          <w:lang w:val="en-US"/>
        </w:rPr>
        <w:t>-</w:t>
      </w:r>
      <w:r>
        <w:rPr>
          <w:rFonts w:ascii="Arial" w:hAnsi="Arial" w:cs="Arial"/>
          <w:b/>
          <w:sz w:val="24"/>
          <w:szCs w:val="24"/>
          <w:u w:val="single"/>
          <w:lang w:val="en-US" w:eastAsia="ja-JP"/>
        </w:rPr>
        <w:t>1</w:t>
      </w:r>
    </w:p>
    <w:p w:rsidR="00737248" w:rsidRDefault="002367E9" w:rsidP="007C04AD">
      <w:pPr>
        <w:ind w:leftChars="202" w:left="424" w:firstLine="2"/>
        <w:rPr>
          <w:szCs w:val="21"/>
        </w:rPr>
      </w:pPr>
      <w:r w:rsidRPr="002367E9">
        <w:rPr>
          <w:szCs w:val="21"/>
        </w:rPr>
        <w:t>In lines 21-22 of column 2 in page 2, the authors describe that the P(x_t) must be a constant. This makes the reviewer confused. According to equation (5), P(x_t) should be a probability density function. The authors need to explain this point carefully.</w:t>
      </w:r>
    </w:p>
    <w:p w:rsidR="008B378C" w:rsidRPr="0060446B" w:rsidRDefault="008B378C" w:rsidP="008B378C">
      <w:pPr>
        <w:rPr>
          <w:szCs w:val="21"/>
        </w:rPr>
      </w:pPr>
    </w:p>
    <w:p w:rsidR="008B378C" w:rsidRPr="00CD0771" w:rsidRDefault="00E61E58" w:rsidP="008B378C">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8B378C">
        <w:rPr>
          <w:rFonts w:ascii="Arial" w:hAnsi="Arial" w:cs="Arial"/>
          <w:b/>
          <w:sz w:val="24"/>
          <w:szCs w:val="24"/>
          <w:u w:val="single"/>
          <w:lang w:val="en-US" w:eastAsia="ja-JP"/>
        </w:rPr>
        <w:t xml:space="preserve"> Rev</w:t>
      </w:r>
      <w:r w:rsidR="00F81404">
        <w:rPr>
          <w:rFonts w:ascii="Arial" w:hAnsi="Arial" w:cs="Arial"/>
          <w:b/>
          <w:sz w:val="24"/>
          <w:szCs w:val="24"/>
          <w:u w:val="single"/>
          <w:lang w:val="en-US" w:eastAsia="ja-JP"/>
        </w:rPr>
        <w:t xml:space="preserve"> </w:t>
      </w:r>
      <w:r w:rsidR="008B378C">
        <w:rPr>
          <w:rFonts w:ascii="Arial" w:hAnsi="Arial" w:cs="Arial"/>
          <w:b/>
          <w:sz w:val="24"/>
          <w:szCs w:val="24"/>
          <w:u w:val="single"/>
          <w:lang w:val="en-US" w:eastAsia="ja-JP"/>
        </w:rPr>
        <w:t>#1</w:t>
      </w:r>
      <w:r w:rsidR="002367E9">
        <w:rPr>
          <w:rFonts w:ascii="Arial" w:hAnsi="Arial" w:cs="Arial"/>
          <w:b/>
          <w:sz w:val="24"/>
          <w:szCs w:val="24"/>
          <w:u w:val="single"/>
          <w:lang w:val="en-US" w:eastAsia="ja-JP"/>
        </w:rPr>
        <w:t>-1</w:t>
      </w:r>
      <w:r w:rsidR="008B378C">
        <w:rPr>
          <w:rFonts w:ascii="Arial" w:hAnsi="Arial" w:cs="Arial"/>
          <w:b/>
          <w:sz w:val="24"/>
          <w:szCs w:val="24"/>
          <w:u w:val="single"/>
          <w:lang w:val="en-US"/>
        </w:rPr>
        <w:t>:</w:t>
      </w:r>
    </w:p>
    <w:p w:rsidR="00690F84" w:rsidRDefault="008B378C" w:rsidP="002367E9">
      <w:pPr>
        <w:ind w:leftChars="202" w:left="424"/>
      </w:pPr>
      <w:r w:rsidRPr="006C5DD3">
        <w:t xml:space="preserve">Thank you </w:t>
      </w:r>
      <w:r w:rsidR="00AB7BBB">
        <w:t xml:space="preserve">very much </w:t>
      </w:r>
      <w:r w:rsidRPr="006C5DD3">
        <w:t xml:space="preserve">for </w:t>
      </w:r>
      <w:r>
        <w:rPr>
          <w:rFonts w:hint="eastAsia"/>
        </w:rPr>
        <w:t>your</w:t>
      </w:r>
      <w:r w:rsidR="008E0131">
        <w:t xml:space="preserve"> valuable comment</w:t>
      </w:r>
      <w:r w:rsidR="00AB7BBB">
        <w:t>s</w:t>
      </w:r>
      <w:r w:rsidRPr="006C5DD3">
        <w:t xml:space="preserve">. </w:t>
      </w:r>
      <w:r w:rsidR="008E0131">
        <w:t>Th</w:t>
      </w:r>
      <w:r w:rsidR="00561D3B">
        <w:t>is</w:t>
      </w:r>
      <w:r w:rsidR="008E0131">
        <w:t xml:space="preserve"> confusion </w:t>
      </w:r>
      <w:r w:rsidR="00561D3B">
        <w:t>was</w:t>
      </w:r>
      <w:r w:rsidR="008E0131">
        <w:t xml:space="preserve"> caused by </w:t>
      </w:r>
      <w:r w:rsidR="00C9571A">
        <w:t>a</w:t>
      </w:r>
      <w:r w:rsidR="00C4279F">
        <w:t>n error</w:t>
      </w:r>
      <w:r w:rsidR="008E0131">
        <w:t xml:space="preserve"> in </w:t>
      </w:r>
      <w:r w:rsidR="00C4279F">
        <w:t xml:space="preserve">the </w:t>
      </w:r>
      <w:r w:rsidR="008E0131">
        <w:t>definition of variable</w:t>
      </w:r>
      <w:r w:rsidR="00C4279F">
        <w:t>s</w:t>
      </w:r>
      <w:r w:rsidR="007C04AD">
        <w:t xml:space="preserve"> in Section II-B</w:t>
      </w:r>
      <w:r w:rsidR="008E0131">
        <w:t xml:space="preserve">. </w:t>
      </w:r>
      <w:r w:rsidR="004E79A3">
        <w:t xml:space="preserve">In </w:t>
      </w:r>
      <w:r w:rsidR="00C4279F">
        <w:t>E</w:t>
      </w:r>
      <w:r w:rsidR="004E79A3">
        <w:t>quation (5)</w:t>
      </w:r>
      <w:r w:rsidR="00C4279F">
        <w:t>,</w:t>
      </w:r>
      <w:r w:rsidR="004E79A3">
        <w:t xml:space="preserve"> x_t expresses a stochastic variable, whereas x_t in </w:t>
      </w:r>
      <w:r w:rsidR="00C4279F">
        <w:t>E</w:t>
      </w:r>
      <w:r w:rsidR="004E79A3">
        <w:t xml:space="preserve">quation (7) expresses an observed value. Properly speaking, </w:t>
      </w:r>
      <w:r w:rsidR="00C4279F">
        <w:t>these</w:t>
      </w:r>
      <w:r w:rsidR="004E79A3">
        <w:t xml:space="preserve"> should </w:t>
      </w:r>
      <w:r w:rsidR="00C4279F">
        <w:t>have been</w:t>
      </w:r>
      <w:r w:rsidR="004E79A3">
        <w:t xml:space="preserve"> expressed </w:t>
      </w:r>
      <w:r w:rsidR="009A462A">
        <w:t>in</w:t>
      </w:r>
      <w:r w:rsidR="004E79A3">
        <w:t xml:space="preserve"> different </w:t>
      </w:r>
      <w:r w:rsidR="009A462A">
        <w:t>form</w:t>
      </w:r>
      <w:r w:rsidR="004E79A3">
        <w:t xml:space="preserve">s. </w:t>
      </w:r>
    </w:p>
    <w:p w:rsidR="008B378C" w:rsidRPr="006C5DD3" w:rsidRDefault="008F39E5" w:rsidP="00690F84">
      <w:pPr>
        <w:ind w:leftChars="202" w:left="424" w:firstLine="416"/>
      </w:pPr>
      <w:r>
        <w:t xml:space="preserve">In the </w:t>
      </w:r>
      <w:r w:rsidR="004E79A3">
        <w:t>revised</w:t>
      </w:r>
      <w:r>
        <w:t xml:space="preserve"> manuscript, </w:t>
      </w:r>
      <w:r w:rsidR="00690F84">
        <w:t xml:space="preserve">a stochastic variable </w:t>
      </w:r>
      <w:r w:rsidR="004361FB">
        <w:rPr>
          <w:rFonts w:hint="eastAsia"/>
        </w:rPr>
        <w:t>represent</w:t>
      </w:r>
      <w:r w:rsidR="00C4279F">
        <w:t>ing</w:t>
      </w:r>
      <w:r w:rsidR="004361FB">
        <w:rPr>
          <w:rFonts w:hint="eastAsia"/>
        </w:rPr>
        <w:t xml:space="preserve"> </w:t>
      </w:r>
      <w:r w:rsidR="004361FB">
        <w:t xml:space="preserve">an EMG signal in the model </w:t>
      </w:r>
      <w:r w:rsidR="00690F84">
        <w:t xml:space="preserve">is expressed </w:t>
      </w:r>
      <w:r w:rsidR="004361FB">
        <w:t xml:space="preserve">by x, and an observed EMG signal at </w:t>
      </w:r>
      <w:r w:rsidR="004361FB" w:rsidRPr="00B44547">
        <w:rPr>
          <w:i/>
        </w:rPr>
        <w:t>t</w:t>
      </w:r>
      <w:r w:rsidR="004361FB">
        <w:t xml:space="preserve"> is expressed by x_t.</w:t>
      </w:r>
      <w:r w:rsidR="00E04BAD">
        <w:t xml:space="preserve"> </w:t>
      </w:r>
    </w:p>
    <w:p w:rsidR="008B378C" w:rsidRDefault="00835AF7" w:rsidP="008B378C">
      <w:pPr>
        <w:ind w:leftChars="202" w:left="424" w:firstLine="416"/>
      </w:pPr>
      <w:r>
        <w:t>The changes from the previou</w:t>
      </w:r>
      <w:r w:rsidR="00F81404">
        <w:t>s manuscript are outlined below.</w:t>
      </w:r>
      <w:r>
        <w:t xml:space="preserve"> </w:t>
      </w:r>
    </w:p>
    <w:p w:rsidR="008B378C" w:rsidRPr="00835AF7" w:rsidRDefault="008B378C" w:rsidP="008B378C">
      <w:pPr>
        <w:ind w:leftChars="202" w:left="424" w:firstLine="416"/>
      </w:pPr>
    </w:p>
    <w:p w:rsidR="008B378C" w:rsidRPr="00012EAC" w:rsidRDefault="008B378C" w:rsidP="008B378C">
      <w:pPr>
        <w:ind w:left="420"/>
      </w:pPr>
      <w:r>
        <w:rPr>
          <w:rFonts w:ascii="Arial" w:hAnsi="Arial" w:cs="Arial"/>
          <w:b/>
          <w:sz w:val="24"/>
          <w:szCs w:val="24"/>
          <w:u w:val="single"/>
        </w:rPr>
        <w:lastRenderedPageBreak/>
        <w:t>Modification Rev</w:t>
      </w:r>
      <w:r w:rsidR="00F81404">
        <w:rPr>
          <w:rFonts w:ascii="Arial" w:hAnsi="Arial" w:cs="Arial"/>
          <w:b/>
          <w:sz w:val="24"/>
          <w:szCs w:val="24"/>
          <w:u w:val="single"/>
        </w:rPr>
        <w:t xml:space="preserve"> </w:t>
      </w:r>
      <w:r>
        <w:rPr>
          <w:rFonts w:ascii="Arial" w:hAnsi="Arial" w:cs="Arial"/>
          <w:b/>
          <w:sz w:val="24"/>
          <w:szCs w:val="24"/>
          <w:u w:val="single"/>
        </w:rPr>
        <w:t>#1</w:t>
      </w:r>
      <w:r>
        <w:rPr>
          <w:rFonts w:ascii="Arial" w:hAnsi="Arial" w:cs="Arial" w:hint="eastAsia"/>
          <w:b/>
          <w:sz w:val="24"/>
          <w:szCs w:val="24"/>
          <w:u w:val="single"/>
        </w:rPr>
        <w:t>-</w:t>
      </w:r>
      <w:r w:rsidR="002367E9">
        <w:rPr>
          <w:rFonts w:ascii="Arial" w:hAnsi="Arial" w:cs="Arial" w:hint="eastAsia"/>
          <w:b/>
          <w:sz w:val="24"/>
          <w:szCs w:val="24"/>
          <w:u w:val="single"/>
        </w:rPr>
        <w:t>1</w:t>
      </w:r>
    </w:p>
    <w:p w:rsidR="008B378C" w:rsidRDefault="00F52B5F" w:rsidP="008B378C">
      <w:pPr>
        <w:ind w:left="420"/>
        <w:rPr>
          <w:rFonts w:ascii="Arial" w:hAnsi="Arial" w:cs="Arial"/>
          <w:b/>
          <w:sz w:val="24"/>
          <w:szCs w:val="24"/>
        </w:rPr>
      </w:pPr>
      <w:r>
        <w:rPr>
          <w:rFonts w:ascii="Arial" w:hAnsi="Arial" w:cs="Arial"/>
          <w:b/>
          <w:sz w:val="24"/>
          <w:szCs w:val="24"/>
        </w:rPr>
        <w:t>II</w:t>
      </w:r>
      <w:r w:rsidR="008B378C">
        <w:rPr>
          <w:rFonts w:ascii="Arial" w:hAnsi="Arial" w:cs="Arial"/>
          <w:b/>
          <w:sz w:val="24"/>
          <w:szCs w:val="24"/>
        </w:rPr>
        <w:t xml:space="preserve">. </w:t>
      </w:r>
      <w:r>
        <w:rPr>
          <w:rFonts w:ascii="Arial" w:hAnsi="Arial" w:cs="Arial"/>
          <w:b/>
          <w:sz w:val="24"/>
          <w:szCs w:val="24"/>
        </w:rPr>
        <w:t>A</w:t>
      </w:r>
      <w:r w:rsidR="008B378C">
        <w:rPr>
          <w:rFonts w:ascii="Arial" w:hAnsi="Arial" w:cs="Arial"/>
          <w:b/>
          <w:sz w:val="24"/>
          <w:szCs w:val="24"/>
        </w:rPr>
        <w:t xml:space="preserve">. </w:t>
      </w:r>
      <w:r>
        <w:rPr>
          <w:rFonts w:ascii="Arial" w:hAnsi="Arial" w:cs="Arial"/>
          <w:b/>
          <w:sz w:val="24"/>
          <w:szCs w:val="24"/>
        </w:rPr>
        <w:t xml:space="preserve">Model Structure </w:t>
      </w:r>
    </w:p>
    <w:p w:rsidR="00500161" w:rsidRDefault="008B378C" w:rsidP="00500161">
      <w:pPr>
        <w:ind w:left="420"/>
        <w:rPr>
          <w:rFonts w:ascii="Arial" w:hAnsi="Arial" w:cs="Arial"/>
          <w:b/>
          <w:sz w:val="24"/>
          <w:szCs w:val="24"/>
        </w:rPr>
      </w:pPr>
      <w:r>
        <w:rPr>
          <w:rFonts w:ascii="Arial" w:hAnsi="Arial" w:cs="Arial"/>
          <w:b/>
          <w:sz w:val="24"/>
          <w:szCs w:val="24"/>
        </w:rPr>
        <w:t xml:space="preserve">Page </w:t>
      </w:r>
      <w:r w:rsidR="00385539">
        <w:rPr>
          <w:rFonts w:ascii="Arial" w:hAnsi="Arial" w:cs="Arial"/>
          <w:b/>
          <w:sz w:val="24"/>
          <w:szCs w:val="24"/>
        </w:rPr>
        <w:t>2</w:t>
      </w:r>
      <w:r>
        <w:rPr>
          <w:rFonts w:ascii="Arial" w:hAnsi="Arial" w:cs="Arial"/>
          <w:b/>
          <w:sz w:val="24"/>
          <w:szCs w:val="24"/>
        </w:rPr>
        <w:t xml:space="preserve">, </w:t>
      </w:r>
      <w:r w:rsidR="00385539">
        <w:rPr>
          <w:rFonts w:ascii="Arial" w:hAnsi="Arial" w:cs="Arial"/>
          <w:b/>
          <w:sz w:val="24"/>
          <w:szCs w:val="24"/>
        </w:rPr>
        <w:t>Fig. 1</w:t>
      </w:r>
      <w:r w:rsidR="00500161">
        <w:rPr>
          <w:noProof/>
          <w:szCs w:val="21"/>
        </w:rPr>
        <mc:AlternateContent>
          <mc:Choice Requires="wps">
            <w:drawing>
              <wp:anchor distT="0" distB="0" distL="114300" distR="114300" simplePos="0" relativeHeight="251671552" behindDoc="0" locked="0" layoutInCell="1" allowOverlap="1" wp14:anchorId="00F61A77" wp14:editId="7C620A10">
                <wp:simplePos x="0" y="0"/>
                <wp:positionH relativeFrom="margin">
                  <wp:posOffset>273685</wp:posOffset>
                </wp:positionH>
                <wp:positionV relativeFrom="line">
                  <wp:posOffset>227330</wp:posOffset>
                </wp:positionV>
                <wp:extent cx="5105400" cy="6219190"/>
                <wp:effectExtent l="0" t="0" r="19050" b="10160"/>
                <wp:wrapTopAndBottom/>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6219190"/>
                        </a:xfrm>
                        <a:prstGeom prst="rect">
                          <a:avLst/>
                        </a:prstGeom>
                        <a:solidFill>
                          <a:srgbClr val="FFFFFF"/>
                        </a:solidFill>
                        <a:ln w="9525">
                          <a:solidFill>
                            <a:srgbClr val="000000"/>
                          </a:solidFill>
                          <a:miter lim="800000"/>
                          <a:headEnd/>
                          <a:tailEnd/>
                        </a:ln>
                      </wps:spPr>
                      <wps:txbx>
                        <w:txbxContent>
                          <w:p w:rsidR="009652C2" w:rsidRDefault="009652C2" w:rsidP="00500161">
                            <w:pPr>
                              <w:rPr>
                                <w:rFonts w:ascii="Arial" w:hAnsi="Arial" w:cs="Arial"/>
                                <w:b/>
                                <w:sz w:val="24"/>
                              </w:rPr>
                            </w:pPr>
                            <w:r>
                              <w:rPr>
                                <w:rFonts w:ascii="Arial" w:hAnsi="Arial" w:cs="Arial"/>
                                <w:b/>
                                <w:sz w:val="24"/>
                              </w:rPr>
                              <w:t>Before</w:t>
                            </w:r>
                          </w:p>
                          <w:p w:rsidR="009652C2" w:rsidRDefault="009652C2" w:rsidP="00500161">
                            <w:pPr>
                              <w:rPr>
                                <w:rFonts w:ascii="Arial" w:hAnsi="Arial" w:cs="Arial"/>
                                <w:b/>
                                <w:sz w:val="24"/>
                              </w:rPr>
                            </w:pPr>
                            <w:r>
                              <w:rPr>
                                <w:rFonts w:ascii="Arial" w:hAnsi="Arial" w:cs="Arial"/>
                                <w:b/>
                                <w:noProof/>
                                <w:sz w:val="24"/>
                              </w:rPr>
                              <w:drawing>
                                <wp:inline distT="0" distB="0" distL="0" distR="0" wp14:anchorId="2D7C325D" wp14:editId="10A4EF5B">
                                  <wp:extent cx="4573325" cy="190643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644" cy="1922828"/>
                                          </a:xfrm>
                                          <a:prstGeom prst="rect">
                                            <a:avLst/>
                                          </a:prstGeom>
                                          <a:noFill/>
                                          <a:ln>
                                            <a:noFill/>
                                          </a:ln>
                                        </pic:spPr>
                                      </pic:pic>
                                    </a:graphicData>
                                  </a:graphic>
                                </wp:inline>
                              </w:drawing>
                            </w:r>
                          </w:p>
                          <w:p w:rsidR="009652C2" w:rsidRDefault="009652C2" w:rsidP="00500161">
                            <w:pPr>
                              <w:rPr>
                                <w:rFonts w:ascii="Arial" w:hAnsi="Arial" w:cs="Arial"/>
                                <w:b/>
                                <w:sz w:val="24"/>
                              </w:rPr>
                            </w:pPr>
                            <w:r>
                              <w:rPr>
                                <w:rFonts w:ascii="Arial" w:hAnsi="Arial" w:cs="Arial" w:hint="eastAsia"/>
                                <w:b/>
                                <w:sz w:val="24"/>
                              </w:rPr>
                              <w:t>After</w:t>
                            </w:r>
                          </w:p>
                          <w:p w:rsidR="009652C2" w:rsidRDefault="009652C2" w:rsidP="00500161">
                            <w:pPr>
                              <w:rPr>
                                <w:rFonts w:ascii="Arial" w:hAnsi="Arial" w:cs="Arial"/>
                                <w:b/>
                                <w:sz w:val="24"/>
                              </w:rPr>
                            </w:pPr>
                            <w:r>
                              <w:rPr>
                                <w:rFonts w:ascii="Arial" w:hAnsi="Arial" w:cs="Arial" w:hint="eastAsia"/>
                                <w:b/>
                                <w:noProof/>
                                <w:sz w:val="24"/>
                              </w:rPr>
                              <w:drawing>
                                <wp:inline distT="0" distB="0" distL="0" distR="0" wp14:anchorId="227F3A2C" wp14:editId="05E761BC">
                                  <wp:extent cx="4378811" cy="3493985"/>
                                  <wp:effectExtent l="0" t="0" r="317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682" cy="350265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61A77" id="テキスト ボックス 10" o:spid="_x0000_s1027" type="#_x0000_t202" style="position:absolute;left:0;text-align:left;margin-left:21.55pt;margin-top:17.9pt;width:402pt;height:489.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">
                <v:textbox>
                  <w:txbxContent>
                    <w:p w:rsidR="009652C2" w:rsidRDefault="009652C2" w:rsidP="00500161">
                      <w:pPr>
                        <w:rPr>
                          <w:rFonts w:ascii="Arial" w:hAnsi="Arial" w:cs="Arial"/>
                          <w:b/>
                          <w:sz w:val="24"/>
                        </w:rPr>
                      </w:pPr>
                      <w:r>
                        <w:rPr>
                          <w:rFonts w:ascii="Arial" w:hAnsi="Arial" w:cs="Arial"/>
                          <w:b/>
                          <w:sz w:val="24"/>
                        </w:rPr>
                        <w:t>Before</w:t>
                      </w:r>
                    </w:p>
                    <w:p w:rsidR="009652C2" w:rsidRDefault="009652C2" w:rsidP="00500161">
                      <w:pPr>
                        <w:rPr>
                          <w:rFonts w:ascii="Arial" w:hAnsi="Arial" w:cs="Arial"/>
                          <w:b/>
                          <w:sz w:val="24"/>
                        </w:rPr>
                      </w:pPr>
                      <w:r>
                        <w:rPr>
                          <w:rFonts w:ascii="Arial" w:hAnsi="Arial" w:cs="Arial"/>
                          <w:b/>
                          <w:noProof/>
                          <w:sz w:val="24"/>
                        </w:rPr>
                        <w:drawing>
                          <wp:inline distT="0" distB="0" distL="0" distR="0" wp14:anchorId="2D7C325D" wp14:editId="10A4EF5B">
                            <wp:extent cx="4573325" cy="190643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2644" cy="1922828"/>
                                    </a:xfrm>
                                    <a:prstGeom prst="rect">
                                      <a:avLst/>
                                    </a:prstGeom>
                                    <a:noFill/>
                                    <a:ln>
                                      <a:noFill/>
                                    </a:ln>
                                  </pic:spPr>
                                </pic:pic>
                              </a:graphicData>
                            </a:graphic>
                          </wp:inline>
                        </w:drawing>
                      </w:r>
                    </w:p>
                    <w:p w:rsidR="009652C2" w:rsidRDefault="009652C2" w:rsidP="00500161">
                      <w:pPr>
                        <w:rPr>
                          <w:rFonts w:ascii="Arial" w:hAnsi="Arial" w:cs="Arial"/>
                          <w:b/>
                          <w:sz w:val="24"/>
                        </w:rPr>
                      </w:pPr>
                      <w:r>
                        <w:rPr>
                          <w:rFonts w:ascii="Arial" w:hAnsi="Arial" w:cs="Arial" w:hint="eastAsia"/>
                          <w:b/>
                          <w:sz w:val="24"/>
                        </w:rPr>
                        <w:t>After</w:t>
                      </w:r>
                    </w:p>
                    <w:p w:rsidR="009652C2" w:rsidRDefault="009652C2" w:rsidP="00500161">
                      <w:pPr>
                        <w:rPr>
                          <w:rFonts w:ascii="Arial" w:hAnsi="Arial" w:cs="Arial"/>
                          <w:b/>
                          <w:sz w:val="24"/>
                        </w:rPr>
                      </w:pPr>
                      <w:r>
                        <w:rPr>
                          <w:rFonts w:ascii="Arial" w:hAnsi="Arial" w:cs="Arial" w:hint="eastAsia"/>
                          <w:b/>
                          <w:noProof/>
                          <w:sz w:val="24"/>
                        </w:rPr>
                        <w:drawing>
                          <wp:inline distT="0" distB="0" distL="0" distR="0" wp14:anchorId="227F3A2C" wp14:editId="05E761BC">
                            <wp:extent cx="4378811" cy="3493985"/>
                            <wp:effectExtent l="0" t="0" r="317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682" cy="3502659"/>
                                    </a:xfrm>
                                    <a:prstGeom prst="rect">
                                      <a:avLst/>
                                    </a:prstGeom>
                                    <a:noFill/>
                                    <a:ln>
                                      <a:noFill/>
                                    </a:ln>
                                  </pic:spPr>
                                </pic:pic>
                              </a:graphicData>
                            </a:graphic>
                          </wp:inline>
                        </w:drawing>
                      </w:r>
                    </w:p>
                  </w:txbxContent>
                </v:textbox>
                <w10:wrap type="topAndBottom" anchorx="margin" anchory="line"/>
              </v:shape>
            </w:pict>
          </mc:Fallback>
        </mc:AlternateContent>
      </w:r>
    </w:p>
    <w:p w:rsidR="00385539" w:rsidRDefault="00385539" w:rsidP="008B378C">
      <w:pPr>
        <w:ind w:left="420"/>
        <w:rPr>
          <w:rFonts w:ascii="Arial" w:hAnsi="Arial" w:cs="Arial"/>
          <w:b/>
          <w:sz w:val="24"/>
          <w:szCs w:val="24"/>
        </w:rPr>
      </w:pPr>
    </w:p>
    <w:p w:rsidR="008B26DD" w:rsidRPr="00385539" w:rsidRDefault="00500161" w:rsidP="00385539">
      <w:pPr>
        <w:ind w:left="420"/>
        <w:rPr>
          <w:szCs w:val="21"/>
        </w:rPr>
      </w:pPr>
      <w:r>
        <w:rPr>
          <w:noProof/>
          <w:szCs w:val="21"/>
        </w:rPr>
        <w:lastRenderedPageBreak/>
        <mc:AlternateContent>
          <mc:Choice Requires="wps">
            <w:drawing>
              <wp:anchor distT="0" distB="0" distL="114300" distR="114300" simplePos="0" relativeHeight="251663360" behindDoc="0" locked="0" layoutInCell="1" allowOverlap="1" wp14:anchorId="53C2C8A9" wp14:editId="7298EAF6">
                <wp:simplePos x="0" y="0"/>
                <wp:positionH relativeFrom="margin">
                  <wp:align>right</wp:align>
                </wp:positionH>
                <wp:positionV relativeFrom="line">
                  <wp:posOffset>302260</wp:posOffset>
                </wp:positionV>
                <wp:extent cx="5105400" cy="1837055"/>
                <wp:effectExtent l="0" t="0" r="19050" b="10795"/>
                <wp:wrapTopAndBottom/>
                <wp:docPr id="12"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837427"/>
                        </a:xfrm>
                        <a:prstGeom prst="rect">
                          <a:avLst/>
                        </a:prstGeom>
                        <a:solidFill>
                          <a:srgbClr val="FFFFFF"/>
                        </a:solidFill>
                        <a:ln w="9525">
                          <a:solidFill>
                            <a:srgbClr val="000000"/>
                          </a:solidFill>
                          <a:miter lim="800000"/>
                          <a:headEnd/>
                          <a:tailEnd/>
                        </a:ln>
                      </wps:spPr>
                      <wps:txbx>
                        <w:txbxContent>
                          <w:p w:rsidR="009652C2" w:rsidRDefault="009652C2" w:rsidP="008B26DD">
                            <w:pPr>
                              <w:rPr>
                                <w:rFonts w:ascii="Arial" w:hAnsi="Arial" w:cs="Arial"/>
                                <w:b/>
                                <w:sz w:val="24"/>
                              </w:rPr>
                            </w:pPr>
                            <w:r>
                              <w:rPr>
                                <w:rFonts w:ascii="Arial" w:hAnsi="Arial" w:cs="Arial"/>
                                <w:b/>
                                <w:sz w:val="24"/>
                              </w:rPr>
                              <w:t>Before</w:t>
                            </w:r>
                          </w:p>
                          <w:p w:rsidR="009652C2" w:rsidRDefault="009652C2" w:rsidP="008B26DD">
                            <w:pPr>
                              <w:rPr>
                                <w:rFonts w:ascii="Arial" w:hAnsi="Arial" w:cs="Arial"/>
                                <w:b/>
                                <w:sz w:val="24"/>
                              </w:rPr>
                            </w:pPr>
                            <w:r>
                              <w:rPr>
                                <w:rFonts w:ascii="Arial" w:hAnsi="Arial" w:cs="Arial"/>
                                <w:b/>
                                <w:noProof/>
                                <w:sz w:val="24"/>
                              </w:rPr>
                              <w:drawing>
                                <wp:inline distT="0" distB="0" distL="0" distR="0">
                                  <wp:extent cx="3269411" cy="477089"/>
                                  <wp:effectExtent l="0" t="0" r="762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29" cy="482578"/>
                                          </a:xfrm>
                                          <a:prstGeom prst="rect">
                                            <a:avLst/>
                                          </a:prstGeom>
                                          <a:noFill/>
                                          <a:ln>
                                            <a:noFill/>
                                          </a:ln>
                                        </pic:spPr>
                                      </pic:pic>
                                    </a:graphicData>
                                  </a:graphic>
                                </wp:inline>
                              </w:drawing>
                            </w:r>
                          </w:p>
                          <w:p w:rsidR="009652C2" w:rsidRDefault="009652C2" w:rsidP="008B26DD">
                            <w:pPr>
                              <w:rPr>
                                <w:rFonts w:ascii="Arial" w:hAnsi="Arial" w:cs="Arial"/>
                                <w:b/>
                                <w:sz w:val="24"/>
                              </w:rPr>
                            </w:pPr>
                            <w:r>
                              <w:rPr>
                                <w:rFonts w:ascii="Arial" w:hAnsi="Arial" w:cs="Arial" w:hint="eastAsia"/>
                                <w:b/>
                                <w:sz w:val="24"/>
                              </w:rPr>
                              <w:t>After</w:t>
                            </w:r>
                          </w:p>
                          <w:p w:rsidR="009652C2" w:rsidRDefault="009652C2" w:rsidP="008B26DD">
                            <w:pPr>
                              <w:rPr>
                                <w:rFonts w:ascii="Arial" w:hAnsi="Arial" w:cs="Arial"/>
                                <w:b/>
                                <w:sz w:val="24"/>
                              </w:rPr>
                            </w:pPr>
                            <w:r>
                              <w:rPr>
                                <w:rFonts w:ascii="Arial" w:hAnsi="Arial" w:cs="Arial" w:hint="eastAsia"/>
                                <w:b/>
                                <w:noProof/>
                                <w:sz w:val="24"/>
                              </w:rPr>
                              <w:drawing>
                                <wp:inline distT="0" distB="0" distL="0" distR="0">
                                  <wp:extent cx="3290053" cy="526068"/>
                                  <wp:effectExtent l="0" t="0" r="5715" b="762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0827" cy="53098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2C8A9" id="テキスト ボックス 12" o:spid="_x0000_s1028" type="#_x0000_t202" style="position:absolute;left:0;text-align:left;margin-left:350.8pt;margin-top:23.8pt;width:402pt;height:144.6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">
                <v:textbox>
                  <w:txbxContent>
                    <w:p w:rsidR="009652C2" w:rsidRDefault="009652C2" w:rsidP="008B26DD">
                      <w:pPr>
                        <w:rPr>
                          <w:rFonts w:ascii="Arial" w:hAnsi="Arial" w:cs="Arial"/>
                          <w:b/>
                          <w:sz w:val="24"/>
                        </w:rPr>
                      </w:pPr>
                      <w:r>
                        <w:rPr>
                          <w:rFonts w:ascii="Arial" w:hAnsi="Arial" w:cs="Arial"/>
                          <w:b/>
                          <w:sz w:val="24"/>
                        </w:rPr>
                        <w:t>Before</w:t>
                      </w:r>
                    </w:p>
                    <w:p w:rsidR="009652C2" w:rsidRDefault="009652C2" w:rsidP="008B26DD">
                      <w:pPr>
                        <w:rPr>
                          <w:rFonts w:ascii="Arial" w:hAnsi="Arial" w:cs="Arial"/>
                          <w:b/>
                          <w:sz w:val="24"/>
                        </w:rPr>
                      </w:pPr>
                      <w:r>
                        <w:rPr>
                          <w:rFonts w:ascii="Arial" w:hAnsi="Arial" w:cs="Arial"/>
                          <w:b/>
                          <w:noProof/>
                          <w:sz w:val="24"/>
                        </w:rPr>
                        <w:drawing>
                          <wp:inline distT="0" distB="0" distL="0" distR="0">
                            <wp:extent cx="3269411" cy="477089"/>
                            <wp:effectExtent l="0" t="0" r="762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7029" cy="482578"/>
                                    </a:xfrm>
                                    <a:prstGeom prst="rect">
                                      <a:avLst/>
                                    </a:prstGeom>
                                    <a:noFill/>
                                    <a:ln>
                                      <a:noFill/>
                                    </a:ln>
                                  </pic:spPr>
                                </pic:pic>
                              </a:graphicData>
                            </a:graphic>
                          </wp:inline>
                        </w:drawing>
                      </w:r>
                    </w:p>
                    <w:p w:rsidR="009652C2" w:rsidRDefault="009652C2" w:rsidP="008B26DD">
                      <w:pPr>
                        <w:rPr>
                          <w:rFonts w:ascii="Arial" w:hAnsi="Arial" w:cs="Arial"/>
                          <w:b/>
                          <w:sz w:val="24"/>
                        </w:rPr>
                      </w:pPr>
                      <w:r>
                        <w:rPr>
                          <w:rFonts w:ascii="Arial" w:hAnsi="Arial" w:cs="Arial" w:hint="eastAsia"/>
                          <w:b/>
                          <w:sz w:val="24"/>
                        </w:rPr>
                        <w:t>After</w:t>
                      </w:r>
                    </w:p>
                    <w:p w:rsidR="009652C2" w:rsidRDefault="009652C2" w:rsidP="008B26DD">
                      <w:pPr>
                        <w:rPr>
                          <w:rFonts w:ascii="Arial" w:hAnsi="Arial" w:cs="Arial"/>
                          <w:b/>
                          <w:sz w:val="24"/>
                        </w:rPr>
                      </w:pPr>
                      <w:r>
                        <w:rPr>
                          <w:rFonts w:ascii="Arial" w:hAnsi="Arial" w:cs="Arial" w:hint="eastAsia"/>
                          <w:b/>
                          <w:noProof/>
                          <w:sz w:val="24"/>
                        </w:rPr>
                        <w:drawing>
                          <wp:inline distT="0" distB="0" distL="0" distR="0">
                            <wp:extent cx="3290053" cy="526068"/>
                            <wp:effectExtent l="0" t="0" r="5715" b="762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0827" cy="530989"/>
                                    </a:xfrm>
                                    <a:prstGeom prst="rect">
                                      <a:avLst/>
                                    </a:prstGeom>
                                    <a:noFill/>
                                    <a:ln>
                                      <a:noFill/>
                                    </a:ln>
                                  </pic:spPr>
                                </pic:pic>
                              </a:graphicData>
                            </a:graphic>
                          </wp:inline>
                        </w:drawing>
                      </w:r>
                    </w:p>
                  </w:txbxContent>
                </v:textbox>
                <w10:wrap type="topAndBottom" anchorx="margin" anchory="line"/>
              </v:shape>
            </w:pict>
          </mc:Fallback>
        </mc:AlternateContent>
      </w:r>
      <w:r w:rsidR="00385539">
        <w:rPr>
          <w:rFonts w:ascii="Arial" w:hAnsi="Arial" w:cs="Arial"/>
          <w:b/>
          <w:sz w:val="24"/>
          <w:szCs w:val="24"/>
        </w:rPr>
        <w:t>Page 2, column 1, equation (5)</w:t>
      </w:r>
    </w:p>
    <w:p w:rsidR="008B378C" w:rsidRDefault="008B378C" w:rsidP="008B378C">
      <w:pPr>
        <w:ind w:left="420"/>
        <w:rPr>
          <w:szCs w:val="21"/>
        </w:rPr>
      </w:pPr>
    </w:p>
    <w:p w:rsidR="00A64492" w:rsidRDefault="00A64492" w:rsidP="00A64492">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b/>
          <w:sz w:val="24"/>
          <w:szCs w:val="24"/>
          <w:u w:val="single"/>
          <w:lang w:val="en-US" w:eastAsia="ja-JP"/>
        </w:rPr>
        <w:t>2</w:t>
      </w:r>
    </w:p>
    <w:p w:rsidR="00A64492" w:rsidRDefault="007C04AD" w:rsidP="008B378C">
      <w:pPr>
        <w:ind w:left="420"/>
        <w:rPr>
          <w:szCs w:val="21"/>
        </w:rPr>
      </w:pPr>
      <w:r w:rsidRPr="00A64492">
        <w:rPr>
          <w:szCs w:val="21"/>
        </w:rPr>
        <w:t>The equation (12) and equation (17) seem to be conflict with each other. According to equation (12), when we have a segment of EMG signals, we obtain different estimation of average of variance at different time point t. That is, if the length of the EMG signals is L, we will have L estimations. However, according to equation (17), we only obtain a estimation for a segment of EMG signals due to the expectation operator, E</w:t>
      </w:r>
      <w:r w:rsidRPr="00A64492">
        <w:rPr>
          <w:rFonts w:hint="eastAsia"/>
          <w:szCs w:val="21"/>
        </w:rPr>
        <w:t>〖</w:t>
      </w:r>
      <w:r w:rsidRPr="00A64492">
        <w:rPr>
          <w:szCs w:val="21"/>
        </w:rPr>
        <w:t>[y_t]</w:t>
      </w:r>
      <w:r w:rsidRPr="00A64492">
        <w:rPr>
          <w:rFonts w:hint="eastAsia"/>
          <w:szCs w:val="21"/>
        </w:rPr>
        <w:t>〗</w:t>
      </w:r>
      <w:r w:rsidRPr="00A64492">
        <w:rPr>
          <w:szCs w:val="21"/>
        </w:rPr>
        <w:t>^2. Maybe there is a mistake in equation (12), the authors should carefully check it.</w:t>
      </w:r>
    </w:p>
    <w:p w:rsidR="007C04AD" w:rsidRDefault="007C04AD" w:rsidP="008B378C">
      <w:pPr>
        <w:ind w:left="420"/>
        <w:rPr>
          <w:szCs w:val="21"/>
        </w:rPr>
      </w:pPr>
    </w:p>
    <w:p w:rsidR="00C9571A" w:rsidRPr="00CD0771" w:rsidRDefault="00A0565B" w:rsidP="00C9571A">
      <w:pPr>
        <w:pStyle w:val="a9"/>
        <w:spacing w:before="0" w:beforeAutospacing="0" w:after="0" w:afterAutospacing="0"/>
        <w:ind w:left="420"/>
        <w:outlineLvl w:val="0"/>
        <w:rPr>
          <w:rFonts w:ascii="Arial" w:hAnsi="Arial" w:cs="Arial"/>
          <w:sz w:val="24"/>
          <w:szCs w:val="24"/>
          <w:lang w:val="en-US"/>
        </w:rPr>
      </w:pPr>
      <w:bookmarkStart w:id="0" w:name="OLE_LINK1"/>
      <w:r>
        <w:rPr>
          <w:rFonts w:ascii="Arial" w:hAnsi="Arial" w:cs="Arial"/>
          <w:b/>
          <w:sz w:val="24"/>
          <w:szCs w:val="24"/>
          <w:u w:val="single"/>
          <w:lang w:val="en-US" w:eastAsia="ja-JP"/>
        </w:rPr>
        <w:t>Response to</w:t>
      </w:r>
      <w:r w:rsidR="00C9571A">
        <w:rPr>
          <w:rFonts w:ascii="Arial" w:hAnsi="Arial" w:cs="Arial"/>
          <w:b/>
          <w:sz w:val="24"/>
          <w:szCs w:val="24"/>
          <w:u w:val="single"/>
          <w:lang w:val="en-US" w:eastAsia="ja-JP"/>
        </w:rPr>
        <w:t xml:space="preserve"> Rev #1-</w:t>
      </w:r>
      <w:r w:rsidR="002E4475">
        <w:rPr>
          <w:rFonts w:ascii="Arial" w:hAnsi="Arial" w:cs="Arial"/>
          <w:b/>
          <w:sz w:val="24"/>
          <w:szCs w:val="24"/>
          <w:u w:val="single"/>
          <w:lang w:val="en-US" w:eastAsia="ja-JP"/>
        </w:rPr>
        <w:t>2</w:t>
      </w:r>
    </w:p>
    <w:bookmarkEnd w:id="0"/>
    <w:p w:rsidR="00C9571A" w:rsidRDefault="000C1FE4" w:rsidP="00C9571A">
      <w:pPr>
        <w:ind w:left="420"/>
      </w:pPr>
      <w:r>
        <w:t xml:space="preserve">As </w:t>
      </w:r>
      <w:r w:rsidR="0061135A">
        <w:t xml:space="preserve">you </w:t>
      </w:r>
      <w:r w:rsidR="002E06DF">
        <w:t>indicated</w:t>
      </w:r>
      <w:r>
        <w:t xml:space="preserve">, </w:t>
      </w:r>
      <w:r w:rsidR="002E06DF">
        <w:t>E</w:t>
      </w:r>
      <w:r>
        <w:t>quations (12) and (17)</w:t>
      </w:r>
      <w:r w:rsidR="002E06DF">
        <w:t xml:space="preserve"> were in mutual</w:t>
      </w:r>
      <w:r>
        <w:t xml:space="preserve"> conflict. </w:t>
      </w:r>
      <w:r w:rsidR="002E4475">
        <w:t>This</w:t>
      </w:r>
      <w:r w:rsidR="00C9571A">
        <w:t xml:space="preserve"> </w:t>
      </w:r>
      <w:r w:rsidR="002E06DF">
        <w:t>was due to the erroneous nature of</w:t>
      </w:r>
      <w:r>
        <w:t xml:space="preserve"> the variance distribution estimation </w:t>
      </w:r>
      <w:r w:rsidR="008E7618">
        <w:t>method</w:t>
      </w:r>
      <w:r>
        <w:t xml:space="preserve"> </w:t>
      </w:r>
      <w:r w:rsidR="008E7618">
        <w:t>described in the manuscript</w:t>
      </w:r>
      <w:r>
        <w:t xml:space="preserve">. </w:t>
      </w:r>
      <w:r w:rsidR="002E06DF">
        <w:t>F</w:t>
      </w:r>
      <w:r>
        <w:t xml:space="preserve">irst, </w:t>
      </w:r>
      <w:r w:rsidR="002E06DF">
        <w:t xml:space="preserve">in </w:t>
      </w:r>
      <w:r w:rsidR="009337ED">
        <w:t>the proposed model</w:t>
      </w:r>
      <w:r w:rsidR="002E06DF">
        <w:t>, it is</w:t>
      </w:r>
      <w:r w:rsidR="009337ED">
        <w:t xml:space="preserve"> assume</w:t>
      </w:r>
      <w:r w:rsidR="002E06DF">
        <w:t>d</w:t>
      </w:r>
      <w:r w:rsidR="009337ED">
        <w:t xml:space="preserve"> that variance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009337ED">
        <w:rPr>
          <w:rFonts w:hint="eastAsia"/>
        </w:rPr>
        <w:t xml:space="preserve"> is </w:t>
      </w:r>
      <w:r w:rsidR="002E06DF">
        <w:t>initially</w:t>
      </w:r>
      <w:r w:rsidR="009337ED">
        <w:rPr>
          <w:rFonts w:hint="eastAsia"/>
        </w:rPr>
        <w:t xml:space="preserve"> gene</w:t>
      </w:r>
      <w:r w:rsidR="009337ED">
        <w:t>rated from a c</w:t>
      </w:r>
      <w:r w:rsidR="002E06DF">
        <w:t xml:space="preserve">ertain distribution such as </w:t>
      </w:r>
      <w:r w:rsidR="009337ED">
        <w:t xml:space="preserve">inverse gamma distribution </w:t>
      </w:r>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d>
        <m:r>
          <m:rPr>
            <m:sty m:val="p"/>
          </m:rPr>
          <w:rPr>
            <w:rFonts w:ascii="Cambria Math" w:hAnsi="Cambria Math"/>
          </w:rPr>
          <m:t>=IG</m:t>
        </m:r>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;α,  β</m:t>
            </m:r>
          </m:e>
        </m:d>
      </m:oMath>
      <w:r w:rsidR="009337ED">
        <w:t xml:space="preserve"> and x is then generated from the associated </w:t>
      </w:r>
      <w:r w:rsidR="00557266">
        <w:rPr>
          <w:rFonts w:hint="eastAsia"/>
        </w:rPr>
        <w:t>Gaussian</w:t>
      </w:r>
      <w:r w:rsidR="009337ED">
        <w:t xml:space="preserve"> distribution</w:t>
      </w:r>
      <m:oMath>
        <m:r>
          <m:rPr>
            <m:sty m:val="p"/>
          </m:rPr>
          <w:rPr>
            <w:rFonts w:ascii="Cambria Math" w:hAnsi="Cambria Math"/>
          </w:rPr>
          <m:t xml:space="preserve"> P</m:t>
        </m:r>
        <m:d>
          <m:dPr>
            <m:ctrlPr>
              <w:rPr>
                <w:rFonts w:ascii="Cambria Math" w:hAnsi="Cambria Math"/>
              </w:rPr>
            </m:ctrlPr>
          </m:dPr>
          <m:e>
            <m:r>
              <m:rPr>
                <m:sty m:val="p"/>
              </m:rPr>
              <w:rPr>
                <w:rFonts w:ascii="Cambria Math" w:hAnsi="Cambria Math"/>
              </w:rPr>
              <m:t>x</m:t>
            </m:r>
          </m:e>
          <m:e>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e>
        </m:d>
        <m:r>
          <m:rPr>
            <m:sty m:val="p"/>
          </m:rPr>
          <w:rPr>
            <w:rFonts w:ascii="Cambria Math" w:hAnsi="Cambria Math"/>
          </w:rPr>
          <m:t>=Gauss</m:t>
        </m:r>
        <m:d>
          <m:dPr>
            <m:ctrlPr>
              <w:rPr>
                <w:rFonts w:ascii="Cambria Math" w:hAnsi="Cambria Math"/>
              </w:rPr>
            </m:ctrlPr>
          </m:dPr>
          <m:e>
            <m:r>
              <m:rPr>
                <m:sty m:val="p"/>
              </m:rPr>
              <w:rPr>
                <w:rFonts w:ascii="Cambria Math" w:hAnsi="Cambria Math"/>
              </w:rPr>
              <m:t>x</m:t>
            </m:r>
          </m:e>
          <m:e>
            <m:sSup>
              <m:sSupPr>
                <m:ctrlPr>
                  <w:rPr>
                    <w:rFonts w:ascii="Cambria Math" w:hAnsi="Cambria Math"/>
                  </w:rPr>
                </m:ctrlPr>
              </m:sSupPr>
              <m:e>
                <m:r>
                  <m:rPr>
                    <m:sty m:val="p"/>
                  </m:rPr>
                  <w:rPr>
                    <w:rFonts w:ascii="Cambria Math" w:hAnsi="Cambria Math"/>
                  </w:rPr>
                  <m:t>0, σ</m:t>
                </m:r>
              </m:e>
              <m:sup>
                <m:r>
                  <m:rPr>
                    <m:sty m:val="p"/>
                  </m:rPr>
                  <w:rPr>
                    <w:rFonts w:ascii="Cambria Math" w:hAnsi="Cambria Math"/>
                  </w:rPr>
                  <m:t>2</m:t>
                </m:r>
              </m:sup>
            </m:sSup>
          </m:e>
        </m:d>
      </m:oMath>
      <w:r w:rsidR="009337ED">
        <w:t xml:space="preserve">. </w:t>
      </w:r>
      <w:r w:rsidR="002E06DF">
        <w:t>For</w:t>
      </w:r>
      <w:r w:rsidR="00221680">
        <w:t xml:space="preserve"> analy</w:t>
      </w:r>
      <w:r w:rsidR="002E06DF">
        <w:t>sis</w:t>
      </w:r>
      <w:r w:rsidR="00221680">
        <w:t xml:space="preserve"> </w:t>
      </w:r>
      <w:r w:rsidR="002E06DF">
        <w:t xml:space="preserve">of noise superimposed onto </w:t>
      </w:r>
      <w:r w:rsidR="00221680">
        <w:t xml:space="preserve">EMG variance, </w:t>
      </w:r>
      <w:r w:rsidR="002E06DF">
        <w:t>it is necessary</w:t>
      </w:r>
      <w:r w:rsidR="00221680">
        <w:t xml:space="preserve"> to estimate the distribution of</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 P(</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oMath>
      <w:r w:rsidR="00221680">
        <w:rPr>
          <w:rFonts w:hint="eastAsia"/>
        </w:rPr>
        <w:t xml:space="preserve">. </w:t>
      </w:r>
      <w:r w:rsidR="00221680">
        <w:t xml:space="preserve">However, </w:t>
      </w:r>
      <w:r w:rsidR="002E06DF">
        <w:t>the</w:t>
      </w:r>
      <w:r w:rsidR="00221680">
        <w:t xml:space="preserve"> actual discus</w:t>
      </w:r>
      <w:r w:rsidR="002E06DF">
        <w:t>si</w:t>
      </w:r>
      <w:r w:rsidR="0061135A">
        <w:t>o</w:t>
      </w:r>
      <w:r w:rsidR="002E06DF">
        <w:t>n</w:t>
      </w:r>
      <w:r w:rsidR="00221680">
        <w:t xml:space="preserve"> in Section II-B of the previous manuscript </w:t>
      </w:r>
      <w:r w:rsidR="002E06DF">
        <w:t>covered</w:t>
      </w:r>
      <w:r w:rsidR="00221680">
        <w:t xml:space="preserve"> estimation </w:t>
      </w:r>
      <w:r w:rsidR="002E06DF">
        <w:t>to determine</w:t>
      </w:r>
      <w:r w:rsidR="00221680">
        <w:t xml:space="preserve"> the posterior probability of </w:t>
      </w:r>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t</m:t>
            </m:r>
          </m:sub>
          <m:sup>
            <m:r>
              <m:rPr>
                <m:sty m:val="p"/>
              </m:rPr>
              <w:rPr>
                <w:rFonts w:ascii="Cambria Math" w:hAnsi="Cambria Math"/>
              </w:rPr>
              <m:t>2</m:t>
            </m:r>
          </m:sup>
        </m:sSubSup>
      </m:oMath>
      <w:r w:rsidR="00221680">
        <w:rPr>
          <w:rFonts w:hint="eastAsia"/>
        </w:rPr>
        <w:t xml:space="preserve"> given an observed EMG signal</w:t>
      </w:r>
      <m:oMath>
        <m:sSub>
          <m:sSubPr>
            <m:ctrlPr>
              <w:rPr>
                <w:rFonts w:ascii="Cambria Math" w:hAnsi="Cambria Math"/>
              </w:rPr>
            </m:ctrlPr>
          </m:sSubPr>
          <m:e>
            <m:r>
              <m:rPr>
                <m:sty m:val="p"/>
              </m:rPr>
              <w:rPr>
                <w:rFonts w:ascii="Cambria Math" w:hAnsi="Cambria Math"/>
              </w:rPr>
              <m:t xml:space="preserve"> x</m:t>
            </m:r>
          </m:e>
          <m:sub>
            <m:r>
              <m:rPr>
                <m:sty m:val="p"/>
              </m:rPr>
              <w:rPr>
                <w:rFonts w:ascii="Cambria Math" w:hAnsi="Cambria Math"/>
              </w:rPr>
              <m:t>t</m:t>
            </m:r>
          </m:sub>
        </m:sSub>
        <m:r>
          <m:rPr>
            <m:sty m:val="p"/>
          </m:rPr>
          <w:rPr>
            <w:rFonts w:ascii="Cambria Math" w:hAnsi="Cambria Math"/>
          </w:rPr>
          <m:t>, P(</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rsidR="00221680">
        <w:rPr>
          <w:rFonts w:hint="eastAsia"/>
        </w:rPr>
        <w:t xml:space="preserve">. </w:t>
      </w:r>
      <w:r w:rsidR="00290F02">
        <w:t xml:space="preserve">These differ </w:t>
      </w:r>
      <w:r w:rsidR="00F7769B">
        <w:t xml:space="preserve">in that the former </w:t>
      </w:r>
      <w:r w:rsidR="00940618">
        <w:t xml:space="preserve">represents the distribution of </w:t>
      </w:r>
      <w:r w:rsidR="001B5B04">
        <w:t>a stochastic variable</w:t>
      </w:r>
      <w:r w:rsidR="002E06DF">
        <w:t>,</w:t>
      </w:r>
      <w:r w:rsidR="001B5B04">
        <w:t xml:space="preserve"> </w:t>
      </w:r>
      <w:r w:rsidR="002E06DF">
        <w:t>meaning that</w:t>
      </w:r>
      <w:r w:rsidR="001B5B04">
        <w:t xml:space="preserve"> there is only one solution regardless of the length of </w:t>
      </w:r>
      <w:r w:rsidR="002E06DF">
        <w:t>observation</w:t>
      </w:r>
      <w:r w:rsidR="001B5B04">
        <w:t xml:space="preserve">, whereas the latter represents </w:t>
      </w:r>
      <w:r w:rsidR="00561D3B">
        <w:t>un</w:t>
      </w:r>
      <w:r w:rsidR="003504A4">
        <w:t>certainty</w:t>
      </w:r>
      <w:r w:rsidR="001B5B04">
        <w:t xml:space="preserve"> </w:t>
      </w:r>
      <w:r w:rsidR="002E06DF">
        <w:t>in</w:t>
      </w:r>
      <w:r w:rsidR="001B5B04">
        <w:t xml:space="preserve"> estimation of an unobserved variable at a time point </w:t>
      </w:r>
      <w:r w:rsidR="001B5B04" w:rsidRPr="00561D3B">
        <w:rPr>
          <w:i/>
        </w:rPr>
        <w:t>t</w:t>
      </w:r>
      <w:r w:rsidR="002E06DF">
        <w:rPr>
          <w:i/>
        </w:rPr>
        <w:t>,</w:t>
      </w:r>
      <w:r w:rsidR="001B5B04">
        <w:t xml:space="preserve"> </w:t>
      </w:r>
      <w:r w:rsidR="002E06DF">
        <w:t>meaning that</w:t>
      </w:r>
      <w:r w:rsidR="001B5B04">
        <w:t xml:space="preserve"> there are </w:t>
      </w:r>
      <w:r w:rsidR="001B5B04" w:rsidRPr="00561D3B">
        <w:rPr>
          <w:i/>
        </w:rPr>
        <w:t>L</w:t>
      </w:r>
      <w:r w:rsidR="001B5B04">
        <w:t xml:space="preserve"> estimations </w:t>
      </w:r>
      <w:r w:rsidR="003504A4">
        <w:t>for</w:t>
      </w:r>
      <w:r w:rsidR="001B5B04">
        <w:t xml:space="preserve"> </w:t>
      </w:r>
      <w:r w:rsidR="001B5B04" w:rsidRPr="00561D3B">
        <w:rPr>
          <w:i/>
        </w:rPr>
        <w:t>L</w:t>
      </w:r>
      <w:r w:rsidR="001B5B04">
        <w:t xml:space="preserve"> signals. </w:t>
      </w:r>
    </w:p>
    <w:p w:rsidR="00E3580A" w:rsidRDefault="00E3580A" w:rsidP="00C9571A">
      <w:pPr>
        <w:ind w:left="420"/>
      </w:pPr>
      <w:r>
        <w:tab/>
      </w:r>
      <w:r w:rsidR="002E06DF">
        <w:t>Accordingly</w:t>
      </w:r>
      <w:r>
        <w:t xml:space="preserve">, the estimation </w:t>
      </w:r>
      <w:r w:rsidR="00075F17">
        <w:t>method</w:t>
      </w:r>
      <w:r>
        <w:t xml:space="preserve"> described in Section II-B</w:t>
      </w:r>
      <w:r w:rsidR="002E06DF">
        <w:t xml:space="preserve"> has been thoroughly revised</w:t>
      </w:r>
      <w:r>
        <w:t xml:space="preserve">. </w:t>
      </w:r>
      <w:r w:rsidR="002E06DF">
        <w:t>H</w:t>
      </w:r>
      <w:r w:rsidR="008E7618">
        <w:t xml:space="preserve">owever, </w:t>
      </w:r>
      <w:r w:rsidR="002E06DF">
        <w:t xml:space="preserve">as </w:t>
      </w:r>
      <w:r w:rsidR="008E7618">
        <w:t xml:space="preserve">an approximated estimation </w:t>
      </w:r>
      <w:r w:rsidR="00686BD9">
        <w:t>was applied</w:t>
      </w:r>
      <w:r w:rsidR="008E7618">
        <w:t xml:space="preserve"> on </w:t>
      </w:r>
      <w:r w:rsidR="00686BD9">
        <w:t xml:space="preserve">the basis of </w:t>
      </w:r>
      <w:r w:rsidR="008E7618">
        <w:t>rectified and smoothed signals</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oMath>
      <w:r w:rsidR="008E7618">
        <w:rPr>
          <w:rFonts w:hint="eastAsia"/>
        </w:rPr>
        <w:t xml:space="preserve">, </w:t>
      </w:r>
      <w:r w:rsidR="00686BD9">
        <w:t>the only</w:t>
      </w:r>
      <w:r w:rsidR="00075F17">
        <w:t xml:space="preserve"> change in the actual procedure </w:t>
      </w:r>
      <w:r w:rsidR="00686BD9">
        <w:t>was</w:t>
      </w:r>
      <w:r w:rsidR="00075F17">
        <w:t xml:space="preserve"> a constant term in</w:t>
      </w:r>
      <m:oMath>
        <m:r>
          <m:rPr>
            <m:sty m:val="p"/>
          </m:rPr>
          <w:rPr>
            <w:rFonts w:ascii="Cambria Math" w:hAnsi="Cambria Math"/>
          </w:rPr>
          <m:t xml:space="preserve"> Var[ϵ]</m:t>
        </m:r>
      </m:oMath>
      <w:r w:rsidR="00075F17">
        <w:rPr>
          <w:rFonts w:hint="eastAsia"/>
        </w:rPr>
        <w:t xml:space="preserve">. </w:t>
      </w:r>
      <w:r w:rsidR="00686BD9">
        <w:t>A</w:t>
      </w:r>
      <w:r w:rsidR="00C61EB4">
        <w:t xml:space="preserve">ll experiments </w:t>
      </w:r>
      <w:r w:rsidR="00686BD9">
        <w:t xml:space="preserve">were also reconducted </w:t>
      </w:r>
      <w:r w:rsidR="00C61EB4">
        <w:t>using the revised estimation procedure.</w:t>
      </w:r>
    </w:p>
    <w:p w:rsidR="00075F17" w:rsidRDefault="00075F17" w:rsidP="00C9571A">
      <w:pPr>
        <w:ind w:left="420"/>
        <w:rPr>
          <w:szCs w:val="21"/>
        </w:rPr>
      </w:pPr>
      <w:r>
        <w:tab/>
      </w:r>
      <w:r w:rsidR="00686BD9">
        <w:t>C</w:t>
      </w:r>
      <w:r>
        <w:t>hanges from the previous manuscript are outlined below.</w:t>
      </w:r>
    </w:p>
    <w:p w:rsidR="00C9571A" w:rsidRDefault="00C9571A" w:rsidP="008B378C">
      <w:pPr>
        <w:ind w:left="420"/>
        <w:rPr>
          <w:szCs w:val="21"/>
        </w:rPr>
      </w:pPr>
    </w:p>
    <w:p w:rsidR="008B378C" w:rsidRPr="001764E6" w:rsidRDefault="008B378C" w:rsidP="008B378C">
      <w:pPr>
        <w:ind w:left="420"/>
      </w:pPr>
      <w:r>
        <w:rPr>
          <w:rFonts w:ascii="Arial" w:hAnsi="Arial" w:cs="Arial"/>
          <w:b/>
          <w:sz w:val="24"/>
          <w:szCs w:val="24"/>
          <w:u w:val="single"/>
        </w:rPr>
        <w:lastRenderedPageBreak/>
        <w:t>Modification Rev</w:t>
      </w:r>
      <w:r w:rsidR="00706732">
        <w:rPr>
          <w:rFonts w:ascii="Arial" w:hAnsi="Arial" w:cs="Arial"/>
          <w:b/>
          <w:sz w:val="24"/>
          <w:szCs w:val="24"/>
          <w:u w:val="single"/>
        </w:rPr>
        <w:t xml:space="preserve"> </w:t>
      </w:r>
      <w:r>
        <w:rPr>
          <w:rFonts w:ascii="Arial" w:hAnsi="Arial" w:cs="Arial"/>
          <w:b/>
          <w:sz w:val="24"/>
          <w:szCs w:val="24"/>
          <w:u w:val="single"/>
        </w:rPr>
        <w:t>#1</w:t>
      </w:r>
      <w:r>
        <w:rPr>
          <w:rFonts w:ascii="Arial" w:hAnsi="Arial" w:cs="Arial" w:hint="eastAsia"/>
          <w:b/>
          <w:sz w:val="24"/>
          <w:szCs w:val="24"/>
          <w:u w:val="single"/>
        </w:rPr>
        <w:t>-2</w:t>
      </w:r>
    </w:p>
    <w:p w:rsidR="008B378C" w:rsidRPr="00CA0410" w:rsidRDefault="00FF38F7" w:rsidP="008B378C">
      <w:pPr>
        <w:ind w:left="420"/>
        <w:rPr>
          <w:rFonts w:ascii="Arial" w:hAnsi="Arial" w:cs="Arial"/>
          <w:b/>
          <w:sz w:val="24"/>
          <w:szCs w:val="24"/>
        </w:rPr>
      </w:pPr>
      <w:r>
        <w:rPr>
          <w:rFonts w:ascii="Arial" w:hAnsi="Arial" w:cs="Arial" w:hint="eastAsia"/>
          <w:b/>
          <w:sz w:val="24"/>
          <w:szCs w:val="24"/>
        </w:rPr>
        <w:t>I</w:t>
      </w:r>
      <w:r w:rsidR="008B378C">
        <w:rPr>
          <w:rFonts w:ascii="Arial" w:hAnsi="Arial" w:cs="Arial" w:hint="eastAsia"/>
          <w:b/>
          <w:sz w:val="24"/>
          <w:szCs w:val="24"/>
        </w:rPr>
        <w:t>I</w:t>
      </w:r>
      <w:r w:rsidR="008B378C">
        <w:rPr>
          <w:rFonts w:ascii="Arial" w:hAnsi="Arial" w:cs="Arial"/>
          <w:b/>
          <w:sz w:val="24"/>
          <w:szCs w:val="24"/>
        </w:rPr>
        <w:t xml:space="preserve">. </w:t>
      </w:r>
      <w:r w:rsidR="00D872EF">
        <w:rPr>
          <w:rFonts w:ascii="Arial" w:hAnsi="Arial" w:cs="Arial"/>
          <w:b/>
          <w:sz w:val="24"/>
          <w:szCs w:val="24"/>
        </w:rPr>
        <w:t>B</w:t>
      </w:r>
      <w:r w:rsidR="008B378C">
        <w:rPr>
          <w:rFonts w:ascii="Arial" w:hAnsi="Arial" w:cs="Arial"/>
          <w:b/>
          <w:sz w:val="24"/>
          <w:szCs w:val="24"/>
        </w:rPr>
        <w:t xml:space="preserve">. </w:t>
      </w:r>
      <w:r w:rsidR="00D872EF">
        <w:rPr>
          <w:rFonts w:ascii="Arial" w:hAnsi="Arial" w:cs="Arial"/>
          <w:b/>
          <w:sz w:val="24"/>
          <w:szCs w:val="24"/>
        </w:rPr>
        <w:t>Estimation of Variance Distribution</w:t>
      </w:r>
    </w:p>
    <w:p w:rsidR="008B378C" w:rsidRPr="00CA0410" w:rsidRDefault="008B378C" w:rsidP="008B378C">
      <w:pPr>
        <w:ind w:left="420"/>
        <w:rPr>
          <w:rFonts w:ascii="Arial" w:hAnsi="Arial" w:cs="Arial"/>
          <w:b/>
          <w:sz w:val="24"/>
          <w:szCs w:val="24"/>
        </w:rPr>
      </w:pPr>
      <w:r>
        <w:rPr>
          <w:rFonts w:ascii="Arial" w:hAnsi="Arial" w:cs="Arial"/>
          <w:b/>
          <w:sz w:val="24"/>
          <w:szCs w:val="24"/>
        </w:rPr>
        <w:t xml:space="preserve">Page </w:t>
      </w:r>
      <w:r w:rsidR="00D872EF">
        <w:rPr>
          <w:rFonts w:ascii="Arial" w:hAnsi="Arial" w:cs="Arial"/>
          <w:b/>
          <w:sz w:val="24"/>
          <w:szCs w:val="24"/>
        </w:rPr>
        <w:t>2</w:t>
      </w:r>
      <w:r>
        <w:rPr>
          <w:rFonts w:ascii="Arial" w:hAnsi="Arial" w:cs="Arial"/>
          <w:b/>
          <w:sz w:val="24"/>
          <w:szCs w:val="24"/>
        </w:rPr>
        <w:t>,</w:t>
      </w:r>
      <w:r w:rsidRPr="00CA0410">
        <w:rPr>
          <w:rFonts w:ascii="Arial" w:hAnsi="Arial" w:cs="Arial"/>
          <w:b/>
          <w:sz w:val="24"/>
          <w:szCs w:val="24"/>
        </w:rPr>
        <w:t xml:space="preserve"> </w:t>
      </w:r>
      <w:r>
        <w:rPr>
          <w:rFonts w:ascii="Arial" w:hAnsi="Arial" w:cs="Arial"/>
          <w:b/>
          <w:sz w:val="24"/>
          <w:szCs w:val="24"/>
        </w:rPr>
        <w:t xml:space="preserve">column </w:t>
      </w:r>
      <w:r w:rsidR="00D872EF">
        <w:rPr>
          <w:rFonts w:ascii="Arial" w:hAnsi="Arial" w:cs="Arial"/>
          <w:b/>
          <w:sz w:val="24"/>
          <w:szCs w:val="24"/>
        </w:rPr>
        <w:t>1</w:t>
      </w:r>
      <w:r>
        <w:rPr>
          <w:rFonts w:ascii="Arial" w:hAnsi="Arial" w:cs="Arial"/>
          <w:b/>
          <w:sz w:val="24"/>
          <w:szCs w:val="24"/>
        </w:rPr>
        <w:t xml:space="preserve">, line </w:t>
      </w:r>
      <w:r w:rsidR="00373D04">
        <w:rPr>
          <w:rFonts w:ascii="Arial" w:hAnsi="Arial" w:cs="Arial"/>
          <w:b/>
          <w:sz w:val="24"/>
          <w:szCs w:val="24"/>
        </w:rPr>
        <w:t>8</w:t>
      </w:r>
      <w:r>
        <w:rPr>
          <w:rFonts w:ascii="Arial" w:hAnsi="Arial" w:cs="Arial"/>
          <w:b/>
          <w:sz w:val="24"/>
          <w:szCs w:val="24"/>
        </w:rPr>
        <w:t xml:space="preserve"> </w:t>
      </w:r>
      <w:r w:rsidRPr="00CA0410">
        <w:rPr>
          <w:rFonts w:ascii="Arial" w:hAnsi="Arial" w:cs="Arial"/>
          <w:b/>
          <w:sz w:val="24"/>
          <w:szCs w:val="24"/>
        </w:rPr>
        <w:t xml:space="preserve">from </w:t>
      </w:r>
      <w:r w:rsidR="00D51418">
        <w:rPr>
          <w:rFonts w:ascii="Arial" w:hAnsi="Arial" w:cs="Arial"/>
          <w:b/>
          <w:sz w:val="24"/>
          <w:szCs w:val="24"/>
        </w:rPr>
        <w:t>bottom</w:t>
      </w:r>
    </w:p>
    <w:p w:rsidR="008B378C" w:rsidRPr="00122EC1" w:rsidRDefault="00E81498" w:rsidP="00373D04">
      <w:pPr>
        <w:ind w:left="420"/>
        <w:rPr>
          <w:szCs w:val="21"/>
        </w:rPr>
      </w:pPr>
      <w:r>
        <w:rPr>
          <w:szCs w:val="21"/>
        </w:rPr>
        <w:t>“</w:t>
      </w:r>
      <w:r w:rsidR="00D872EF">
        <w:rPr>
          <w:szCs w:val="21"/>
        </w:rPr>
        <w:t xml:space="preserve">This subsection outlines... </w:t>
      </w:r>
      <w:r w:rsidR="00373D04">
        <w:rPr>
          <w:szCs w:val="21"/>
        </w:rPr>
        <w:t>The next subsection</w:t>
      </w:r>
      <w:r w:rsidR="00373D04">
        <w:rPr>
          <w:rFonts w:hint="eastAsia"/>
          <w:szCs w:val="21"/>
        </w:rPr>
        <w:t xml:space="preserve"> </w:t>
      </w:r>
      <w:r w:rsidR="00373D04" w:rsidRPr="00373D04">
        <w:rPr>
          <w:szCs w:val="21"/>
        </w:rPr>
        <w:t>outlines the method used to approximate variance</w:t>
      </w:r>
      <w:r w:rsidR="00373D04">
        <w:rPr>
          <w:szCs w:val="21"/>
        </w:rPr>
        <w:t xml:space="preserve"> </w:t>
      </w:r>
      <w:r w:rsidR="00373D04" w:rsidRPr="00373D04">
        <w:rPr>
          <w:szCs w:val="21"/>
        </w:rPr>
        <w:t>distribution using rectified and smoothed EMG signals for the</w:t>
      </w:r>
      <w:r w:rsidR="00373D04">
        <w:rPr>
          <w:szCs w:val="21"/>
        </w:rPr>
        <w:t xml:space="preserve"> </w:t>
      </w:r>
      <w:r w:rsidR="00373D04" w:rsidRPr="00373D04">
        <w:rPr>
          <w:szCs w:val="21"/>
        </w:rPr>
        <w:t>achievement of real-time estimation.</w:t>
      </w:r>
      <w:r>
        <w:rPr>
          <w:szCs w:val="21"/>
        </w:rPr>
        <w:t>”</w:t>
      </w:r>
    </w:p>
    <w:p w:rsidR="000947CC" w:rsidRDefault="000947CC" w:rsidP="00412D87">
      <w:pPr>
        <w:ind w:left="420"/>
      </w:pPr>
    </w:p>
    <w:p w:rsidR="00D872EF" w:rsidRPr="00CA0410" w:rsidRDefault="00D872EF" w:rsidP="00D872EF">
      <w:pPr>
        <w:ind w:left="420"/>
        <w:rPr>
          <w:rFonts w:ascii="Arial" w:hAnsi="Arial" w:cs="Arial"/>
          <w:b/>
          <w:sz w:val="24"/>
          <w:szCs w:val="24"/>
        </w:rPr>
      </w:pPr>
      <w:r>
        <w:rPr>
          <w:rFonts w:ascii="Arial" w:hAnsi="Arial" w:cs="Arial" w:hint="eastAsia"/>
          <w:b/>
          <w:sz w:val="24"/>
          <w:szCs w:val="24"/>
        </w:rPr>
        <w:t>II</w:t>
      </w:r>
      <w:r>
        <w:rPr>
          <w:rFonts w:ascii="Arial" w:hAnsi="Arial" w:cs="Arial"/>
          <w:b/>
          <w:sz w:val="24"/>
          <w:szCs w:val="24"/>
        </w:rPr>
        <w:t>. C. Estimation Using Rectified and Smoothed EMG Signals</w:t>
      </w:r>
    </w:p>
    <w:p w:rsidR="00D872EF" w:rsidRPr="00D872EF" w:rsidRDefault="00D872EF" w:rsidP="00412D87">
      <w:pPr>
        <w:ind w:left="420"/>
      </w:pPr>
      <w:r>
        <w:rPr>
          <w:rFonts w:ascii="Arial" w:hAnsi="Arial" w:cs="Arial"/>
          <w:b/>
          <w:sz w:val="24"/>
          <w:szCs w:val="24"/>
        </w:rPr>
        <w:t>Page 3,</w:t>
      </w:r>
      <w:r w:rsidRPr="00CA0410">
        <w:rPr>
          <w:rFonts w:ascii="Arial" w:hAnsi="Arial" w:cs="Arial"/>
          <w:b/>
          <w:sz w:val="24"/>
          <w:szCs w:val="24"/>
        </w:rPr>
        <w:t xml:space="preserve"> </w:t>
      </w:r>
      <w:r>
        <w:rPr>
          <w:rFonts w:ascii="Arial" w:hAnsi="Arial" w:cs="Arial"/>
          <w:b/>
          <w:sz w:val="24"/>
          <w:szCs w:val="24"/>
        </w:rPr>
        <w:t xml:space="preserve">column 1, line 22 </w:t>
      </w:r>
      <w:r w:rsidRPr="00CA0410">
        <w:rPr>
          <w:rFonts w:ascii="Arial" w:hAnsi="Arial" w:cs="Arial"/>
          <w:b/>
          <w:sz w:val="24"/>
          <w:szCs w:val="24"/>
        </w:rPr>
        <w:t xml:space="preserve">from </w:t>
      </w:r>
      <w:r>
        <w:rPr>
          <w:rFonts w:ascii="Arial" w:hAnsi="Arial" w:cs="Arial"/>
          <w:b/>
          <w:sz w:val="24"/>
          <w:szCs w:val="24"/>
        </w:rPr>
        <w:t>top</w:t>
      </w:r>
    </w:p>
    <w:p w:rsidR="00D872EF" w:rsidRDefault="00D872EF" w:rsidP="00412D87">
      <w:pPr>
        <w:ind w:left="420"/>
      </w:pPr>
      <w:r>
        <w:t>“</w:t>
      </w:r>
      <m:oMath>
        <m:r>
          <m:rPr>
            <m:sty m:val="p"/>
          </m:rPr>
          <w:rPr>
            <w:rFonts w:ascii="Cambria Math" w:hAnsi="Cambria Math"/>
          </w:rPr>
          <m:t>Var[ε] can then be calculated</m:t>
        </m:r>
      </m:oMath>
      <w:r>
        <w:rPr>
          <w:rFonts w:hint="eastAsia"/>
        </w:rPr>
        <w:t xml:space="preserve">... </w:t>
      </w:r>
      <w:r>
        <w:t>based on (7) and (8).”</w:t>
      </w:r>
    </w:p>
    <w:p w:rsidR="00D872EF" w:rsidRPr="00122EC1" w:rsidRDefault="00D872EF" w:rsidP="00247BB7"/>
    <w:p w:rsidR="000947CC" w:rsidRDefault="000947CC" w:rsidP="000947CC">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b/>
          <w:sz w:val="24"/>
          <w:szCs w:val="24"/>
          <w:u w:val="single"/>
          <w:lang w:val="en-US" w:eastAsia="ja-JP"/>
        </w:rPr>
        <w:t>3</w:t>
      </w:r>
    </w:p>
    <w:p w:rsidR="000947CC" w:rsidRDefault="000947CC" w:rsidP="00412D87">
      <w:pPr>
        <w:ind w:left="420"/>
      </w:pPr>
      <w:r w:rsidRPr="000947CC">
        <w:t>The authors only show the experiment results based on the rectified and smoothed signals, i.e. based on the equation (17). Can the author also show the results based on raw EMG signals? i.e. based on the equation (12). We need to compare these two types of result to verify the necessity of rectification and smoothness of EMG signals. If we also can obtain excellent results with raw EMG signals, such preprocessing of EMG signals will be unnecessary.</w:t>
      </w:r>
    </w:p>
    <w:p w:rsidR="00122EC1" w:rsidRDefault="00122EC1" w:rsidP="00412D87">
      <w:pPr>
        <w:ind w:left="420"/>
      </w:pPr>
    </w:p>
    <w:p w:rsidR="00122EC1" w:rsidRPr="00CD0771" w:rsidRDefault="00A0565B" w:rsidP="00122EC1">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122EC1">
        <w:rPr>
          <w:rFonts w:ascii="Arial" w:hAnsi="Arial" w:cs="Arial"/>
          <w:b/>
          <w:sz w:val="24"/>
          <w:szCs w:val="24"/>
          <w:u w:val="single"/>
          <w:lang w:val="en-US" w:eastAsia="ja-JP"/>
        </w:rPr>
        <w:t xml:space="preserve"> Rev #1-</w:t>
      </w:r>
      <w:r w:rsidR="00122EC1">
        <w:rPr>
          <w:rFonts w:ascii="Arial" w:hAnsi="Arial" w:cs="Arial" w:hint="eastAsia"/>
          <w:b/>
          <w:sz w:val="24"/>
          <w:szCs w:val="24"/>
          <w:u w:val="single"/>
          <w:lang w:val="en-US" w:eastAsia="ja-JP"/>
        </w:rPr>
        <w:t>3</w:t>
      </w:r>
    </w:p>
    <w:p w:rsidR="00122EC1" w:rsidRDefault="003A5338" w:rsidP="00412D87">
      <w:pPr>
        <w:ind w:left="420"/>
      </w:pPr>
      <w:r>
        <w:t>F</w:t>
      </w:r>
      <w:r w:rsidR="0098401D">
        <w:t>irst, t</w:t>
      </w:r>
      <w:r w:rsidR="00515827">
        <w:t xml:space="preserve">he proposed EMG variance distribution estimation method </w:t>
      </w:r>
      <w:r w:rsidR="0098401D">
        <w:t>based on</w:t>
      </w:r>
      <w:r>
        <w:t xml:space="preserve"> </w:t>
      </w:r>
      <w:r w:rsidR="00515827">
        <w:t>rectified and smoothed signals (</w:t>
      </w:r>
      <w:r>
        <w:t>E</w:t>
      </w:r>
      <w:r w:rsidR="00515827">
        <w:t xml:space="preserve">quation (17) in the previous manuscript) was developed </w:t>
      </w:r>
      <w:r w:rsidR="0098401D">
        <w:t xml:space="preserve">by approximating the </w:t>
      </w:r>
      <w:r>
        <w:t>approach</w:t>
      </w:r>
      <w:r w:rsidR="0098401D">
        <w:t xml:space="preserve"> based on raw EMG signals (equation</w:t>
      </w:r>
      <w:r w:rsidR="000971DF">
        <w:t>s</w:t>
      </w:r>
      <w:r w:rsidR="0098401D">
        <w:t xml:space="preserve"> (</w:t>
      </w:r>
      <w:r w:rsidR="000971DF">
        <w:t>7</w:t>
      </w:r>
      <w:r w:rsidR="0098401D">
        <w:t>)</w:t>
      </w:r>
      <w:r w:rsidR="000971DF">
        <w:t>–(10)</w:t>
      </w:r>
      <w:r w:rsidR="0098401D">
        <w:t xml:space="preserve"> in the </w:t>
      </w:r>
      <w:r w:rsidR="000971DF">
        <w:t>revised</w:t>
      </w:r>
      <w:r w:rsidR="0098401D">
        <w:t xml:space="preserve"> manuscript). The us</w:t>
      </w:r>
      <w:r>
        <w:t>e of</w:t>
      </w:r>
      <w:r w:rsidR="0098401D">
        <w:t xml:space="preserve"> rectified and smoothed signals </w:t>
      </w:r>
      <w:r>
        <w:t>enables</w:t>
      </w:r>
      <w:r w:rsidR="0098401D">
        <w:t xml:space="preserve"> the real-time </w:t>
      </w:r>
      <w:r w:rsidR="00EC6D4C">
        <w:t xml:space="preserve">estimation, </w:t>
      </w:r>
      <w:r>
        <w:t>while</w:t>
      </w:r>
      <w:r w:rsidR="00EC6D4C">
        <w:t xml:space="preserve"> the raw EMG</w:t>
      </w:r>
      <w:r>
        <w:t>-</w:t>
      </w:r>
      <w:r w:rsidR="00EC6D4C">
        <w:t>based method requires</w:t>
      </w:r>
      <w:r>
        <w:t xml:space="preserve"> the</w:t>
      </w:r>
      <w:r w:rsidR="00EC6D4C">
        <w:t xml:space="preserve"> repetitive calculation</w:t>
      </w:r>
      <w:r w:rsidR="00ED5A35" w:rsidRPr="00ED5A35">
        <w:t xml:space="preserve"> </w:t>
      </w:r>
      <w:r w:rsidR="00ED5A35">
        <w:t>associated with nonlinear optimization</w:t>
      </w:r>
      <w:r w:rsidR="00EC6D4C">
        <w:t xml:space="preserve">. </w:t>
      </w:r>
      <w:r w:rsidR="00ED5A35">
        <w:t xml:space="preserve">As </w:t>
      </w:r>
      <w:r w:rsidR="0061135A">
        <w:t xml:space="preserve">you </w:t>
      </w:r>
      <w:r w:rsidR="00ED5A35">
        <w:t>stated, however, accuracy</w:t>
      </w:r>
      <w:r>
        <w:t xml:space="preserve"> comparison</w:t>
      </w:r>
      <w:r w:rsidR="00ED5A35">
        <w:t xml:space="preserve"> </w:t>
      </w:r>
      <w:r>
        <w:t>of</w:t>
      </w:r>
      <w:r w:rsidR="00ED5A35">
        <w:t xml:space="preserve"> the rectified and smoothed signal-based method and the raw signal-based method is necessary. </w:t>
      </w:r>
    </w:p>
    <w:p w:rsidR="00ED5A35" w:rsidRDefault="00ED5A35" w:rsidP="00412D87">
      <w:pPr>
        <w:ind w:left="420"/>
      </w:pPr>
      <w:r>
        <w:tab/>
        <w:t xml:space="preserve">In the revised manuscript, </w:t>
      </w:r>
      <w:r w:rsidR="003A5338">
        <w:t>the rationale behind</w:t>
      </w:r>
      <w:r>
        <w:t xml:space="preserve"> the</w:t>
      </w:r>
      <w:r w:rsidR="003A5338">
        <w:t xml:space="preserve"> development of the</w:t>
      </w:r>
      <w:r>
        <w:t xml:space="preserve"> rectified and smoothed signal-based method</w:t>
      </w:r>
      <w:r w:rsidR="003A5338">
        <w:t xml:space="preserve"> has been clarified,</w:t>
      </w:r>
      <w:r>
        <w:t xml:space="preserve"> </w:t>
      </w:r>
      <w:r w:rsidR="003A5338">
        <w:t>and</w:t>
      </w:r>
      <w:r>
        <w:t xml:space="preserve"> comparison </w:t>
      </w:r>
      <w:r w:rsidR="003A5338">
        <w:t>of the</w:t>
      </w:r>
      <w:r>
        <w:t xml:space="preserve"> two methods</w:t>
      </w:r>
      <w:r w:rsidR="003A5338">
        <w:t xml:space="preserve"> has been added</w:t>
      </w:r>
      <w:r>
        <w:t>.</w:t>
      </w:r>
    </w:p>
    <w:p w:rsidR="00AB2C9E" w:rsidRDefault="00AB2C9E" w:rsidP="00412D87">
      <w:pPr>
        <w:ind w:left="420"/>
      </w:pPr>
    </w:p>
    <w:p w:rsidR="00A03448" w:rsidRPr="001764E6" w:rsidRDefault="00A03448" w:rsidP="00A03448">
      <w:pPr>
        <w:ind w:left="420"/>
      </w:pPr>
      <w:r>
        <w:rPr>
          <w:rFonts w:ascii="Arial" w:hAnsi="Arial" w:cs="Arial"/>
          <w:b/>
          <w:sz w:val="24"/>
          <w:szCs w:val="24"/>
          <w:u w:val="single"/>
        </w:rPr>
        <w:t>Modification Rev #1</w:t>
      </w:r>
      <w:r>
        <w:rPr>
          <w:rFonts w:ascii="Arial" w:hAnsi="Arial" w:cs="Arial" w:hint="eastAsia"/>
          <w:b/>
          <w:sz w:val="24"/>
          <w:szCs w:val="24"/>
          <w:u w:val="single"/>
        </w:rPr>
        <w:t>-</w:t>
      </w:r>
      <w:r w:rsidR="00C4279F">
        <w:rPr>
          <w:rFonts w:ascii="Arial" w:hAnsi="Arial" w:cs="Arial"/>
          <w:b/>
          <w:sz w:val="24"/>
          <w:szCs w:val="24"/>
          <w:u w:val="single"/>
        </w:rPr>
        <w:t>3</w:t>
      </w:r>
    </w:p>
    <w:p w:rsidR="00A03448" w:rsidRPr="00CA0410" w:rsidRDefault="00A03448" w:rsidP="00A03448">
      <w:pPr>
        <w:ind w:left="420"/>
        <w:rPr>
          <w:rFonts w:ascii="Arial" w:hAnsi="Arial" w:cs="Arial"/>
          <w:b/>
          <w:sz w:val="24"/>
          <w:szCs w:val="24"/>
        </w:rPr>
      </w:pPr>
      <w:r>
        <w:rPr>
          <w:rFonts w:ascii="Arial" w:hAnsi="Arial" w:cs="Arial" w:hint="eastAsia"/>
          <w:b/>
          <w:sz w:val="24"/>
          <w:szCs w:val="24"/>
        </w:rPr>
        <w:t>II</w:t>
      </w:r>
      <w:r>
        <w:rPr>
          <w:rFonts w:ascii="Arial" w:hAnsi="Arial" w:cs="Arial"/>
          <w:b/>
          <w:sz w:val="24"/>
          <w:szCs w:val="24"/>
        </w:rPr>
        <w:t xml:space="preserve">. </w:t>
      </w:r>
      <w:r w:rsidR="00247BB7">
        <w:rPr>
          <w:rFonts w:ascii="Arial" w:hAnsi="Arial" w:cs="Arial"/>
          <w:b/>
          <w:sz w:val="24"/>
          <w:szCs w:val="24"/>
        </w:rPr>
        <w:t>B</w:t>
      </w:r>
      <w:r>
        <w:rPr>
          <w:rFonts w:ascii="Arial" w:hAnsi="Arial" w:cs="Arial"/>
          <w:b/>
          <w:sz w:val="24"/>
          <w:szCs w:val="24"/>
        </w:rPr>
        <w:t xml:space="preserve">. </w:t>
      </w:r>
      <w:r w:rsidR="00247BB7">
        <w:rPr>
          <w:rFonts w:ascii="Arial" w:hAnsi="Arial" w:cs="Arial"/>
          <w:b/>
          <w:sz w:val="24"/>
          <w:szCs w:val="24"/>
        </w:rPr>
        <w:t>Estimation of Variance Distribution</w:t>
      </w:r>
    </w:p>
    <w:p w:rsidR="00A03448" w:rsidRDefault="00A03448" w:rsidP="00A03448">
      <w:pPr>
        <w:ind w:left="420"/>
      </w:pPr>
      <w:r>
        <w:rPr>
          <w:rFonts w:ascii="Arial" w:hAnsi="Arial" w:cs="Arial"/>
          <w:b/>
          <w:sz w:val="24"/>
          <w:szCs w:val="24"/>
        </w:rPr>
        <w:t xml:space="preserve">Page </w:t>
      </w:r>
      <w:r w:rsidR="00247BB7">
        <w:rPr>
          <w:rFonts w:ascii="Arial" w:hAnsi="Arial" w:cs="Arial"/>
          <w:b/>
          <w:sz w:val="24"/>
          <w:szCs w:val="24"/>
        </w:rPr>
        <w:t>2</w:t>
      </w:r>
      <w:r>
        <w:rPr>
          <w:rFonts w:ascii="Arial" w:hAnsi="Arial" w:cs="Arial"/>
          <w:b/>
          <w:sz w:val="24"/>
          <w:szCs w:val="24"/>
        </w:rPr>
        <w:t>,</w:t>
      </w:r>
      <w:r w:rsidRPr="00CA0410">
        <w:rPr>
          <w:rFonts w:ascii="Arial" w:hAnsi="Arial" w:cs="Arial"/>
          <w:b/>
          <w:sz w:val="24"/>
          <w:szCs w:val="24"/>
        </w:rPr>
        <w:t xml:space="preserve"> </w:t>
      </w:r>
      <w:r>
        <w:rPr>
          <w:rFonts w:ascii="Arial" w:hAnsi="Arial" w:cs="Arial"/>
          <w:b/>
          <w:sz w:val="24"/>
          <w:szCs w:val="24"/>
        </w:rPr>
        <w:t>column 2, line 1</w:t>
      </w:r>
      <w:r w:rsidR="00247BB7">
        <w:rPr>
          <w:rFonts w:ascii="Arial" w:hAnsi="Arial" w:cs="Arial"/>
          <w:b/>
          <w:sz w:val="24"/>
          <w:szCs w:val="24"/>
        </w:rPr>
        <w:t>6</w:t>
      </w:r>
      <w:r>
        <w:rPr>
          <w:rFonts w:ascii="Arial" w:hAnsi="Arial" w:cs="Arial"/>
          <w:b/>
          <w:sz w:val="24"/>
          <w:szCs w:val="24"/>
        </w:rPr>
        <w:t xml:space="preserve"> </w:t>
      </w:r>
      <w:r w:rsidRPr="00CA0410">
        <w:rPr>
          <w:rFonts w:ascii="Arial" w:hAnsi="Arial" w:cs="Arial"/>
          <w:b/>
          <w:sz w:val="24"/>
          <w:szCs w:val="24"/>
        </w:rPr>
        <w:t xml:space="preserve">from </w:t>
      </w:r>
      <w:r>
        <w:rPr>
          <w:rFonts w:ascii="Arial" w:hAnsi="Arial" w:cs="Arial"/>
          <w:b/>
          <w:sz w:val="24"/>
          <w:szCs w:val="24"/>
        </w:rPr>
        <w:t>bottom</w:t>
      </w:r>
    </w:p>
    <w:p w:rsidR="00A03448" w:rsidRDefault="00247BB7" w:rsidP="003B6445">
      <w:pPr>
        <w:ind w:left="420"/>
      </w:pPr>
      <w:r>
        <w:t xml:space="preserve">“However, this estimation procedure requires... </w:t>
      </w:r>
      <w:r w:rsidR="003B6445">
        <w:t>using rectified and smoothed EMG signals for the</w:t>
      </w:r>
      <w:r w:rsidR="003B6445">
        <w:t xml:space="preserve"> </w:t>
      </w:r>
      <w:r w:rsidR="003B6445">
        <w:t>achievement of real-time estimation.</w:t>
      </w:r>
      <w:r>
        <w:t>”</w:t>
      </w:r>
    </w:p>
    <w:p w:rsidR="00247BB7" w:rsidRDefault="00247BB7" w:rsidP="00412D87">
      <w:pPr>
        <w:ind w:left="420"/>
      </w:pPr>
    </w:p>
    <w:p w:rsidR="00247BB7" w:rsidRPr="00CA0410" w:rsidRDefault="00247BB7" w:rsidP="00247BB7">
      <w:pPr>
        <w:ind w:left="420"/>
        <w:rPr>
          <w:rFonts w:ascii="Arial" w:hAnsi="Arial" w:cs="Arial"/>
          <w:b/>
          <w:sz w:val="24"/>
          <w:szCs w:val="24"/>
        </w:rPr>
      </w:pPr>
      <w:r>
        <w:rPr>
          <w:rFonts w:ascii="Arial" w:hAnsi="Arial" w:cs="Arial" w:hint="eastAsia"/>
          <w:b/>
          <w:sz w:val="24"/>
          <w:szCs w:val="24"/>
        </w:rPr>
        <w:lastRenderedPageBreak/>
        <w:t>II</w:t>
      </w:r>
      <w:r w:rsidR="000178A6">
        <w:rPr>
          <w:rFonts w:ascii="Arial" w:hAnsi="Arial" w:cs="Arial"/>
          <w:b/>
          <w:sz w:val="24"/>
          <w:szCs w:val="24"/>
        </w:rPr>
        <w:t>I</w:t>
      </w:r>
      <w:r>
        <w:rPr>
          <w:rFonts w:ascii="Arial" w:hAnsi="Arial" w:cs="Arial"/>
          <w:b/>
          <w:sz w:val="24"/>
          <w:szCs w:val="24"/>
        </w:rPr>
        <w:t xml:space="preserve">. </w:t>
      </w:r>
      <w:r w:rsidR="000178A6">
        <w:rPr>
          <w:rFonts w:ascii="Arial" w:hAnsi="Arial" w:cs="Arial"/>
          <w:b/>
          <w:sz w:val="24"/>
          <w:szCs w:val="24"/>
        </w:rPr>
        <w:t>A</w:t>
      </w:r>
      <w:r>
        <w:rPr>
          <w:rFonts w:ascii="Arial" w:hAnsi="Arial" w:cs="Arial"/>
          <w:b/>
          <w:sz w:val="24"/>
          <w:szCs w:val="24"/>
        </w:rPr>
        <w:t xml:space="preserve">. </w:t>
      </w:r>
      <w:r w:rsidR="000178A6">
        <w:rPr>
          <w:rFonts w:ascii="Arial" w:hAnsi="Arial" w:cs="Arial"/>
          <w:b/>
          <w:sz w:val="24"/>
          <w:szCs w:val="24"/>
        </w:rPr>
        <w:t>Simulation</w:t>
      </w:r>
    </w:p>
    <w:p w:rsidR="00247BB7" w:rsidRDefault="00247BB7" w:rsidP="00247BB7">
      <w:pPr>
        <w:ind w:left="420"/>
      </w:pPr>
      <w:r>
        <w:rPr>
          <w:rFonts w:ascii="Arial" w:hAnsi="Arial" w:cs="Arial"/>
          <w:b/>
          <w:sz w:val="24"/>
          <w:szCs w:val="24"/>
        </w:rPr>
        <w:t xml:space="preserve">Page </w:t>
      </w:r>
      <w:r w:rsidR="000178A6">
        <w:rPr>
          <w:rFonts w:ascii="Arial" w:hAnsi="Arial" w:cs="Arial"/>
          <w:b/>
          <w:sz w:val="24"/>
          <w:szCs w:val="24"/>
        </w:rPr>
        <w:t>3</w:t>
      </w:r>
      <w:r>
        <w:rPr>
          <w:rFonts w:ascii="Arial" w:hAnsi="Arial" w:cs="Arial"/>
          <w:b/>
          <w:sz w:val="24"/>
          <w:szCs w:val="24"/>
        </w:rPr>
        <w:t>,</w:t>
      </w:r>
      <w:r w:rsidRPr="00CA0410">
        <w:rPr>
          <w:rFonts w:ascii="Arial" w:hAnsi="Arial" w:cs="Arial"/>
          <w:b/>
          <w:sz w:val="24"/>
          <w:szCs w:val="24"/>
        </w:rPr>
        <w:t xml:space="preserve"> </w:t>
      </w:r>
      <w:r>
        <w:rPr>
          <w:rFonts w:ascii="Arial" w:hAnsi="Arial" w:cs="Arial"/>
          <w:b/>
          <w:sz w:val="24"/>
          <w:szCs w:val="24"/>
        </w:rPr>
        <w:t>column 2, line 1</w:t>
      </w:r>
      <w:r w:rsidR="000178A6">
        <w:rPr>
          <w:rFonts w:ascii="Arial" w:hAnsi="Arial" w:cs="Arial"/>
          <w:b/>
          <w:sz w:val="24"/>
          <w:szCs w:val="24"/>
        </w:rPr>
        <w:t>0</w:t>
      </w:r>
      <w:r>
        <w:rPr>
          <w:rFonts w:ascii="Arial" w:hAnsi="Arial" w:cs="Arial"/>
          <w:b/>
          <w:sz w:val="24"/>
          <w:szCs w:val="24"/>
        </w:rPr>
        <w:t xml:space="preserve"> </w:t>
      </w:r>
      <w:r w:rsidRPr="00CA0410">
        <w:rPr>
          <w:rFonts w:ascii="Arial" w:hAnsi="Arial" w:cs="Arial"/>
          <w:b/>
          <w:sz w:val="24"/>
          <w:szCs w:val="24"/>
        </w:rPr>
        <w:t xml:space="preserve">from </w:t>
      </w:r>
      <w:r w:rsidR="000178A6">
        <w:rPr>
          <w:rFonts w:ascii="Arial" w:hAnsi="Arial" w:cs="Arial"/>
          <w:b/>
          <w:sz w:val="24"/>
          <w:szCs w:val="24"/>
        </w:rPr>
        <w:t>top</w:t>
      </w:r>
    </w:p>
    <w:p w:rsidR="00247BB7" w:rsidRDefault="00247BB7" w:rsidP="003B6445">
      <w:pPr>
        <w:ind w:left="420"/>
      </w:pPr>
      <w:r>
        <w:t>“</w:t>
      </w:r>
      <w:r w:rsidR="003B6445" w:rsidRPr="003B6445">
        <w:t>To verify the validity of approximation</w:t>
      </w:r>
      <w:r w:rsidR="000178A6">
        <w:t xml:space="preserve">... </w:t>
      </w:r>
      <w:r w:rsidR="003B6445">
        <w:t>was</w:t>
      </w:r>
      <w:r w:rsidR="003B6445">
        <w:t xml:space="preserve"> </w:t>
      </w:r>
      <w:r w:rsidR="003B6445">
        <w:t>used in smoothing processing.</w:t>
      </w:r>
      <w:r>
        <w:t>”</w:t>
      </w:r>
    </w:p>
    <w:p w:rsidR="00247BB7" w:rsidRPr="003B6445" w:rsidRDefault="00247BB7" w:rsidP="00247BB7">
      <w:pPr>
        <w:ind w:left="420"/>
      </w:pPr>
    </w:p>
    <w:p w:rsidR="000178A6" w:rsidRPr="00CA0410" w:rsidRDefault="000178A6" w:rsidP="000178A6">
      <w:pPr>
        <w:ind w:left="420"/>
        <w:rPr>
          <w:rFonts w:ascii="Arial" w:hAnsi="Arial" w:cs="Arial"/>
          <w:b/>
          <w:sz w:val="24"/>
          <w:szCs w:val="24"/>
        </w:rPr>
      </w:pPr>
      <w:r>
        <w:rPr>
          <w:rFonts w:ascii="Arial" w:hAnsi="Arial" w:cs="Arial"/>
          <w:b/>
          <w:sz w:val="24"/>
          <w:szCs w:val="24"/>
        </w:rPr>
        <w:t>IV. Results</w:t>
      </w:r>
    </w:p>
    <w:p w:rsidR="000178A6" w:rsidRDefault="000178A6" w:rsidP="000178A6">
      <w:pPr>
        <w:ind w:left="420"/>
      </w:pPr>
      <w:r>
        <w:rPr>
          <w:rFonts w:ascii="Arial" w:hAnsi="Arial" w:cs="Arial"/>
          <w:b/>
          <w:sz w:val="24"/>
          <w:szCs w:val="24"/>
        </w:rPr>
        <w:t>Page 5,</w:t>
      </w:r>
      <w:r w:rsidRPr="00CA0410">
        <w:rPr>
          <w:rFonts w:ascii="Arial" w:hAnsi="Arial" w:cs="Arial"/>
          <w:b/>
          <w:sz w:val="24"/>
          <w:szCs w:val="24"/>
        </w:rPr>
        <w:t xml:space="preserve"> </w:t>
      </w:r>
      <w:r>
        <w:rPr>
          <w:rFonts w:ascii="Arial" w:hAnsi="Arial" w:cs="Arial"/>
          <w:b/>
          <w:sz w:val="24"/>
          <w:szCs w:val="24"/>
        </w:rPr>
        <w:t xml:space="preserve">column 1, line </w:t>
      </w:r>
      <w:r w:rsidR="003B6445">
        <w:rPr>
          <w:rFonts w:ascii="Arial" w:hAnsi="Arial" w:cs="Arial"/>
          <w:b/>
          <w:sz w:val="24"/>
          <w:szCs w:val="24"/>
        </w:rPr>
        <w:t>8</w:t>
      </w:r>
      <w:r>
        <w:rPr>
          <w:rFonts w:ascii="Arial" w:hAnsi="Arial" w:cs="Arial"/>
          <w:b/>
          <w:sz w:val="24"/>
          <w:szCs w:val="24"/>
        </w:rPr>
        <w:t xml:space="preserve"> </w:t>
      </w:r>
      <w:r w:rsidRPr="00CA0410">
        <w:rPr>
          <w:rFonts w:ascii="Arial" w:hAnsi="Arial" w:cs="Arial"/>
          <w:b/>
          <w:sz w:val="24"/>
          <w:szCs w:val="24"/>
        </w:rPr>
        <w:t xml:space="preserve">from </w:t>
      </w:r>
      <w:r>
        <w:rPr>
          <w:rFonts w:ascii="Arial" w:hAnsi="Arial" w:cs="Arial"/>
          <w:b/>
          <w:sz w:val="24"/>
          <w:szCs w:val="24"/>
        </w:rPr>
        <w:t>top</w:t>
      </w:r>
    </w:p>
    <w:p w:rsidR="000178A6" w:rsidRDefault="000178A6" w:rsidP="000178A6">
      <w:pPr>
        <w:ind w:left="420"/>
      </w:pPr>
      <w:r>
        <w:t xml:space="preserve">“Fig. 5 shows the average error rates... </w:t>
      </w:r>
      <w:r w:rsidR="003B6445" w:rsidRPr="003B6445">
        <w:t>are also given.</w:t>
      </w:r>
      <w:r>
        <w:t>”</w:t>
      </w:r>
    </w:p>
    <w:p w:rsidR="000178A6" w:rsidRDefault="000178A6" w:rsidP="00247BB7">
      <w:pPr>
        <w:ind w:left="420"/>
      </w:pPr>
    </w:p>
    <w:p w:rsidR="000178A6" w:rsidRDefault="000178A6" w:rsidP="00247BB7">
      <w:pPr>
        <w:ind w:left="420"/>
      </w:pPr>
      <w:r>
        <w:rPr>
          <w:noProof/>
          <w:szCs w:val="21"/>
        </w:rPr>
        <mc:AlternateContent>
          <mc:Choice Requires="wps">
            <w:drawing>
              <wp:anchor distT="0" distB="0" distL="114300" distR="114300" simplePos="0" relativeHeight="251673600" behindDoc="0" locked="0" layoutInCell="1" allowOverlap="1" wp14:anchorId="16E99D96" wp14:editId="1B4F5325">
                <wp:simplePos x="0" y="0"/>
                <wp:positionH relativeFrom="margin">
                  <wp:posOffset>273685</wp:posOffset>
                </wp:positionH>
                <wp:positionV relativeFrom="line">
                  <wp:posOffset>231775</wp:posOffset>
                </wp:positionV>
                <wp:extent cx="5105400" cy="2061845"/>
                <wp:effectExtent l="0" t="0" r="19050" b="14605"/>
                <wp:wrapTopAndBottom/>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061845"/>
                        </a:xfrm>
                        <a:prstGeom prst="rect">
                          <a:avLst/>
                        </a:prstGeom>
                        <a:solidFill>
                          <a:srgbClr val="FFFFFF"/>
                        </a:solidFill>
                        <a:ln w="9525">
                          <a:solidFill>
                            <a:srgbClr val="000000"/>
                          </a:solidFill>
                          <a:miter lim="800000"/>
                          <a:headEnd/>
                          <a:tailEnd/>
                        </a:ln>
                      </wps:spPr>
                      <wps:txbx>
                        <w:txbxContent>
                          <w:p w:rsidR="009652C2" w:rsidRDefault="009652C2" w:rsidP="000178A6">
                            <w:pPr>
                              <w:rPr>
                                <w:rFonts w:ascii="Arial" w:hAnsi="Arial" w:cs="Arial"/>
                                <w:b/>
                                <w:sz w:val="24"/>
                              </w:rPr>
                            </w:pPr>
                            <w:r>
                              <w:rPr>
                                <w:rFonts w:ascii="Arial" w:hAnsi="Arial" w:cs="Arial"/>
                                <w:b/>
                                <w:sz w:val="24"/>
                              </w:rPr>
                              <w:t>Added</w:t>
                            </w:r>
                          </w:p>
                          <w:p w:rsidR="009652C2" w:rsidRDefault="009652C2" w:rsidP="000178A6">
                            <w:pPr>
                              <w:rPr>
                                <w:rFonts w:ascii="Arial" w:hAnsi="Arial" w:cs="Arial"/>
                                <w:b/>
                                <w:sz w:val="24"/>
                              </w:rPr>
                            </w:pPr>
                            <w:r>
                              <w:rPr>
                                <w:rFonts w:ascii="Arial" w:hAnsi="Arial" w:cs="Arial"/>
                                <w:b/>
                                <w:noProof/>
                                <w:sz w:val="24"/>
                              </w:rPr>
                              <w:drawing>
                                <wp:inline distT="0" distB="0" distL="0" distR="0" wp14:anchorId="173A14C9" wp14:editId="2A3C2DCD">
                                  <wp:extent cx="3968115" cy="173418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8115" cy="17341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99D96" id="テキスト ボックス 1" o:spid="_x0000_s1029" type="#_x0000_t202" style="position:absolute;left:0;text-align:left;margin-left:21.55pt;margin-top:18.25pt;width:402pt;height:162.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">
                <v:textbox>
                  <w:txbxContent>
                    <w:p w:rsidR="009652C2" w:rsidRDefault="009652C2" w:rsidP="000178A6">
                      <w:pPr>
                        <w:rPr>
                          <w:rFonts w:ascii="Arial" w:hAnsi="Arial" w:cs="Arial"/>
                          <w:b/>
                          <w:sz w:val="24"/>
                        </w:rPr>
                      </w:pPr>
                      <w:r>
                        <w:rPr>
                          <w:rFonts w:ascii="Arial" w:hAnsi="Arial" w:cs="Arial"/>
                          <w:b/>
                          <w:sz w:val="24"/>
                        </w:rPr>
                        <w:t>Added</w:t>
                      </w:r>
                    </w:p>
                    <w:p w:rsidR="009652C2" w:rsidRDefault="009652C2" w:rsidP="000178A6">
                      <w:pPr>
                        <w:rPr>
                          <w:rFonts w:ascii="Arial" w:hAnsi="Arial" w:cs="Arial"/>
                          <w:b/>
                          <w:sz w:val="24"/>
                        </w:rPr>
                      </w:pPr>
                      <w:r>
                        <w:rPr>
                          <w:rFonts w:ascii="Arial" w:hAnsi="Arial" w:cs="Arial"/>
                          <w:b/>
                          <w:noProof/>
                          <w:sz w:val="24"/>
                        </w:rPr>
                        <w:drawing>
                          <wp:inline distT="0" distB="0" distL="0" distR="0" wp14:anchorId="173A14C9" wp14:editId="2A3C2DCD">
                            <wp:extent cx="3968115" cy="173418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8115" cy="1734185"/>
                                    </a:xfrm>
                                    <a:prstGeom prst="rect">
                                      <a:avLst/>
                                    </a:prstGeom>
                                    <a:noFill/>
                                    <a:ln>
                                      <a:noFill/>
                                    </a:ln>
                                  </pic:spPr>
                                </pic:pic>
                              </a:graphicData>
                            </a:graphic>
                          </wp:inline>
                        </w:drawing>
                      </w:r>
                    </w:p>
                  </w:txbxContent>
                </v:textbox>
                <w10:wrap type="topAndBottom" anchorx="margin" anchory="line"/>
              </v:shape>
            </w:pict>
          </mc:Fallback>
        </mc:AlternateContent>
      </w:r>
      <w:r>
        <w:rPr>
          <w:rFonts w:ascii="Arial" w:hAnsi="Arial" w:cs="Arial"/>
          <w:b/>
          <w:sz w:val="24"/>
          <w:szCs w:val="24"/>
        </w:rPr>
        <w:t>Page 5,</w:t>
      </w:r>
      <w:r w:rsidRPr="00CA0410">
        <w:rPr>
          <w:rFonts w:ascii="Arial" w:hAnsi="Arial" w:cs="Arial"/>
          <w:b/>
          <w:sz w:val="24"/>
          <w:szCs w:val="24"/>
        </w:rPr>
        <w:t xml:space="preserve"> </w:t>
      </w:r>
      <w:r>
        <w:rPr>
          <w:rFonts w:ascii="Arial" w:hAnsi="Arial" w:cs="Arial"/>
          <w:b/>
          <w:sz w:val="24"/>
          <w:szCs w:val="24"/>
        </w:rPr>
        <w:t>Fig. 5</w:t>
      </w:r>
      <w:r>
        <w:rPr>
          <w:noProof/>
          <w:szCs w:val="21"/>
        </w:rPr>
        <w:t xml:space="preserve"> </w:t>
      </w:r>
    </w:p>
    <w:p w:rsidR="000178A6" w:rsidRDefault="000178A6" w:rsidP="00247BB7">
      <w:pPr>
        <w:ind w:left="420"/>
      </w:pPr>
    </w:p>
    <w:p w:rsidR="000178A6" w:rsidRPr="00CA0410" w:rsidRDefault="000178A6" w:rsidP="000178A6">
      <w:pPr>
        <w:ind w:left="420"/>
        <w:rPr>
          <w:rFonts w:ascii="Arial" w:hAnsi="Arial" w:cs="Arial"/>
          <w:b/>
          <w:sz w:val="24"/>
          <w:szCs w:val="24"/>
        </w:rPr>
      </w:pPr>
      <w:r>
        <w:rPr>
          <w:rFonts w:ascii="Arial" w:hAnsi="Arial" w:cs="Arial"/>
          <w:b/>
          <w:sz w:val="24"/>
          <w:szCs w:val="24"/>
        </w:rPr>
        <w:t>V. Discussion</w:t>
      </w:r>
    </w:p>
    <w:p w:rsidR="000178A6" w:rsidRDefault="000178A6" w:rsidP="000178A6">
      <w:pPr>
        <w:ind w:left="420"/>
      </w:pPr>
      <w:r>
        <w:rPr>
          <w:rFonts w:ascii="Arial" w:hAnsi="Arial" w:cs="Arial"/>
          <w:b/>
          <w:sz w:val="24"/>
          <w:szCs w:val="24"/>
        </w:rPr>
        <w:t>Page 6,</w:t>
      </w:r>
      <w:r w:rsidRPr="00CA0410">
        <w:rPr>
          <w:rFonts w:ascii="Arial" w:hAnsi="Arial" w:cs="Arial"/>
          <w:b/>
          <w:sz w:val="24"/>
          <w:szCs w:val="24"/>
        </w:rPr>
        <w:t xml:space="preserve"> </w:t>
      </w:r>
      <w:r>
        <w:rPr>
          <w:rFonts w:ascii="Arial" w:hAnsi="Arial" w:cs="Arial"/>
          <w:b/>
          <w:sz w:val="24"/>
          <w:szCs w:val="24"/>
        </w:rPr>
        <w:t xml:space="preserve">column 1, line 5 </w:t>
      </w:r>
      <w:r w:rsidRPr="00CA0410">
        <w:rPr>
          <w:rFonts w:ascii="Arial" w:hAnsi="Arial" w:cs="Arial"/>
          <w:b/>
          <w:sz w:val="24"/>
          <w:szCs w:val="24"/>
        </w:rPr>
        <w:t xml:space="preserve">from </w:t>
      </w:r>
      <w:r>
        <w:rPr>
          <w:rFonts w:ascii="Arial" w:hAnsi="Arial" w:cs="Arial"/>
          <w:b/>
          <w:sz w:val="24"/>
          <w:szCs w:val="24"/>
        </w:rPr>
        <w:t>bottom</w:t>
      </w:r>
    </w:p>
    <w:p w:rsidR="000178A6" w:rsidRDefault="000178A6" w:rsidP="00B1489D">
      <w:pPr>
        <w:ind w:left="420"/>
      </w:pPr>
      <w:r>
        <w:t xml:space="preserve">“In Fig. 5, the average error rate... </w:t>
      </w:r>
      <w:r w:rsidR="00B1489D">
        <w:t>is more</w:t>
      </w:r>
      <w:r w:rsidR="00B1489D">
        <w:t xml:space="preserve"> </w:t>
      </w:r>
      <w:r w:rsidR="00B1489D">
        <w:t>difficult to estimate than the mean of variance.</w:t>
      </w:r>
      <w:r>
        <w:t>”</w:t>
      </w:r>
    </w:p>
    <w:p w:rsidR="000178A6" w:rsidRPr="00B1489D" w:rsidRDefault="000178A6" w:rsidP="00247BB7">
      <w:pPr>
        <w:ind w:left="420"/>
      </w:pPr>
    </w:p>
    <w:p w:rsidR="00AB2C9E" w:rsidRDefault="00AB2C9E" w:rsidP="00AB2C9E">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hint="eastAsia"/>
          <w:b/>
          <w:sz w:val="24"/>
          <w:szCs w:val="24"/>
          <w:u w:val="single"/>
          <w:lang w:val="en-US" w:eastAsia="ja-JP"/>
        </w:rPr>
        <w:t>4</w:t>
      </w:r>
    </w:p>
    <w:p w:rsidR="00AB2C9E" w:rsidRDefault="00AB2C9E" w:rsidP="00412D87">
      <w:pPr>
        <w:ind w:left="420"/>
      </w:pPr>
      <w:r w:rsidRPr="00AB2C9E">
        <w:t>In lines 11-12 of column 2 in page 3, why the scale parameter is tuned and the shape parameter is fixed to obtain the average percentage error? Why do not tune the shape parameter?</w:t>
      </w:r>
    </w:p>
    <w:p w:rsidR="00AB2C9E" w:rsidRDefault="00AB2C9E" w:rsidP="00412D87">
      <w:pPr>
        <w:ind w:left="420"/>
      </w:pPr>
    </w:p>
    <w:p w:rsidR="00F62C1B" w:rsidRPr="00CD0771" w:rsidRDefault="00A0565B" w:rsidP="00F62C1B">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F62C1B">
        <w:rPr>
          <w:rFonts w:ascii="Arial" w:hAnsi="Arial" w:cs="Arial"/>
          <w:b/>
          <w:sz w:val="24"/>
          <w:szCs w:val="24"/>
          <w:u w:val="single"/>
          <w:lang w:val="en-US" w:eastAsia="ja-JP"/>
        </w:rPr>
        <w:t xml:space="preserve"> Rev #1-</w:t>
      </w:r>
      <w:r w:rsidR="00F62C1B">
        <w:rPr>
          <w:rFonts w:ascii="Arial" w:hAnsi="Arial" w:cs="Arial" w:hint="eastAsia"/>
          <w:b/>
          <w:sz w:val="24"/>
          <w:szCs w:val="24"/>
          <w:u w:val="single"/>
          <w:lang w:val="en-US" w:eastAsia="ja-JP"/>
        </w:rPr>
        <w:t>4</w:t>
      </w:r>
    </w:p>
    <w:p w:rsidR="00F62C1B" w:rsidRDefault="00486460" w:rsidP="00F62C1B">
      <w:pPr>
        <w:ind w:left="420"/>
      </w:pPr>
      <w:r>
        <w:t>T</w:t>
      </w:r>
      <w:r w:rsidR="00F62C1B">
        <w:t>he revised manuscript</w:t>
      </w:r>
      <w:r>
        <w:t xml:space="preserve"> indicates that</w:t>
      </w:r>
      <w:r w:rsidR="00F62C1B">
        <w:t xml:space="preserve"> the shape parameter was also tuned during </w:t>
      </w:r>
      <w:r w:rsidR="006E3BBE">
        <w:t xml:space="preserve">average percentage error calculation. </w:t>
      </w:r>
    </w:p>
    <w:p w:rsidR="00F62C1B" w:rsidRDefault="00F62C1B" w:rsidP="00412D87">
      <w:pPr>
        <w:ind w:left="420"/>
      </w:pPr>
    </w:p>
    <w:p w:rsidR="00450353" w:rsidRDefault="00450353" w:rsidP="00412D87">
      <w:pPr>
        <w:ind w:left="420"/>
      </w:pPr>
      <w:r>
        <w:rPr>
          <w:rFonts w:ascii="Arial" w:hAnsi="Arial" w:cs="Arial"/>
          <w:b/>
          <w:sz w:val="24"/>
          <w:szCs w:val="24"/>
          <w:u w:val="single"/>
        </w:rPr>
        <w:t>Modification Rev #1</w:t>
      </w:r>
      <w:r>
        <w:rPr>
          <w:rFonts w:ascii="Arial" w:hAnsi="Arial" w:cs="Arial" w:hint="eastAsia"/>
          <w:b/>
          <w:sz w:val="24"/>
          <w:szCs w:val="24"/>
          <w:u w:val="single"/>
        </w:rPr>
        <w:t>-</w:t>
      </w:r>
      <w:r w:rsidR="00C4279F">
        <w:rPr>
          <w:rFonts w:ascii="Arial" w:hAnsi="Arial" w:cs="Arial"/>
          <w:b/>
          <w:sz w:val="24"/>
          <w:szCs w:val="24"/>
          <w:u w:val="single"/>
        </w:rPr>
        <w:t>4</w:t>
      </w:r>
    </w:p>
    <w:p w:rsidR="00445410" w:rsidRPr="00CA0410" w:rsidRDefault="00445410" w:rsidP="00445410">
      <w:pPr>
        <w:ind w:left="420"/>
        <w:rPr>
          <w:rFonts w:ascii="Arial" w:hAnsi="Arial" w:cs="Arial"/>
          <w:b/>
          <w:sz w:val="24"/>
          <w:szCs w:val="24"/>
        </w:rPr>
      </w:pPr>
      <w:r>
        <w:rPr>
          <w:rFonts w:ascii="Arial" w:hAnsi="Arial" w:cs="Arial"/>
          <w:b/>
          <w:sz w:val="24"/>
          <w:szCs w:val="24"/>
        </w:rPr>
        <w:t>III. A. Simulation</w:t>
      </w:r>
    </w:p>
    <w:p w:rsidR="00445410" w:rsidRDefault="00445410" w:rsidP="00445410">
      <w:pPr>
        <w:ind w:left="420"/>
      </w:pPr>
      <w:r>
        <w:rPr>
          <w:rFonts w:ascii="Arial" w:hAnsi="Arial" w:cs="Arial"/>
          <w:b/>
          <w:sz w:val="24"/>
          <w:szCs w:val="24"/>
        </w:rPr>
        <w:t>Page 3,</w:t>
      </w:r>
      <w:r w:rsidRPr="00CA0410">
        <w:rPr>
          <w:rFonts w:ascii="Arial" w:hAnsi="Arial" w:cs="Arial"/>
          <w:b/>
          <w:sz w:val="24"/>
          <w:szCs w:val="24"/>
        </w:rPr>
        <w:t xml:space="preserve"> </w:t>
      </w:r>
      <w:r>
        <w:rPr>
          <w:rFonts w:ascii="Arial" w:hAnsi="Arial" w:cs="Arial"/>
          <w:b/>
          <w:sz w:val="24"/>
          <w:szCs w:val="24"/>
        </w:rPr>
        <w:t xml:space="preserve">column 2, line 19 </w:t>
      </w:r>
      <w:r w:rsidRPr="00CA0410">
        <w:rPr>
          <w:rFonts w:ascii="Arial" w:hAnsi="Arial" w:cs="Arial"/>
          <w:b/>
          <w:sz w:val="24"/>
          <w:szCs w:val="24"/>
        </w:rPr>
        <w:t xml:space="preserve">from </w:t>
      </w:r>
      <w:r>
        <w:rPr>
          <w:rFonts w:ascii="Arial" w:hAnsi="Arial" w:cs="Arial"/>
          <w:b/>
          <w:sz w:val="24"/>
          <w:szCs w:val="24"/>
        </w:rPr>
        <w:t>top</w:t>
      </w:r>
    </w:p>
    <w:p w:rsidR="00445410" w:rsidRDefault="00445410" w:rsidP="00412D87">
      <w:pPr>
        <w:ind w:left="420"/>
      </w:pPr>
      <w:r>
        <w:t>“</w:t>
      </w:r>
      <w:r w:rsidRPr="00445410">
        <w:t>Average percentage errors were calculat</w:t>
      </w:r>
      <w:r>
        <w:t>ed by changing the true values 60 times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0</m:t>
            </m:r>
          </m:sub>
        </m:sSub>
        <m:r>
          <m:rPr>
            <m:sty m:val="p"/>
          </m:rPr>
          <w:rPr>
            <w:rFonts w:ascii="Cambria Math" w:hAnsi="Cambria Math"/>
          </w:rPr>
          <m:t xml:space="preserve">=10, 15, 20,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w:rPr>
            <w:rFonts w:ascii="Cambria Math" w:hAnsi="Cambria Math"/>
          </w:rPr>
          <m:t>=0.5, 1, 1.5, ⋯, 10</m:t>
        </m:r>
      </m:oMath>
      <w:r w:rsidRPr="00445410">
        <w:t>),</w:t>
      </w:r>
      <w:r>
        <w:t>”</w:t>
      </w:r>
    </w:p>
    <w:p w:rsidR="00445410" w:rsidRPr="00445410" w:rsidRDefault="00445410" w:rsidP="00412D87">
      <w:pPr>
        <w:ind w:left="420"/>
      </w:pPr>
    </w:p>
    <w:p w:rsidR="00AB2C9E" w:rsidRDefault="00AB2C9E" w:rsidP="00AB2C9E">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b/>
          <w:sz w:val="24"/>
          <w:szCs w:val="24"/>
          <w:u w:val="single"/>
          <w:lang w:val="en-US" w:eastAsia="ja-JP"/>
        </w:rPr>
        <w:t>5</w:t>
      </w:r>
    </w:p>
    <w:p w:rsidR="00AB2C9E" w:rsidRDefault="00AB2C9E" w:rsidP="00412D87">
      <w:pPr>
        <w:ind w:left="420"/>
      </w:pPr>
      <w:r w:rsidRPr="00AB2C9E">
        <w:t>In Fig. 3, Fig. 4, Fig. 5 and Fig. 9, the meaning of the error bar in each figure is suggested to be added in the figure caption.</w:t>
      </w:r>
    </w:p>
    <w:p w:rsidR="0094568C" w:rsidRDefault="0094568C" w:rsidP="00412D87">
      <w:pPr>
        <w:ind w:left="420"/>
      </w:pPr>
    </w:p>
    <w:p w:rsidR="0094568C" w:rsidRPr="00CD0771" w:rsidRDefault="00A0565B" w:rsidP="0094568C">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94568C">
        <w:rPr>
          <w:rFonts w:ascii="Arial" w:hAnsi="Arial" w:cs="Arial"/>
          <w:b/>
          <w:sz w:val="24"/>
          <w:szCs w:val="24"/>
          <w:u w:val="single"/>
          <w:lang w:val="en-US" w:eastAsia="ja-JP"/>
        </w:rPr>
        <w:t xml:space="preserve"> Rev #1-</w:t>
      </w:r>
      <w:r w:rsidR="0094568C">
        <w:rPr>
          <w:rFonts w:ascii="Arial" w:hAnsi="Arial" w:cs="Arial" w:hint="eastAsia"/>
          <w:b/>
          <w:sz w:val="24"/>
          <w:szCs w:val="24"/>
          <w:u w:val="single"/>
          <w:lang w:val="en-US" w:eastAsia="ja-JP"/>
        </w:rPr>
        <w:t>5</w:t>
      </w:r>
    </w:p>
    <w:p w:rsidR="0094568C" w:rsidRDefault="0094568C" w:rsidP="0094568C">
      <w:pPr>
        <w:ind w:left="420"/>
      </w:pPr>
      <w:r>
        <w:t xml:space="preserve">The error bar </w:t>
      </w:r>
      <w:r w:rsidR="00486460">
        <w:t>represents the</w:t>
      </w:r>
      <w:r>
        <w:t xml:space="preserve"> standard deviation of average error rates </w:t>
      </w:r>
      <w:r w:rsidR="00D57B31">
        <w:t xml:space="preserve">calculated by </w:t>
      </w:r>
      <w:r w:rsidR="00CD5F78">
        <w:t xml:space="preserve">changing the true values of variance distribution parameters. </w:t>
      </w:r>
      <w:r>
        <w:t xml:space="preserve">In the revised manuscript, </w:t>
      </w:r>
      <w:r w:rsidR="00486460">
        <w:t>this information has been</w:t>
      </w:r>
      <w:r w:rsidR="00CD5F78">
        <w:t xml:space="preserve"> added </w:t>
      </w:r>
      <w:r w:rsidR="00486460">
        <w:t>to</w:t>
      </w:r>
      <w:r w:rsidR="00CD5F78">
        <w:t xml:space="preserve"> the figure caption</w:t>
      </w:r>
      <w:r>
        <w:t xml:space="preserve">. </w:t>
      </w:r>
    </w:p>
    <w:p w:rsidR="00AB2C9E" w:rsidRDefault="00AB2C9E" w:rsidP="00412D87">
      <w:pPr>
        <w:ind w:left="420"/>
      </w:pPr>
    </w:p>
    <w:p w:rsidR="00450353" w:rsidRDefault="00450353" w:rsidP="00412D87">
      <w:pPr>
        <w:ind w:left="420"/>
      </w:pPr>
      <w:r>
        <w:rPr>
          <w:rFonts w:ascii="Arial" w:hAnsi="Arial" w:cs="Arial"/>
          <w:b/>
          <w:sz w:val="24"/>
          <w:szCs w:val="24"/>
          <w:u w:val="single"/>
        </w:rPr>
        <w:t>Modification Rev #1</w:t>
      </w:r>
      <w:r>
        <w:rPr>
          <w:rFonts w:ascii="Arial" w:hAnsi="Arial" w:cs="Arial" w:hint="eastAsia"/>
          <w:b/>
          <w:sz w:val="24"/>
          <w:szCs w:val="24"/>
          <w:u w:val="single"/>
        </w:rPr>
        <w:t>-</w:t>
      </w:r>
      <w:r w:rsidR="00C4279F">
        <w:rPr>
          <w:rFonts w:ascii="Arial" w:hAnsi="Arial" w:cs="Arial"/>
          <w:b/>
          <w:sz w:val="24"/>
          <w:szCs w:val="24"/>
          <w:u w:val="single"/>
        </w:rPr>
        <w:t>5</w:t>
      </w:r>
    </w:p>
    <w:p w:rsidR="008E3DEC" w:rsidRPr="00CA0410" w:rsidRDefault="008E3DEC" w:rsidP="008E3DEC">
      <w:pPr>
        <w:ind w:left="420"/>
        <w:rPr>
          <w:rFonts w:ascii="Arial" w:hAnsi="Arial" w:cs="Arial"/>
          <w:b/>
          <w:sz w:val="24"/>
          <w:szCs w:val="24"/>
        </w:rPr>
      </w:pPr>
      <w:r>
        <w:rPr>
          <w:rFonts w:ascii="Arial" w:hAnsi="Arial" w:cs="Arial"/>
          <w:b/>
          <w:sz w:val="24"/>
          <w:szCs w:val="24"/>
        </w:rPr>
        <w:t>IV. Results</w:t>
      </w:r>
    </w:p>
    <w:p w:rsidR="008E3DEC" w:rsidRDefault="008E3DEC" w:rsidP="008E3DEC">
      <w:pPr>
        <w:ind w:left="420"/>
      </w:pPr>
      <w:r>
        <w:rPr>
          <w:rFonts w:ascii="Arial" w:hAnsi="Arial" w:cs="Arial"/>
          <w:b/>
          <w:sz w:val="24"/>
          <w:szCs w:val="24"/>
        </w:rPr>
        <w:t>Caption in Fig. 5, Fig. 6, Fig. 7, and Fig. 8</w:t>
      </w:r>
    </w:p>
    <w:p w:rsidR="008E3DEC" w:rsidRDefault="008E3DEC" w:rsidP="008E3DEC">
      <w:pPr>
        <w:ind w:left="420"/>
      </w:pPr>
      <w:r>
        <w:t>“</w:t>
      </w:r>
      <w:r w:rsidR="00D42A0B">
        <w:t>E</w:t>
      </w:r>
      <w:r>
        <w:t>rror bars represent standard deviations for all</w:t>
      </w:r>
      <w:r>
        <w:rPr>
          <w:rFonts w:hint="eastAsia"/>
        </w:rPr>
        <w:t xml:space="preserve"> </w:t>
      </w:r>
      <w:r>
        <w:t>trials.”</w:t>
      </w:r>
    </w:p>
    <w:p w:rsidR="008E3DEC" w:rsidRPr="008E3DEC" w:rsidRDefault="008E3DEC" w:rsidP="00412D87">
      <w:pPr>
        <w:ind w:left="420"/>
      </w:pPr>
    </w:p>
    <w:p w:rsidR="00AB2C9E" w:rsidRDefault="00AB2C9E" w:rsidP="00AB2C9E">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b/>
          <w:sz w:val="24"/>
          <w:szCs w:val="24"/>
          <w:u w:val="single"/>
          <w:lang w:val="en-US" w:eastAsia="ja-JP"/>
        </w:rPr>
        <w:t>6</w:t>
      </w:r>
    </w:p>
    <w:p w:rsidR="00AB2C9E" w:rsidRDefault="00AB2C9E" w:rsidP="00412D87">
      <w:pPr>
        <w:ind w:left="420"/>
      </w:pPr>
      <w:r w:rsidRPr="00AB2C9E">
        <w:t>In the experiment of real EMG signals, the advantage of the proposed method comparing with the ML method should be illustrated. For example, does the proposed can outperform the ML method with respect to the muscle force estimation? In order to comprehensively demonstrate the effectiveness of the proposed method, the muscle force estimation should not be the future work because the experiment data were already collected. The author needed to present the advantage of the proposed model with the real data. As both models were to describe the relationship between force and EMG signals, this review suggests computing the variance using the MLE method and comparing the accuracy of distinguishing different force level of two methods.</w:t>
      </w:r>
    </w:p>
    <w:p w:rsidR="00AB2C9E" w:rsidRDefault="00AB2C9E" w:rsidP="00412D87">
      <w:pPr>
        <w:ind w:left="420"/>
      </w:pPr>
    </w:p>
    <w:p w:rsidR="008D5BA5" w:rsidRPr="00CD0771" w:rsidRDefault="00A0565B" w:rsidP="008D5BA5">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8D5BA5">
        <w:rPr>
          <w:rFonts w:ascii="Arial" w:hAnsi="Arial" w:cs="Arial"/>
          <w:b/>
          <w:sz w:val="24"/>
          <w:szCs w:val="24"/>
          <w:u w:val="single"/>
          <w:lang w:val="en-US" w:eastAsia="ja-JP"/>
        </w:rPr>
        <w:t xml:space="preserve"> Rev #1-</w:t>
      </w:r>
      <w:r w:rsidR="000F4E40">
        <w:rPr>
          <w:rFonts w:ascii="Arial" w:hAnsi="Arial" w:cs="Arial"/>
          <w:b/>
          <w:sz w:val="24"/>
          <w:szCs w:val="24"/>
          <w:u w:val="single"/>
          <w:lang w:val="en-US" w:eastAsia="ja-JP"/>
        </w:rPr>
        <w:t>6</w:t>
      </w:r>
    </w:p>
    <w:p w:rsidR="008D5BA5" w:rsidRDefault="00AD392A" w:rsidP="008D5BA5">
      <w:pPr>
        <w:ind w:left="420"/>
      </w:pPr>
      <w:r>
        <w:rPr>
          <w:rFonts w:hint="eastAsia"/>
        </w:rPr>
        <w:t>R</w:t>
      </w:r>
      <w:r w:rsidR="002617A9">
        <w:t xml:space="preserve">egression analysis </w:t>
      </w:r>
      <w:r>
        <w:t xml:space="preserve">was conducted </w:t>
      </w:r>
      <w:r w:rsidR="002617A9">
        <w:t xml:space="preserve">to establish the relationship between muscle force and estimated EMG variance statistics. </w:t>
      </w:r>
      <w:r>
        <w:t>The r</w:t>
      </w:r>
      <w:r w:rsidR="002617A9">
        <w:t xml:space="preserve">esult showed that the mean of variance and the variance of variance estimated </w:t>
      </w:r>
      <w:r>
        <w:t>using</w:t>
      </w:r>
      <w:r w:rsidR="002617A9">
        <w:t xml:space="preserve"> the proposed model </w:t>
      </w:r>
      <w:r>
        <w:t xml:space="preserve">can be used to </w:t>
      </w:r>
      <w:r w:rsidR="00251C10">
        <w:t>predict muscle force better than maximum likelihood estimation</w:t>
      </w:r>
      <w:r>
        <w:t xml:space="preserve"> values</w:t>
      </w:r>
      <w:r w:rsidR="00251C10">
        <w:t xml:space="preserve">. </w:t>
      </w:r>
    </w:p>
    <w:p w:rsidR="00251C10" w:rsidRDefault="00251C10" w:rsidP="00D56CB3">
      <w:pPr>
        <w:ind w:left="420" w:firstLine="420"/>
      </w:pPr>
      <w:r>
        <w:t xml:space="preserve">In the revised manuscript, the results of regression analysis </w:t>
      </w:r>
      <w:r w:rsidR="00AD392A">
        <w:t xml:space="preserve">have been added to </w:t>
      </w:r>
      <w:r>
        <w:t>the experiment section.</w:t>
      </w:r>
    </w:p>
    <w:p w:rsidR="00A44CB3" w:rsidRDefault="00A44CB3" w:rsidP="00D56CB3">
      <w:pPr>
        <w:ind w:left="420" w:firstLine="420"/>
      </w:pPr>
    </w:p>
    <w:p w:rsidR="00A44CB3" w:rsidRDefault="00A44CB3" w:rsidP="00A44CB3">
      <w:pPr>
        <w:ind w:left="420"/>
      </w:pPr>
      <w:r>
        <w:rPr>
          <w:rFonts w:ascii="Arial" w:hAnsi="Arial" w:cs="Arial"/>
          <w:b/>
          <w:sz w:val="24"/>
          <w:szCs w:val="24"/>
          <w:u w:val="single"/>
        </w:rPr>
        <w:t>Modification Rev #1</w:t>
      </w:r>
      <w:r>
        <w:rPr>
          <w:rFonts w:ascii="Arial" w:hAnsi="Arial" w:cs="Arial" w:hint="eastAsia"/>
          <w:b/>
          <w:sz w:val="24"/>
          <w:szCs w:val="24"/>
          <w:u w:val="single"/>
        </w:rPr>
        <w:t>-</w:t>
      </w:r>
      <w:r w:rsidR="00E01388">
        <w:rPr>
          <w:rFonts w:ascii="Arial" w:hAnsi="Arial" w:cs="Arial"/>
          <w:b/>
          <w:sz w:val="24"/>
          <w:szCs w:val="24"/>
          <w:u w:val="single"/>
        </w:rPr>
        <w:t>6</w:t>
      </w:r>
    </w:p>
    <w:p w:rsidR="00A44CB3" w:rsidRPr="00CA0410" w:rsidRDefault="00A44CB3" w:rsidP="00A44CB3">
      <w:pPr>
        <w:ind w:left="420"/>
        <w:rPr>
          <w:rFonts w:ascii="Arial" w:hAnsi="Arial" w:cs="Arial"/>
          <w:b/>
          <w:sz w:val="24"/>
          <w:szCs w:val="24"/>
        </w:rPr>
      </w:pPr>
      <w:r>
        <w:rPr>
          <w:rFonts w:ascii="Arial" w:hAnsi="Arial" w:cs="Arial"/>
          <w:b/>
          <w:sz w:val="24"/>
          <w:szCs w:val="24"/>
        </w:rPr>
        <w:t>III. B. EMG Analysis</w:t>
      </w:r>
    </w:p>
    <w:p w:rsidR="00A44CB3" w:rsidRDefault="00A44CB3" w:rsidP="00A44CB3">
      <w:pPr>
        <w:ind w:left="420"/>
      </w:pPr>
      <w:r>
        <w:rPr>
          <w:rFonts w:ascii="Arial" w:hAnsi="Arial" w:cs="Arial"/>
          <w:b/>
          <w:sz w:val="24"/>
          <w:szCs w:val="24"/>
        </w:rPr>
        <w:lastRenderedPageBreak/>
        <w:t>Page 4,</w:t>
      </w:r>
      <w:r w:rsidRPr="00CA0410">
        <w:rPr>
          <w:rFonts w:ascii="Arial" w:hAnsi="Arial" w:cs="Arial"/>
          <w:b/>
          <w:sz w:val="24"/>
          <w:szCs w:val="24"/>
        </w:rPr>
        <w:t xml:space="preserve"> </w:t>
      </w:r>
      <w:r>
        <w:rPr>
          <w:rFonts w:ascii="Arial" w:hAnsi="Arial" w:cs="Arial"/>
          <w:b/>
          <w:sz w:val="24"/>
          <w:szCs w:val="24"/>
        </w:rPr>
        <w:t xml:space="preserve">column 2, line </w:t>
      </w:r>
      <w:r w:rsidR="00D42A0B">
        <w:rPr>
          <w:rFonts w:ascii="Arial" w:hAnsi="Arial" w:cs="Arial"/>
          <w:b/>
          <w:sz w:val="24"/>
          <w:szCs w:val="24"/>
        </w:rPr>
        <w:t>11</w:t>
      </w:r>
      <w:r>
        <w:rPr>
          <w:rFonts w:ascii="Arial" w:hAnsi="Arial" w:cs="Arial"/>
          <w:b/>
          <w:sz w:val="24"/>
          <w:szCs w:val="24"/>
        </w:rPr>
        <w:t xml:space="preserve"> </w:t>
      </w:r>
      <w:r w:rsidRPr="00CA0410">
        <w:rPr>
          <w:rFonts w:ascii="Arial" w:hAnsi="Arial" w:cs="Arial"/>
          <w:b/>
          <w:sz w:val="24"/>
          <w:szCs w:val="24"/>
        </w:rPr>
        <w:t xml:space="preserve">from </w:t>
      </w:r>
      <w:r>
        <w:rPr>
          <w:rFonts w:ascii="Arial" w:hAnsi="Arial" w:cs="Arial"/>
          <w:b/>
          <w:sz w:val="24"/>
          <w:szCs w:val="24"/>
        </w:rPr>
        <w:t>bottom</w:t>
      </w:r>
    </w:p>
    <w:p w:rsidR="00A44CB3" w:rsidRDefault="00A44CB3" w:rsidP="00A44CB3">
      <w:pPr>
        <w:ind w:left="420"/>
      </w:pPr>
      <w:r>
        <w:t>“</w:t>
      </w:r>
      <w:r w:rsidRPr="00A44CB3">
        <w:t>Regression analysis was also conducted</w:t>
      </w:r>
      <w:r>
        <w:t xml:space="preserve">... </w:t>
      </w:r>
      <w:r w:rsidRPr="00A44CB3">
        <w:t>was conducte</w:t>
      </w:r>
      <w:r>
        <w:t xml:space="preserve">d </w:t>
      </w:r>
      <w:r w:rsidR="00D42A0B">
        <w:t>for</w:t>
      </w:r>
      <w:r>
        <w:t xml:space="preserve"> full samples (</w:t>
      </w:r>
      <m:oMath>
        <m:r>
          <w:rPr>
            <w:rFonts w:ascii="Cambria Math" w:hAnsi="Cambria Math"/>
          </w:rPr>
          <m:t>T</m:t>
        </m:r>
        <m:r>
          <m:rPr>
            <m:sty m:val="p"/>
          </m:rPr>
          <w:rPr>
            <w:rFonts w:ascii="Cambria Math" w:hAnsi="Cambria Math"/>
          </w:rPr>
          <m:t>=5000</m:t>
        </m:r>
      </m:oMath>
      <w:r>
        <w:t xml:space="preserve"> and </w:t>
      </w:r>
      <m:oMath>
        <m:sSub>
          <m:sSubPr>
            <m:ctrlPr>
              <w:rPr>
                <w:rFonts w:ascii="Cambria Math" w:hAnsi="Cambria Math"/>
              </w:rPr>
            </m:ctrlPr>
          </m:sSubPr>
          <m:e>
            <m:r>
              <w:rPr>
                <w:rFonts w:ascii="Cambria Math" w:hAnsi="Cambria Math"/>
              </w:rPr>
              <m:t>F</m:t>
            </m:r>
          </m:e>
          <m:sub>
            <m:r>
              <m:rPr>
                <m:sty m:val="p"/>
              </m:rPr>
              <w:rPr>
                <w:rFonts w:ascii="Cambria Math" w:hAnsi="Cambria Math"/>
              </w:rPr>
              <m:t>down</m:t>
            </m:r>
          </m:sub>
        </m:sSub>
        <m:r>
          <w:rPr>
            <w:rFonts w:ascii="Cambria Math" w:hAnsi="Cambria Math"/>
          </w:rPr>
          <m:t>=1000</m:t>
        </m:r>
      </m:oMath>
      <w:r w:rsidRPr="00A44CB3">
        <w:t>) and small samples (</w:t>
      </w:r>
      <m:oMath>
        <m:r>
          <w:rPr>
            <w:rFonts w:ascii="Cambria Math" w:hAnsi="Cambria Math"/>
          </w:rPr>
          <m:t>T</m:t>
        </m:r>
        <m:r>
          <m:rPr>
            <m:sty m:val="p"/>
          </m:rPr>
          <w:rPr>
            <w:rFonts w:ascii="Cambria Math" w:hAnsi="Cambria Math"/>
          </w:rPr>
          <m:t>=100</m:t>
        </m:r>
      </m:oMath>
      <w:r>
        <w:rPr>
          <w:rFonts w:hint="eastAsia"/>
        </w:rPr>
        <w:t xml:space="preserve"> and </w:t>
      </w:r>
      <m:oMath>
        <m:sSub>
          <m:sSubPr>
            <m:ctrlPr>
              <w:rPr>
                <w:rFonts w:ascii="Cambria Math" w:hAnsi="Cambria Math"/>
              </w:rPr>
            </m:ctrlPr>
          </m:sSubPr>
          <m:e>
            <m:r>
              <w:rPr>
                <w:rFonts w:ascii="Cambria Math" w:hAnsi="Cambria Math"/>
              </w:rPr>
              <m:t>F</m:t>
            </m:r>
          </m:e>
          <m:sub>
            <m:r>
              <m:rPr>
                <m:sty m:val="p"/>
              </m:rPr>
              <w:rPr>
                <w:rFonts w:ascii="Cambria Math" w:hAnsi="Cambria Math"/>
              </w:rPr>
              <m:t>down</m:t>
            </m:r>
          </m:sub>
        </m:sSub>
        <m:r>
          <w:rPr>
            <w:rFonts w:ascii="Cambria Math" w:hAnsi="Cambria Math"/>
          </w:rPr>
          <m:t>=100</m:t>
        </m:r>
      </m:oMath>
      <w:r w:rsidRPr="00A44CB3">
        <w:t>).</w:t>
      </w:r>
      <w:r w:rsidR="00AA7692">
        <w:t>”</w:t>
      </w:r>
    </w:p>
    <w:p w:rsidR="008D5BA5" w:rsidRDefault="008D5BA5" w:rsidP="00412D87">
      <w:pPr>
        <w:ind w:left="420"/>
      </w:pPr>
    </w:p>
    <w:p w:rsidR="00D354FB" w:rsidRPr="00CA0410" w:rsidRDefault="00D354FB" w:rsidP="00D354FB">
      <w:pPr>
        <w:ind w:left="420"/>
        <w:rPr>
          <w:rFonts w:ascii="Arial" w:hAnsi="Arial" w:cs="Arial"/>
          <w:b/>
          <w:sz w:val="24"/>
          <w:szCs w:val="24"/>
        </w:rPr>
      </w:pPr>
      <w:r>
        <w:rPr>
          <w:rFonts w:ascii="Arial" w:hAnsi="Arial" w:cs="Arial"/>
          <w:b/>
          <w:sz w:val="24"/>
          <w:szCs w:val="24"/>
        </w:rPr>
        <w:t>IV. Results</w:t>
      </w:r>
    </w:p>
    <w:p w:rsidR="00D354FB" w:rsidRDefault="00D354FB" w:rsidP="00D354FB">
      <w:pPr>
        <w:ind w:left="420"/>
      </w:pPr>
      <w:r>
        <w:rPr>
          <w:rFonts w:ascii="Arial" w:hAnsi="Arial" w:cs="Arial"/>
          <w:b/>
          <w:sz w:val="24"/>
          <w:szCs w:val="24"/>
        </w:rPr>
        <w:t>Page 6,</w:t>
      </w:r>
      <w:r w:rsidRPr="00CA0410">
        <w:rPr>
          <w:rFonts w:ascii="Arial" w:hAnsi="Arial" w:cs="Arial"/>
          <w:b/>
          <w:sz w:val="24"/>
          <w:szCs w:val="24"/>
        </w:rPr>
        <w:t xml:space="preserve"> </w:t>
      </w:r>
      <w:r>
        <w:rPr>
          <w:rFonts w:ascii="Arial" w:hAnsi="Arial" w:cs="Arial"/>
          <w:b/>
          <w:sz w:val="24"/>
          <w:szCs w:val="24"/>
        </w:rPr>
        <w:t xml:space="preserve">column </w:t>
      </w:r>
      <w:r w:rsidR="006F2F44">
        <w:rPr>
          <w:rFonts w:ascii="Arial" w:hAnsi="Arial" w:cs="Arial"/>
          <w:b/>
          <w:sz w:val="24"/>
          <w:szCs w:val="24"/>
        </w:rPr>
        <w:t>1</w:t>
      </w:r>
      <w:r>
        <w:rPr>
          <w:rFonts w:ascii="Arial" w:hAnsi="Arial" w:cs="Arial"/>
          <w:b/>
          <w:sz w:val="24"/>
          <w:szCs w:val="24"/>
        </w:rPr>
        <w:t xml:space="preserve">, line </w:t>
      </w:r>
      <w:r w:rsidR="00D42A0B">
        <w:rPr>
          <w:rFonts w:ascii="Arial" w:hAnsi="Arial" w:cs="Arial"/>
          <w:b/>
          <w:sz w:val="24"/>
          <w:szCs w:val="24"/>
        </w:rPr>
        <w:t>3</w:t>
      </w:r>
      <w:r>
        <w:rPr>
          <w:rFonts w:ascii="Arial" w:hAnsi="Arial" w:cs="Arial"/>
          <w:b/>
          <w:sz w:val="24"/>
          <w:szCs w:val="24"/>
        </w:rPr>
        <w:t xml:space="preserve"> </w:t>
      </w:r>
      <w:r w:rsidRPr="00CA0410">
        <w:rPr>
          <w:rFonts w:ascii="Arial" w:hAnsi="Arial" w:cs="Arial"/>
          <w:b/>
          <w:sz w:val="24"/>
          <w:szCs w:val="24"/>
        </w:rPr>
        <w:t xml:space="preserve">from </w:t>
      </w:r>
      <w:r w:rsidR="006F2F44">
        <w:rPr>
          <w:rFonts w:ascii="Arial" w:hAnsi="Arial" w:cs="Arial"/>
          <w:b/>
          <w:sz w:val="24"/>
          <w:szCs w:val="24"/>
        </w:rPr>
        <w:t>top</w:t>
      </w:r>
    </w:p>
    <w:p w:rsidR="00D354FB" w:rsidRPr="00D42A0B" w:rsidRDefault="00D354FB" w:rsidP="00D42A0B">
      <w:pPr>
        <w:ind w:left="420"/>
        <w:rPr>
          <w:szCs w:val="21"/>
        </w:rPr>
      </w:pPr>
      <w:r w:rsidRPr="00D42A0B">
        <w:rPr>
          <w:szCs w:val="21"/>
        </w:rPr>
        <w:t>“</w:t>
      </w:r>
      <w:r w:rsidR="00D42A0B" w:rsidRPr="00D42A0B">
        <w:rPr>
          <w:szCs w:val="21"/>
        </w:rPr>
        <w:t>In regression analysis regarding the relationships</w:t>
      </w:r>
      <w:r w:rsidR="00D42A0B">
        <w:rPr>
          <w:szCs w:val="21"/>
        </w:rPr>
        <w:t xml:space="preserve"> </w:t>
      </w:r>
      <w:r w:rsidR="00D42A0B" w:rsidRPr="00D42A0B">
        <w:rPr>
          <w:szCs w:val="21"/>
        </w:rPr>
        <w:t>between</w:t>
      </w:r>
      <w:r w:rsidR="006F2F44" w:rsidRPr="00D42A0B">
        <w:rPr>
          <w:szCs w:val="21"/>
        </w:rPr>
        <w:t xml:space="preserve">... </w:t>
      </w:r>
      <w:r w:rsidR="00D42A0B" w:rsidRPr="00D42A0B">
        <w:rPr>
          <w:szCs w:val="21"/>
        </w:rPr>
        <w:t>and</w:t>
      </w:r>
      <w:r w:rsidR="00D42A0B">
        <w:rPr>
          <w:szCs w:val="21"/>
        </w:rPr>
        <w:t xml:space="preserve"> </w:t>
      </w:r>
      <w:r w:rsidR="00D42A0B" w:rsidRPr="00D42A0B">
        <w:rPr>
          <w:i/>
          <w:szCs w:val="21"/>
        </w:rPr>
        <w:t>p</w:t>
      </w:r>
      <w:r w:rsidR="00D42A0B" w:rsidRPr="00D42A0B">
        <w:rPr>
          <w:szCs w:val="21"/>
        </w:rPr>
        <w:t xml:space="preserve"> values for the </w:t>
      </w:r>
      <w:r w:rsidR="00D42A0B" w:rsidRPr="00D42A0B">
        <w:rPr>
          <w:i/>
          <w:szCs w:val="21"/>
        </w:rPr>
        <w:t>F</w:t>
      </w:r>
      <w:r w:rsidR="00D42A0B" w:rsidRPr="00D42A0B">
        <w:rPr>
          <w:szCs w:val="21"/>
        </w:rPr>
        <w:t xml:space="preserve"> test.</w:t>
      </w:r>
      <w:r w:rsidR="00D42A0B">
        <w:rPr>
          <w:szCs w:val="21"/>
        </w:rPr>
        <w:t>”</w:t>
      </w:r>
    </w:p>
    <w:p w:rsidR="00D354FB" w:rsidRDefault="00D354FB" w:rsidP="00412D87">
      <w:pPr>
        <w:ind w:left="420"/>
      </w:pPr>
    </w:p>
    <w:p w:rsidR="00FC350B" w:rsidRDefault="0098039A" w:rsidP="0098039A">
      <w:pPr>
        <w:ind w:left="420"/>
      </w:pPr>
      <w:r>
        <w:rPr>
          <w:noProof/>
          <w:szCs w:val="21"/>
        </w:rPr>
        <mc:AlternateContent>
          <mc:Choice Requires="wps">
            <w:drawing>
              <wp:anchor distT="0" distB="0" distL="114300" distR="114300" simplePos="0" relativeHeight="251675648" behindDoc="0" locked="0" layoutInCell="1" allowOverlap="1" wp14:anchorId="23275EE1" wp14:editId="386FB0E9">
                <wp:simplePos x="0" y="0"/>
                <wp:positionH relativeFrom="margin">
                  <wp:posOffset>265430</wp:posOffset>
                </wp:positionH>
                <wp:positionV relativeFrom="line">
                  <wp:posOffset>222885</wp:posOffset>
                </wp:positionV>
                <wp:extent cx="5105400" cy="4010660"/>
                <wp:effectExtent l="0" t="0" r="19050" b="27940"/>
                <wp:wrapTopAndBottom/>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4010660"/>
                        </a:xfrm>
                        <a:prstGeom prst="rect">
                          <a:avLst/>
                        </a:prstGeom>
                        <a:solidFill>
                          <a:srgbClr val="FFFFFF"/>
                        </a:solidFill>
                        <a:ln w="9525">
                          <a:solidFill>
                            <a:srgbClr val="000000"/>
                          </a:solidFill>
                          <a:miter lim="800000"/>
                          <a:headEnd/>
                          <a:tailEnd/>
                        </a:ln>
                      </wps:spPr>
                      <wps:txbx>
                        <w:txbxContent>
                          <w:p w:rsidR="009652C2" w:rsidRDefault="009652C2" w:rsidP="0098039A">
                            <w:pPr>
                              <w:rPr>
                                <w:rFonts w:ascii="Arial" w:hAnsi="Arial" w:cs="Arial"/>
                                <w:b/>
                                <w:sz w:val="24"/>
                              </w:rPr>
                            </w:pPr>
                            <w:r>
                              <w:rPr>
                                <w:rFonts w:ascii="Arial" w:hAnsi="Arial" w:cs="Arial"/>
                                <w:b/>
                                <w:sz w:val="24"/>
                              </w:rPr>
                              <w:t>Added</w:t>
                            </w:r>
                          </w:p>
                          <w:p w:rsidR="009652C2" w:rsidRDefault="00697766" w:rsidP="0098039A">
                            <w:pPr>
                              <w:rPr>
                                <w:rFonts w:ascii="Arial" w:hAnsi="Arial" w:cs="Arial"/>
                                <w:b/>
                                <w:sz w:val="24"/>
                              </w:rPr>
                            </w:pPr>
                            <w:r w:rsidRPr="00697766">
                              <w:rPr>
                                <w:noProof/>
                              </w:rPr>
                              <w:drawing>
                                <wp:inline distT="0" distB="0" distL="0" distR="0" wp14:anchorId="086FB597" wp14:editId="4096273D">
                                  <wp:extent cx="3967701" cy="3541148"/>
                                  <wp:effectExtent l="0" t="0" r="0" b="2540"/>
                                  <wp:docPr id="2" name="図 2" descr="F:\hayashi\Study\Paper\Journal\EmgNoise_IEEE_BME\ver.3.1(英文校正提出)\root4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hayashi\Study\Paper\Journal\EmgNoise_IEEE_BME\ver.3.1(英文校正提出)\root45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9737" cy="35429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5EE1" id="_x0000_t202" coordsize="21600,21600" o:spt="202" path="m,l,21600r21600,l21600,xe">
                <v:stroke joinstyle="miter"/>
                <v:path gradientshapeok="t" o:connecttype="rect"/>
              </v:shapetype>
              <v:shape id="テキスト ボックス 6" o:spid="_x0000_s1030" type="#_x0000_t202" style="position:absolute;left:0;text-align:left;margin-left:20.9pt;margin-top:17.55pt;width:402pt;height:315.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">
                <v:textbox>
                  <w:txbxContent>
                    <w:p w:rsidR="009652C2" w:rsidRDefault="009652C2" w:rsidP="0098039A">
                      <w:pPr>
                        <w:rPr>
                          <w:rFonts w:ascii="Arial" w:hAnsi="Arial" w:cs="Arial"/>
                          <w:b/>
                          <w:sz w:val="24"/>
                        </w:rPr>
                      </w:pPr>
                      <w:r>
                        <w:rPr>
                          <w:rFonts w:ascii="Arial" w:hAnsi="Arial" w:cs="Arial"/>
                          <w:b/>
                          <w:sz w:val="24"/>
                        </w:rPr>
                        <w:t>Added</w:t>
                      </w:r>
                    </w:p>
                    <w:p w:rsidR="009652C2" w:rsidRDefault="00697766" w:rsidP="0098039A">
                      <w:pPr>
                        <w:rPr>
                          <w:rFonts w:ascii="Arial" w:hAnsi="Arial" w:cs="Arial"/>
                          <w:b/>
                          <w:sz w:val="24"/>
                        </w:rPr>
                      </w:pPr>
                      <w:r w:rsidRPr="00697766">
                        <w:rPr>
                          <w:noProof/>
                        </w:rPr>
                        <w:drawing>
                          <wp:inline distT="0" distB="0" distL="0" distR="0" wp14:anchorId="086FB597" wp14:editId="4096273D">
                            <wp:extent cx="3967701" cy="3541148"/>
                            <wp:effectExtent l="0" t="0" r="0" b="2540"/>
                            <wp:docPr id="2" name="図 2" descr="F:\hayashi\Study\Paper\Journal\EmgNoise_IEEE_BME\ver.3.1(英文校正提出)\root4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hayashi\Study\Paper\Journal\EmgNoise_IEEE_BME\ver.3.1(英文校正提出)\root45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9737" cy="3542965"/>
                                    </a:xfrm>
                                    <a:prstGeom prst="rect">
                                      <a:avLst/>
                                    </a:prstGeom>
                                    <a:noFill/>
                                    <a:ln>
                                      <a:noFill/>
                                    </a:ln>
                                  </pic:spPr>
                                </pic:pic>
                              </a:graphicData>
                            </a:graphic>
                          </wp:inline>
                        </w:drawing>
                      </w:r>
                    </w:p>
                  </w:txbxContent>
                </v:textbox>
                <w10:wrap type="topAndBottom" anchorx="margin" anchory="line"/>
              </v:shape>
            </w:pict>
          </mc:Fallback>
        </mc:AlternateContent>
      </w:r>
      <w:r w:rsidR="00FC350B">
        <w:rPr>
          <w:rFonts w:ascii="Arial" w:hAnsi="Arial" w:cs="Arial"/>
          <w:b/>
          <w:sz w:val="24"/>
          <w:szCs w:val="24"/>
        </w:rPr>
        <w:t>Page 7,</w:t>
      </w:r>
      <w:r w:rsidR="00FC350B" w:rsidRPr="00CA0410">
        <w:rPr>
          <w:rFonts w:ascii="Arial" w:hAnsi="Arial" w:cs="Arial"/>
          <w:b/>
          <w:sz w:val="24"/>
          <w:szCs w:val="24"/>
        </w:rPr>
        <w:t xml:space="preserve"> </w:t>
      </w:r>
      <w:r w:rsidR="00FC350B">
        <w:rPr>
          <w:rFonts w:ascii="Arial" w:hAnsi="Arial" w:cs="Arial"/>
          <w:b/>
          <w:sz w:val="24"/>
          <w:szCs w:val="24"/>
        </w:rPr>
        <w:t>Fig. 14</w:t>
      </w:r>
    </w:p>
    <w:p w:rsidR="0098039A" w:rsidRDefault="0098039A" w:rsidP="00412D87">
      <w:pPr>
        <w:ind w:left="420"/>
      </w:pPr>
    </w:p>
    <w:p w:rsidR="00F45507" w:rsidRPr="00CA0410" w:rsidRDefault="00F45507" w:rsidP="00F45507">
      <w:pPr>
        <w:ind w:left="420"/>
        <w:rPr>
          <w:rFonts w:ascii="Arial" w:hAnsi="Arial" w:cs="Arial"/>
          <w:b/>
          <w:sz w:val="24"/>
          <w:szCs w:val="24"/>
        </w:rPr>
      </w:pPr>
      <w:r>
        <w:rPr>
          <w:rFonts w:ascii="Arial" w:hAnsi="Arial" w:cs="Arial"/>
          <w:b/>
          <w:sz w:val="24"/>
          <w:szCs w:val="24"/>
        </w:rPr>
        <w:t>V. Discussion</w:t>
      </w:r>
    </w:p>
    <w:p w:rsidR="00F45507" w:rsidRDefault="00F45507" w:rsidP="00F45507">
      <w:pPr>
        <w:ind w:left="420"/>
      </w:pPr>
      <w:r>
        <w:rPr>
          <w:rFonts w:ascii="Arial" w:hAnsi="Arial" w:cs="Arial"/>
          <w:b/>
          <w:sz w:val="24"/>
          <w:szCs w:val="24"/>
        </w:rPr>
        <w:t>Page 7,</w:t>
      </w:r>
      <w:r w:rsidRPr="00CA0410">
        <w:rPr>
          <w:rFonts w:ascii="Arial" w:hAnsi="Arial" w:cs="Arial"/>
          <w:b/>
          <w:sz w:val="24"/>
          <w:szCs w:val="24"/>
        </w:rPr>
        <w:t xml:space="preserve"> </w:t>
      </w:r>
      <w:r>
        <w:rPr>
          <w:rFonts w:ascii="Arial" w:hAnsi="Arial" w:cs="Arial"/>
          <w:b/>
          <w:sz w:val="24"/>
          <w:szCs w:val="24"/>
        </w:rPr>
        <w:t xml:space="preserve">column </w:t>
      </w:r>
      <w:r w:rsidR="00697766">
        <w:rPr>
          <w:rFonts w:ascii="Arial" w:hAnsi="Arial" w:cs="Arial"/>
          <w:b/>
          <w:sz w:val="24"/>
          <w:szCs w:val="24"/>
        </w:rPr>
        <w:t>2</w:t>
      </w:r>
      <w:r>
        <w:rPr>
          <w:rFonts w:ascii="Arial" w:hAnsi="Arial" w:cs="Arial"/>
          <w:b/>
          <w:sz w:val="24"/>
          <w:szCs w:val="24"/>
        </w:rPr>
        <w:t xml:space="preserve">, line </w:t>
      </w:r>
      <w:r w:rsidR="00B37261">
        <w:rPr>
          <w:rFonts w:ascii="Arial" w:hAnsi="Arial" w:cs="Arial"/>
          <w:b/>
          <w:sz w:val="24"/>
          <w:szCs w:val="24"/>
        </w:rPr>
        <w:t>1</w:t>
      </w:r>
      <w:r w:rsidR="00697766">
        <w:rPr>
          <w:rFonts w:ascii="Arial" w:hAnsi="Arial" w:cs="Arial"/>
          <w:b/>
          <w:sz w:val="24"/>
          <w:szCs w:val="24"/>
        </w:rPr>
        <w:t>2</w:t>
      </w:r>
      <w:r>
        <w:rPr>
          <w:rFonts w:ascii="Arial" w:hAnsi="Arial" w:cs="Arial"/>
          <w:b/>
          <w:sz w:val="24"/>
          <w:szCs w:val="24"/>
        </w:rPr>
        <w:t xml:space="preserve"> </w:t>
      </w:r>
      <w:r w:rsidRPr="00CA0410">
        <w:rPr>
          <w:rFonts w:ascii="Arial" w:hAnsi="Arial" w:cs="Arial"/>
          <w:b/>
          <w:sz w:val="24"/>
          <w:szCs w:val="24"/>
        </w:rPr>
        <w:t xml:space="preserve">from </w:t>
      </w:r>
      <w:r>
        <w:rPr>
          <w:rFonts w:ascii="Arial" w:hAnsi="Arial" w:cs="Arial"/>
          <w:b/>
          <w:sz w:val="24"/>
          <w:szCs w:val="24"/>
        </w:rPr>
        <w:t>top</w:t>
      </w:r>
    </w:p>
    <w:p w:rsidR="00F45507" w:rsidRPr="00697766" w:rsidRDefault="00F45507" w:rsidP="00697766">
      <w:pPr>
        <w:ind w:left="420"/>
        <w:rPr>
          <w:szCs w:val="21"/>
        </w:rPr>
      </w:pPr>
      <w:r w:rsidRPr="00697766">
        <w:rPr>
          <w:szCs w:val="21"/>
        </w:rPr>
        <w:t>“</w:t>
      </w:r>
      <w:r w:rsidR="00697766" w:rsidRPr="00697766">
        <w:rPr>
          <w:szCs w:val="21"/>
        </w:rPr>
        <w:t>The regression</w:t>
      </w:r>
      <w:r w:rsidR="00697766">
        <w:rPr>
          <w:szCs w:val="21"/>
        </w:rPr>
        <w:t xml:space="preserve"> </w:t>
      </w:r>
      <w:r w:rsidR="00697766" w:rsidRPr="00697766">
        <w:rPr>
          <w:szCs w:val="21"/>
        </w:rPr>
        <w:t>analysis results shown in</w:t>
      </w:r>
      <w:r w:rsidR="00697766">
        <w:rPr>
          <w:szCs w:val="21"/>
        </w:rPr>
        <w:t xml:space="preserve"> Fig. 14</w:t>
      </w:r>
      <w:r w:rsidRPr="00697766">
        <w:rPr>
          <w:szCs w:val="21"/>
        </w:rPr>
        <w:t xml:space="preserve">... </w:t>
      </w:r>
      <w:r w:rsidR="00697766" w:rsidRPr="00697766">
        <w:rPr>
          <w:szCs w:val="21"/>
        </w:rPr>
        <w:t>have potential in the estimation of</w:t>
      </w:r>
      <w:r w:rsidR="00697766">
        <w:rPr>
          <w:szCs w:val="21"/>
        </w:rPr>
        <w:t xml:space="preserve"> </w:t>
      </w:r>
      <w:r w:rsidR="00697766" w:rsidRPr="00697766">
        <w:rPr>
          <w:szCs w:val="21"/>
        </w:rPr>
        <w:t>muscle force</w:t>
      </w:r>
      <w:r w:rsidRPr="00697766">
        <w:rPr>
          <w:szCs w:val="21"/>
        </w:rPr>
        <w:t xml:space="preserve"> </w:t>
      </w:r>
      <w:r w:rsidRPr="00697766">
        <w:rPr>
          <w:i/>
          <w:szCs w:val="21"/>
        </w:rPr>
        <w:t>f</w:t>
      </w:r>
      <w:r w:rsidRPr="00697766">
        <w:rPr>
          <w:szCs w:val="21"/>
        </w:rPr>
        <w:t>.</w:t>
      </w:r>
      <w:r w:rsidR="00697766">
        <w:rPr>
          <w:szCs w:val="21"/>
        </w:rPr>
        <w:t>”</w:t>
      </w:r>
    </w:p>
    <w:p w:rsidR="00F45507" w:rsidRPr="00F45507" w:rsidRDefault="00F45507" w:rsidP="00412D87">
      <w:pPr>
        <w:ind w:left="420"/>
      </w:pPr>
    </w:p>
    <w:p w:rsidR="00AB2C9E" w:rsidRDefault="00AB2C9E" w:rsidP="00AB2C9E">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b/>
          <w:sz w:val="24"/>
          <w:szCs w:val="24"/>
          <w:u w:val="single"/>
          <w:lang w:val="en-US" w:eastAsia="ja-JP"/>
        </w:rPr>
        <w:t>7</w:t>
      </w:r>
    </w:p>
    <w:p w:rsidR="00AB2C9E" w:rsidRDefault="00BC4A48" w:rsidP="00412D87">
      <w:pPr>
        <w:ind w:left="420"/>
      </w:pPr>
      <w:r w:rsidRPr="00BC4A48">
        <w:t xml:space="preserve">In the simulation experiment, the raw signals were first rectified and smoothed, and then down sampled. This review did not understand why put the rectification and smooth process before down sampling. People usually set different sampling frequency to record the signals, and then </w:t>
      </w:r>
      <w:r w:rsidRPr="00BC4A48">
        <w:lastRenderedPageBreak/>
        <w:t>do rectification. So this review suggested that the down sampling should put before the rectification and smooth.</w:t>
      </w:r>
    </w:p>
    <w:p w:rsidR="00AB2C9E" w:rsidRDefault="00AB2C9E" w:rsidP="00412D87">
      <w:pPr>
        <w:ind w:left="420"/>
      </w:pPr>
    </w:p>
    <w:p w:rsidR="009426CC" w:rsidRPr="00CD0771" w:rsidRDefault="00A0565B" w:rsidP="009426CC">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9426CC">
        <w:rPr>
          <w:rFonts w:ascii="Arial" w:hAnsi="Arial" w:cs="Arial"/>
          <w:b/>
          <w:sz w:val="24"/>
          <w:szCs w:val="24"/>
          <w:u w:val="single"/>
          <w:lang w:val="en-US" w:eastAsia="ja-JP"/>
        </w:rPr>
        <w:t xml:space="preserve"> Rev #1-7</w:t>
      </w:r>
    </w:p>
    <w:p w:rsidR="009426CC" w:rsidRDefault="00A6556B" w:rsidP="009426CC">
      <w:pPr>
        <w:ind w:left="420"/>
      </w:pPr>
      <w:r>
        <w:t>T</w:t>
      </w:r>
      <w:r w:rsidR="0011054E">
        <w:t xml:space="preserve">he theoretical structure of </w:t>
      </w:r>
      <w:r w:rsidR="00A47473">
        <w:t>the proposed model</w:t>
      </w:r>
      <w:r w:rsidR="0011054E">
        <w:t xml:space="preserve"> </w:t>
      </w:r>
      <w:r>
        <w:t xml:space="preserve">was developed </w:t>
      </w:r>
      <w:r w:rsidR="0011054E">
        <w:t xml:space="preserve">in anticipation of application </w:t>
      </w:r>
      <w:r>
        <w:t>to</w:t>
      </w:r>
      <w:r w:rsidR="0011054E">
        <w:t xml:space="preserve"> real</w:t>
      </w:r>
      <w:r>
        <w:t>-</w:t>
      </w:r>
      <w:r w:rsidR="0011054E">
        <w:t xml:space="preserve">world problems. At the laboratory level, </w:t>
      </w:r>
      <w:r w:rsidR="0005440C">
        <w:t xml:space="preserve">as </w:t>
      </w:r>
      <w:r w:rsidR="00EE0B57">
        <w:t xml:space="preserve">you </w:t>
      </w:r>
      <w:r w:rsidR="00460697">
        <w:t>pointed out</w:t>
      </w:r>
      <w:r w:rsidR="0005440C">
        <w:t>, raw EMG signals can be recorded at an arbitrary frequency depending on</w:t>
      </w:r>
      <w:r w:rsidR="0005440C" w:rsidRPr="0005440C">
        <w:t xml:space="preserve"> </w:t>
      </w:r>
      <w:r>
        <w:t>the</w:t>
      </w:r>
      <w:r w:rsidR="0005440C">
        <w:t xml:space="preserve"> </w:t>
      </w:r>
      <w:r w:rsidR="0005440C" w:rsidRPr="0005440C">
        <w:t>measuring instrument</w:t>
      </w:r>
      <w:r w:rsidR="00460697">
        <w:t xml:space="preserve">. However, </w:t>
      </w:r>
      <w:r>
        <w:t>in some</w:t>
      </w:r>
      <w:r w:rsidR="00460697">
        <w:t xml:space="preserve"> situation</w:t>
      </w:r>
      <w:r>
        <w:t>s,</w:t>
      </w:r>
      <w:r w:rsidR="00460697">
        <w:t xml:space="preserve"> only rectified and smoothed signals can be measured </w:t>
      </w:r>
      <w:r>
        <w:t>(</w:t>
      </w:r>
      <w:r w:rsidR="00C95A10">
        <w:t>e.g.</w:t>
      </w:r>
      <w:r>
        <w:t>,</w:t>
      </w:r>
      <w:r w:rsidR="00C95A10">
        <w:t xml:space="preserve"> </w:t>
      </w:r>
      <w:r>
        <w:t xml:space="preserve">in cases involving </w:t>
      </w:r>
      <w:r w:rsidR="00C95A10">
        <w:t xml:space="preserve">the use of </w:t>
      </w:r>
      <w:r>
        <w:t>electrodes for</w:t>
      </w:r>
      <w:r w:rsidR="00C95A10">
        <w:t xml:space="preserve"> MyoBock</w:t>
      </w:r>
      <w:r>
        <w:t>, which is</w:t>
      </w:r>
      <w:r w:rsidR="00C95A10">
        <w:t xml:space="preserve"> currently the most popular myoelectric hand</w:t>
      </w:r>
      <w:r>
        <w:t>)</w:t>
      </w:r>
      <w:r w:rsidR="00C95A10">
        <w:t xml:space="preserve">. </w:t>
      </w:r>
      <w:r w:rsidR="004E2FC8">
        <w:t>In such situation</w:t>
      </w:r>
      <w:r>
        <w:t>s</w:t>
      </w:r>
      <w:r w:rsidR="004E2FC8">
        <w:t xml:space="preserve">, </w:t>
      </w:r>
      <w:r w:rsidR="004B12EB">
        <w:t>down</w:t>
      </w:r>
      <w:r>
        <w:t>-</w:t>
      </w:r>
      <w:r w:rsidR="004B12EB">
        <w:t>sampling is more effective because the frequency of rectified and smoothed signals is low</w:t>
      </w:r>
      <w:r>
        <w:t>.</w:t>
      </w:r>
      <w:r w:rsidR="004B12EB">
        <w:t xml:space="preserve"> </w:t>
      </w:r>
      <w:r>
        <w:t>Accordingly,</w:t>
      </w:r>
      <w:r w:rsidR="004B12EB">
        <w:t xml:space="preserve"> the amount of transferred information </w:t>
      </w:r>
      <w:r>
        <w:t>from</w:t>
      </w:r>
      <w:r w:rsidR="004B12EB">
        <w:t xml:space="preserve"> down</w:t>
      </w:r>
      <w:r>
        <w:t>-</w:t>
      </w:r>
      <w:r w:rsidR="004B12EB">
        <w:t>sampling</w:t>
      </w:r>
      <w:r>
        <w:t xml:space="preserve"> can be reduced</w:t>
      </w:r>
      <w:r w:rsidR="004B12EB">
        <w:t>, thereby allowing measurement using numerous electrodes</w:t>
      </w:r>
      <w:r>
        <w:t>,</w:t>
      </w:r>
      <w:r w:rsidR="004B12EB">
        <w:t xml:space="preserve"> for example. </w:t>
      </w:r>
    </w:p>
    <w:p w:rsidR="00945FD7" w:rsidRPr="009426CC" w:rsidRDefault="00945FD7" w:rsidP="009426CC">
      <w:pPr>
        <w:ind w:left="420"/>
      </w:pPr>
      <w:r>
        <w:tab/>
      </w:r>
      <w:r w:rsidR="00A6556B">
        <w:t>T</w:t>
      </w:r>
      <w:r>
        <w:t>he</w:t>
      </w:r>
      <w:r w:rsidR="00A6556B">
        <w:t xml:space="preserve"> Introduction section of the</w:t>
      </w:r>
      <w:r>
        <w:t xml:space="preserve"> revised manuscript</w:t>
      </w:r>
      <w:r w:rsidR="00A6556B">
        <w:t xml:space="preserve"> contains text</w:t>
      </w:r>
      <w:r>
        <w:t xml:space="preserve"> to clarify the motivation </w:t>
      </w:r>
      <w:r w:rsidR="00A6556B">
        <w:t>behind</w:t>
      </w:r>
      <w:r>
        <w:t xml:space="preserve"> signal rectifi</w:t>
      </w:r>
      <w:r w:rsidR="008A0705">
        <w:t>cation</w:t>
      </w:r>
      <w:r>
        <w:t xml:space="preserve"> and smooth</w:t>
      </w:r>
      <w:r w:rsidR="008A0705">
        <w:t>ing</w:t>
      </w:r>
      <w:r>
        <w:t xml:space="preserve"> before down</w:t>
      </w:r>
      <w:r w:rsidR="008A0705">
        <w:t>-</w:t>
      </w:r>
      <w:r>
        <w:t xml:space="preserve">sampling. </w:t>
      </w:r>
    </w:p>
    <w:p w:rsidR="009426CC" w:rsidRDefault="009426CC" w:rsidP="00412D87">
      <w:pPr>
        <w:ind w:left="420"/>
      </w:pPr>
    </w:p>
    <w:p w:rsidR="00AE28A1" w:rsidRDefault="00AE28A1" w:rsidP="00AE28A1">
      <w:pPr>
        <w:ind w:left="420"/>
      </w:pPr>
      <w:r>
        <w:rPr>
          <w:rFonts w:ascii="Arial" w:hAnsi="Arial" w:cs="Arial"/>
          <w:b/>
          <w:sz w:val="24"/>
          <w:szCs w:val="24"/>
          <w:u w:val="single"/>
        </w:rPr>
        <w:t>Modification Rev #1</w:t>
      </w:r>
      <w:r>
        <w:rPr>
          <w:rFonts w:ascii="Arial" w:hAnsi="Arial" w:cs="Arial" w:hint="eastAsia"/>
          <w:b/>
          <w:sz w:val="24"/>
          <w:szCs w:val="24"/>
          <w:u w:val="single"/>
        </w:rPr>
        <w:t>-</w:t>
      </w:r>
      <w:r w:rsidR="00C4279F">
        <w:rPr>
          <w:rFonts w:ascii="Arial" w:hAnsi="Arial" w:cs="Arial"/>
          <w:b/>
          <w:sz w:val="24"/>
          <w:szCs w:val="24"/>
          <w:u w:val="single"/>
        </w:rPr>
        <w:t>7</w:t>
      </w:r>
    </w:p>
    <w:p w:rsidR="00AE28A1" w:rsidRPr="00CA0410" w:rsidRDefault="00AE28A1" w:rsidP="00AE28A1">
      <w:pPr>
        <w:ind w:left="420"/>
        <w:rPr>
          <w:rFonts w:ascii="Arial" w:hAnsi="Arial" w:cs="Arial"/>
          <w:b/>
          <w:sz w:val="24"/>
          <w:szCs w:val="24"/>
        </w:rPr>
      </w:pPr>
      <w:r>
        <w:rPr>
          <w:rFonts w:ascii="Arial" w:hAnsi="Arial" w:cs="Arial"/>
          <w:b/>
          <w:sz w:val="24"/>
          <w:szCs w:val="24"/>
        </w:rPr>
        <w:t>I. Introduction</w:t>
      </w:r>
    </w:p>
    <w:p w:rsidR="00AE28A1" w:rsidRDefault="00AE28A1" w:rsidP="00AE28A1">
      <w:pPr>
        <w:ind w:left="420"/>
      </w:pPr>
      <w:r>
        <w:rPr>
          <w:rFonts w:ascii="Arial" w:hAnsi="Arial" w:cs="Arial"/>
          <w:b/>
          <w:sz w:val="24"/>
          <w:szCs w:val="24"/>
        </w:rPr>
        <w:t>Page 1,</w:t>
      </w:r>
      <w:r w:rsidRPr="00CA0410">
        <w:rPr>
          <w:rFonts w:ascii="Arial" w:hAnsi="Arial" w:cs="Arial"/>
          <w:b/>
          <w:sz w:val="24"/>
          <w:szCs w:val="24"/>
        </w:rPr>
        <w:t xml:space="preserve"> </w:t>
      </w:r>
      <w:r>
        <w:rPr>
          <w:rFonts w:ascii="Arial" w:hAnsi="Arial" w:cs="Arial"/>
          <w:b/>
          <w:sz w:val="24"/>
          <w:szCs w:val="24"/>
        </w:rPr>
        <w:t xml:space="preserve">column 2, line 4 </w:t>
      </w:r>
      <w:r w:rsidRPr="00CA0410">
        <w:rPr>
          <w:rFonts w:ascii="Arial" w:hAnsi="Arial" w:cs="Arial"/>
          <w:b/>
          <w:sz w:val="24"/>
          <w:szCs w:val="24"/>
        </w:rPr>
        <w:t xml:space="preserve">from </w:t>
      </w:r>
      <w:r>
        <w:rPr>
          <w:rFonts w:ascii="Arial" w:hAnsi="Arial" w:cs="Arial"/>
          <w:b/>
          <w:sz w:val="24"/>
          <w:szCs w:val="24"/>
        </w:rPr>
        <w:t>top</w:t>
      </w:r>
    </w:p>
    <w:p w:rsidR="00AE28A1" w:rsidRDefault="00AE28A1" w:rsidP="00AE28A1">
      <w:pPr>
        <w:ind w:left="420"/>
      </w:pPr>
      <w:r>
        <w:t>“This method is useful in practice because the</w:t>
      </w:r>
      <w:r>
        <w:rPr>
          <w:rFonts w:hint="eastAsia"/>
        </w:rPr>
        <w:t xml:space="preserve"> </w:t>
      </w:r>
      <w:r>
        <w:t>processed signals are composed of low-frequency components,</w:t>
      </w:r>
      <w:r>
        <w:rPr>
          <w:rFonts w:hint="eastAsia"/>
        </w:rPr>
        <w:t xml:space="preserve"> </w:t>
      </w:r>
      <w:r>
        <w:t>and the sampling frequency can therefore be reduced to some</w:t>
      </w:r>
      <w:r>
        <w:rPr>
          <w:rFonts w:hint="eastAsia"/>
        </w:rPr>
        <w:t xml:space="preserve"> </w:t>
      </w:r>
      <w:r>
        <w:t>extent.</w:t>
      </w:r>
      <w:r w:rsidR="00C917B6">
        <w:t>”</w:t>
      </w:r>
    </w:p>
    <w:p w:rsidR="00AE28A1" w:rsidRPr="00C917B6" w:rsidRDefault="00AE28A1" w:rsidP="00412D87">
      <w:pPr>
        <w:ind w:left="420"/>
      </w:pPr>
    </w:p>
    <w:p w:rsidR="00AB2C9E" w:rsidRDefault="00AB2C9E" w:rsidP="00AB2C9E">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b/>
          <w:sz w:val="24"/>
          <w:szCs w:val="24"/>
          <w:u w:val="single"/>
          <w:lang w:val="en-US" w:eastAsia="ja-JP"/>
        </w:rPr>
        <w:t>8</w:t>
      </w:r>
    </w:p>
    <w:p w:rsidR="00AB2C9E" w:rsidRDefault="00BC4A48" w:rsidP="00412D87">
      <w:pPr>
        <w:ind w:left="420"/>
      </w:pPr>
      <w:r w:rsidRPr="00BC4A48">
        <w:t>There were three different signals generated in the simulation experiment. Is there any difference for the performances of both models on these signals?</w:t>
      </w:r>
    </w:p>
    <w:p w:rsidR="00985CDF" w:rsidRDefault="00985CDF" w:rsidP="00412D87">
      <w:pPr>
        <w:ind w:left="420"/>
      </w:pPr>
    </w:p>
    <w:p w:rsidR="00985CDF" w:rsidRPr="00CD0771" w:rsidRDefault="00A0565B" w:rsidP="00985CDF">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985CDF">
        <w:rPr>
          <w:rFonts w:ascii="Arial" w:hAnsi="Arial" w:cs="Arial"/>
          <w:b/>
          <w:sz w:val="24"/>
          <w:szCs w:val="24"/>
          <w:u w:val="single"/>
          <w:lang w:val="en-US" w:eastAsia="ja-JP"/>
        </w:rPr>
        <w:t xml:space="preserve"> Rev #1-8</w:t>
      </w:r>
    </w:p>
    <w:p w:rsidR="00985CDF" w:rsidRDefault="0020137F" w:rsidP="00985CDF">
      <w:pPr>
        <w:ind w:left="420"/>
      </w:pPr>
      <w:r>
        <w:t xml:space="preserve">The three signals in </w:t>
      </w:r>
      <w:r w:rsidR="00985CDF">
        <w:t>Fig. 2</w:t>
      </w:r>
      <w:r w:rsidR="00D14A44">
        <w:t xml:space="preserve"> </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m:rPr>
                <m:sty m:val="p"/>
              </m:rPr>
              <w:rPr>
                <w:rFonts w:ascii="Cambria Math" w:hAnsi="Cambria Math"/>
              </w:rPr>
              <m:t>t</m:t>
            </m:r>
            <m:ctrlPr>
              <w:rPr>
                <w:rFonts w:ascii="Cambria Math" w:hAnsi="Cambria Math"/>
              </w:rPr>
            </m:ctrlPr>
          </m:sub>
          <m:sup>
            <m:r>
              <w:rPr>
                <w:rFonts w:ascii="Cambria Math" w:hAnsi="Cambria Math"/>
              </w:rPr>
              <m:t>2</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rsidR="00985CDF">
        <w:rPr>
          <w:rFonts w:hint="eastAsia"/>
        </w:rPr>
        <w:t>,</w:t>
      </w:r>
      <w:r w:rsidR="00985CDF">
        <w:t xml:space="preserve"> and</w:t>
      </w:r>
      <m:oMath>
        <m:sSub>
          <m:sSubPr>
            <m:ctrlPr>
              <w:rPr>
                <w:rFonts w:ascii="Cambria Math" w:hAnsi="Cambria Math"/>
              </w:rPr>
            </m:ctrlPr>
          </m:sSubPr>
          <m:e>
            <m:r>
              <m:rPr>
                <m:sty m:val="p"/>
              </m:rPr>
              <w:rPr>
                <w:rFonts w:ascii="Cambria Math" w:hAnsi="Cambria Math"/>
              </w:rPr>
              <m:t xml:space="preserve"> y</m:t>
            </m:r>
          </m:e>
          <m:sub>
            <m:r>
              <m:rPr>
                <m:sty m:val="p"/>
              </m:rPr>
              <w:rPr>
                <w:rFonts w:ascii="Cambria Math" w:hAnsi="Cambria Math"/>
              </w:rPr>
              <m:t>t</m:t>
            </m:r>
          </m:sub>
        </m:sSub>
      </m:oMath>
      <w:r w:rsidR="005A4B54">
        <w:rPr>
          <w:rFonts w:hint="eastAsia"/>
        </w:rPr>
        <w:t xml:space="preserve"> represen</w:t>
      </w:r>
      <w:r w:rsidR="005A4B54">
        <w:t>t the variance of EMG signal</w:t>
      </w:r>
      <w:r>
        <w:t>s</w:t>
      </w:r>
      <w:r w:rsidR="005A4B54">
        <w:t>, artificially generated EMG signal</w:t>
      </w:r>
      <w:r>
        <w:t>s</w:t>
      </w:r>
      <w:r w:rsidR="005A4B54">
        <w:t>, and smoothed</w:t>
      </w:r>
      <w:r>
        <w:t>/</w:t>
      </w:r>
      <w:r w:rsidR="005A4B54">
        <w:t>rectified EMG signal</w:t>
      </w:r>
      <w:r>
        <w:t>s</w:t>
      </w:r>
      <w:r w:rsidR="005A4B54">
        <w:t>, respectively</w:t>
      </w:r>
      <w:r w:rsidR="00985CDF">
        <w:t xml:space="preserve">. These signals were shown to </w:t>
      </w:r>
      <w:r>
        <w:t>clarify</w:t>
      </w:r>
      <w:r w:rsidR="00985CDF">
        <w:t xml:space="preserve"> the </w:t>
      </w:r>
      <w:r w:rsidR="005A4B54">
        <w:t xml:space="preserve">procedure for </w:t>
      </w:r>
      <w:r>
        <w:t xml:space="preserve">the </w:t>
      </w:r>
      <w:r w:rsidR="005A4B54">
        <w:t>generati</w:t>
      </w:r>
      <w:r>
        <w:t>on of</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y</m:t>
            </m:r>
          </m:e>
          <m:sub>
            <m:r>
              <m:rPr>
                <m:sty m:val="p"/>
              </m:rPr>
              <w:rPr>
                <w:rFonts w:ascii="Cambria Math" w:hAnsi="Cambria Math"/>
              </w:rPr>
              <m:t>t</m:t>
            </m:r>
          </m:sub>
        </m:sSub>
      </m:oMath>
      <w:r w:rsidR="005A4B54">
        <w:rPr>
          <w:rFonts w:hint="eastAsia"/>
        </w:rPr>
        <w:t xml:space="preserve">, and </w:t>
      </w:r>
      <w:r w:rsidR="005A4B54">
        <w:t xml:space="preserve">the proposed method </w:t>
      </w:r>
      <w:r>
        <w:t>involves the use of</w:t>
      </w:r>
      <m:oMath>
        <m:sSub>
          <m:sSubPr>
            <m:ctrlPr>
              <w:rPr>
                <w:rFonts w:ascii="Cambria Math" w:hAnsi="Cambria Math"/>
              </w:rPr>
            </m:ctrlPr>
          </m:sSubPr>
          <m:e>
            <m:r>
              <m:rPr>
                <m:sty m:val="p"/>
              </m:rPr>
              <w:rPr>
                <w:rFonts w:ascii="Cambria Math" w:hAnsi="Cambria Math"/>
              </w:rPr>
              <m:t xml:space="preserve"> y</m:t>
            </m:r>
          </m:e>
          <m:sub>
            <m:r>
              <m:rPr>
                <m:sty m:val="p"/>
              </m:rPr>
              <w:rPr>
                <w:rFonts w:ascii="Cambria Math" w:hAnsi="Cambria Math"/>
              </w:rPr>
              <m:t>t</m:t>
            </m:r>
          </m:sub>
        </m:sSub>
      </m:oMath>
      <w:r w:rsidR="005A4B54">
        <w:rPr>
          <w:rFonts w:hint="eastAsia"/>
        </w:rPr>
        <w:t xml:space="preserve"> for variance distribution estimation after all. </w:t>
      </w:r>
    </w:p>
    <w:p w:rsidR="00AB2C9E" w:rsidRPr="005A4B54" w:rsidRDefault="00AB2C9E" w:rsidP="00412D87">
      <w:pPr>
        <w:ind w:left="420"/>
      </w:pPr>
    </w:p>
    <w:p w:rsidR="00AB2C9E" w:rsidRDefault="00AB2C9E" w:rsidP="00AB2C9E">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b/>
          <w:sz w:val="24"/>
          <w:szCs w:val="24"/>
          <w:u w:val="single"/>
          <w:lang w:val="en-US" w:eastAsia="ja-JP"/>
        </w:rPr>
        <w:t>9</w:t>
      </w:r>
    </w:p>
    <w:p w:rsidR="00AB2C9E" w:rsidRDefault="00BC4A48" w:rsidP="00412D87">
      <w:pPr>
        <w:ind w:left="420"/>
      </w:pPr>
      <w:r w:rsidRPr="00BC4A48">
        <w:t>In fig 4, the error rate of the MLE method is lower than the proposed method when L was 1000 and 500. It seemed that the MLE method performed better than the proposed method when L was big. How about the results when L was bigger than 1000?</w:t>
      </w:r>
    </w:p>
    <w:p w:rsidR="00033658" w:rsidRDefault="00033658" w:rsidP="00412D87">
      <w:pPr>
        <w:ind w:left="420"/>
      </w:pPr>
    </w:p>
    <w:p w:rsidR="00033658" w:rsidRPr="00CD0771" w:rsidRDefault="00A0565B" w:rsidP="00033658">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lastRenderedPageBreak/>
        <w:t>Response to</w:t>
      </w:r>
      <w:r w:rsidR="00033658">
        <w:rPr>
          <w:rFonts w:ascii="Arial" w:hAnsi="Arial" w:cs="Arial"/>
          <w:b/>
          <w:sz w:val="24"/>
          <w:szCs w:val="24"/>
          <w:u w:val="single"/>
          <w:lang w:val="en-US" w:eastAsia="ja-JP"/>
        </w:rPr>
        <w:t xml:space="preserve"> Rev #1-</w:t>
      </w:r>
      <w:r w:rsidR="00033658">
        <w:rPr>
          <w:rFonts w:ascii="Arial" w:hAnsi="Arial" w:cs="Arial" w:hint="eastAsia"/>
          <w:b/>
          <w:sz w:val="24"/>
          <w:szCs w:val="24"/>
          <w:u w:val="single"/>
          <w:lang w:val="en-US" w:eastAsia="ja-JP"/>
        </w:rPr>
        <w:t>9</w:t>
      </w:r>
    </w:p>
    <w:p w:rsidR="00033658" w:rsidRDefault="008C20B8" w:rsidP="00033658">
      <w:pPr>
        <w:ind w:left="420"/>
      </w:pPr>
      <w:r>
        <w:t>A</w:t>
      </w:r>
      <w:r w:rsidR="00033658">
        <w:t xml:space="preserve">n additional experiment </w:t>
      </w:r>
      <w:r>
        <w:t>was conducted with</w:t>
      </w:r>
      <w:r w:rsidR="00033658">
        <w:t xml:space="preserve"> </w:t>
      </w:r>
      <w:r w:rsidR="00033658" w:rsidRPr="00A607E8">
        <w:rPr>
          <w:i/>
        </w:rPr>
        <w:t>L</w:t>
      </w:r>
      <w:r>
        <w:t xml:space="preserve"> set to a value exceeding</w:t>
      </w:r>
      <w:r w:rsidR="00033658">
        <w:t xml:space="preserve"> than 1</w:t>
      </w:r>
      <w:r>
        <w:t>,</w:t>
      </w:r>
      <w:r w:rsidR="00033658">
        <w:t xml:space="preserve">000. </w:t>
      </w:r>
      <w:r>
        <w:t>Related</w:t>
      </w:r>
      <w:r w:rsidR="00AE083F">
        <w:t xml:space="preserve"> maximum likelihood estimation showed slightly better </w:t>
      </w:r>
      <w:r>
        <w:t>results</w:t>
      </w:r>
      <w:r w:rsidR="00AE083F">
        <w:t xml:space="preserve"> than the proposed method when </w:t>
      </w:r>
      <w:r w:rsidR="00AE083F" w:rsidRPr="00A607E8">
        <w:rPr>
          <w:i/>
        </w:rPr>
        <w:t>L</w:t>
      </w:r>
      <w:r w:rsidR="00AE083F">
        <w:t xml:space="preserve"> was </w:t>
      </w:r>
      <w:r>
        <w:t>greater</w:t>
      </w:r>
      <w:r w:rsidR="00AE083F">
        <w:t xml:space="preserve"> than 1</w:t>
      </w:r>
      <w:r>
        <w:t>,</w:t>
      </w:r>
      <w:r w:rsidR="00AE083F">
        <w:t xml:space="preserve">000, although the error rates of both methods decreased as </w:t>
      </w:r>
      <w:r w:rsidR="00AE083F" w:rsidRPr="00A607E8">
        <w:rPr>
          <w:i/>
        </w:rPr>
        <w:t>L</w:t>
      </w:r>
      <w:r w:rsidR="00AE083F">
        <w:t xml:space="preserve"> increased. </w:t>
      </w:r>
      <w:r w:rsidR="00DE7BDA">
        <w:t xml:space="preserve">This </w:t>
      </w:r>
      <w:r w:rsidR="0003529E">
        <w:t>is</w:t>
      </w:r>
      <w:r w:rsidR="00DE7BDA">
        <w:t xml:space="preserve"> because the </w:t>
      </w:r>
      <w:r w:rsidR="0003529E">
        <w:t xml:space="preserve">estimator of the maximum likelihood method </w:t>
      </w:r>
      <w:r>
        <w:t>approaches</w:t>
      </w:r>
      <w:r w:rsidR="00A22066">
        <w:t xml:space="preserve"> the true value </w:t>
      </w:r>
      <w:r w:rsidR="0003529E">
        <w:t xml:space="preserve">as the number of samples increases </w:t>
      </w:r>
      <w:r>
        <w:t>in line with</w:t>
      </w:r>
      <w:r w:rsidR="00A22066">
        <w:t xml:space="preserve"> the law of large numbers, </w:t>
      </w:r>
      <w:r>
        <w:t>as does</w:t>
      </w:r>
      <w:r w:rsidR="00A22066">
        <w:t xml:space="preserve"> the estimator of the proposed method</w:t>
      </w:r>
      <w:r>
        <w:t xml:space="preserve"> because</w:t>
      </w:r>
      <w:r w:rsidR="00A22066">
        <w:t xml:space="preserve"> the influence of the approximated term (the second term in </w:t>
      </w:r>
      <w:r>
        <w:t>E</w:t>
      </w:r>
      <w:r w:rsidR="00A22066">
        <w:t xml:space="preserve">quation (14)) </w:t>
      </w:r>
      <w:r>
        <w:t>is diminished</w:t>
      </w:r>
      <w:r w:rsidR="00A22066">
        <w:t xml:space="preserve">. </w:t>
      </w:r>
    </w:p>
    <w:p w:rsidR="00AE083F" w:rsidRDefault="00AE083F" w:rsidP="00033658">
      <w:pPr>
        <w:ind w:left="420"/>
      </w:pPr>
      <w:r>
        <w:tab/>
        <w:t xml:space="preserve">In the revised manuscript, results </w:t>
      </w:r>
      <w:r w:rsidR="008C20B8">
        <w:t>from the use of an</w:t>
      </w:r>
      <w:r>
        <w:t xml:space="preserve"> </w:t>
      </w:r>
      <w:r w:rsidRPr="00A607E8">
        <w:rPr>
          <w:i/>
        </w:rPr>
        <w:t>L</w:t>
      </w:r>
      <w:r>
        <w:t xml:space="preserve"> </w:t>
      </w:r>
      <w:r w:rsidR="008C20B8">
        <w:t>value exceeding</w:t>
      </w:r>
      <w:r>
        <w:t xml:space="preserve"> 1</w:t>
      </w:r>
      <w:r w:rsidR="008C20B8">
        <w:t>,</w:t>
      </w:r>
      <w:r>
        <w:t>00</w:t>
      </w:r>
      <w:r w:rsidR="00CC07BB">
        <w:t>0</w:t>
      </w:r>
      <w:r w:rsidR="008C20B8">
        <w:t xml:space="preserve"> have been added to</w:t>
      </w:r>
      <w:r>
        <w:t xml:space="preserve"> Fig. </w:t>
      </w:r>
      <w:r w:rsidR="00481C47" w:rsidRPr="001802E9">
        <w:rPr>
          <w:rFonts w:hint="eastAsia"/>
        </w:rPr>
        <w:t>7</w:t>
      </w:r>
      <w:r>
        <w:t>.</w:t>
      </w:r>
    </w:p>
    <w:p w:rsidR="00AB2C9E" w:rsidRDefault="00AB2C9E" w:rsidP="00412D87">
      <w:pPr>
        <w:ind w:left="420"/>
      </w:pPr>
    </w:p>
    <w:p w:rsidR="00870671" w:rsidRDefault="00870671" w:rsidP="00870671">
      <w:pPr>
        <w:ind w:left="420"/>
      </w:pPr>
      <w:r>
        <w:rPr>
          <w:rFonts w:ascii="Arial" w:hAnsi="Arial" w:cs="Arial"/>
          <w:b/>
          <w:sz w:val="24"/>
          <w:szCs w:val="24"/>
          <w:u w:val="single"/>
        </w:rPr>
        <w:t>Modification Rev #1</w:t>
      </w:r>
      <w:r>
        <w:rPr>
          <w:rFonts w:ascii="Arial" w:hAnsi="Arial" w:cs="Arial" w:hint="eastAsia"/>
          <w:b/>
          <w:sz w:val="24"/>
          <w:szCs w:val="24"/>
          <w:u w:val="single"/>
        </w:rPr>
        <w:t>-</w:t>
      </w:r>
      <w:r w:rsidR="00C4279F">
        <w:rPr>
          <w:rFonts w:ascii="Arial" w:hAnsi="Arial" w:cs="Arial"/>
          <w:b/>
          <w:sz w:val="24"/>
          <w:szCs w:val="24"/>
          <w:u w:val="single"/>
        </w:rPr>
        <w:t>9</w:t>
      </w:r>
    </w:p>
    <w:p w:rsidR="00870671" w:rsidRPr="00CA0410" w:rsidRDefault="00870671" w:rsidP="00870671">
      <w:pPr>
        <w:ind w:left="420"/>
        <w:rPr>
          <w:rFonts w:ascii="Arial" w:hAnsi="Arial" w:cs="Arial"/>
          <w:b/>
          <w:sz w:val="24"/>
          <w:szCs w:val="24"/>
        </w:rPr>
      </w:pPr>
      <w:r>
        <w:rPr>
          <w:rFonts w:ascii="Arial" w:hAnsi="Arial" w:cs="Arial"/>
          <w:b/>
          <w:sz w:val="24"/>
          <w:szCs w:val="24"/>
        </w:rPr>
        <w:t>IV. Results</w:t>
      </w:r>
    </w:p>
    <w:p w:rsidR="00870671" w:rsidRDefault="00933A1E" w:rsidP="00870671">
      <w:pPr>
        <w:ind w:left="420"/>
      </w:pPr>
      <w:r>
        <w:rPr>
          <w:noProof/>
          <w:szCs w:val="21"/>
        </w:rPr>
        <mc:AlternateContent>
          <mc:Choice Requires="wps">
            <w:drawing>
              <wp:anchor distT="0" distB="0" distL="114300" distR="114300" simplePos="0" relativeHeight="251677696" behindDoc="0" locked="0" layoutInCell="1" allowOverlap="1" wp14:anchorId="60E7D9AC" wp14:editId="39967C98">
                <wp:simplePos x="0" y="0"/>
                <wp:positionH relativeFrom="margin">
                  <wp:posOffset>295275</wp:posOffset>
                </wp:positionH>
                <wp:positionV relativeFrom="line">
                  <wp:posOffset>251901</wp:posOffset>
                </wp:positionV>
                <wp:extent cx="5105400" cy="4841875"/>
                <wp:effectExtent l="0" t="0" r="19050" b="15875"/>
                <wp:wrapTopAndBottom/>
                <wp:docPr id="11" name="テキスト ボックス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4841875"/>
                        </a:xfrm>
                        <a:prstGeom prst="rect">
                          <a:avLst/>
                        </a:prstGeom>
                        <a:solidFill>
                          <a:srgbClr val="FFFFFF"/>
                        </a:solidFill>
                        <a:ln w="9525">
                          <a:solidFill>
                            <a:srgbClr val="000000"/>
                          </a:solidFill>
                          <a:miter lim="800000"/>
                          <a:headEnd/>
                          <a:tailEnd/>
                        </a:ln>
                      </wps:spPr>
                      <wps:txbx>
                        <w:txbxContent>
                          <w:p w:rsidR="009652C2" w:rsidRDefault="009652C2" w:rsidP="00870671">
                            <w:pPr>
                              <w:rPr>
                                <w:rFonts w:ascii="Arial" w:hAnsi="Arial" w:cs="Arial"/>
                                <w:b/>
                                <w:sz w:val="24"/>
                              </w:rPr>
                            </w:pPr>
                            <w:r>
                              <w:rPr>
                                <w:rFonts w:ascii="Arial" w:hAnsi="Arial" w:cs="Arial"/>
                                <w:b/>
                                <w:sz w:val="24"/>
                              </w:rPr>
                              <w:t>Before</w:t>
                            </w:r>
                          </w:p>
                          <w:p w:rsidR="009652C2" w:rsidRDefault="009652C2" w:rsidP="00870671">
                            <w:pPr>
                              <w:rPr>
                                <w:rFonts w:ascii="Arial" w:hAnsi="Arial" w:cs="Arial"/>
                                <w:b/>
                                <w:noProof/>
                                <w:sz w:val="24"/>
                              </w:rPr>
                            </w:pPr>
                            <w:r>
                              <w:rPr>
                                <w:rFonts w:ascii="Arial" w:hAnsi="Arial" w:cs="Arial"/>
                                <w:b/>
                                <w:noProof/>
                                <w:sz w:val="24"/>
                              </w:rPr>
                              <w:drawing>
                                <wp:inline distT="0" distB="0" distL="0" distR="0" wp14:anchorId="3E890C78" wp14:editId="2AB03661">
                                  <wp:extent cx="3716977" cy="2051941"/>
                                  <wp:effectExtent l="0" t="0" r="0"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2088" cy="2060283"/>
                                          </a:xfrm>
                                          <a:prstGeom prst="rect">
                                            <a:avLst/>
                                          </a:prstGeom>
                                          <a:noFill/>
                                          <a:ln>
                                            <a:noFill/>
                                          </a:ln>
                                        </pic:spPr>
                                      </pic:pic>
                                    </a:graphicData>
                                  </a:graphic>
                                </wp:inline>
                              </w:drawing>
                            </w:r>
                          </w:p>
                          <w:p w:rsidR="009652C2" w:rsidRDefault="009652C2" w:rsidP="00870671">
                            <w:pPr>
                              <w:rPr>
                                <w:rFonts w:ascii="Arial" w:hAnsi="Arial" w:cs="Arial"/>
                                <w:b/>
                                <w:sz w:val="24"/>
                              </w:rPr>
                            </w:pPr>
                            <w:r>
                              <w:rPr>
                                <w:rFonts w:ascii="Arial" w:hAnsi="Arial" w:cs="Arial"/>
                                <w:b/>
                                <w:sz w:val="24"/>
                              </w:rPr>
                              <w:t>After</w:t>
                            </w:r>
                          </w:p>
                          <w:p w:rsidR="009652C2" w:rsidRDefault="009652C2" w:rsidP="00870671">
                            <w:pPr>
                              <w:rPr>
                                <w:rFonts w:ascii="Arial" w:hAnsi="Arial" w:cs="Arial"/>
                                <w:b/>
                                <w:sz w:val="24"/>
                              </w:rPr>
                            </w:pPr>
                            <w:r>
                              <w:rPr>
                                <w:rFonts w:ascii="Arial" w:hAnsi="Arial" w:cs="Arial" w:hint="eastAsia"/>
                                <w:b/>
                                <w:noProof/>
                                <w:sz w:val="24"/>
                              </w:rPr>
                              <w:drawing>
                                <wp:inline distT="0" distB="0" distL="0" distR="0" wp14:anchorId="4522F876" wp14:editId="69A29CCF">
                                  <wp:extent cx="3802824" cy="2173184"/>
                                  <wp:effectExtent l="0" t="0" r="762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5008" cy="218586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7D9AC" id="テキスト ボックス 11" o:spid="_x0000_s1031" type="#_x0000_t202" style="position:absolute;left:0;text-align:left;margin-left:23.25pt;margin-top:19.85pt;width:402pt;height:381.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">
                <v:textbox>
                  <w:txbxContent>
                    <w:p w:rsidR="009652C2" w:rsidRDefault="009652C2" w:rsidP="00870671">
                      <w:pPr>
                        <w:rPr>
                          <w:rFonts w:ascii="Arial" w:hAnsi="Arial" w:cs="Arial"/>
                          <w:b/>
                          <w:sz w:val="24"/>
                        </w:rPr>
                      </w:pPr>
                      <w:r>
                        <w:rPr>
                          <w:rFonts w:ascii="Arial" w:hAnsi="Arial" w:cs="Arial"/>
                          <w:b/>
                          <w:sz w:val="24"/>
                        </w:rPr>
                        <w:t>Before</w:t>
                      </w:r>
                    </w:p>
                    <w:p w:rsidR="009652C2" w:rsidRDefault="009652C2" w:rsidP="00870671">
                      <w:pPr>
                        <w:rPr>
                          <w:rFonts w:ascii="Arial" w:hAnsi="Arial" w:cs="Arial"/>
                          <w:b/>
                          <w:noProof/>
                          <w:sz w:val="24"/>
                        </w:rPr>
                      </w:pPr>
                      <w:r>
                        <w:rPr>
                          <w:rFonts w:ascii="Arial" w:hAnsi="Arial" w:cs="Arial"/>
                          <w:b/>
                          <w:noProof/>
                          <w:sz w:val="24"/>
                        </w:rPr>
                        <w:drawing>
                          <wp:inline distT="0" distB="0" distL="0" distR="0" wp14:anchorId="3E890C78" wp14:editId="2AB03661">
                            <wp:extent cx="3716977" cy="2051941"/>
                            <wp:effectExtent l="0" t="0" r="0"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2088" cy="2060283"/>
                                    </a:xfrm>
                                    <a:prstGeom prst="rect">
                                      <a:avLst/>
                                    </a:prstGeom>
                                    <a:noFill/>
                                    <a:ln>
                                      <a:noFill/>
                                    </a:ln>
                                  </pic:spPr>
                                </pic:pic>
                              </a:graphicData>
                            </a:graphic>
                          </wp:inline>
                        </w:drawing>
                      </w:r>
                    </w:p>
                    <w:p w:rsidR="009652C2" w:rsidRDefault="009652C2" w:rsidP="00870671">
                      <w:pPr>
                        <w:rPr>
                          <w:rFonts w:ascii="Arial" w:hAnsi="Arial" w:cs="Arial"/>
                          <w:b/>
                          <w:sz w:val="24"/>
                        </w:rPr>
                      </w:pPr>
                      <w:r>
                        <w:rPr>
                          <w:rFonts w:ascii="Arial" w:hAnsi="Arial" w:cs="Arial"/>
                          <w:b/>
                          <w:sz w:val="24"/>
                        </w:rPr>
                        <w:t>After</w:t>
                      </w:r>
                    </w:p>
                    <w:p w:rsidR="009652C2" w:rsidRDefault="009652C2" w:rsidP="00870671">
                      <w:pPr>
                        <w:rPr>
                          <w:rFonts w:ascii="Arial" w:hAnsi="Arial" w:cs="Arial"/>
                          <w:b/>
                          <w:sz w:val="24"/>
                        </w:rPr>
                      </w:pPr>
                      <w:r>
                        <w:rPr>
                          <w:rFonts w:ascii="Arial" w:hAnsi="Arial" w:cs="Arial" w:hint="eastAsia"/>
                          <w:b/>
                          <w:noProof/>
                          <w:sz w:val="24"/>
                        </w:rPr>
                        <w:drawing>
                          <wp:inline distT="0" distB="0" distL="0" distR="0" wp14:anchorId="4522F876" wp14:editId="69A29CCF">
                            <wp:extent cx="3802824" cy="2173184"/>
                            <wp:effectExtent l="0" t="0" r="762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5008" cy="2185861"/>
                                    </a:xfrm>
                                    <a:prstGeom prst="rect">
                                      <a:avLst/>
                                    </a:prstGeom>
                                    <a:noFill/>
                                    <a:ln>
                                      <a:noFill/>
                                    </a:ln>
                                  </pic:spPr>
                                </pic:pic>
                              </a:graphicData>
                            </a:graphic>
                          </wp:inline>
                        </w:drawing>
                      </w:r>
                    </w:p>
                  </w:txbxContent>
                </v:textbox>
                <w10:wrap type="topAndBottom" anchorx="margin" anchory="line"/>
              </v:shape>
            </w:pict>
          </mc:Fallback>
        </mc:AlternateContent>
      </w:r>
      <w:r w:rsidR="00870671">
        <w:rPr>
          <w:rFonts w:ascii="Arial" w:hAnsi="Arial" w:cs="Arial"/>
          <w:b/>
          <w:sz w:val="24"/>
          <w:szCs w:val="24"/>
        </w:rPr>
        <w:t>Page 5,</w:t>
      </w:r>
      <w:r w:rsidR="00870671" w:rsidRPr="00CA0410">
        <w:rPr>
          <w:rFonts w:ascii="Arial" w:hAnsi="Arial" w:cs="Arial"/>
          <w:b/>
          <w:sz w:val="24"/>
          <w:szCs w:val="24"/>
        </w:rPr>
        <w:t xml:space="preserve"> </w:t>
      </w:r>
      <w:r w:rsidR="00870671">
        <w:rPr>
          <w:rFonts w:ascii="Arial" w:hAnsi="Arial" w:cs="Arial"/>
          <w:b/>
          <w:sz w:val="24"/>
          <w:szCs w:val="24"/>
        </w:rPr>
        <w:t>Fig. 7</w:t>
      </w:r>
    </w:p>
    <w:p w:rsidR="00870671" w:rsidRDefault="00870671" w:rsidP="00412D87">
      <w:pPr>
        <w:ind w:left="420"/>
      </w:pPr>
    </w:p>
    <w:p w:rsidR="00870671" w:rsidRDefault="00870671" w:rsidP="00412D87">
      <w:pPr>
        <w:ind w:left="420"/>
      </w:pPr>
    </w:p>
    <w:p w:rsidR="00AB2C9E" w:rsidRDefault="00AB2C9E" w:rsidP="00AB2C9E">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#1</w:t>
      </w:r>
      <w:r>
        <w:rPr>
          <w:rFonts w:ascii="Arial" w:hAnsi="Arial" w:cs="Arial"/>
          <w:b/>
          <w:sz w:val="24"/>
          <w:szCs w:val="24"/>
          <w:u w:val="single"/>
          <w:lang w:val="en-US"/>
        </w:rPr>
        <w:t>-</w:t>
      </w:r>
      <w:r>
        <w:rPr>
          <w:rFonts w:ascii="Arial" w:hAnsi="Arial" w:cs="Arial"/>
          <w:b/>
          <w:sz w:val="24"/>
          <w:szCs w:val="24"/>
          <w:u w:val="single"/>
          <w:lang w:val="en-US" w:eastAsia="ja-JP"/>
        </w:rPr>
        <w:t>10</w:t>
      </w:r>
    </w:p>
    <w:p w:rsidR="00AB2C9E" w:rsidRDefault="00BC4A48" w:rsidP="00412D87">
      <w:pPr>
        <w:ind w:left="420"/>
      </w:pPr>
      <w:r w:rsidRPr="00BC4A48">
        <w:t>Five subjects were not enough for a journal paper. More subjects should be tested in the EMG Analysis part.</w:t>
      </w:r>
    </w:p>
    <w:p w:rsidR="00CC07BB" w:rsidRDefault="00CC07BB" w:rsidP="00412D87">
      <w:pPr>
        <w:ind w:left="420"/>
      </w:pPr>
    </w:p>
    <w:p w:rsidR="00CC07BB" w:rsidRPr="00CD0771" w:rsidRDefault="00A0565B" w:rsidP="00CC07BB">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CC07BB">
        <w:rPr>
          <w:rFonts w:ascii="Arial" w:hAnsi="Arial" w:cs="Arial"/>
          <w:b/>
          <w:sz w:val="24"/>
          <w:szCs w:val="24"/>
          <w:u w:val="single"/>
          <w:lang w:val="en-US" w:eastAsia="ja-JP"/>
        </w:rPr>
        <w:t xml:space="preserve"> Rev #1-10</w:t>
      </w:r>
    </w:p>
    <w:p w:rsidR="00CC07BB" w:rsidRDefault="00D34898" w:rsidP="00412D87">
      <w:pPr>
        <w:ind w:left="420"/>
      </w:pPr>
      <w:r>
        <w:t>The revised manuscript reports the use of</w:t>
      </w:r>
      <w:r w:rsidR="00CC07BB">
        <w:t xml:space="preserve"> five more subjects </w:t>
      </w:r>
      <w:r>
        <w:t xml:space="preserve">for a total of </w:t>
      </w:r>
      <w:r w:rsidR="00CC07BB">
        <w:t>ten in the EMG analysis experiment.</w:t>
      </w:r>
      <w:r w:rsidR="00584329">
        <w:t xml:space="preserve"> </w:t>
      </w:r>
      <w:r w:rsidR="00584329" w:rsidRPr="00584329">
        <w:t>Thank you very much for your valuable suggestion</w:t>
      </w:r>
      <w:r w:rsidR="00584329">
        <w:t>s</w:t>
      </w:r>
      <w:r w:rsidR="00584329" w:rsidRPr="00584329">
        <w:t>.</w:t>
      </w:r>
    </w:p>
    <w:p w:rsidR="00870671" w:rsidRPr="00584329" w:rsidRDefault="00870671" w:rsidP="00412D87">
      <w:pPr>
        <w:ind w:left="420"/>
      </w:pPr>
    </w:p>
    <w:p w:rsidR="00870671" w:rsidRDefault="00870671" w:rsidP="00870671">
      <w:pPr>
        <w:ind w:left="420"/>
      </w:pPr>
      <w:r>
        <w:rPr>
          <w:rFonts w:ascii="Arial" w:hAnsi="Arial" w:cs="Arial"/>
          <w:b/>
          <w:sz w:val="24"/>
          <w:szCs w:val="24"/>
          <w:u w:val="single"/>
        </w:rPr>
        <w:t>Modification Rev #1</w:t>
      </w:r>
      <w:r>
        <w:rPr>
          <w:rFonts w:ascii="Arial" w:hAnsi="Arial" w:cs="Arial" w:hint="eastAsia"/>
          <w:b/>
          <w:sz w:val="24"/>
          <w:szCs w:val="24"/>
          <w:u w:val="single"/>
        </w:rPr>
        <w:t>-</w:t>
      </w:r>
      <w:r w:rsidR="00C4279F">
        <w:rPr>
          <w:rFonts w:ascii="Arial" w:hAnsi="Arial" w:cs="Arial"/>
          <w:b/>
          <w:sz w:val="24"/>
          <w:szCs w:val="24"/>
          <w:u w:val="single"/>
        </w:rPr>
        <w:t>10</w:t>
      </w:r>
    </w:p>
    <w:p w:rsidR="00870671" w:rsidRPr="00CA0410" w:rsidRDefault="00870671" w:rsidP="00870671">
      <w:pPr>
        <w:ind w:left="420"/>
        <w:rPr>
          <w:rFonts w:ascii="Arial" w:hAnsi="Arial" w:cs="Arial"/>
          <w:b/>
          <w:sz w:val="24"/>
          <w:szCs w:val="24"/>
        </w:rPr>
      </w:pPr>
      <w:r>
        <w:rPr>
          <w:rFonts w:ascii="Arial" w:hAnsi="Arial" w:cs="Arial"/>
          <w:b/>
          <w:sz w:val="24"/>
          <w:szCs w:val="24"/>
        </w:rPr>
        <w:t>III. B. EMG Analysis</w:t>
      </w:r>
    </w:p>
    <w:p w:rsidR="00870671" w:rsidRDefault="00870671" w:rsidP="00870671">
      <w:pPr>
        <w:ind w:left="420"/>
        <w:rPr>
          <w:rFonts w:ascii="Arial" w:hAnsi="Arial" w:cs="Arial"/>
          <w:b/>
          <w:sz w:val="24"/>
          <w:szCs w:val="24"/>
        </w:rPr>
      </w:pPr>
      <w:r>
        <w:rPr>
          <w:rFonts w:ascii="Arial" w:hAnsi="Arial" w:cs="Arial"/>
          <w:b/>
          <w:sz w:val="24"/>
          <w:szCs w:val="24"/>
        </w:rPr>
        <w:t>Page 4,</w:t>
      </w:r>
      <w:r w:rsidRPr="00CA0410">
        <w:rPr>
          <w:rFonts w:ascii="Arial" w:hAnsi="Arial" w:cs="Arial"/>
          <w:b/>
          <w:sz w:val="24"/>
          <w:szCs w:val="24"/>
        </w:rPr>
        <w:t xml:space="preserve"> </w:t>
      </w:r>
      <w:r>
        <w:rPr>
          <w:rFonts w:ascii="Arial" w:hAnsi="Arial" w:cs="Arial"/>
          <w:b/>
          <w:sz w:val="24"/>
          <w:szCs w:val="24"/>
        </w:rPr>
        <w:t xml:space="preserve">column 1, line 3 </w:t>
      </w:r>
      <w:r w:rsidRPr="00CA0410">
        <w:rPr>
          <w:rFonts w:ascii="Arial" w:hAnsi="Arial" w:cs="Arial"/>
          <w:b/>
          <w:sz w:val="24"/>
          <w:szCs w:val="24"/>
        </w:rPr>
        <w:t xml:space="preserve">from </w:t>
      </w:r>
      <w:r>
        <w:rPr>
          <w:rFonts w:ascii="Arial" w:hAnsi="Arial" w:cs="Arial"/>
          <w:b/>
          <w:sz w:val="24"/>
          <w:szCs w:val="24"/>
        </w:rPr>
        <w:t>bottom</w:t>
      </w:r>
    </w:p>
    <w:p w:rsidR="008B378C" w:rsidRDefault="00870671" w:rsidP="00870671">
      <w:pPr>
        <w:ind w:left="420"/>
      </w:pPr>
      <w:r>
        <w:t>“</w:t>
      </w:r>
      <w:r w:rsidRPr="00870671">
        <w:t>For EMG signal recording, ten right</w:t>
      </w:r>
      <w:r>
        <w:t xml:space="preserve">-handed subjects (average age: 22.6 </w:t>
      </w:r>
      <m:oMath>
        <m:r>
          <m:rPr>
            <m:sty m:val="p"/>
          </m:rPr>
          <w:rPr>
            <w:rFonts w:ascii="Cambria Math" w:hAnsi="Cambria Math"/>
          </w:rPr>
          <m:t>±</m:t>
        </m:r>
      </m:oMath>
      <w:r>
        <w:t xml:space="preserve"> 0.8</w:t>
      </w:r>
      <w:r w:rsidRPr="00870671">
        <w:t xml:space="preserve">) were seated, </w:t>
      </w:r>
      <w:r>
        <w:t>“</w:t>
      </w:r>
      <w:r w:rsidR="008B378C">
        <w:br w:type="page"/>
      </w:r>
    </w:p>
    <w:p w:rsidR="008B378C" w:rsidRDefault="008B378C" w:rsidP="008B378C">
      <w:pPr>
        <w:ind w:left="420"/>
      </w:pPr>
    </w:p>
    <w:p w:rsidR="008B378C" w:rsidRPr="00F37A71" w:rsidRDefault="008B378C" w:rsidP="008B378C">
      <w:pPr>
        <w:autoSpaceDE w:val="0"/>
        <w:autoSpaceDN w:val="0"/>
        <w:adjustRightInd w:val="0"/>
        <w:spacing w:line="360" w:lineRule="auto"/>
        <w:jc w:val="center"/>
        <w:rPr>
          <w:rFonts w:ascii="Arial" w:hAnsi="Arial" w:cs="Arial"/>
          <w:b/>
          <w:sz w:val="24"/>
        </w:rPr>
      </w:pPr>
      <w:r>
        <w:rPr>
          <w:rFonts w:ascii="Arial" w:hAnsi="Arial" w:cs="Arial"/>
          <w:b/>
          <w:sz w:val="24"/>
        </w:rPr>
        <w:t xml:space="preserve">Title: </w:t>
      </w:r>
      <w:r w:rsidR="00264BC8" w:rsidRPr="00264BC8">
        <w:rPr>
          <w:rFonts w:ascii="Arial" w:hAnsi="Arial" w:cs="Arial"/>
          <w:b/>
          <w:sz w:val="24"/>
        </w:rPr>
        <w:t>A Variance Distribution Model of Surface EMG Signals Based on Inverse Gamma Distribution</w:t>
      </w:r>
    </w:p>
    <w:p w:rsidR="008B378C" w:rsidRDefault="00C4279F" w:rsidP="008B378C">
      <w:pPr>
        <w:pStyle w:val="a9"/>
        <w:spacing w:line="360" w:lineRule="auto"/>
        <w:jc w:val="center"/>
        <w:rPr>
          <w:rFonts w:ascii="Arial" w:hAnsi="Arial" w:cs="Arial"/>
          <w:sz w:val="24"/>
          <w:szCs w:val="24"/>
          <w:lang w:val="en-US"/>
        </w:rPr>
      </w:pPr>
      <w:r>
        <w:rPr>
          <w:rFonts w:ascii="Arial" w:hAnsi="Arial" w:cs="Arial"/>
          <w:b/>
          <w:bCs/>
          <w:sz w:val="24"/>
          <w:szCs w:val="24"/>
          <w:lang w:val="en-US" w:eastAsia="tr-TR"/>
        </w:rPr>
        <w:t>- Author</w:t>
      </w:r>
      <w:r w:rsidR="008B378C">
        <w:rPr>
          <w:rFonts w:ascii="Arial" w:hAnsi="Arial" w:cs="Arial"/>
          <w:b/>
          <w:bCs/>
          <w:sz w:val="24"/>
          <w:szCs w:val="24"/>
          <w:lang w:val="en-US" w:eastAsia="tr-TR"/>
        </w:rPr>
        <w:t>s</w:t>
      </w:r>
      <w:r>
        <w:rPr>
          <w:rFonts w:ascii="Arial" w:hAnsi="Arial" w:cs="Arial"/>
          <w:b/>
          <w:bCs/>
          <w:sz w:val="24"/>
          <w:szCs w:val="24"/>
          <w:lang w:val="en-US" w:eastAsia="tr-TR"/>
        </w:rPr>
        <w:t>’</w:t>
      </w:r>
      <w:r w:rsidR="008B378C">
        <w:rPr>
          <w:rFonts w:ascii="Arial" w:hAnsi="Arial" w:cs="Arial"/>
          <w:b/>
          <w:bCs/>
          <w:sz w:val="24"/>
          <w:szCs w:val="24"/>
          <w:lang w:val="en-US" w:eastAsia="tr-TR"/>
        </w:rPr>
        <w:t xml:space="preserve"> Response and List of Changes -</w:t>
      </w:r>
    </w:p>
    <w:p w:rsidR="008B378C" w:rsidRDefault="00C4279F" w:rsidP="008B378C">
      <w:pPr>
        <w:pStyle w:val="a9"/>
        <w:spacing w:before="0" w:beforeAutospacing="0" w:line="360" w:lineRule="auto"/>
        <w:rPr>
          <w:rFonts w:ascii="Arial" w:hAnsi="Arial" w:cs="Arial"/>
          <w:b/>
          <w:sz w:val="24"/>
          <w:szCs w:val="24"/>
          <w:lang w:val="en-US"/>
        </w:rPr>
      </w:pPr>
      <w:r>
        <w:rPr>
          <w:rFonts w:ascii="Arial" w:hAnsi="Arial" w:cs="Arial"/>
          <w:b/>
          <w:sz w:val="24"/>
          <w:szCs w:val="24"/>
          <w:lang w:val="en-US"/>
        </w:rPr>
        <w:t>Reviewer Comments</w:t>
      </w:r>
    </w:p>
    <w:p w:rsidR="008B378C" w:rsidRDefault="008B378C" w:rsidP="008B378C">
      <w:pPr>
        <w:ind w:left="420"/>
        <w:jc w:val="center"/>
        <w:rPr>
          <w:rFonts w:ascii="Arial" w:hAnsi="Arial" w:cs="Arial"/>
          <w:b/>
          <w:sz w:val="28"/>
        </w:rPr>
      </w:pPr>
      <w:r>
        <w:rPr>
          <w:rFonts w:ascii="Arial" w:hAnsi="Arial" w:cs="Arial"/>
          <w:b/>
          <w:sz w:val="28"/>
        </w:rPr>
        <w:t>Reviewer #2</w:t>
      </w:r>
    </w:p>
    <w:p w:rsidR="008B378C" w:rsidRDefault="008B378C" w:rsidP="008B378C">
      <w:pPr>
        <w:ind w:left="420"/>
        <w:jc w:val="center"/>
        <w:rPr>
          <w:rFonts w:ascii="Arial" w:hAnsi="Arial" w:cs="Arial"/>
          <w:b/>
          <w:sz w:val="28"/>
        </w:rPr>
      </w:pPr>
    </w:p>
    <w:p w:rsidR="008B378C" w:rsidRDefault="008B378C" w:rsidP="008B378C">
      <w:pPr>
        <w:ind w:left="420"/>
        <w:jc w:val="center"/>
        <w:rPr>
          <w:rFonts w:ascii="Arial" w:hAnsi="Arial" w:cs="Arial"/>
          <w:b/>
          <w:sz w:val="28"/>
        </w:rPr>
      </w:pPr>
    </w:p>
    <w:p w:rsidR="008B378C" w:rsidRDefault="008B378C" w:rsidP="008B378C">
      <w:pPr>
        <w:pStyle w:val="a9"/>
        <w:numPr>
          <w:ilvl w:val="0"/>
          <w:numId w:val="2"/>
        </w:numPr>
        <w:spacing w:before="0" w:beforeAutospacing="0" w:after="0" w:afterAutospacing="0"/>
        <w:outlineLvl w:val="0"/>
        <w:rPr>
          <w:rFonts w:ascii="Arial" w:hAnsi="Arial" w:cs="Arial"/>
          <w:b/>
          <w:sz w:val="24"/>
          <w:szCs w:val="24"/>
          <w:u w:val="single"/>
          <w:lang w:val="en-US"/>
        </w:rPr>
      </w:pPr>
      <w:r w:rsidRPr="00E505B5">
        <w:rPr>
          <w:rFonts w:ascii="Arial" w:hAnsi="Arial" w:cs="Arial"/>
          <w:b/>
          <w:sz w:val="24"/>
          <w:szCs w:val="24"/>
          <w:u w:val="single"/>
          <w:lang w:val="en-US"/>
        </w:rPr>
        <w:t>General comments</w:t>
      </w:r>
    </w:p>
    <w:p w:rsidR="00552240" w:rsidRDefault="00552240" w:rsidP="005522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pPr>
      <w:r>
        <w:t xml:space="preserve">I would like congratulate the authors for the clarity in presentation of their work. It made the manuscript very easy to read and understand. </w:t>
      </w:r>
    </w:p>
    <w:p w:rsidR="008B378C" w:rsidRPr="00961ACD" w:rsidRDefault="00552240" w:rsidP="00552240">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20"/>
        <w:jc w:val="left"/>
      </w:pPr>
      <w:r>
        <w:tab/>
        <w:t>I have a few suggestion to further improve your manuscript:</w:t>
      </w:r>
    </w:p>
    <w:p w:rsidR="008B378C" w:rsidRPr="00E505B5" w:rsidRDefault="008B378C" w:rsidP="008B378C">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20"/>
        <w:jc w:val="left"/>
        <w:rPr>
          <w:rFonts w:eastAsia="ＭＳ ゴシック"/>
          <w:sz w:val="24"/>
          <w:szCs w:val="24"/>
        </w:rPr>
      </w:pPr>
    </w:p>
    <w:p w:rsidR="008B378C" w:rsidRDefault="008B378C" w:rsidP="008B378C">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w:t>
      </w:r>
      <w:r w:rsidR="00706732">
        <w:rPr>
          <w:rFonts w:ascii="Arial" w:hAnsi="Arial" w:cs="Arial"/>
          <w:b/>
          <w:sz w:val="24"/>
          <w:szCs w:val="24"/>
          <w:u w:val="single"/>
          <w:lang w:val="en-US" w:eastAsia="ja-JP"/>
        </w:rPr>
        <w:t xml:space="preserve"> </w:t>
      </w:r>
      <w:r>
        <w:rPr>
          <w:rFonts w:ascii="Arial" w:hAnsi="Arial" w:cs="Arial"/>
          <w:b/>
          <w:sz w:val="24"/>
          <w:szCs w:val="24"/>
          <w:u w:val="single"/>
          <w:lang w:val="en-US" w:eastAsia="ja-JP"/>
        </w:rPr>
        <w:t>#2</w:t>
      </w:r>
      <w:r>
        <w:rPr>
          <w:rFonts w:ascii="Arial" w:hAnsi="Arial" w:cs="Arial"/>
          <w:b/>
          <w:sz w:val="24"/>
          <w:szCs w:val="24"/>
          <w:u w:val="single"/>
          <w:lang w:val="en-US"/>
        </w:rPr>
        <w:t>-</w:t>
      </w:r>
      <w:r>
        <w:rPr>
          <w:rFonts w:ascii="Arial" w:hAnsi="Arial" w:cs="Arial"/>
          <w:b/>
          <w:sz w:val="24"/>
          <w:szCs w:val="24"/>
          <w:u w:val="single"/>
          <w:lang w:val="en-US" w:eastAsia="ja-JP"/>
        </w:rPr>
        <w:t>1</w:t>
      </w:r>
    </w:p>
    <w:p w:rsidR="00267516" w:rsidRDefault="00FB7C2B" w:rsidP="00E03A2A">
      <w:pPr>
        <w:ind w:left="420"/>
        <w:jc w:val="left"/>
      </w:pPr>
      <w:r w:rsidRPr="00FB7C2B">
        <w:t>Eq. (5): Following the work of Hogan, you have modelled the EMG with a Gaussian function. Earlier work (e.g. http://www.ncbi.nlm.nih.gov/pubmed/23047056 as well as Clancy's work [12]) has shown that the EMG at low contraction levels has a Laplacian distribution as as the force increases, presumably because more motor units fire, the distribution becomes a Gaussian. How does this finding affect your modelling. Please cite and discuss this in relation to model.</w:t>
      </w:r>
    </w:p>
    <w:p w:rsidR="008A16C8" w:rsidRDefault="008A16C8" w:rsidP="00E03A2A">
      <w:pPr>
        <w:ind w:left="420"/>
        <w:jc w:val="left"/>
      </w:pPr>
    </w:p>
    <w:p w:rsidR="008A16C8" w:rsidRPr="00CD0771" w:rsidRDefault="00A0565B" w:rsidP="008A16C8">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8A16C8">
        <w:rPr>
          <w:rFonts w:ascii="Arial" w:hAnsi="Arial" w:cs="Arial"/>
          <w:b/>
          <w:sz w:val="24"/>
          <w:szCs w:val="24"/>
          <w:u w:val="single"/>
          <w:lang w:val="en-US" w:eastAsia="ja-JP"/>
        </w:rPr>
        <w:t xml:space="preserve"> Rev #</w:t>
      </w:r>
      <w:r w:rsidR="008A16C8">
        <w:rPr>
          <w:rFonts w:ascii="Arial" w:hAnsi="Arial" w:cs="Arial" w:hint="eastAsia"/>
          <w:b/>
          <w:sz w:val="24"/>
          <w:szCs w:val="24"/>
          <w:u w:val="single"/>
          <w:lang w:val="en-US" w:eastAsia="ja-JP"/>
        </w:rPr>
        <w:t>2</w:t>
      </w:r>
      <w:r w:rsidR="008A16C8">
        <w:rPr>
          <w:rFonts w:ascii="Arial" w:hAnsi="Arial" w:cs="Arial"/>
          <w:b/>
          <w:sz w:val="24"/>
          <w:szCs w:val="24"/>
          <w:u w:val="single"/>
          <w:lang w:val="en-US" w:eastAsia="ja-JP"/>
        </w:rPr>
        <w:t>-</w:t>
      </w:r>
      <w:r w:rsidR="008A16C8">
        <w:rPr>
          <w:rFonts w:ascii="Arial" w:hAnsi="Arial" w:cs="Arial" w:hint="eastAsia"/>
          <w:b/>
          <w:sz w:val="24"/>
          <w:szCs w:val="24"/>
          <w:u w:val="single"/>
          <w:lang w:val="en-US" w:eastAsia="ja-JP"/>
        </w:rPr>
        <w:t>1</w:t>
      </w:r>
    </w:p>
    <w:p w:rsidR="008A16C8" w:rsidRDefault="008A16C8" w:rsidP="00046DD9">
      <w:pPr>
        <w:ind w:left="420"/>
        <w:jc w:val="left"/>
      </w:pPr>
      <w:r>
        <w:t xml:space="preserve">Thank you very much for your </w:t>
      </w:r>
      <w:r w:rsidR="00B1134E">
        <w:rPr>
          <w:rFonts w:hint="eastAsia"/>
        </w:rPr>
        <w:t xml:space="preserve">valuable </w:t>
      </w:r>
      <w:r>
        <w:t xml:space="preserve">comments. </w:t>
      </w:r>
      <w:r w:rsidR="00046DD9">
        <w:t xml:space="preserve">Although the proposed model </w:t>
      </w:r>
      <w:r w:rsidR="00293B66">
        <w:t xml:space="preserve">involves the </w:t>
      </w:r>
      <w:r w:rsidR="00046DD9">
        <w:t>assum</w:t>
      </w:r>
      <w:r w:rsidR="00293B66">
        <w:t xml:space="preserve">ption of </w:t>
      </w:r>
      <w:r w:rsidR="00046DD9">
        <w:t xml:space="preserve">Gaussian distribution </w:t>
      </w:r>
      <w:r w:rsidR="00293B66">
        <w:t>in</w:t>
      </w:r>
      <w:r w:rsidR="00046DD9">
        <w:t xml:space="preserve"> </w:t>
      </w:r>
      <w:r w:rsidR="00293B66">
        <w:t xml:space="preserve">an </w:t>
      </w:r>
      <w:r w:rsidR="00046DD9">
        <w:t xml:space="preserve">EMG </w:t>
      </w:r>
      <w:r w:rsidR="00293B66">
        <w:t xml:space="preserve">signal </w:t>
      </w:r>
      <w:r w:rsidR="00046DD9">
        <w:t xml:space="preserve">for each variance value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sidR="00046DD9">
        <w:t xml:space="preserve">, the marginal distribution of EMG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00046DD9">
        <w:t xml:space="preserve"> is no longer Gaussian due to </w:t>
      </w:r>
      <w:r w:rsidR="00293B66">
        <w:t>the</w:t>
      </w:r>
      <w:r w:rsidR="00046DD9">
        <w:t xml:space="preserve"> superimpos</w:t>
      </w:r>
      <w:r w:rsidR="00293B66">
        <w:t>ition of noise</w:t>
      </w:r>
      <w:r w:rsidR="00046DD9">
        <w:t xml:space="preserve"> onto variance. In parameter estimation, </w:t>
      </w:r>
      <w:r w:rsidR="00293B66">
        <w:t xml:space="preserve">as </w:t>
      </w:r>
      <w:r w:rsidR="00046DD9">
        <w:t xml:space="preserve">the proposed model </w:t>
      </w:r>
      <w:r w:rsidR="00293B66">
        <w:t xml:space="preserve">involves the </w:t>
      </w:r>
      <w:r w:rsidR="00046DD9">
        <w:t>assum</w:t>
      </w:r>
      <w:r w:rsidR="00293B66">
        <w:t>ption of</w:t>
      </w:r>
      <w:r w:rsidR="00046DD9">
        <w:t xml:space="preserve"> inverse gamma distribution for the distribution of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00046DD9">
        <w:rPr>
          <w:rFonts w:hint="eastAsia"/>
        </w:rPr>
        <w:t xml:space="preserve">, </w:t>
      </w:r>
      <m:oMath>
        <m:r>
          <w:rPr>
            <w:rFonts w:ascii="Cambria Math" w:hAnsi="Cambria Math"/>
          </w:rPr>
          <m:t>P</m:t>
        </m:r>
        <m:r>
          <m:rPr>
            <m:sty m:val="p"/>
          </m:rP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sidR="00046DD9">
        <w:rPr>
          <w:rFonts w:hint="eastAsia"/>
        </w:rPr>
        <w:t xml:space="preserve">, </w:t>
      </w:r>
      <w:r w:rsidR="00046DD9">
        <w:t xml:space="preserve">the marginal distribution of EMG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00046DD9">
        <w:rPr>
          <w:rFonts w:hint="eastAsia"/>
        </w:rPr>
        <w:t xml:space="preserve"> is equivalent to Student</w:t>
      </w:r>
      <w:r w:rsidR="00046DD9">
        <w:t xml:space="preserve">’s </w:t>
      </w:r>
      <w:r w:rsidR="00046DD9" w:rsidRPr="00046DD9">
        <w:rPr>
          <w:i/>
        </w:rPr>
        <w:t>t</w:t>
      </w:r>
      <w:r w:rsidR="00046DD9">
        <w:t>-distribution. Th</w:t>
      </w:r>
      <w:r w:rsidR="00293B66">
        <w:t>is</w:t>
      </w:r>
      <w:r w:rsidR="00046DD9">
        <w:t xml:space="preserve"> </w:t>
      </w:r>
      <w:r w:rsidR="00046DD9" w:rsidRPr="00046DD9">
        <w:rPr>
          <w:i/>
        </w:rPr>
        <w:t>t</w:t>
      </w:r>
      <w:r w:rsidR="00046DD9">
        <w:t xml:space="preserve">-distribution </w:t>
      </w:r>
      <w:r w:rsidR="00293B66">
        <w:t>is characterized by</w:t>
      </w:r>
      <w:r w:rsidR="00046DD9">
        <w:t xml:space="preserve"> kurtosis depending on its distribution parameter, and </w:t>
      </w:r>
      <w:r w:rsidR="00293B66">
        <w:t>this</w:t>
      </w:r>
      <w:r w:rsidR="00046DD9">
        <w:t xml:space="preserve"> is associated with </w:t>
      </w:r>
      <w:r w:rsidR="00436CC5">
        <w:t>the kurtosis analysis con</w:t>
      </w:r>
      <w:r w:rsidR="00293B66">
        <w:t xml:space="preserve">ducted in the earlier works </w:t>
      </w:r>
      <w:r w:rsidR="00BC22E2">
        <w:t xml:space="preserve">you </w:t>
      </w:r>
      <w:r w:rsidR="00436CC5">
        <w:t>noted.</w:t>
      </w:r>
    </w:p>
    <w:p w:rsidR="00436CC5" w:rsidRPr="00E03A2A" w:rsidRDefault="00436CC5" w:rsidP="00046DD9">
      <w:pPr>
        <w:ind w:left="420"/>
        <w:jc w:val="left"/>
      </w:pPr>
      <w:r>
        <w:tab/>
      </w:r>
      <w:r w:rsidR="00293B66">
        <w:t>T</w:t>
      </w:r>
      <w:r>
        <w:t>he revised manuscript cite</w:t>
      </w:r>
      <w:r w:rsidR="00293B66">
        <w:t>s</w:t>
      </w:r>
      <w:r>
        <w:t xml:space="preserve"> papers discussing the shape of EMG distribution and discuss</w:t>
      </w:r>
      <w:r w:rsidR="00293B66">
        <w:t>es</w:t>
      </w:r>
      <w:r>
        <w:t xml:space="preserve"> the relationship </w:t>
      </w:r>
      <w:r w:rsidR="003F354B">
        <w:t>between the proposed model and earlier works.</w:t>
      </w:r>
    </w:p>
    <w:p w:rsidR="008B378C" w:rsidRDefault="008B378C" w:rsidP="008B378C"/>
    <w:p w:rsidR="00794965" w:rsidRDefault="00794965" w:rsidP="00794965">
      <w:pPr>
        <w:ind w:left="420"/>
      </w:pPr>
      <w:r>
        <w:rPr>
          <w:rFonts w:ascii="Arial" w:hAnsi="Arial" w:cs="Arial"/>
          <w:b/>
          <w:sz w:val="24"/>
          <w:szCs w:val="24"/>
          <w:u w:val="single"/>
        </w:rPr>
        <w:t>Modification Rev #2</w:t>
      </w:r>
      <w:r>
        <w:rPr>
          <w:rFonts w:ascii="Arial" w:hAnsi="Arial" w:cs="Arial" w:hint="eastAsia"/>
          <w:b/>
          <w:sz w:val="24"/>
          <w:szCs w:val="24"/>
          <w:u w:val="single"/>
        </w:rPr>
        <w:t>-</w:t>
      </w:r>
      <w:r w:rsidR="00C4279F">
        <w:rPr>
          <w:rFonts w:ascii="Arial" w:hAnsi="Arial" w:cs="Arial"/>
          <w:b/>
          <w:sz w:val="24"/>
          <w:szCs w:val="24"/>
          <w:u w:val="single"/>
        </w:rPr>
        <w:t>1</w:t>
      </w:r>
    </w:p>
    <w:p w:rsidR="00794965" w:rsidRPr="00CA0410" w:rsidRDefault="00794965" w:rsidP="00794965">
      <w:pPr>
        <w:ind w:left="420"/>
        <w:rPr>
          <w:rFonts w:ascii="Arial" w:hAnsi="Arial" w:cs="Arial"/>
          <w:b/>
          <w:sz w:val="24"/>
          <w:szCs w:val="24"/>
        </w:rPr>
      </w:pPr>
      <w:r>
        <w:rPr>
          <w:rFonts w:ascii="Arial" w:hAnsi="Arial" w:cs="Arial"/>
          <w:b/>
          <w:sz w:val="24"/>
          <w:szCs w:val="24"/>
        </w:rPr>
        <w:t>V. Discussion</w:t>
      </w:r>
    </w:p>
    <w:p w:rsidR="00781DB1" w:rsidRDefault="00781DB1" w:rsidP="00781DB1">
      <w:pPr>
        <w:ind w:left="420"/>
        <w:rPr>
          <w:rFonts w:ascii="Arial" w:hAnsi="Arial" w:cs="Arial"/>
          <w:b/>
          <w:sz w:val="24"/>
          <w:szCs w:val="24"/>
        </w:rPr>
      </w:pPr>
      <w:r>
        <w:rPr>
          <w:rFonts w:ascii="Arial" w:hAnsi="Arial" w:cs="Arial"/>
          <w:b/>
          <w:sz w:val="24"/>
          <w:szCs w:val="24"/>
        </w:rPr>
        <w:t>Page 7,</w:t>
      </w:r>
      <w:r w:rsidRPr="00CA0410">
        <w:rPr>
          <w:rFonts w:ascii="Arial" w:hAnsi="Arial" w:cs="Arial"/>
          <w:b/>
          <w:sz w:val="24"/>
          <w:szCs w:val="24"/>
        </w:rPr>
        <w:t xml:space="preserve"> </w:t>
      </w:r>
      <w:r>
        <w:rPr>
          <w:rFonts w:ascii="Arial" w:hAnsi="Arial" w:cs="Arial"/>
          <w:b/>
          <w:sz w:val="24"/>
          <w:szCs w:val="24"/>
        </w:rPr>
        <w:t>column 2, line 1</w:t>
      </w:r>
      <w:r w:rsidR="00933A1E">
        <w:rPr>
          <w:rFonts w:ascii="Arial" w:hAnsi="Arial" w:cs="Arial"/>
          <w:b/>
          <w:sz w:val="24"/>
          <w:szCs w:val="24"/>
        </w:rPr>
        <w:t>8</w:t>
      </w:r>
      <w:r>
        <w:rPr>
          <w:rFonts w:ascii="Arial" w:hAnsi="Arial" w:cs="Arial"/>
          <w:b/>
          <w:sz w:val="24"/>
          <w:szCs w:val="24"/>
        </w:rPr>
        <w:t xml:space="preserve"> </w:t>
      </w:r>
      <w:r w:rsidRPr="00CA0410">
        <w:rPr>
          <w:rFonts w:ascii="Arial" w:hAnsi="Arial" w:cs="Arial"/>
          <w:b/>
          <w:sz w:val="24"/>
          <w:szCs w:val="24"/>
        </w:rPr>
        <w:t xml:space="preserve">from </w:t>
      </w:r>
      <w:r>
        <w:rPr>
          <w:rFonts w:ascii="Arial" w:hAnsi="Arial" w:cs="Arial"/>
          <w:b/>
          <w:sz w:val="24"/>
          <w:szCs w:val="24"/>
        </w:rPr>
        <w:t>bottom</w:t>
      </w:r>
    </w:p>
    <w:p w:rsidR="00794965" w:rsidRPr="00933A1E" w:rsidRDefault="00781DB1" w:rsidP="00781DB1">
      <w:pPr>
        <w:ind w:left="420"/>
        <w:rPr>
          <w:szCs w:val="21"/>
        </w:rPr>
      </w:pPr>
      <w:r w:rsidRPr="00933A1E">
        <w:rPr>
          <w:szCs w:val="21"/>
        </w:rPr>
        <w:t>“The other is the property</w:t>
      </w:r>
      <w:r w:rsidRPr="00933A1E">
        <w:rPr>
          <w:rFonts w:hint="eastAsia"/>
          <w:szCs w:val="21"/>
        </w:rPr>
        <w:t xml:space="preserve"> </w:t>
      </w:r>
      <w:r w:rsidRPr="00933A1E">
        <w:rPr>
          <w:szCs w:val="21"/>
        </w:rPr>
        <w:t>of marginal distribution for EMG signals. Hogan and</w:t>
      </w:r>
      <w:r w:rsidRPr="00933A1E">
        <w:rPr>
          <w:rFonts w:hint="eastAsia"/>
          <w:szCs w:val="21"/>
        </w:rPr>
        <w:t xml:space="preserve"> </w:t>
      </w:r>
      <w:r w:rsidRPr="00933A1E">
        <w:rPr>
          <w:szCs w:val="21"/>
        </w:rPr>
        <w:t>Mann</w:t>
      </w:r>
      <w:r w:rsidR="00933A1E" w:rsidRPr="00933A1E">
        <w:rPr>
          <w:szCs w:val="21"/>
        </w:rPr>
        <w:t xml:space="preserve">... with </w:t>
      </w:r>
      <w:r w:rsidRPr="00933A1E">
        <w:rPr>
          <w:szCs w:val="21"/>
        </w:rPr>
        <w:t>fixed kurtosis and changing variance</w:t>
      </w:r>
      <w:r w:rsidRPr="00933A1E">
        <w:rPr>
          <w:rFonts w:hint="eastAsia"/>
          <w:szCs w:val="21"/>
        </w:rPr>
        <w:t xml:space="preserve"> </w:t>
      </w:r>
      <w:r w:rsidRPr="00933A1E">
        <w:rPr>
          <w:szCs w:val="21"/>
        </w:rPr>
        <w:t>depending on muscle force.</w:t>
      </w:r>
      <w:r w:rsidR="00933A1E" w:rsidRPr="00933A1E">
        <w:rPr>
          <w:szCs w:val="21"/>
        </w:rPr>
        <w:t>”</w:t>
      </w:r>
    </w:p>
    <w:p w:rsidR="00794965" w:rsidRPr="00046DD9" w:rsidRDefault="00794965" w:rsidP="008B378C"/>
    <w:p w:rsidR="008B378C" w:rsidRDefault="008B378C" w:rsidP="008B378C">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w:t>
      </w:r>
      <w:r w:rsidR="00706732">
        <w:rPr>
          <w:rFonts w:ascii="Arial" w:hAnsi="Arial" w:cs="Arial"/>
          <w:b/>
          <w:sz w:val="24"/>
          <w:szCs w:val="24"/>
          <w:u w:val="single"/>
          <w:lang w:val="en-US" w:eastAsia="ja-JP"/>
        </w:rPr>
        <w:t xml:space="preserve"> </w:t>
      </w:r>
      <w:r>
        <w:rPr>
          <w:rFonts w:ascii="Arial" w:hAnsi="Arial" w:cs="Arial"/>
          <w:b/>
          <w:sz w:val="24"/>
          <w:szCs w:val="24"/>
          <w:u w:val="single"/>
          <w:lang w:val="en-US" w:eastAsia="ja-JP"/>
        </w:rPr>
        <w:t>#2</w:t>
      </w:r>
      <w:r>
        <w:rPr>
          <w:rFonts w:ascii="Arial" w:hAnsi="Arial" w:cs="Arial"/>
          <w:b/>
          <w:sz w:val="24"/>
          <w:szCs w:val="24"/>
          <w:u w:val="single"/>
          <w:lang w:val="en-US"/>
        </w:rPr>
        <w:t>-</w:t>
      </w:r>
      <w:r>
        <w:rPr>
          <w:rFonts w:ascii="Arial" w:hAnsi="Arial" w:cs="Arial"/>
          <w:b/>
          <w:sz w:val="24"/>
          <w:szCs w:val="24"/>
          <w:u w:val="single"/>
          <w:lang w:val="en-US" w:eastAsia="ja-JP"/>
        </w:rPr>
        <w:t>2</w:t>
      </w:r>
    </w:p>
    <w:p w:rsidR="005553F8" w:rsidRDefault="00FB7C2B" w:rsidP="00FB7C2B">
      <w:pPr>
        <w:ind w:left="420" w:right="420"/>
      </w:pPr>
      <w:r w:rsidRPr="00FB7C2B">
        <w:t xml:space="preserve">Please discuss your finding in terms of signal dependent noise in EMG </w:t>
      </w:r>
      <w:r w:rsidR="00A77E73">
        <w:t xml:space="preserve">in more details. You have [20] </w:t>
      </w:r>
      <w:r w:rsidRPr="00FB7C2B">
        <w:t>in your references but the discussion around it is very limited to two lines in the Intro. This is a major piece of work and your results must be discussed in that light, although you discuss [21] a bit too.</w:t>
      </w:r>
    </w:p>
    <w:p w:rsidR="008A16C8" w:rsidRDefault="008A16C8" w:rsidP="00FB7C2B">
      <w:pPr>
        <w:ind w:left="420" w:right="420"/>
      </w:pPr>
    </w:p>
    <w:p w:rsidR="008A16C8" w:rsidRPr="00CD0771" w:rsidRDefault="00A0565B" w:rsidP="008A16C8">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8A16C8">
        <w:rPr>
          <w:rFonts w:ascii="Arial" w:hAnsi="Arial" w:cs="Arial"/>
          <w:b/>
          <w:sz w:val="24"/>
          <w:szCs w:val="24"/>
          <w:u w:val="single"/>
          <w:lang w:val="en-US" w:eastAsia="ja-JP"/>
        </w:rPr>
        <w:t xml:space="preserve"> Rev #</w:t>
      </w:r>
      <w:r w:rsidR="008A16C8">
        <w:rPr>
          <w:rFonts w:ascii="Arial" w:hAnsi="Arial" w:cs="Arial" w:hint="eastAsia"/>
          <w:b/>
          <w:sz w:val="24"/>
          <w:szCs w:val="24"/>
          <w:u w:val="single"/>
          <w:lang w:val="en-US" w:eastAsia="ja-JP"/>
        </w:rPr>
        <w:t>2</w:t>
      </w:r>
      <w:r w:rsidR="008A16C8">
        <w:rPr>
          <w:rFonts w:ascii="Arial" w:hAnsi="Arial" w:cs="Arial"/>
          <w:b/>
          <w:sz w:val="24"/>
          <w:szCs w:val="24"/>
          <w:u w:val="single"/>
          <w:lang w:val="en-US" w:eastAsia="ja-JP"/>
        </w:rPr>
        <w:t>-2</w:t>
      </w:r>
    </w:p>
    <w:p w:rsidR="008A16C8" w:rsidRDefault="00B06C14" w:rsidP="00B06C14">
      <w:pPr>
        <w:ind w:left="420" w:right="420"/>
      </w:pPr>
      <w:r>
        <w:t xml:space="preserve">Harris and Wolpert assumed that neural commands have signal-dependent noise whose standard deviation increases linearly with the absolute value of the neural control signal in [20]. Jones </w:t>
      </w:r>
      <w:r w:rsidRPr="00B06C14">
        <w:rPr>
          <w:i/>
        </w:rPr>
        <w:t>et al.</w:t>
      </w:r>
      <w:r>
        <w:t xml:space="preserve"> experimentally showed that the standard deviation of force is proportional to the mean force during isometric contraction in [21]. The similarity </w:t>
      </w:r>
      <w:r w:rsidR="00D53071">
        <w:t>between these</w:t>
      </w:r>
      <w:r>
        <w:t xml:space="preserve"> studies is that the standard deviation of signals is proportional to the</w:t>
      </w:r>
      <w:r w:rsidR="00D53071">
        <w:t>ir</w:t>
      </w:r>
      <w:r>
        <w:t xml:space="preserve"> mean. The same relationship </w:t>
      </w:r>
      <w:r w:rsidR="00D53071">
        <w:t>is</w:t>
      </w:r>
      <w:r>
        <w:t xml:space="preserve"> also found in the proposed model; </w:t>
      </w:r>
      <w:r w:rsidRPr="00B06C14">
        <w:t xml:space="preserve">the standard deviation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06C14">
        <w:t xml:space="preserve"> is proportional to the mean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 xml:space="preserve"> even </w:t>
      </w:r>
      <w:r>
        <w:t xml:space="preserve">though the proposed model </w:t>
      </w:r>
      <w:r w:rsidR="00455CE0">
        <w:t xml:space="preserve">only </w:t>
      </w:r>
      <w:r>
        <w:t xml:space="preserve">assumes the distribution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4449C">
        <w:rPr>
          <w:rFonts w:hint="eastAsia"/>
        </w:rPr>
        <w:t xml:space="preserve"> and the </w:t>
      </w:r>
      <w:r w:rsidR="0084449C" w:rsidRPr="0084449C">
        <w:t>fixed</w:t>
      </w:r>
      <w:r w:rsidR="00D53071">
        <w:t>ness</w:t>
      </w:r>
      <w:r w:rsidR="0084449C">
        <w:t xml:space="preserve"> of one of </w:t>
      </w:r>
      <w:r w:rsidR="00D53071">
        <w:t xml:space="preserve">the </w:t>
      </w:r>
      <w:r w:rsidR="0084449C">
        <w:t xml:space="preserve">distribution parameters. </w:t>
      </w:r>
    </w:p>
    <w:p w:rsidR="009977CA" w:rsidRPr="00486BD4" w:rsidRDefault="009977CA" w:rsidP="00B06C14">
      <w:pPr>
        <w:ind w:left="420" w:right="420"/>
      </w:pPr>
      <w:r>
        <w:tab/>
      </w:r>
      <w:r w:rsidR="00D53071">
        <w:t>T</w:t>
      </w:r>
      <w:r>
        <w:t>he revised manuscript</w:t>
      </w:r>
      <w:r w:rsidR="00D53071">
        <w:t xml:space="preserve"> contains</w:t>
      </w:r>
      <w:r>
        <w:t xml:space="preserve"> discussion of the relationship between the proposed model and </w:t>
      </w:r>
      <w:r w:rsidR="00D53071">
        <w:t xml:space="preserve">earlier works in terms of </w:t>
      </w:r>
      <w:r>
        <w:t>signal-dependent noise.</w:t>
      </w:r>
    </w:p>
    <w:p w:rsidR="00800FF0" w:rsidRDefault="00800FF0" w:rsidP="008B378C">
      <w:pPr>
        <w:ind w:left="420"/>
      </w:pPr>
    </w:p>
    <w:p w:rsidR="00500038" w:rsidRDefault="00500038" w:rsidP="00500038">
      <w:pPr>
        <w:ind w:left="420"/>
      </w:pPr>
      <w:r>
        <w:rPr>
          <w:rFonts w:ascii="Arial" w:hAnsi="Arial" w:cs="Arial"/>
          <w:b/>
          <w:sz w:val="24"/>
          <w:szCs w:val="24"/>
          <w:u w:val="single"/>
        </w:rPr>
        <w:t>Modification Rev #2</w:t>
      </w:r>
      <w:r>
        <w:rPr>
          <w:rFonts w:ascii="Arial" w:hAnsi="Arial" w:cs="Arial" w:hint="eastAsia"/>
          <w:b/>
          <w:sz w:val="24"/>
          <w:szCs w:val="24"/>
          <w:u w:val="single"/>
        </w:rPr>
        <w:t>-</w:t>
      </w:r>
      <w:r w:rsidR="00C4279F">
        <w:rPr>
          <w:rFonts w:ascii="Arial" w:hAnsi="Arial" w:cs="Arial"/>
          <w:b/>
          <w:sz w:val="24"/>
          <w:szCs w:val="24"/>
          <w:u w:val="single"/>
        </w:rPr>
        <w:t>2</w:t>
      </w:r>
    </w:p>
    <w:p w:rsidR="00500038" w:rsidRPr="00CA0410" w:rsidRDefault="00500038" w:rsidP="00500038">
      <w:pPr>
        <w:ind w:left="420"/>
        <w:rPr>
          <w:rFonts w:ascii="Arial" w:hAnsi="Arial" w:cs="Arial"/>
          <w:b/>
          <w:sz w:val="24"/>
          <w:szCs w:val="24"/>
        </w:rPr>
      </w:pPr>
      <w:r>
        <w:rPr>
          <w:rFonts w:ascii="Arial" w:hAnsi="Arial" w:cs="Arial"/>
          <w:b/>
          <w:sz w:val="24"/>
          <w:szCs w:val="24"/>
        </w:rPr>
        <w:t>V. Discussion</w:t>
      </w:r>
    </w:p>
    <w:p w:rsidR="00500038" w:rsidRDefault="00500038" w:rsidP="00500038">
      <w:pPr>
        <w:ind w:left="420"/>
        <w:rPr>
          <w:rFonts w:ascii="Arial" w:hAnsi="Arial" w:cs="Arial"/>
          <w:b/>
          <w:sz w:val="24"/>
          <w:szCs w:val="24"/>
        </w:rPr>
      </w:pPr>
      <w:r>
        <w:rPr>
          <w:rFonts w:ascii="Arial" w:hAnsi="Arial" w:cs="Arial"/>
          <w:b/>
          <w:sz w:val="24"/>
          <w:szCs w:val="24"/>
        </w:rPr>
        <w:t>Page 7,</w:t>
      </w:r>
      <w:r w:rsidRPr="00CA0410">
        <w:rPr>
          <w:rFonts w:ascii="Arial" w:hAnsi="Arial" w:cs="Arial"/>
          <w:b/>
          <w:sz w:val="24"/>
          <w:szCs w:val="24"/>
        </w:rPr>
        <w:t xml:space="preserve"> </w:t>
      </w:r>
      <w:r>
        <w:rPr>
          <w:rFonts w:ascii="Arial" w:hAnsi="Arial" w:cs="Arial"/>
          <w:b/>
          <w:sz w:val="24"/>
          <w:szCs w:val="24"/>
        </w:rPr>
        <w:t xml:space="preserve">column 2, line </w:t>
      </w:r>
      <w:r w:rsidR="00933A1E">
        <w:rPr>
          <w:rFonts w:ascii="Arial" w:hAnsi="Arial" w:cs="Arial"/>
          <w:b/>
          <w:sz w:val="24"/>
          <w:szCs w:val="24"/>
        </w:rPr>
        <w:t>2</w:t>
      </w:r>
      <w:r>
        <w:rPr>
          <w:rFonts w:ascii="Arial" w:hAnsi="Arial" w:cs="Arial"/>
          <w:b/>
          <w:sz w:val="24"/>
          <w:szCs w:val="24"/>
        </w:rPr>
        <w:t xml:space="preserve">2 </w:t>
      </w:r>
      <w:r w:rsidRPr="00CA0410">
        <w:rPr>
          <w:rFonts w:ascii="Arial" w:hAnsi="Arial" w:cs="Arial"/>
          <w:b/>
          <w:sz w:val="24"/>
          <w:szCs w:val="24"/>
        </w:rPr>
        <w:t xml:space="preserve">from </w:t>
      </w:r>
      <w:r w:rsidR="00933A1E">
        <w:rPr>
          <w:rFonts w:ascii="Arial" w:hAnsi="Arial" w:cs="Arial"/>
          <w:b/>
          <w:sz w:val="24"/>
          <w:szCs w:val="24"/>
        </w:rPr>
        <w:t>top</w:t>
      </w:r>
    </w:p>
    <w:p w:rsidR="00500038" w:rsidRPr="00933A1E" w:rsidRDefault="00500038" w:rsidP="00933A1E">
      <w:pPr>
        <w:autoSpaceDE w:val="0"/>
        <w:autoSpaceDN w:val="0"/>
        <w:adjustRightInd w:val="0"/>
        <w:ind w:left="420"/>
        <w:jc w:val="left"/>
        <w:rPr>
          <w:szCs w:val="21"/>
        </w:rPr>
      </w:pPr>
      <w:r w:rsidRPr="00933A1E">
        <w:rPr>
          <w:szCs w:val="21"/>
        </w:rPr>
        <w:t>“</w:t>
      </w:r>
      <w:r w:rsidR="00933A1E" w:rsidRPr="00933A1E">
        <w:rPr>
          <w:szCs w:val="21"/>
        </w:rPr>
        <w:t>The proposed model involves the assumption that EMG</w:t>
      </w:r>
      <w:r w:rsidR="00933A1E">
        <w:rPr>
          <w:szCs w:val="21"/>
        </w:rPr>
        <w:t xml:space="preserve"> </w:t>
      </w:r>
      <w:r w:rsidR="00933A1E" w:rsidRPr="00933A1E">
        <w:rPr>
          <w:szCs w:val="21"/>
        </w:rPr>
        <w:t>variance becomes a random variable</w:t>
      </w:r>
      <w:r w:rsidR="00781DB1" w:rsidRPr="00933A1E">
        <w:rPr>
          <w:rFonts w:hint="eastAsia"/>
          <w:szCs w:val="21"/>
        </w:rPr>
        <w:t>..</w:t>
      </w:r>
      <w:r w:rsidR="00781DB1" w:rsidRPr="00933A1E">
        <w:rPr>
          <w:szCs w:val="21"/>
        </w:rPr>
        <w:t>. can also be</w:t>
      </w:r>
      <w:r w:rsidR="00781DB1" w:rsidRPr="00933A1E">
        <w:rPr>
          <w:rFonts w:hint="eastAsia"/>
          <w:szCs w:val="21"/>
        </w:rPr>
        <w:t xml:space="preserve"> </w:t>
      </w:r>
      <w:r w:rsidR="00781DB1" w:rsidRPr="00933A1E">
        <w:rPr>
          <w:szCs w:val="21"/>
        </w:rPr>
        <w:t>established in EMG</w:t>
      </w:r>
      <w:r w:rsidR="00933A1E">
        <w:rPr>
          <w:szCs w:val="21"/>
        </w:rPr>
        <w:t xml:space="preserve"> variance</w:t>
      </w:r>
      <w:r w:rsidR="00781DB1" w:rsidRPr="00933A1E">
        <w:rPr>
          <w:szCs w:val="21"/>
        </w:rPr>
        <w:t>.</w:t>
      </w:r>
      <w:r w:rsidR="00933A1E">
        <w:rPr>
          <w:szCs w:val="21"/>
        </w:rPr>
        <w:t>”</w:t>
      </w:r>
    </w:p>
    <w:p w:rsidR="00500038" w:rsidRDefault="00500038" w:rsidP="008B378C">
      <w:pPr>
        <w:ind w:left="420"/>
      </w:pPr>
    </w:p>
    <w:p w:rsidR="00FB7C2B" w:rsidRDefault="00FB7C2B" w:rsidP="00FB7C2B">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#2</w:t>
      </w:r>
      <w:r>
        <w:rPr>
          <w:rFonts w:ascii="Arial" w:hAnsi="Arial" w:cs="Arial"/>
          <w:b/>
          <w:sz w:val="24"/>
          <w:szCs w:val="24"/>
          <w:u w:val="single"/>
          <w:lang w:val="en-US"/>
        </w:rPr>
        <w:t>-</w:t>
      </w:r>
      <w:r>
        <w:rPr>
          <w:rFonts w:ascii="Arial" w:hAnsi="Arial" w:cs="Arial"/>
          <w:b/>
          <w:sz w:val="24"/>
          <w:szCs w:val="24"/>
          <w:u w:val="single"/>
          <w:lang w:val="en-US" w:eastAsia="ja-JP"/>
        </w:rPr>
        <w:t>3</w:t>
      </w:r>
    </w:p>
    <w:p w:rsidR="00FB7C2B" w:rsidRDefault="00FB7C2B" w:rsidP="008B378C">
      <w:pPr>
        <w:ind w:left="420"/>
      </w:pPr>
      <w:r w:rsidRPr="00FB7C2B">
        <w:t>How does your new model track a changing force? Please include simulation (and ideally real) data showing your algorithm can track ra</w:t>
      </w:r>
      <w:r w:rsidR="00A77E73">
        <w:t xml:space="preserve">mp and half-sine force levels. </w:t>
      </w:r>
      <w:r w:rsidRPr="00FB7C2B">
        <w:t>I think if the detrimental effect would be larger for large force levels.</w:t>
      </w:r>
    </w:p>
    <w:p w:rsidR="006C244A" w:rsidRDefault="006C244A" w:rsidP="008B378C">
      <w:pPr>
        <w:ind w:left="420"/>
      </w:pPr>
    </w:p>
    <w:p w:rsidR="006C244A" w:rsidRPr="00CD0771" w:rsidRDefault="00A0565B" w:rsidP="006C244A">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lastRenderedPageBreak/>
        <w:t>Response to</w:t>
      </w:r>
      <w:r w:rsidR="006C244A">
        <w:rPr>
          <w:rFonts w:ascii="Arial" w:hAnsi="Arial" w:cs="Arial"/>
          <w:b/>
          <w:sz w:val="24"/>
          <w:szCs w:val="24"/>
          <w:u w:val="single"/>
          <w:lang w:val="en-US" w:eastAsia="ja-JP"/>
        </w:rPr>
        <w:t xml:space="preserve"> Rev #</w:t>
      </w:r>
      <w:r w:rsidR="006C244A">
        <w:rPr>
          <w:rFonts w:ascii="Arial" w:hAnsi="Arial" w:cs="Arial" w:hint="eastAsia"/>
          <w:b/>
          <w:sz w:val="24"/>
          <w:szCs w:val="24"/>
          <w:u w:val="single"/>
          <w:lang w:val="en-US" w:eastAsia="ja-JP"/>
        </w:rPr>
        <w:t>2</w:t>
      </w:r>
      <w:r w:rsidR="006C244A">
        <w:rPr>
          <w:rFonts w:ascii="Arial" w:hAnsi="Arial" w:cs="Arial"/>
          <w:b/>
          <w:sz w:val="24"/>
          <w:szCs w:val="24"/>
          <w:u w:val="single"/>
          <w:lang w:val="en-US" w:eastAsia="ja-JP"/>
        </w:rPr>
        <w:t>-3</w:t>
      </w:r>
    </w:p>
    <w:p w:rsidR="006C244A" w:rsidRDefault="003B0D9B" w:rsidP="006C244A">
      <w:pPr>
        <w:ind w:left="420"/>
      </w:pPr>
      <w:r>
        <w:t xml:space="preserve">We have added a variance distribution estimation experiment for artificially generated EMG signals with time-varying force. </w:t>
      </w:r>
      <w:r w:rsidR="00C46464">
        <w:t xml:space="preserve">Although the dispersion of estimation was larger for </w:t>
      </w:r>
      <w:r w:rsidR="007A4E75">
        <w:t>higher</w:t>
      </w:r>
      <w:r w:rsidR="00C46464">
        <w:t xml:space="preserve"> force levels as you stated, t</w:t>
      </w:r>
      <w:r>
        <w:t xml:space="preserve">he results showed that the proposed model can </w:t>
      </w:r>
      <w:r w:rsidR="007A4E75">
        <w:t xml:space="preserve">be used to </w:t>
      </w:r>
      <w:r>
        <w:t xml:space="preserve">track </w:t>
      </w:r>
      <w:r w:rsidR="00C46464">
        <w:t>time-varying variance distribution</w:t>
      </w:r>
      <w:r w:rsidR="00140A81">
        <w:t xml:space="preserve"> if the cut-off frequency and the window length are appropriately set</w:t>
      </w:r>
      <w:r w:rsidR="00C46464">
        <w:t xml:space="preserve">. </w:t>
      </w:r>
    </w:p>
    <w:p w:rsidR="00FB7C2B" w:rsidRDefault="00FB7C2B" w:rsidP="008B378C">
      <w:pPr>
        <w:ind w:left="420"/>
      </w:pPr>
    </w:p>
    <w:p w:rsidR="00781DB1" w:rsidRDefault="00781DB1" w:rsidP="00781DB1">
      <w:pPr>
        <w:ind w:left="420"/>
      </w:pPr>
      <w:r>
        <w:rPr>
          <w:rFonts w:ascii="Arial" w:hAnsi="Arial" w:cs="Arial"/>
          <w:b/>
          <w:sz w:val="24"/>
          <w:szCs w:val="24"/>
          <w:u w:val="single"/>
        </w:rPr>
        <w:t>Modification Rev #2</w:t>
      </w:r>
      <w:r>
        <w:rPr>
          <w:rFonts w:ascii="Arial" w:hAnsi="Arial" w:cs="Arial" w:hint="eastAsia"/>
          <w:b/>
          <w:sz w:val="24"/>
          <w:szCs w:val="24"/>
          <w:u w:val="single"/>
        </w:rPr>
        <w:t>-</w:t>
      </w:r>
      <w:r w:rsidR="00C4279F">
        <w:rPr>
          <w:rFonts w:ascii="Arial" w:hAnsi="Arial" w:cs="Arial"/>
          <w:b/>
          <w:sz w:val="24"/>
          <w:szCs w:val="24"/>
          <w:u w:val="single"/>
        </w:rPr>
        <w:t>3</w:t>
      </w:r>
    </w:p>
    <w:p w:rsidR="00781DB1" w:rsidRPr="00CA0410" w:rsidRDefault="00781DB1" w:rsidP="00781DB1">
      <w:pPr>
        <w:ind w:left="420"/>
        <w:rPr>
          <w:rFonts w:ascii="Arial" w:hAnsi="Arial" w:cs="Arial"/>
          <w:b/>
          <w:sz w:val="24"/>
          <w:szCs w:val="24"/>
        </w:rPr>
      </w:pPr>
      <w:r>
        <w:rPr>
          <w:rFonts w:ascii="Arial" w:hAnsi="Arial" w:cs="Arial"/>
          <w:b/>
          <w:sz w:val="24"/>
          <w:szCs w:val="24"/>
        </w:rPr>
        <w:t xml:space="preserve">V. </w:t>
      </w:r>
      <w:r w:rsidR="00523953">
        <w:rPr>
          <w:rFonts w:ascii="Arial" w:hAnsi="Arial" w:cs="Arial"/>
          <w:b/>
          <w:sz w:val="24"/>
          <w:szCs w:val="24"/>
        </w:rPr>
        <w:t>Experiment</w:t>
      </w:r>
    </w:p>
    <w:p w:rsidR="00781DB1" w:rsidRDefault="00781DB1" w:rsidP="00781DB1">
      <w:pPr>
        <w:ind w:left="420"/>
        <w:rPr>
          <w:rFonts w:ascii="Arial" w:hAnsi="Arial" w:cs="Arial"/>
          <w:b/>
          <w:sz w:val="24"/>
          <w:szCs w:val="24"/>
        </w:rPr>
      </w:pPr>
      <w:r>
        <w:rPr>
          <w:rFonts w:ascii="Arial" w:hAnsi="Arial" w:cs="Arial"/>
          <w:b/>
          <w:sz w:val="24"/>
          <w:szCs w:val="24"/>
        </w:rPr>
        <w:t xml:space="preserve">Page </w:t>
      </w:r>
      <w:r w:rsidR="00523953">
        <w:rPr>
          <w:rFonts w:ascii="Arial" w:hAnsi="Arial" w:cs="Arial"/>
          <w:b/>
          <w:sz w:val="24"/>
          <w:szCs w:val="24"/>
        </w:rPr>
        <w:t>4</w:t>
      </w:r>
      <w:r>
        <w:rPr>
          <w:rFonts w:ascii="Arial" w:hAnsi="Arial" w:cs="Arial"/>
          <w:b/>
          <w:sz w:val="24"/>
          <w:szCs w:val="24"/>
        </w:rPr>
        <w:t>,</w:t>
      </w:r>
      <w:r w:rsidRPr="00CA0410">
        <w:rPr>
          <w:rFonts w:ascii="Arial" w:hAnsi="Arial" w:cs="Arial"/>
          <w:b/>
          <w:sz w:val="24"/>
          <w:szCs w:val="24"/>
        </w:rPr>
        <w:t xml:space="preserve"> </w:t>
      </w:r>
      <w:r>
        <w:rPr>
          <w:rFonts w:ascii="Arial" w:hAnsi="Arial" w:cs="Arial"/>
          <w:b/>
          <w:sz w:val="24"/>
          <w:szCs w:val="24"/>
        </w:rPr>
        <w:t xml:space="preserve">column </w:t>
      </w:r>
      <w:r w:rsidR="00523953">
        <w:rPr>
          <w:rFonts w:ascii="Arial" w:hAnsi="Arial" w:cs="Arial"/>
          <w:b/>
          <w:sz w:val="24"/>
          <w:szCs w:val="24"/>
        </w:rPr>
        <w:t>1</w:t>
      </w:r>
      <w:r>
        <w:rPr>
          <w:rFonts w:ascii="Arial" w:hAnsi="Arial" w:cs="Arial"/>
          <w:b/>
          <w:sz w:val="24"/>
          <w:szCs w:val="24"/>
        </w:rPr>
        <w:t xml:space="preserve">, line </w:t>
      </w:r>
      <w:r w:rsidR="00523953">
        <w:rPr>
          <w:rFonts w:ascii="Arial" w:hAnsi="Arial" w:cs="Arial"/>
          <w:b/>
          <w:sz w:val="24"/>
          <w:szCs w:val="24"/>
        </w:rPr>
        <w:t>9</w:t>
      </w:r>
      <w:r>
        <w:rPr>
          <w:rFonts w:ascii="Arial" w:hAnsi="Arial" w:cs="Arial"/>
          <w:b/>
          <w:sz w:val="24"/>
          <w:szCs w:val="24"/>
        </w:rPr>
        <w:t xml:space="preserve"> </w:t>
      </w:r>
      <w:r w:rsidRPr="00CA0410">
        <w:rPr>
          <w:rFonts w:ascii="Arial" w:hAnsi="Arial" w:cs="Arial"/>
          <w:b/>
          <w:sz w:val="24"/>
          <w:szCs w:val="24"/>
        </w:rPr>
        <w:t xml:space="preserve">from </w:t>
      </w:r>
      <w:r w:rsidR="00523953">
        <w:rPr>
          <w:rFonts w:ascii="Arial" w:hAnsi="Arial" w:cs="Arial"/>
          <w:b/>
          <w:sz w:val="24"/>
          <w:szCs w:val="24"/>
        </w:rPr>
        <w:t>top</w:t>
      </w:r>
    </w:p>
    <w:p w:rsidR="00781DB1" w:rsidRPr="00213EB2" w:rsidRDefault="00781DB1" w:rsidP="00213EB2">
      <w:pPr>
        <w:ind w:left="420"/>
        <w:rPr>
          <w:szCs w:val="21"/>
        </w:rPr>
      </w:pPr>
      <w:r w:rsidRPr="00213EB2">
        <w:rPr>
          <w:szCs w:val="21"/>
        </w:rPr>
        <w:t>“</w:t>
      </w:r>
      <w:r w:rsidR="00213EB2" w:rsidRPr="00213EB2">
        <w:rPr>
          <w:szCs w:val="21"/>
        </w:rPr>
        <w:t>Finally, variance distribution estimation for artificial EMG</w:t>
      </w:r>
      <w:r w:rsidR="00213EB2">
        <w:rPr>
          <w:szCs w:val="21"/>
        </w:rPr>
        <w:t xml:space="preserve"> </w:t>
      </w:r>
      <w:r w:rsidR="00213EB2" w:rsidRPr="00213EB2">
        <w:rPr>
          <w:szCs w:val="21"/>
        </w:rPr>
        <w:t>signals simulated with changing force was</w:t>
      </w:r>
      <w:r w:rsidR="00523953" w:rsidRPr="00213EB2">
        <w:rPr>
          <w:szCs w:val="21"/>
        </w:rPr>
        <w:t xml:space="preserve">... The remaining parameters were set as </w:t>
      </w:r>
      <m:oMath>
        <m:r>
          <w:rPr>
            <w:rFonts w:ascii="Cambria Math" w:hAnsi="Cambria Math"/>
            <w:szCs w:val="21"/>
          </w:rPr>
          <m:t>T</m:t>
        </m:r>
        <m:r>
          <m:rPr>
            <m:sty m:val="p"/>
          </m:rPr>
          <w:rPr>
            <w:rFonts w:ascii="Cambria Math" w:hAnsi="Cambria Math"/>
            <w:szCs w:val="21"/>
          </w:rPr>
          <m:t xml:space="preserve"> = 5000</m:t>
        </m:r>
      </m:oMath>
      <w:r w:rsidR="00523953" w:rsidRPr="00213EB2">
        <w:rPr>
          <w:szCs w:val="21"/>
        </w:rPr>
        <w:t xml:space="preserve"> ms, </w:t>
      </w:r>
      <m:oMath>
        <m:sSub>
          <m:sSubPr>
            <m:ctrlPr>
              <w:rPr>
                <w:rFonts w:ascii="Cambria Math" w:hAnsi="Cambria Math"/>
                <w:szCs w:val="21"/>
              </w:rPr>
            </m:ctrlPr>
          </m:sSubPr>
          <m:e>
            <m:r>
              <m:rPr>
                <m:sty m:val="p"/>
              </m:rPr>
              <w:rPr>
                <w:rFonts w:ascii="Cambria Math" w:hAnsi="Cambria Math"/>
                <w:szCs w:val="21"/>
              </w:rPr>
              <m:t>F</m:t>
            </m:r>
          </m:e>
          <m:sub>
            <m:r>
              <m:rPr>
                <m:sty m:val="p"/>
              </m:rPr>
              <w:rPr>
                <w:rFonts w:ascii="Cambria Math" w:hAnsi="Cambria Math"/>
                <w:szCs w:val="21"/>
              </w:rPr>
              <m:t>s</m:t>
            </m:r>
          </m:sub>
        </m:sSub>
        <m:r>
          <m:rPr>
            <m:sty m:val="p"/>
          </m:rPr>
          <w:rPr>
            <w:rFonts w:ascii="Cambria Math" w:hAnsi="Cambria Math"/>
            <w:szCs w:val="21"/>
          </w:rPr>
          <m:t xml:space="preserve"> = 1000</m:t>
        </m:r>
      </m:oMath>
      <w:r w:rsidR="00523953" w:rsidRPr="00213EB2">
        <w:rPr>
          <w:szCs w:val="21"/>
        </w:rPr>
        <w:t xml:space="preserve"> Hz, and </w:t>
      </w:r>
      <m:oMath>
        <m:sSub>
          <m:sSubPr>
            <m:ctrlPr>
              <w:rPr>
                <w:rFonts w:ascii="Cambria Math" w:hAnsi="Cambria Math"/>
                <w:i/>
                <w:szCs w:val="21"/>
              </w:rPr>
            </m:ctrlPr>
          </m:sSubPr>
          <m:e>
            <m:r>
              <m:rPr>
                <m:sty m:val="p"/>
              </m:rPr>
              <w:rPr>
                <w:rFonts w:ascii="Cambria Math" w:hAnsi="Cambria Math"/>
                <w:szCs w:val="21"/>
              </w:rPr>
              <m:t>α</m:t>
            </m:r>
            <m:ctrlPr>
              <w:rPr>
                <w:rFonts w:ascii="Cambria Math" w:hAnsi="Cambria Math"/>
                <w:szCs w:val="21"/>
              </w:rPr>
            </m:ctrlPr>
          </m:e>
          <m:sub>
            <m:r>
              <w:rPr>
                <w:rFonts w:ascii="Cambria Math" w:hAnsi="Cambria Math"/>
                <w:szCs w:val="21"/>
              </w:rPr>
              <m:t>o</m:t>
            </m:r>
          </m:sub>
        </m:sSub>
        <m:r>
          <m:rPr>
            <m:sty m:val="p"/>
          </m:rPr>
          <w:rPr>
            <w:rFonts w:ascii="Cambria Math" w:hAnsi="Cambria Math"/>
            <w:szCs w:val="21"/>
          </w:rPr>
          <m:t xml:space="preserve"> = 15</m:t>
        </m:r>
      </m:oMath>
      <w:r w:rsidR="00523953" w:rsidRPr="00213EB2">
        <w:rPr>
          <w:szCs w:val="21"/>
        </w:rPr>
        <w:t>.</w:t>
      </w:r>
      <w:r w:rsidR="00213EB2">
        <w:rPr>
          <w:szCs w:val="21"/>
        </w:rPr>
        <w:t>”</w:t>
      </w:r>
    </w:p>
    <w:p w:rsidR="00781DB1" w:rsidRDefault="00781DB1" w:rsidP="008B378C">
      <w:pPr>
        <w:ind w:left="420"/>
      </w:pPr>
    </w:p>
    <w:p w:rsidR="00FB7C2B" w:rsidRDefault="00FB7C2B" w:rsidP="00FB7C2B">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#2</w:t>
      </w:r>
      <w:r>
        <w:rPr>
          <w:rFonts w:ascii="Arial" w:hAnsi="Arial" w:cs="Arial"/>
          <w:b/>
          <w:sz w:val="24"/>
          <w:szCs w:val="24"/>
          <w:u w:val="single"/>
          <w:lang w:val="en-US"/>
        </w:rPr>
        <w:t>-</w:t>
      </w:r>
      <w:r>
        <w:rPr>
          <w:rFonts w:ascii="Arial" w:hAnsi="Arial" w:cs="Arial"/>
          <w:b/>
          <w:sz w:val="24"/>
          <w:szCs w:val="24"/>
          <w:u w:val="single"/>
          <w:lang w:val="en-US" w:eastAsia="ja-JP"/>
        </w:rPr>
        <w:t>4</w:t>
      </w:r>
    </w:p>
    <w:p w:rsidR="00FB7C2B" w:rsidRDefault="00FB7C2B" w:rsidP="008B378C">
      <w:pPr>
        <w:ind w:left="420"/>
      </w:pPr>
      <w:r w:rsidRPr="00FB7C2B">
        <w:t>Page 3, section 3 where you have all the %s. It is so difficult to follow and you have the same results in figure 3 and 4 anyway. Please update this section.</w:t>
      </w:r>
    </w:p>
    <w:p w:rsidR="00FB7C2B" w:rsidRDefault="00FB7C2B" w:rsidP="008B378C">
      <w:pPr>
        <w:ind w:left="420"/>
      </w:pPr>
    </w:p>
    <w:p w:rsidR="008B378C" w:rsidRPr="00675533" w:rsidRDefault="00A0565B" w:rsidP="008B378C">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8B378C">
        <w:rPr>
          <w:rFonts w:ascii="Arial" w:hAnsi="Arial" w:cs="Arial"/>
          <w:b/>
          <w:sz w:val="24"/>
          <w:szCs w:val="24"/>
          <w:u w:val="single"/>
          <w:lang w:val="en-US" w:eastAsia="ja-JP"/>
        </w:rPr>
        <w:t xml:space="preserve"> Rev</w:t>
      </w:r>
      <w:r w:rsidR="00706732">
        <w:rPr>
          <w:rFonts w:ascii="Arial" w:hAnsi="Arial" w:cs="Arial"/>
          <w:b/>
          <w:sz w:val="24"/>
          <w:szCs w:val="24"/>
          <w:u w:val="single"/>
          <w:lang w:val="en-US" w:eastAsia="ja-JP"/>
        </w:rPr>
        <w:t xml:space="preserve"> </w:t>
      </w:r>
      <w:r w:rsidR="008B378C">
        <w:rPr>
          <w:rFonts w:ascii="Arial" w:hAnsi="Arial" w:cs="Arial"/>
          <w:b/>
          <w:sz w:val="24"/>
          <w:szCs w:val="24"/>
          <w:u w:val="single"/>
          <w:lang w:val="en-US" w:eastAsia="ja-JP"/>
        </w:rPr>
        <w:t>#</w:t>
      </w:r>
      <w:r w:rsidR="00486BD4">
        <w:rPr>
          <w:rFonts w:ascii="Arial" w:hAnsi="Arial" w:cs="Arial"/>
          <w:b/>
          <w:sz w:val="24"/>
          <w:szCs w:val="24"/>
          <w:u w:val="single"/>
          <w:lang w:val="en-US" w:eastAsia="ja-JP"/>
        </w:rPr>
        <w:t>2-</w:t>
      </w:r>
      <w:r w:rsidR="0051317B">
        <w:rPr>
          <w:rFonts w:ascii="Arial" w:hAnsi="Arial" w:cs="Arial"/>
          <w:b/>
          <w:sz w:val="24"/>
          <w:szCs w:val="24"/>
          <w:u w:val="single"/>
          <w:lang w:val="en-US" w:eastAsia="ja-JP"/>
        </w:rPr>
        <w:t>4</w:t>
      </w:r>
    </w:p>
    <w:p w:rsidR="005A0A62" w:rsidRPr="00E02CCA" w:rsidRDefault="00134A17" w:rsidP="00E02CCA">
      <w:pPr>
        <w:ind w:left="420"/>
      </w:pPr>
      <w:r>
        <w:t>N</w:t>
      </w:r>
      <w:r w:rsidR="00EF4C47">
        <w:t>umerical values overlap</w:t>
      </w:r>
      <w:r>
        <w:t>ping</w:t>
      </w:r>
      <w:r w:rsidR="00EF4C47">
        <w:t xml:space="preserve"> with </w:t>
      </w:r>
      <w:r w:rsidR="00E02CCA">
        <w:t xml:space="preserve">figures </w:t>
      </w:r>
      <w:r>
        <w:t xml:space="preserve">have been removed </w:t>
      </w:r>
      <w:r w:rsidR="00E02CCA">
        <w:t xml:space="preserve">to improve readability. </w:t>
      </w:r>
      <w:r w:rsidR="000F0FF9">
        <w:t>Thank you for your constructive comments.</w:t>
      </w:r>
    </w:p>
    <w:p w:rsidR="008B378C" w:rsidRPr="00A9447C" w:rsidRDefault="008B378C" w:rsidP="008B378C">
      <w:pPr>
        <w:ind w:left="420" w:firstLine="420"/>
      </w:pPr>
    </w:p>
    <w:p w:rsidR="00F73665" w:rsidRDefault="00F73665" w:rsidP="00F73665">
      <w:pPr>
        <w:ind w:left="420"/>
      </w:pPr>
      <w:r>
        <w:rPr>
          <w:rFonts w:ascii="Arial" w:hAnsi="Arial" w:cs="Arial"/>
          <w:b/>
          <w:sz w:val="24"/>
          <w:szCs w:val="24"/>
          <w:u w:val="single"/>
        </w:rPr>
        <w:t>Modification Rev #2</w:t>
      </w:r>
      <w:r>
        <w:rPr>
          <w:rFonts w:ascii="Arial" w:hAnsi="Arial" w:cs="Arial" w:hint="eastAsia"/>
          <w:b/>
          <w:sz w:val="24"/>
          <w:szCs w:val="24"/>
          <w:u w:val="single"/>
        </w:rPr>
        <w:t>-</w:t>
      </w:r>
      <w:r w:rsidR="00C4279F">
        <w:rPr>
          <w:rFonts w:ascii="Arial" w:hAnsi="Arial" w:cs="Arial"/>
          <w:b/>
          <w:sz w:val="24"/>
          <w:szCs w:val="24"/>
          <w:u w:val="single"/>
        </w:rPr>
        <w:t>4</w:t>
      </w:r>
    </w:p>
    <w:p w:rsidR="00956E64" w:rsidRPr="00AE5207" w:rsidRDefault="00F73665" w:rsidP="00F73665">
      <w:pPr>
        <w:pStyle w:val="ab"/>
        <w:ind w:leftChars="0" w:left="420"/>
        <w:rPr>
          <w:rFonts w:ascii="Arial" w:hAnsi="Arial" w:cs="Arial"/>
          <w:b/>
          <w:sz w:val="24"/>
          <w:szCs w:val="24"/>
        </w:rPr>
      </w:pPr>
      <w:r>
        <w:rPr>
          <w:rFonts w:ascii="Arial" w:hAnsi="Arial" w:cs="Arial"/>
          <w:b/>
          <w:sz w:val="24"/>
          <w:szCs w:val="24"/>
        </w:rPr>
        <w:t>Page 3,</w:t>
      </w:r>
      <w:r w:rsidRPr="00CA0410">
        <w:rPr>
          <w:rFonts w:ascii="Arial" w:hAnsi="Arial" w:cs="Arial"/>
          <w:b/>
          <w:sz w:val="24"/>
          <w:szCs w:val="24"/>
        </w:rPr>
        <w:t xml:space="preserve"> </w:t>
      </w:r>
      <w:r>
        <w:rPr>
          <w:rFonts w:ascii="Arial" w:hAnsi="Arial" w:cs="Arial"/>
          <w:b/>
          <w:sz w:val="24"/>
          <w:szCs w:val="24"/>
        </w:rPr>
        <w:t xml:space="preserve">column 2, line 18 </w:t>
      </w:r>
      <w:r w:rsidRPr="00CA0410">
        <w:rPr>
          <w:rFonts w:ascii="Arial" w:hAnsi="Arial" w:cs="Arial"/>
          <w:b/>
          <w:sz w:val="24"/>
          <w:szCs w:val="24"/>
        </w:rPr>
        <w:t xml:space="preserve">from </w:t>
      </w:r>
      <w:r>
        <w:rPr>
          <w:rFonts w:ascii="Arial" w:hAnsi="Arial" w:cs="Arial"/>
          <w:b/>
          <w:sz w:val="24"/>
          <w:szCs w:val="24"/>
        </w:rPr>
        <w:t>top in the previous manuscript</w:t>
      </w:r>
    </w:p>
    <w:p w:rsidR="008B378C" w:rsidRPr="00F73665" w:rsidRDefault="00213EB2" w:rsidP="0054422D">
      <w:pPr>
        <w:autoSpaceDE w:val="0"/>
        <w:autoSpaceDN w:val="0"/>
        <w:adjustRightInd w:val="0"/>
        <w:ind w:left="420"/>
        <w:jc w:val="left"/>
        <w:rPr>
          <w:sz w:val="20"/>
        </w:rPr>
      </w:pPr>
      <w:r>
        <w:rPr>
          <w:rFonts w:ascii="Arial" w:hAnsi="Arial" w:cs="Arial"/>
          <w:b/>
          <w:sz w:val="24"/>
          <w:szCs w:val="24"/>
        </w:rPr>
        <w:t>Deleted</w:t>
      </w:r>
    </w:p>
    <w:p w:rsidR="008B378C" w:rsidRDefault="004E64AE" w:rsidP="00F73665">
      <w:pPr>
        <w:ind w:left="420"/>
      </w:pPr>
      <w:r>
        <w:t>“</w:t>
      </w:r>
      <w:r w:rsidR="00F73665">
        <w:t>The average error rates for the proposed model</w:t>
      </w:r>
      <w:r w:rsidR="00F73665">
        <w:rPr>
          <w:rFonts w:hint="eastAsia"/>
        </w:rPr>
        <w:t xml:space="preserve"> </w:t>
      </w:r>
      <w:r w:rsidR="00F73665">
        <w:t>were: 500 [Hz]: 4.3</w:t>
      </w:r>
      <m:oMath>
        <m:r>
          <m:rPr>
            <m:sty m:val="p"/>
          </m:rPr>
          <w:rPr>
            <w:rFonts w:ascii="Cambria Math" w:hAnsi="Cambria Math"/>
          </w:rPr>
          <m:t>±</m:t>
        </m:r>
      </m:oMath>
      <w:r w:rsidR="00F73665">
        <w:t>2.9 [%]; 200 [Hz]: 4.3</w:t>
      </w:r>
      <m:oMath>
        <m:r>
          <m:rPr>
            <m:sty m:val="p"/>
          </m:rPr>
          <w:rPr>
            <w:rFonts w:ascii="Cambria Math" w:hAnsi="Cambria Math"/>
          </w:rPr>
          <m:t>±</m:t>
        </m:r>
      </m:oMath>
      <w:r w:rsidR="00F73665">
        <w:t>2.9 [%]; 100</w:t>
      </w:r>
      <w:r w:rsidR="00F73665">
        <w:rPr>
          <w:rFonts w:hint="eastAsia"/>
        </w:rPr>
        <w:t xml:space="preserve"> </w:t>
      </w:r>
      <w:r w:rsidR="00F73665">
        <w:t>[Hz]: 4.3</w:t>
      </w:r>
      <m:oMath>
        <m:r>
          <m:rPr>
            <m:sty m:val="p"/>
          </m:rPr>
          <w:rPr>
            <w:rFonts w:ascii="Cambria Math" w:hAnsi="Cambria Math"/>
          </w:rPr>
          <m:t>±</m:t>
        </m:r>
      </m:oMath>
      <w:r w:rsidR="00F73665">
        <w:t>2.9 [%]... and 10</w:t>
      </w:r>
      <w:r w:rsidR="00F73665">
        <w:rPr>
          <w:rFonts w:hint="eastAsia"/>
        </w:rPr>
        <w:t xml:space="preserve"> </w:t>
      </w:r>
      <w:r w:rsidR="00F73665">
        <w:t>[ms]: 34.8</w:t>
      </w:r>
      <m:oMath>
        <m:r>
          <m:rPr>
            <m:sty m:val="p"/>
          </m:rPr>
          <w:rPr>
            <w:rFonts w:ascii="Cambria Math" w:hAnsi="Cambria Math"/>
          </w:rPr>
          <m:t>±</m:t>
        </m:r>
      </m:oMath>
      <w:r w:rsidR="00F73665">
        <w:t>20.8 [%].</w:t>
      </w:r>
      <w:r>
        <w:t>”</w:t>
      </w:r>
    </w:p>
    <w:p w:rsidR="008B378C" w:rsidRDefault="008B378C" w:rsidP="008B378C">
      <w:pPr>
        <w:ind w:left="420"/>
      </w:pPr>
    </w:p>
    <w:p w:rsidR="008B378C" w:rsidRDefault="008B378C" w:rsidP="008B378C">
      <w:pPr>
        <w:widowControl/>
        <w:jc w:val="left"/>
      </w:pPr>
      <w:r>
        <w:br w:type="page"/>
      </w:r>
    </w:p>
    <w:p w:rsidR="008B378C" w:rsidRDefault="008B378C" w:rsidP="008B378C"/>
    <w:p w:rsidR="008B378C" w:rsidRPr="00F37A71" w:rsidRDefault="008B378C" w:rsidP="008B378C">
      <w:pPr>
        <w:autoSpaceDE w:val="0"/>
        <w:autoSpaceDN w:val="0"/>
        <w:adjustRightInd w:val="0"/>
        <w:spacing w:line="360" w:lineRule="auto"/>
        <w:jc w:val="center"/>
        <w:rPr>
          <w:rFonts w:ascii="Arial" w:hAnsi="Arial" w:cs="Arial"/>
          <w:b/>
          <w:sz w:val="24"/>
        </w:rPr>
      </w:pPr>
      <w:r>
        <w:rPr>
          <w:rFonts w:ascii="Arial" w:hAnsi="Arial" w:cs="Arial"/>
          <w:b/>
          <w:sz w:val="24"/>
        </w:rPr>
        <w:t xml:space="preserve">Title: </w:t>
      </w:r>
      <w:r w:rsidR="00264BC8" w:rsidRPr="00264BC8">
        <w:rPr>
          <w:rFonts w:ascii="Arial" w:hAnsi="Arial" w:cs="Arial"/>
          <w:b/>
          <w:sz w:val="24"/>
        </w:rPr>
        <w:t>A Variance Distribution Model of Surface EMG Signals Based on Inverse Gamma Distribution</w:t>
      </w:r>
    </w:p>
    <w:p w:rsidR="008B378C" w:rsidRDefault="00C4279F" w:rsidP="008B378C">
      <w:pPr>
        <w:pStyle w:val="a9"/>
        <w:spacing w:line="360" w:lineRule="auto"/>
        <w:jc w:val="center"/>
        <w:rPr>
          <w:rFonts w:ascii="Arial" w:hAnsi="Arial" w:cs="Arial"/>
          <w:sz w:val="24"/>
          <w:szCs w:val="24"/>
          <w:lang w:val="en-US"/>
        </w:rPr>
      </w:pPr>
      <w:r>
        <w:rPr>
          <w:rFonts w:ascii="Arial" w:hAnsi="Arial" w:cs="Arial"/>
          <w:b/>
          <w:bCs/>
          <w:sz w:val="24"/>
          <w:szCs w:val="24"/>
          <w:lang w:val="en-US" w:eastAsia="tr-TR"/>
        </w:rPr>
        <w:t>- Author</w:t>
      </w:r>
      <w:r w:rsidR="008B378C">
        <w:rPr>
          <w:rFonts w:ascii="Arial" w:hAnsi="Arial" w:cs="Arial"/>
          <w:b/>
          <w:bCs/>
          <w:sz w:val="24"/>
          <w:szCs w:val="24"/>
          <w:lang w:val="en-US" w:eastAsia="tr-TR"/>
        </w:rPr>
        <w:t>s</w:t>
      </w:r>
      <w:r>
        <w:rPr>
          <w:rFonts w:ascii="Arial" w:hAnsi="Arial" w:cs="Arial"/>
          <w:b/>
          <w:bCs/>
          <w:sz w:val="24"/>
          <w:szCs w:val="24"/>
          <w:lang w:val="en-US" w:eastAsia="tr-TR"/>
        </w:rPr>
        <w:t>’</w:t>
      </w:r>
      <w:r w:rsidR="008B378C">
        <w:rPr>
          <w:rFonts w:ascii="Arial" w:hAnsi="Arial" w:cs="Arial"/>
          <w:b/>
          <w:bCs/>
          <w:sz w:val="24"/>
          <w:szCs w:val="24"/>
          <w:lang w:val="en-US" w:eastAsia="tr-TR"/>
        </w:rPr>
        <w:t xml:space="preserve"> Response and List of Changes -</w:t>
      </w:r>
    </w:p>
    <w:p w:rsidR="008B378C" w:rsidRDefault="00C4279F" w:rsidP="008B378C">
      <w:pPr>
        <w:pStyle w:val="a9"/>
        <w:spacing w:before="0" w:beforeAutospacing="0" w:line="360" w:lineRule="auto"/>
        <w:rPr>
          <w:rFonts w:ascii="Arial" w:hAnsi="Arial" w:cs="Arial"/>
          <w:b/>
          <w:sz w:val="24"/>
          <w:szCs w:val="24"/>
          <w:lang w:val="en-US"/>
        </w:rPr>
      </w:pPr>
      <w:r>
        <w:rPr>
          <w:rFonts w:ascii="Arial" w:hAnsi="Arial" w:cs="Arial"/>
          <w:b/>
          <w:sz w:val="24"/>
          <w:szCs w:val="24"/>
          <w:lang w:val="en-US"/>
        </w:rPr>
        <w:t>Reviewer Comments</w:t>
      </w:r>
    </w:p>
    <w:p w:rsidR="008B378C" w:rsidRDefault="008B378C" w:rsidP="008B378C">
      <w:pPr>
        <w:ind w:left="420"/>
        <w:jc w:val="center"/>
        <w:rPr>
          <w:rFonts w:ascii="Arial" w:hAnsi="Arial" w:cs="Arial"/>
          <w:b/>
          <w:sz w:val="28"/>
        </w:rPr>
      </w:pPr>
      <w:r>
        <w:rPr>
          <w:rFonts w:ascii="Arial" w:hAnsi="Arial" w:cs="Arial"/>
          <w:b/>
          <w:sz w:val="28"/>
        </w:rPr>
        <w:t>Reviewer #3</w:t>
      </w:r>
    </w:p>
    <w:p w:rsidR="008B378C" w:rsidRDefault="008B378C" w:rsidP="008B378C">
      <w:pPr>
        <w:rPr>
          <w:rFonts w:ascii="Arial" w:hAnsi="Arial" w:cs="Arial"/>
          <w:b/>
          <w:sz w:val="28"/>
        </w:rPr>
      </w:pPr>
    </w:p>
    <w:p w:rsidR="008B378C" w:rsidRDefault="008B378C" w:rsidP="008B378C">
      <w:pPr>
        <w:rPr>
          <w:rFonts w:ascii="Arial" w:hAnsi="Arial" w:cs="Arial"/>
          <w:b/>
          <w:sz w:val="28"/>
        </w:rPr>
      </w:pPr>
    </w:p>
    <w:p w:rsidR="008B378C" w:rsidRDefault="008B378C" w:rsidP="008B378C">
      <w:pPr>
        <w:pStyle w:val="a9"/>
        <w:numPr>
          <w:ilvl w:val="0"/>
          <w:numId w:val="2"/>
        </w:numPr>
        <w:spacing w:before="0" w:beforeAutospacing="0" w:after="0" w:afterAutospacing="0"/>
        <w:outlineLvl w:val="0"/>
        <w:rPr>
          <w:rFonts w:ascii="Arial" w:hAnsi="Arial" w:cs="Arial"/>
          <w:b/>
          <w:sz w:val="24"/>
          <w:szCs w:val="24"/>
          <w:u w:val="single"/>
          <w:lang w:val="en-US"/>
        </w:rPr>
      </w:pPr>
      <w:r w:rsidRPr="00E505B5">
        <w:rPr>
          <w:rFonts w:ascii="Arial" w:hAnsi="Arial" w:cs="Arial"/>
          <w:b/>
          <w:sz w:val="24"/>
          <w:szCs w:val="24"/>
          <w:u w:val="single"/>
          <w:lang w:val="en-US"/>
        </w:rPr>
        <w:t>General comments</w:t>
      </w:r>
    </w:p>
    <w:p w:rsidR="008B378C" w:rsidRDefault="00B352A7" w:rsidP="008B378C">
      <w:pPr>
        <w:ind w:left="420"/>
      </w:pPr>
      <w:r w:rsidRPr="00B352A7">
        <w:t>This study presents a model to describe the distribution of the variance of the surface EMG signal. The EMG signal is represented as Gaussian signal, with noise additive to the variance of the signal. The paper follows the general model proposed by Hogan and Mann some time back. The performance of the new estimation method is examined for rectified, smoothed and down-sampled synthetic signals with -different window le</w:t>
      </w:r>
      <w:r w:rsidR="009C18A1">
        <w:t xml:space="preserve">ngths and down-sampling rates. </w:t>
      </w:r>
      <w:r w:rsidRPr="00B352A7">
        <w:t>The results suggest that the proposed method can be used to estimate the signal variance, and performs better than the maximum likelihood method for small numbers of samples.</w:t>
      </w:r>
    </w:p>
    <w:p w:rsidR="0060446B" w:rsidRPr="009C18A1" w:rsidRDefault="0060446B" w:rsidP="008B378C">
      <w:pPr>
        <w:ind w:left="420"/>
      </w:pPr>
    </w:p>
    <w:p w:rsidR="008B378C" w:rsidRDefault="008B378C" w:rsidP="008B378C">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w:t>
      </w:r>
      <w:r w:rsidR="00E24173">
        <w:rPr>
          <w:rFonts w:ascii="Arial" w:hAnsi="Arial" w:cs="Arial"/>
          <w:b/>
          <w:sz w:val="24"/>
          <w:szCs w:val="24"/>
          <w:u w:val="single"/>
          <w:lang w:val="en-US" w:eastAsia="ja-JP"/>
        </w:rPr>
        <w:t xml:space="preserve"> </w:t>
      </w:r>
      <w:r>
        <w:rPr>
          <w:rFonts w:ascii="Arial" w:hAnsi="Arial" w:cs="Arial"/>
          <w:b/>
          <w:sz w:val="24"/>
          <w:szCs w:val="24"/>
          <w:u w:val="single"/>
          <w:lang w:val="en-US" w:eastAsia="ja-JP"/>
        </w:rPr>
        <w:t>#3</w:t>
      </w:r>
      <w:r>
        <w:rPr>
          <w:rFonts w:ascii="Arial" w:hAnsi="Arial" w:cs="Arial"/>
          <w:b/>
          <w:sz w:val="24"/>
          <w:szCs w:val="24"/>
          <w:u w:val="single"/>
          <w:lang w:val="en-US"/>
        </w:rPr>
        <w:t>-</w:t>
      </w:r>
      <w:r>
        <w:rPr>
          <w:rFonts w:ascii="Arial" w:hAnsi="Arial" w:cs="Arial"/>
          <w:b/>
          <w:sz w:val="24"/>
          <w:szCs w:val="24"/>
          <w:u w:val="single"/>
          <w:lang w:val="en-US" w:eastAsia="ja-JP"/>
        </w:rPr>
        <w:t>1</w:t>
      </w:r>
      <w:r w:rsidR="0082478C">
        <w:rPr>
          <w:rFonts w:ascii="Arial" w:hAnsi="Arial" w:cs="Arial" w:hint="eastAsia"/>
          <w:b/>
          <w:sz w:val="24"/>
          <w:szCs w:val="24"/>
          <w:u w:val="single"/>
          <w:lang w:val="en-US" w:eastAsia="ja-JP"/>
        </w:rPr>
        <w:t xml:space="preserve"> and </w:t>
      </w:r>
      <w:r w:rsidR="0082478C">
        <w:rPr>
          <w:rFonts w:ascii="Arial" w:hAnsi="Arial" w:cs="Arial"/>
          <w:b/>
          <w:sz w:val="24"/>
          <w:szCs w:val="24"/>
          <w:u w:val="single"/>
          <w:lang w:val="en-US" w:eastAsia="ja-JP"/>
        </w:rPr>
        <w:t>#3</w:t>
      </w:r>
      <w:r w:rsidR="0082478C">
        <w:rPr>
          <w:rFonts w:ascii="Arial" w:hAnsi="Arial" w:cs="Arial"/>
          <w:b/>
          <w:sz w:val="24"/>
          <w:szCs w:val="24"/>
          <w:u w:val="single"/>
          <w:lang w:val="en-US"/>
        </w:rPr>
        <w:t>-</w:t>
      </w:r>
      <w:r w:rsidR="0082478C">
        <w:rPr>
          <w:rFonts w:ascii="Arial" w:hAnsi="Arial" w:cs="Arial"/>
          <w:b/>
          <w:sz w:val="24"/>
          <w:szCs w:val="24"/>
          <w:u w:val="single"/>
          <w:lang w:val="en-US" w:eastAsia="ja-JP"/>
        </w:rPr>
        <w:t>2</w:t>
      </w:r>
    </w:p>
    <w:p w:rsidR="006313D0" w:rsidRPr="0082478C" w:rsidRDefault="00B352A7" w:rsidP="0082478C">
      <w:pPr>
        <w:ind w:left="420"/>
      </w:pPr>
      <w:r w:rsidRPr="00B352A7">
        <w:t xml:space="preserve">A main feature of the model is the addition of noise </w:t>
      </w:r>
      <w:r w:rsidR="00492C38">
        <w:t xml:space="preserve">to the variance of the signal. </w:t>
      </w:r>
      <w:r w:rsidRPr="00B352A7">
        <w:t>What is the rationale for adding noise to the variance of the EMG signal in this way and what effect does the representation of noise within the model have? More usually noise, with a given variance, is considered to be added to the EMG signal itself, representing the contribution of the various noise sources to the voltage recorded.</w:t>
      </w:r>
    </w:p>
    <w:p w:rsidR="008B378C" w:rsidRDefault="00B352A7" w:rsidP="0082478C">
      <w:pPr>
        <w:ind w:left="420" w:firstLine="420"/>
      </w:pPr>
      <w:r w:rsidRPr="00B352A7">
        <w:t>If the magnitude of the noise is large, adding noise to the variance of the signal would presumably result in EMG signal variance with lower variance itself, when compared to a case where noise is</w:t>
      </w:r>
      <w:r w:rsidR="0082478C">
        <w:t xml:space="preserve"> added directly to the signal? </w:t>
      </w:r>
      <w:r w:rsidRPr="00B352A7">
        <w:t>The reasoning seems to be an underlying assumption that the noise</w:t>
      </w:r>
      <w:r w:rsidR="0082478C">
        <w:t xml:space="preserve"> is proportional to the force. </w:t>
      </w:r>
      <w:r w:rsidRPr="00B352A7">
        <w:t>This should be more fully explained, and the justification and consequences of the assumption outlined. What effect would this have on the estimated posterior variance presented in Fig. 9, for example?</w:t>
      </w:r>
    </w:p>
    <w:p w:rsidR="008B378C" w:rsidRDefault="008B378C" w:rsidP="008B378C">
      <w:pPr>
        <w:ind w:left="420"/>
      </w:pPr>
    </w:p>
    <w:p w:rsidR="008B378C" w:rsidRPr="00CD0771" w:rsidRDefault="00A0565B" w:rsidP="008B378C">
      <w:pPr>
        <w:pStyle w:val="a9"/>
        <w:spacing w:before="0" w:beforeAutospacing="0" w:after="0" w:afterAutospacing="0"/>
        <w:ind w:left="420"/>
        <w:outlineLvl w:val="0"/>
        <w:rPr>
          <w:rFonts w:ascii="Arial" w:hAnsi="Arial" w:cs="Arial"/>
          <w:sz w:val="24"/>
          <w:szCs w:val="24"/>
          <w:lang w:val="en-US"/>
        </w:rPr>
      </w:pPr>
      <w:r>
        <w:rPr>
          <w:rFonts w:ascii="Arial" w:hAnsi="Arial" w:cs="Arial"/>
          <w:b/>
          <w:sz w:val="24"/>
          <w:szCs w:val="24"/>
          <w:u w:val="single"/>
          <w:lang w:val="en-US" w:eastAsia="ja-JP"/>
        </w:rPr>
        <w:t>Response to</w:t>
      </w:r>
      <w:r w:rsidR="008B378C">
        <w:rPr>
          <w:rFonts w:ascii="Arial" w:hAnsi="Arial" w:cs="Arial"/>
          <w:b/>
          <w:sz w:val="24"/>
          <w:szCs w:val="24"/>
          <w:u w:val="single"/>
          <w:lang w:val="en-US" w:eastAsia="ja-JP"/>
        </w:rPr>
        <w:t xml:space="preserve"> Rev</w:t>
      </w:r>
      <w:r w:rsidR="000A394B">
        <w:rPr>
          <w:rFonts w:ascii="Arial" w:hAnsi="Arial" w:cs="Arial"/>
          <w:b/>
          <w:sz w:val="24"/>
          <w:szCs w:val="24"/>
          <w:u w:val="single"/>
          <w:lang w:val="en-US" w:eastAsia="ja-JP"/>
        </w:rPr>
        <w:t xml:space="preserve"> </w:t>
      </w:r>
      <w:r w:rsidR="0082478C">
        <w:rPr>
          <w:rFonts w:ascii="Arial" w:hAnsi="Arial" w:cs="Arial"/>
          <w:b/>
          <w:sz w:val="24"/>
          <w:szCs w:val="24"/>
          <w:u w:val="single"/>
          <w:lang w:val="en-US" w:eastAsia="ja-JP"/>
        </w:rPr>
        <w:t xml:space="preserve">#3-1 and </w:t>
      </w:r>
      <w:r w:rsidR="008B378C">
        <w:rPr>
          <w:rFonts w:ascii="Arial" w:hAnsi="Arial" w:cs="Arial"/>
          <w:b/>
          <w:sz w:val="24"/>
          <w:szCs w:val="24"/>
          <w:u w:val="single"/>
          <w:lang w:val="en-US" w:eastAsia="ja-JP"/>
        </w:rPr>
        <w:t>#3-2</w:t>
      </w:r>
    </w:p>
    <w:p w:rsidR="00B352A7" w:rsidRDefault="00C52C46" w:rsidP="00B352A7">
      <w:pPr>
        <w:ind w:left="420"/>
      </w:pPr>
      <w:r w:rsidRPr="00C52C46">
        <w:t xml:space="preserve">Thank you very much for your </w:t>
      </w:r>
      <w:r w:rsidR="00165C18">
        <w:t xml:space="preserve">valuable </w:t>
      </w:r>
      <w:r w:rsidRPr="00C52C46">
        <w:t>comment</w:t>
      </w:r>
      <w:r w:rsidR="005C780A">
        <w:t>s</w:t>
      </w:r>
      <w:r w:rsidRPr="00C52C46">
        <w:t xml:space="preserve">. </w:t>
      </w:r>
      <w:r w:rsidR="00134A17">
        <w:t>F</w:t>
      </w:r>
      <w:r w:rsidR="00EB3265">
        <w:t xml:space="preserve">irst, signal-dependent noise is </w:t>
      </w:r>
      <w:r w:rsidR="006B6DF1">
        <w:rPr>
          <w:rFonts w:hint="eastAsia"/>
        </w:rPr>
        <w:t xml:space="preserve">noise </w:t>
      </w:r>
      <w:r w:rsidR="006B6DF1">
        <w:rPr>
          <w:rFonts w:hint="eastAsia"/>
        </w:rPr>
        <w:lastRenderedPageBreak/>
        <w:t xml:space="preserve">superimposed on </w:t>
      </w:r>
      <w:r w:rsidR="006B6DF1">
        <w:t xml:space="preserve">neural commands, whose standard deviation increases linearly with the absolute value of neural </w:t>
      </w:r>
      <w:r w:rsidR="006B6DF1">
        <w:rPr>
          <w:rFonts w:hint="eastAsia"/>
        </w:rPr>
        <w:t>control</w:t>
      </w:r>
      <w:r w:rsidR="006B6DF1">
        <w:t xml:space="preserve"> signals (Harris and Wolpert, 1998). Since the amplitude of EMG signals increases as the commanded muscle force increases, the </w:t>
      </w:r>
      <w:r w:rsidR="00127C26">
        <w:t xml:space="preserve">amplitude of EMG signals </w:t>
      </w:r>
      <w:r w:rsidR="005371F3">
        <w:t>should var</w:t>
      </w:r>
      <w:r w:rsidR="00134A17">
        <w:t>y</w:t>
      </w:r>
      <w:r w:rsidR="00127C26">
        <w:t xml:space="preserve"> </w:t>
      </w:r>
      <w:r w:rsidR="00134A17">
        <w:t>in the presence of</w:t>
      </w:r>
      <w:r w:rsidR="00127C26">
        <w:t xml:space="preserve"> signal-dependent noise. </w:t>
      </w:r>
      <w:r w:rsidR="00134A17">
        <w:t>In t</w:t>
      </w:r>
      <w:r w:rsidR="005371F3">
        <w:t>he proposed model</w:t>
      </w:r>
      <w:r w:rsidR="00134A17">
        <w:t>, it is</w:t>
      </w:r>
      <w:r w:rsidR="005371F3">
        <w:t xml:space="preserve"> </w:t>
      </w:r>
      <w:r w:rsidR="00134A17">
        <w:t>assumed that</w:t>
      </w:r>
      <w:r w:rsidR="005371F3">
        <w:t xml:space="preserve"> this variation </w:t>
      </w:r>
      <w:r w:rsidR="00134A17">
        <w:t xml:space="preserve">equates to </w:t>
      </w:r>
      <w:r w:rsidR="005371F3">
        <w:t xml:space="preserve">stochastic variation </w:t>
      </w:r>
      <w:r w:rsidR="00134A17">
        <w:t>in</w:t>
      </w:r>
      <w:r w:rsidR="005371F3">
        <w:t xml:space="preserve"> EMG variance. This differ</w:t>
      </w:r>
      <w:r w:rsidR="00134A17">
        <w:t>s</w:t>
      </w:r>
      <w:r w:rsidR="005371F3">
        <w:t xml:space="preserve"> from electric noise aris</w:t>
      </w:r>
      <w:r w:rsidR="00134A17">
        <w:t>ing</w:t>
      </w:r>
      <w:r w:rsidR="005371F3">
        <w:t xml:space="preserve"> </w:t>
      </w:r>
      <w:r w:rsidR="00134A17">
        <w:t xml:space="preserve">in the signal itself in </w:t>
      </w:r>
      <w:r w:rsidR="005371F3">
        <w:t xml:space="preserve">voltage recording. </w:t>
      </w:r>
    </w:p>
    <w:p w:rsidR="00F758C3" w:rsidRDefault="00F758C3" w:rsidP="00B352A7">
      <w:pPr>
        <w:ind w:left="420"/>
      </w:pPr>
      <w:r>
        <w:tab/>
      </w:r>
      <w:r w:rsidR="007520EA">
        <w:t>To represent this phenomen</w:t>
      </w:r>
      <w:r w:rsidR="00C95D42">
        <w:t>on</w:t>
      </w:r>
      <w:r w:rsidR="007520EA">
        <w:t xml:space="preserve">, the proposed model </w:t>
      </w:r>
      <w:r w:rsidR="00C95D42">
        <w:t xml:space="preserve">involves the </w:t>
      </w:r>
      <w:r w:rsidR="007520EA">
        <w:t>assum</w:t>
      </w:r>
      <w:r w:rsidR="00C95D42">
        <w:t>ption</w:t>
      </w:r>
      <w:r w:rsidR="007520EA">
        <w:t xml:space="preserve"> that the variance of EMG</w:t>
      </w:r>
      <w:r w:rsidR="00A43C68">
        <w:t xml:space="preserv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007520EA">
        <w:t xml:space="preserve"> </w:t>
      </w:r>
      <w:r w:rsidR="00C95D42">
        <w:t>is</w:t>
      </w:r>
      <w:r w:rsidR="007520EA">
        <w:t xml:space="preserve"> a random variable</w:t>
      </w:r>
      <w:r w:rsidR="00C95D42">
        <w:t xml:space="preserve"> that</w:t>
      </w:r>
      <w:r w:rsidR="007520EA">
        <w:t xml:space="preserve"> follows inverse gamma distribution with a fixed shape parameter. </w:t>
      </w:r>
      <w:r w:rsidR="00C95D42">
        <w:t>It should be n</w:t>
      </w:r>
      <w:r w:rsidR="007520EA">
        <w:t>ote</w:t>
      </w:r>
      <w:r w:rsidR="00C95D42">
        <w:t>d</w:t>
      </w:r>
      <w:r w:rsidR="007520EA">
        <w:t xml:space="preserve"> that </w:t>
      </w:r>
      <w:r w:rsidR="00C95D42">
        <w:t>no</w:t>
      </w:r>
      <w:r w:rsidR="007520EA">
        <w:t xml:space="preserve"> relationship between </w:t>
      </w:r>
      <w:r w:rsidR="00FC30EA">
        <w:t xml:space="preserve">noise and force is assumed. Consequently, </w:t>
      </w:r>
      <w:r w:rsidR="00A43C68">
        <w:t xml:space="preserve">the proposed model derives that the standard deviation of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00A43C68">
        <w:rPr>
          <w:rFonts w:hint="eastAsia"/>
        </w:rPr>
        <w:t xml:space="preserve"> </w:t>
      </w:r>
      <w:r w:rsidR="00A43C68">
        <w:t xml:space="preserve">is proportional to the mean of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00A43C68">
        <w:rPr>
          <w:rFonts w:hint="eastAsia"/>
        </w:rPr>
        <w:t xml:space="preserve">, and that the marginal distribution </w:t>
      </w:r>
      <w:r w:rsidR="00A43C68">
        <w:t xml:space="preserve">of EMG </w:t>
      </w:r>
      <w:r w:rsidR="00C95D42">
        <w:t>is characterized by</w:t>
      </w:r>
      <w:r w:rsidR="00A43C68">
        <w:t xml:space="preserve"> </w:t>
      </w:r>
      <w:r w:rsidR="009138DE">
        <w:t xml:space="preserve">kurtosis, whereas the distribution of EMG </w:t>
      </w:r>
      <w:r w:rsidR="00C95D42">
        <w:t>i</w:t>
      </w:r>
      <w:r w:rsidR="009138DE">
        <w:t xml:space="preserve">s Gaussian if noise </w:t>
      </w:r>
      <w:r w:rsidR="00C95D42">
        <w:t xml:space="preserve">is </w:t>
      </w:r>
      <w:r w:rsidR="009138DE">
        <w:t xml:space="preserve">added to EMG signals </w:t>
      </w:r>
      <w:r w:rsidR="00C95D42">
        <w:t>themselves</w:t>
      </w:r>
      <w:r w:rsidR="009138DE">
        <w:t xml:space="preserve">. </w:t>
      </w:r>
      <w:r w:rsidR="00C95D42">
        <w:t>These outcomes are indirectly backed up by</w:t>
      </w:r>
      <w:r w:rsidR="00AC316A">
        <w:t xml:space="preserve"> similar results demonstrated in previous </w:t>
      </w:r>
      <w:r w:rsidR="00C95D42">
        <w:t>research</w:t>
      </w:r>
      <w:r w:rsidR="00AC316A">
        <w:t xml:space="preserve"> (Jones </w:t>
      </w:r>
      <w:r w:rsidR="00AC316A" w:rsidRPr="00AC316A">
        <w:rPr>
          <w:i/>
        </w:rPr>
        <w:t>et al.</w:t>
      </w:r>
      <w:r w:rsidR="00AC316A">
        <w:t xml:space="preserve">, 2002). </w:t>
      </w:r>
    </w:p>
    <w:p w:rsidR="002649E0" w:rsidRPr="00E678F5" w:rsidRDefault="00746193" w:rsidP="00746193">
      <w:pPr>
        <w:ind w:left="420"/>
      </w:pPr>
      <w:r>
        <w:tab/>
        <w:t xml:space="preserve">To clarify the above, </w:t>
      </w:r>
      <w:r w:rsidR="00C95D42">
        <w:t>the Discussion section of the revised manuscript includes</w:t>
      </w:r>
      <w:r>
        <w:t xml:space="preserve"> </w:t>
      </w:r>
      <w:r w:rsidR="00C95D42">
        <w:t>additional commentary on</w:t>
      </w:r>
      <w:r>
        <w:t xml:space="preserve"> the assumption</w:t>
      </w:r>
      <w:r w:rsidR="00C95D42">
        <w:t>s</w:t>
      </w:r>
      <w:r>
        <w:t xml:space="preserve"> of the proposed model and </w:t>
      </w:r>
      <w:r w:rsidR="00C95D42">
        <w:t>its outcomes</w:t>
      </w:r>
      <w:r>
        <w:t xml:space="preserve"> and </w:t>
      </w:r>
      <w:r w:rsidR="00C95D42">
        <w:t>on</w:t>
      </w:r>
      <w:r>
        <w:t xml:space="preserve"> relations with previous studies.</w:t>
      </w:r>
    </w:p>
    <w:p w:rsidR="008B378C" w:rsidRDefault="008B378C" w:rsidP="008B378C"/>
    <w:p w:rsidR="008F6C68" w:rsidRDefault="008F6C68" w:rsidP="008F6C68">
      <w:pPr>
        <w:ind w:left="420"/>
      </w:pPr>
      <w:r>
        <w:rPr>
          <w:rFonts w:ascii="Arial" w:hAnsi="Arial" w:cs="Arial"/>
          <w:b/>
          <w:sz w:val="24"/>
          <w:szCs w:val="24"/>
          <w:u w:val="single"/>
        </w:rPr>
        <w:t>Modification Rev #3</w:t>
      </w:r>
      <w:r>
        <w:rPr>
          <w:rFonts w:ascii="Arial" w:hAnsi="Arial" w:cs="Arial" w:hint="eastAsia"/>
          <w:b/>
          <w:sz w:val="24"/>
          <w:szCs w:val="24"/>
          <w:u w:val="single"/>
        </w:rPr>
        <w:t>-</w:t>
      </w:r>
      <w:r>
        <w:rPr>
          <w:rFonts w:ascii="Arial" w:hAnsi="Arial" w:cs="Arial"/>
          <w:b/>
          <w:sz w:val="24"/>
          <w:szCs w:val="24"/>
          <w:u w:val="single"/>
        </w:rPr>
        <w:t>1 and #3</w:t>
      </w:r>
      <w:r>
        <w:rPr>
          <w:rFonts w:ascii="Arial" w:hAnsi="Arial" w:cs="Arial" w:hint="eastAsia"/>
          <w:b/>
          <w:sz w:val="24"/>
          <w:szCs w:val="24"/>
          <w:u w:val="single"/>
        </w:rPr>
        <w:t>-</w:t>
      </w:r>
      <w:r w:rsidR="00C4279F">
        <w:rPr>
          <w:rFonts w:ascii="Arial" w:hAnsi="Arial" w:cs="Arial"/>
          <w:b/>
          <w:sz w:val="24"/>
          <w:szCs w:val="24"/>
          <w:u w:val="single"/>
        </w:rPr>
        <w:t>2</w:t>
      </w:r>
    </w:p>
    <w:p w:rsidR="008F6C68" w:rsidRPr="00CA0410" w:rsidRDefault="008F6C68" w:rsidP="008F6C68">
      <w:pPr>
        <w:ind w:left="420"/>
        <w:rPr>
          <w:rFonts w:ascii="Arial" w:hAnsi="Arial" w:cs="Arial"/>
          <w:b/>
          <w:sz w:val="24"/>
          <w:szCs w:val="24"/>
        </w:rPr>
      </w:pPr>
      <w:r>
        <w:rPr>
          <w:rFonts w:ascii="Arial" w:hAnsi="Arial" w:cs="Arial"/>
          <w:b/>
          <w:sz w:val="24"/>
          <w:szCs w:val="24"/>
        </w:rPr>
        <w:t>V. Discussion</w:t>
      </w:r>
    </w:p>
    <w:p w:rsidR="008F6C68" w:rsidRDefault="008F6C68" w:rsidP="008F6C68">
      <w:pPr>
        <w:ind w:left="420"/>
        <w:rPr>
          <w:rFonts w:ascii="Arial" w:hAnsi="Arial" w:cs="Arial"/>
          <w:b/>
          <w:sz w:val="24"/>
          <w:szCs w:val="24"/>
        </w:rPr>
      </w:pPr>
      <w:r>
        <w:rPr>
          <w:rFonts w:ascii="Arial" w:hAnsi="Arial" w:cs="Arial"/>
          <w:b/>
          <w:sz w:val="24"/>
          <w:szCs w:val="24"/>
        </w:rPr>
        <w:t>Page 7,</w:t>
      </w:r>
      <w:r w:rsidRPr="00CA0410">
        <w:rPr>
          <w:rFonts w:ascii="Arial" w:hAnsi="Arial" w:cs="Arial"/>
          <w:b/>
          <w:sz w:val="24"/>
          <w:szCs w:val="24"/>
        </w:rPr>
        <w:t xml:space="preserve"> </w:t>
      </w:r>
      <w:r>
        <w:rPr>
          <w:rFonts w:ascii="Arial" w:hAnsi="Arial" w:cs="Arial"/>
          <w:b/>
          <w:sz w:val="24"/>
          <w:szCs w:val="24"/>
        </w:rPr>
        <w:t>column 2, line</w:t>
      </w:r>
      <w:r w:rsidR="00AA7692">
        <w:rPr>
          <w:rFonts w:ascii="Arial" w:hAnsi="Arial" w:cs="Arial"/>
          <w:b/>
          <w:sz w:val="24"/>
          <w:szCs w:val="24"/>
        </w:rPr>
        <w:t xml:space="preserve"> 22</w:t>
      </w:r>
      <w:r>
        <w:rPr>
          <w:rFonts w:ascii="Arial" w:hAnsi="Arial" w:cs="Arial"/>
          <w:b/>
          <w:sz w:val="24"/>
          <w:szCs w:val="24"/>
        </w:rPr>
        <w:t xml:space="preserve"> </w:t>
      </w:r>
      <w:r w:rsidRPr="00CA0410">
        <w:rPr>
          <w:rFonts w:ascii="Arial" w:hAnsi="Arial" w:cs="Arial"/>
          <w:b/>
          <w:sz w:val="24"/>
          <w:szCs w:val="24"/>
        </w:rPr>
        <w:t xml:space="preserve">from </w:t>
      </w:r>
      <w:r w:rsidR="00673932">
        <w:rPr>
          <w:rFonts w:ascii="Arial" w:hAnsi="Arial" w:cs="Arial"/>
          <w:b/>
          <w:sz w:val="24"/>
          <w:szCs w:val="24"/>
        </w:rPr>
        <w:t>top</w:t>
      </w:r>
    </w:p>
    <w:p w:rsidR="008F6C68" w:rsidRPr="00AA7692" w:rsidRDefault="008F6C68" w:rsidP="00AA7692">
      <w:pPr>
        <w:ind w:left="420"/>
        <w:rPr>
          <w:szCs w:val="21"/>
        </w:rPr>
      </w:pPr>
      <w:r w:rsidRPr="00AA7692">
        <w:rPr>
          <w:szCs w:val="21"/>
        </w:rPr>
        <w:t>“</w:t>
      </w:r>
      <w:r w:rsidR="00AA7692" w:rsidRPr="00AA7692">
        <w:rPr>
          <w:szCs w:val="21"/>
        </w:rPr>
        <w:t>The proposed model involves the assumption that EMG</w:t>
      </w:r>
      <w:r w:rsidR="00AA7692" w:rsidRPr="00AA7692">
        <w:rPr>
          <w:szCs w:val="21"/>
        </w:rPr>
        <w:t xml:space="preserve"> </w:t>
      </w:r>
      <w:r w:rsidR="00AA7692" w:rsidRPr="00AA7692">
        <w:rPr>
          <w:szCs w:val="21"/>
        </w:rPr>
        <w:t>variance becomes a random variable</w:t>
      </w:r>
      <w:r w:rsidR="00673932" w:rsidRPr="00AA7692">
        <w:rPr>
          <w:szCs w:val="21"/>
        </w:rPr>
        <w:t xml:space="preserve">... </w:t>
      </w:r>
      <w:r w:rsidR="00AA7692">
        <w:rPr>
          <w:szCs w:val="21"/>
        </w:rPr>
        <w:t xml:space="preserve">with </w:t>
      </w:r>
      <w:r w:rsidR="00673932" w:rsidRPr="00AA7692">
        <w:rPr>
          <w:szCs w:val="21"/>
        </w:rPr>
        <w:t>fixed kurtosis and changing variance</w:t>
      </w:r>
      <w:r w:rsidR="00673932" w:rsidRPr="00AA7692">
        <w:rPr>
          <w:rFonts w:hint="eastAsia"/>
          <w:szCs w:val="21"/>
        </w:rPr>
        <w:t xml:space="preserve"> </w:t>
      </w:r>
      <w:r w:rsidR="00673932" w:rsidRPr="00AA7692">
        <w:rPr>
          <w:szCs w:val="21"/>
        </w:rPr>
        <w:t>depending on muscle force.”</w:t>
      </w:r>
    </w:p>
    <w:p w:rsidR="008F6C68" w:rsidRPr="00AA7692" w:rsidRDefault="008F6C68" w:rsidP="008B378C">
      <w:pPr>
        <w:rPr>
          <w:szCs w:val="21"/>
        </w:rPr>
      </w:pPr>
    </w:p>
    <w:p w:rsidR="008B378C" w:rsidRPr="001E012F" w:rsidRDefault="008B378C" w:rsidP="008B378C">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w:t>
      </w:r>
      <w:r w:rsidR="00C52C46">
        <w:rPr>
          <w:rFonts w:ascii="Arial" w:hAnsi="Arial" w:cs="Arial"/>
          <w:b/>
          <w:sz w:val="24"/>
          <w:szCs w:val="24"/>
          <w:u w:val="single"/>
          <w:lang w:val="en-US" w:eastAsia="ja-JP"/>
        </w:rPr>
        <w:t xml:space="preserve"> </w:t>
      </w:r>
      <w:r>
        <w:rPr>
          <w:rFonts w:ascii="Arial" w:hAnsi="Arial" w:cs="Arial"/>
          <w:b/>
          <w:sz w:val="24"/>
          <w:szCs w:val="24"/>
          <w:u w:val="single"/>
          <w:lang w:val="en-US" w:eastAsia="ja-JP"/>
        </w:rPr>
        <w:t>#3</w:t>
      </w:r>
      <w:r>
        <w:rPr>
          <w:rFonts w:ascii="Arial" w:hAnsi="Arial" w:cs="Arial"/>
          <w:b/>
          <w:sz w:val="24"/>
          <w:szCs w:val="24"/>
          <w:u w:val="single"/>
          <w:lang w:val="en-US"/>
        </w:rPr>
        <w:t>-</w:t>
      </w:r>
      <w:r>
        <w:rPr>
          <w:rFonts w:ascii="Arial" w:hAnsi="Arial" w:cs="Arial"/>
          <w:b/>
          <w:sz w:val="24"/>
          <w:szCs w:val="24"/>
          <w:u w:val="single"/>
          <w:lang w:val="en-US" w:eastAsia="ja-JP"/>
        </w:rPr>
        <w:t>3</w:t>
      </w:r>
    </w:p>
    <w:p w:rsidR="008B378C" w:rsidRPr="000D7512" w:rsidRDefault="00B352A7" w:rsidP="008B378C">
      <w:pPr>
        <w:ind w:left="420"/>
      </w:pPr>
      <w:r w:rsidRPr="00B352A7">
        <w:t xml:space="preserve">The simulation results indicate superior performance of the proposed estimation method for small window lengths and low ‘down-sampling’ frequencies, when compared with </w:t>
      </w:r>
      <w:r w:rsidR="00921457">
        <w:t xml:space="preserve">the maximum likelihood method. </w:t>
      </w:r>
      <w:r w:rsidRPr="00B352A7">
        <w:t>These results are based on a phenomenological model, and upon assumptions regarding the distribution of the signal which are also inhe</w:t>
      </w:r>
      <w:r w:rsidR="00921457">
        <w:t xml:space="preserve">rent in the estimation method. </w:t>
      </w:r>
      <w:r w:rsidRPr="00B352A7">
        <w:t>The findings would be strengthened if similar findings were observed for the experimental EMG data.  Though the ‘true’ value of the signal variance is not known for the experimental data, a divergence of the behavior of the proposed estimation method and the maximum likelihood method for low window lengths and at lower frequencies of down-sampling would support the simulation results.</w:t>
      </w:r>
    </w:p>
    <w:p w:rsidR="008B378C" w:rsidRDefault="008B378C" w:rsidP="008B378C">
      <w:pPr>
        <w:ind w:left="420"/>
      </w:pPr>
    </w:p>
    <w:p w:rsidR="008B378C" w:rsidRDefault="00A0565B" w:rsidP="008B378C">
      <w:pPr>
        <w:ind w:left="420"/>
        <w:rPr>
          <w:rFonts w:ascii="Arial" w:hAnsi="Arial" w:cs="Arial"/>
          <w:b/>
          <w:sz w:val="24"/>
          <w:szCs w:val="24"/>
          <w:u w:val="single"/>
        </w:rPr>
      </w:pPr>
      <w:r>
        <w:rPr>
          <w:rFonts w:ascii="Arial" w:hAnsi="Arial" w:cs="Arial"/>
          <w:b/>
          <w:sz w:val="24"/>
          <w:szCs w:val="24"/>
          <w:u w:val="single"/>
        </w:rPr>
        <w:t>Response to</w:t>
      </w:r>
      <w:r w:rsidR="008B378C">
        <w:rPr>
          <w:rFonts w:ascii="Arial" w:hAnsi="Arial" w:cs="Arial"/>
          <w:b/>
          <w:sz w:val="24"/>
          <w:szCs w:val="24"/>
          <w:u w:val="single"/>
        </w:rPr>
        <w:t xml:space="preserve"> Rev</w:t>
      </w:r>
      <w:r w:rsidR="00C52C46">
        <w:rPr>
          <w:rFonts w:ascii="Arial" w:hAnsi="Arial" w:cs="Arial"/>
          <w:b/>
          <w:sz w:val="24"/>
          <w:szCs w:val="24"/>
          <w:u w:val="single"/>
        </w:rPr>
        <w:t xml:space="preserve"> </w:t>
      </w:r>
      <w:r w:rsidR="00C4279F">
        <w:rPr>
          <w:rFonts w:ascii="Arial" w:hAnsi="Arial" w:cs="Arial"/>
          <w:b/>
          <w:sz w:val="24"/>
          <w:szCs w:val="24"/>
          <w:u w:val="single"/>
        </w:rPr>
        <w:t>#3-3</w:t>
      </w:r>
    </w:p>
    <w:p w:rsidR="000A394B" w:rsidRDefault="004A01D5" w:rsidP="000A394B">
      <w:pPr>
        <w:ind w:left="420"/>
      </w:pPr>
      <w:r>
        <w:lastRenderedPageBreak/>
        <w:t xml:space="preserve">In response to this input, </w:t>
      </w:r>
      <w:r w:rsidR="00921457">
        <w:t xml:space="preserve">a variance distribution estimation experiment </w:t>
      </w:r>
      <w:r>
        <w:t>was conducted with</w:t>
      </w:r>
      <w:r w:rsidR="00921457">
        <w:t xml:space="preserve"> experimental EMG data. Although the true variance distribution </w:t>
      </w:r>
      <w:r>
        <w:t>cannot be known</w:t>
      </w:r>
      <w:r w:rsidR="00921457">
        <w:t xml:space="preserve"> as </w:t>
      </w:r>
      <w:r>
        <w:t>per your observation</w:t>
      </w:r>
      <w:r w:rsidR="00921457">
        <w:t xml:space="preserve">, </w:t>
      </w:r>
      <w:r w:rsidR="00235B96">
        <w:t xml:space="preserve">muscle force </w:t>
      </w:r>
      <w:r>
        <w:t xml:space="preserve">observed </w:t>
      </w:r>
      <w:r w:rsidR="00235B96">
        <w:t>during the EMG recording</w:t>
      </w:r>
      <w:r>
        <w:t xml:space="preserve"> can be calculated.</w:t>
      </w:r>
      <w:r w:rsidR="00235B96">
        <w:t xml:space="preserve"> </w:t>
      </w:r>
      <w:r>
        <w:t>Accordingly,</w:t>
      </w:r>
      <w:r w:rsidR="00235B96">
        <w:t xml:space="preserve"> evaluat</w:t>
      </w:r>
      <w:r>
        <w:t>ion of</w:t>
      </w:r>
      <w:r w:rsidR="00235B96">
        <w:t xml:space="preserve"> variance distribution parameter estimation capability for the proposed model and the maximum likelihood method </w:t>
      </w:r>
      <w:r>
        <w:t xml:space="preserve">was conducted based on </w:t>
      </w:r>
      <w:r w:rsidR="00235B96">
        <w:t>evaluati</w:t>
      </w:r>
      <w:r>
        <w:t>on</w:t>
      </w:r>
      <w:r w:rsidR="00235B96">
        <w:t xml:space="preserve"> </w:t>
      </w:r>
      <w:r>
        <w:t xml:space="preserve">of </w:t>
      </w:r>
      <w:r w:rsidR="00235B96">
        <w:t xml:space="preserve">estimation capability </w:t>
      </w:r>
      <w:r>
        <w:t>for</w:t>
      </w:r>
      <w:r w:rsidR="00392A79">
        <w:t xml:space="preserve"> muscle force from estimated distribution statistics </w:t>
      </w:r>
      <w:r>
        <w:t>using</w:t>
      </w:r>
      <w:r w:rsidR="00392A79">
        <w:t xml:space="preserve"> regression analysis.</w:t>
      </w:r>
    </w:p>
    <w:p w:rsidR="002759D4" w:rsidRDefault="000A394B" w:rsidP="000A394B">
      <w:pPr>
        <w:ind w:left="420"/>
      </w:pPr>
      <w:r>
        <w:tab/>
      </w:r>
      <w:r w:rsidR="004A01D5">
        <w:t>T</w:t>
      </w:r>
      <w:r w:rsidR="00392A79">
        <w:t>he revised manuscript</w:t>
      </w:r>
      <w:r w:rsidR="004A01D5">
        <w:t xml:space="preserve"> specifies</w:t>
      </w:r>
      <w:r w:rsidR="00392A79">
        <w:t xml:space="preserve"> the results of regression analysis and </w:t>
      </w:r>
      <w:r w:rsidR="004A01D5">
        <w:t xml:space="preserve">includes </w:t>
      </w:r>
      <w:r w:rsidR="00392A79">
        <w:t>discuss</w:t>
      </w:r>
      <w:r w:rsidR="004A01D5">
        <w:t>ion</w:t>
      </w:r>
      <w:r w:rsidR="00392A79">
        <w:t xml:space="preserve"> </w:t>
      </w:r>
      <w:r w:rsidR="004A01D5">
        <w:t xml:space="preserve">of </w:t>
      </w:r>
      <w:r w:rsidR="00392A79">
        <w:t xml:space="preserve">the </w:t>
      </w:r>
      <w:r w:rsidR="00E359F4">
        <w:t>advantage</w:t>
      </w:r>
      <w:r w:rsidR="004A01D5">
        <w:t>s</w:t>
      </w:r>
      <w:r w:rsidR="00392A79">
        <w:t xml:space="preserve"> of the proposed model for EMG analysis.</w:t>
      </w:r>
    </w:p>
    <w:p w:rsidR="008B378C" w:rsidRDefault="008B378C" w:rsidP="008B378C">
      <w:pPr>
        <w:ind w:left="420"/>
      </w:pPr>
    </w:p>
    <w:p w:rsidR="007A0FD9" w:rsidRDefault="007A0FD9" w:rsidP="007A0FD9">
      <w:pPr>
        <w:ind w:left="420"/>
      </w:pPr>
      <w:r>
        <w:rPr>
          <w:rFonts w:ascii="Arial" w:hAnsi="Arial" w:cs="Arial"/>
          <w:b/>
          <w:sz w:val="24"/>
          <w:szCs w:val="24"/>
          <w:u w:val="single"/>
        </w:rPr>
        <w:t>Modification Rev #3</w:t>
      </w:r>
      <w:r>
        <w:rPr>
          <w:rFonts w:ascii="Arial" w:hAnsi="Arial" w:cs="Arial" w:hint="eastAsia"/>
          <w:b/>
          <w:sz w:val="24"/>
          <w:szCs w:val="24"/>
          <w:u w:val="single"/>
        </w:rPr>
        <w:t>-</w:t>
      </w:r>
      <w:r w:rsidR="00C4279F">
        <w:rPr>
          <w:rFonts w:ascii="Arial" w:hAnsi="Arial" w:cs="Arial"/>
          <w:b/>
          <w:sz w:val="24"/>
          <w:szCs w:val="24"/>
          <w:u w:val="single"/>
        </w:rPr>
        <w:t>3</w:t>
      </w:r>
    </w:p>
    <w:p w:rsidR="007A0FD9" w:rsidRPr="00CA0410" w:rsidRDefault="007A0FD9" w:rsidP="007A0FD9">
      <w:pPr>
        <w:ind w:left="420"/>
        <w:rPr>
          <w:rFonts w:ascii="Arial" w:hAnsi="Arial" w:cs="Arial"/>
          <w:b/>
          <w:sz w:val="24"/>
          <w:szCs w:val="24"/>
        </w:rPr>
      </w:pPr>
      <w:r>
        <w:rPr>
          <w:rFonts w:ascii="Arial" w:hAnsi="Arial" w:cs="Arial"/>
          <w:b/>
          <w:sz w:val="24"/>
          <w:szCs w:val="24"/>
        </w:rPr>
        <w:t>III. B. EMG Analysis</w:t>
      </w:r>
    </w:p>
    <w:p w:rsidR="00AA7692" w:rsidRDefault="00AA7692" w:rsidP="00AA7692">
      <w:pPr>
        <w:ind w:left="420"/>
      </w:pPr>
      <w:r>
        <w:rPr>
          <w:rFonts w:ascii="Arial" w:hAnsi="Arial" w:cs="Arial"/>
          <w:b/>
          <w:sz w:val="24"/>
          <w:szCs w:val="24"/>
        </w:rPr>
        <w:t>Page 4,</w:t>
      </w:r>
      <w:r w:rsidRPr="00CA0410">
        <w:rPr>
          <w:rFonts w:ascii="Arial" w:hAnsi="Arial" w:cs="Arial"/>
          <w:b/>
          <w:sz w:val="24"/>
          <w:szCs w:val="24"/>
        </w:rPr>
        <w:t xml:space="preserve"> </w:t>
      </w:r>
      <w:r>
        <w:rPr>
          <w:rFonts w:ascii="Arial" w:hAnsi="Arial" w:cs="Arial"/>
          <w:b/>
          <w:sz w:val="24"/>
          <w:szCs w:val="24"/>
        </w:rPr>
        <w:t xml:space="preserve">column 2, line 11 </w:t>
      </w:r>
      <w:r w:rsidRPr="00CA0410">
        <w:rPr>
          <w:rFonts w:ascii="Arial" w:hAnsi="Arial" w:cs="Arial"/>
          <w:b/>
          <w:sz w:val="24"/>
          <w:szCs w:val="24"/>
        </w:rPr>
        <w:t xml:space="preserve">from </w:t>
      </w:r>
      <w:r>
        <w:rPr>
          <w:rFonts w:ascii="Arial" w:hAnsi="Arial" w:cs="Arial"/>
          <w:b/>
          <w:sz w:val="24"/>
          <w:szCs w:val="24"/>
        </w:rPr>
        <w:t>bottom</w:t>
      </w:r>
    </w:p>
    <w:p w:rsidR="007A0FD9" w:rsidRDefault="00AA7692" w:rsidP="00AA7692">
      <w:pPr>
        <w:ind w:left="420"/>
      </w:pPr>
      <w:r>
        <w:t>“</w:t>
      </w:r>
      <w:r w:rsidRPr="00A44CB3">
        <w:t>Regression analysis was also conducted</w:t>
      </w:r>
      <w:r>
        <w:t xml:space="preserve">... </w:t>
      </w:r>
      <w:r w:rsidRPr="00A44CB3">
        <w:t>was conducte</w:t>
      </w:r>
      <w:r>
        <w:t>d for full samples (</w:t>
      </w:r>
      <m:oMath>
        <m:r>
          <w:rPr>
            <w:rFonts w:ascii="Cambria Math" w:hAnsi="Cambria Math"/>
          </w:rPr>
          <m:t>T</m:t>
        </m:r>
        <m:r>
          <m:rPr>
            <m:sty m:val="p"/>
          </m:rPr>
          <w:rPr>
            <w:rFonts w:ascii="Cambria Math" w:hAnsi="Cambria Math"/>
          </w:rPr>
          <m:t>=5000</m:t>
        </m:r>
      </m:oMath>
      <w:r>
        <w:t xml:space="preserve"> and </w:t>
      </w:r>
      <m:oMath>
        <m:sSub>
          <m:sSubPr>
            <m:ctrlPr>
              <w:rPr>
                <w:rFonts w:ascii="Cambria Math" w:hAnsi="Cambria Math"/>
              </w:rPr>
            </m:ctrlPr>
          </m:sSubPr>
          <m:e>
            <m:r>
              <w:rPr>
                <w:rFonts w:ascii="Cambria Math" w:hAnsi="Cambria Math"/>
              </w:rPr>
              <m:t>F</m:t>
            </m:r>
          </m:e>
          <m:sub>
            <m:r>
              <m:rPr>
                <m:sty m:val="p"/>
              </m:rPr>
              <w:rPr>
                <w:rFonts w:ascii="Cambria Math" w:hAnsi="Cambria Math"/>
              </w:rPr>
              <m:t>down</m:t>
            </m:r>
          </m:sub>
        </m:sSub>
        <m:r>
          <w:rPr>
            <w:rFonts w:ascii="Cambria Math" w:hAnsi="Cambria Math"/>
          </w:rPr>
          <m:t>=1000</m:t>
        </m:r>
      </m:oMath>
      <w:r w:rsidRPr="00A44CB3">
        <w:t>) and small samples (</w:t>
      </w:r>
      <m:oMath>
        <m:r>
          <w:rPr>
            <w:rFonts w:ascii="Cambria Math" w:hAnsi="Cambria Math"/>
          </w:rPr>
          <m:t>T</m:t>
        </m:r>
        <m:r>
          <m:rPr>
            <m:sty m:val="p"/>
          </m:rPr>
          <w:rPr>
            <w:rFonts w:ascii="Cambria Math" w:hAnsi="Cambria Math"/>
          </w:rPr>
          <m:t>=100</m:t>
        </m:r>
      </m:oMath>
      <w:r>
        <w:rPr>
          <w:rFonts w:hint="eastAsia"/>
        </w:rPr>
        <w:t xml:space="preserve"> and </w:t>
      </w:r>
      <m:oMath>
        <m:sSub>
          <m:sSubPr>
            <m:ctrlPr>
              <w:rPr>
                <w:rFonts w:ascii="Cambria Math" w:hAnsi="Cambria Math"/>
              </w:rPr>
            </m:ctrlPr>
          </m:sSubPr>
          <m:e>
            <m:r>
              <w:rPr>
                <w:rFonts w:ascii="Cambria Math" w:hAnsi="Cambria Math"/>
              </w:rPr>
              <m:t>F</m:t>
            </m:r>
          </m:e>
          <m:sub>
            <m:r>
              <m:rPr>
                <m:sty m:val="p"/>
              </m:rPr>
              <w:rPr>
                <w:rFonts w:ascii="Cambria Math" w:hAnsi="Cambria Math"/>
              </w:rPr>
              <m:t>down</m:t>
            </m:r>
          </m:sub>
        </m:sSub>
        <m:r>
          <w:rPr>
            <w:rFonts w:ascii="Cambria Math" w:hAnsi="Cambria Math"/>
          </w:rPr>
          <m:t>=100</m:t>
        </m:r>
      </m:oMath>
      <w:r w:rsidRPr="00A44CB3">
        <w:t>).</w:t>
      </w:r>
      <w:r>
        <w:t>”</w:t>
      </w:r>
    </w:p>
    <w:p w:rsidR="007A0FD9" w:rsidRDefault="007A0FD9" w:rsidP="007A0FD9">
      <w:pPr>
        <w:ind w:left="420"/>
      </w:pPr>
    </w:p>
    <w:p w:rsidR="007A0FD9" w:rsidRPr="00CA0410" w:rsidRDefault="007A0FD9" w:rsidP="007A0FD9">
      <w:pPr>
        <w:ind w:left="420"/>
        <w:rPr>
          <w:rFonts w:ascii="Arial" w:hAnsi="Arial" w:cs="Arial"/>
          <w:b/>
          <w:sz w:val="24"/>
          <w:szCs w:val="24"/>
        </w:rPr>
      </w:pPr>
      <w:r>
        <w:rPr>
          <w:rFonts w:ascii="Arial" w:hAnsi="Arial" w:cs="Arial"/>
          <w:b/>
          <w:sz w:val="24"/>
          <w:szCs w:val="24"/>
        </w:rPr>
        <w:t>IV. Results</w:t>
      </w:r>
    </w:p>
    <w:p w:rsidR="00AA7692" w:rsidRDefault="00AA7692" w:rsidP="00AA7692">
      <w:pPr>
        <w:ind w:left="420"/>
      </w:pPr>
      <w:r>
        <w:rPr>
          <w:rFonts w:ascii="Arial" w:hAnsi="Arial" w:cs="Arial"/>
          <w:b/>
          <w:sz w:val="24"/>
          <w:szCs w:val="24"/>
        </w:rPr>
        <w:t>Page 6,</w:t>
      </w:r>
      <w:r w:rsidRPr="00CA0410">
        <w:rPr>
          <w:rFonts w:ascii="Arial" w:hAnsi="Arial" w:cs="Arial"/>
          <w:b/>
          <w:sz w:val="24"/>
          <w:szCs w:val="24"/>
        </w:rPr>
        <w:t xml:space="preserve"> </w:t>
      </w:r>
      <w:r>
        <w:rPr>
          <w:rFonts w:ascii="Arial" w:hAnsi="Arial" w:cs="Arial"/>
          <w:b/>
          <w:sz w:val="24"/>
          <w:szCs w:val="24"/>
        </w:rPr>
        <w:t xml:space="preserve">column 1, line 3 </w:t>
      </w:r>
      <w:r w:rsidRPr="00CA0410">
        <w:rPr>
          <w:rFonts w:ascii="Arial" w:hAnsi="Arial" w:cs="Arial"/>
          <w:b/>
          <w:sz w:val="24"/>
          <w:szCs w:val="24"/>
        </w:rPr>
        <w:t xml:space="preserve">from </w:t>
      </w:r>
      <w:r>
        <w:rPr>
          <w:rFonts w:ascii="Arial" w:hAnsi="Arial" w:cs="Arial"/>
          <w:b/>
          <w:sz w:val="24"/>
          <w:szCs w:val="24"/>
        </w:rPr>
        <w:t>top</w:t>
      </w:r>
    </w:p>
    <w:p w:rsidR="007A0FD9" w:rsidRPr="006F2F44" w:rsidRDefault="00AA7692" w:rsidP="00AA7692">
      <w:pPr>
        <w:ind w:left="420"/>
        <w:rPr>
          <w:sz w:val="20"/>
        </w:rPr>
      </w:pPr>
      <w:r w:rsidRPr="00D42A0B">
        <w:rPr>
          <w:szCs w:val="21"/>
        </w:rPr>
        <w:t>“In regression analysis regarding the relationships</w:t>
      </w:r>
      <w:r>
        <w:rPr>
          <w:szCs w:val="21"/>
        </w:rPr>
        <w:t xml:space="preserve"> </w:t>
      </w:r>
      <w:r w:rsidRPr="00D42A0B">
        <w:rPr>
          <w:szCs w:val="21"/>
        </w:rPr>
        <w:t>between... and</w:t>
      </w:r>
      <w:r>
        <w:rPr>
          <w:szCs w:val="21"/>
        </w:rPr>
        <w:t xml:space="preserve"> </w:t>
      </w:r>
      <w:r w:rsidRPr="00D42A0B">
        <w:rPr>
          <w:i/>
          <w:szCs w:val="21"/>
        </w:rPr>
        <w:t>p</w:t>
      </w:r>
      <w:r w:rsidRPr="00D42A0B">
        <w:rPr>
          <w:szCs w:val="21"/>
        </w:rPr>
        <w:t xml:space="preserve"> values for the </w:t>
      </w:r>
      <w:r w:rsidRPr="00D42A0B">
        <w:rPr>
          <w:i/>
          <w:szCs w:val="21"/>
        </w:rPr>
        <w:t>F</w:t>
      </w:r>
      <w:r w:rsidRPr="00D42A0B">
        <w:rPr>
          <w:szCs w:val="21"/>
        </w:rPr>
        <w:t xml:space="preserve"> test.</w:t>
      </w:r>
      <w:r>
        <w:rPr>
          <w:szCs w:val="21"/>
        </w:rPr>
        <w:t>”</w:t>
      </w:r>
    </w:p>
    <w:p w:rsidR="007A0FD9" w:rsidRDefault="007A0FD9" w:rsidP="007A0FD9">
      <w:pPr>
        <w:ind w:left="420"/>
      </w:pPr>
    </w:p>
    <w:p w:rsidR="007A0FD9" w:rsidRDefault="007A0FD9" w:rsidP="007A0FD9">
      <w:pPr>
        <w:ind w:left="420"/>
      </w:pPr>
      <w:r>
        <w:rPr>
          <w:noProof/>
          <w:szCs w:val="21"/>
        </w:rPr>
        <w:lastRenderedPageBreak/>
        <mc:AlternateContent>
          <mc:Choice Requires="wps">
            <w:drawing>
              <wp:anchor distT="0" distB="0" distL="114300" distR="114300" simplePos="0" relativeHeight="251679744" behindDoc="0" locked="0" layoutInCell="1" allowOverlap="1" wp14:anchorId="320071D9" wp14:editId="561C4FDF">
                <wp:simplePos x="0" y="0"/>
                <wp:positionH relativeFrom="margin">
                  <wp:posOffset>265430</wp:posOffset>
                </wp:positionH>
                <wp:positionV relativeFrom="line">
                  <wp:posOffset>222885</wp:posOffset>
                </wp:positionV>
                <wp:extent cx="5105400" cy="4010660"/>
                <wp:effectExtent l="0" t="0" r="19050" b="27940"/>
                <wp:wrapTopAndBottom/>
                <wp:docPr id="23" name="テキスト ボックス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4010660"/>
                        </a:xfrm>
                        <a:prstGeom prst="rect">
                          <a:avLst/>
                        </a:prstGeom>
                        <a:solidFill>
                          <a:srgbClr val="FFFFFF"/>
                        </a:solidFill>
                        <a:ln w="9525">
                          <a:solidFill>
                            <a:srgbClr val="000000"/>
                          </a:solidFill>
                          <a:miter lim="800000"/>
                          <a:headEnd/>
                          <a:tailEnd/>
                        </a:ln>
                      </wps:spPr>
                      <wps:txbx>
                        <w:txbxContent>
                          <w:p w:rsidR="009652C2" w:rsidRDefault="009652C2" w:rsidP="007A0FD9">
                            <w:pPr>
                              <w:rPr>
                                <w:rFonts w:ascii="Arial" w:hAnsi="Arial" w:cs="Arial"/>
                                <w:b/>
                                <w:sz w:val="24"/>
                              </w:rPr>
                            </w:pPr>
                            <w:r w:rsidRPr="00CA6229">
                              <w:rPr>
                                <w:rFonts w:ascii="Arial" w:hAnsi="Arial" w:cs="Arial"/>
                                <w:b/>
                                <w:sz w:val="24"/>
                              </w:rPr>
                              <w:t>Added</w:t>
                            </w:r>
                          </w:p>
                          <w:p w:rsidR="009652C2" w:rsidRDefault="00CA6229" w:rsidP="007A0FD9">
                            <w:pPr>
                              <w:rPr>
                                <w:rFonts w:ascii="Arial" w:hAnsi="Arial" w:cs="Arial"/>
                                <w:b/>
                                <w:sz w:val="24"/>
                              </w:rPr>
                            </w:pPr>
                            <w:r w:rsidRPr="00697766">
                              <w:rPr>
                                <w:noProof/>
                              </w:rPr>
                              <w:drawing>
                                <wp:inline distT="0" distB="0" distL="0" distR="0" wp14:anchorId="70FC4ECB" wp14:editId="1A67B836">
                                  <wp:extent cx="3967701" cy="3541148"/>
                                  <wp:effectExtent l="0" t="0" r="0" b="2540"/>
                                  <wp:docPr id="3" name="図 3" descr="F:\hayashi\Study\Paper\Journal\EmgNoise_IEEE_BME\ver.3.1(英文校正提出)\root4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hayashi\Study\Paper\Journal\EmgNoise_IEEE_BME\ver.3.1(英文校正提出)\root45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9737" cy="35429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071D9" id="テキスト ボックス 23" o:spid="_x0000_s1032" type="#_x0000_t202" style="position:absolute;left:0;text-align:left;margin-left:20.9pt;margin-top:17.55pt;width:402pt;height:315.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">
                <v:textbox>
                  <w:txbxContent>
                    <w:p w:rsidR="009652C2" w:rsidRDefault="009652C2" w:rsidP="007A0FD9">
                      <w:pPr>
                        <w:rPr>
                          <w:rFonts w:ascii="Arial" w:hAnsi="Arial" w:cs="Arial"/>
                          <w:b/>
                          <w:sz w:val="24"/>
                        </w:rPr>
                      </w:pPr>
                      <w:r w:rsidRPr="00CA6229">
                        <w:rPr>
                          <w:rFonts w:ascii="Arial" w:hAnsi="Arial" w:cs="Arial"/>
                          <w:b/>
                          <w:sz w:val="24"/>
                        </w:rPr>
                        <w:t>Added</w:t>
                      </w:r>
                    </w:p>
                    <w:p w:rsidR="009652C2" w:rsidRDefault="00CA6229" w:rsidP="007A0FD9">
                      <w:pPr>
                        <w:rPr>
                          <w:rFonts w:ascii="Arial" w:hAnsi="Arial" w:cs="Arial"/>
                          <w:b/>
                          <w:sz w:val="24"/>
                        </w:rPr>
                      </w:pPr>
                      <w:r w:rsidRPr="00697766">
                        <w:rPr>
                          <w:noProof/>
                        </w:rPr>
                        <w:drawing>
                          <wp:inline distT="0" distB="0" distL="0" distR="0" wp14:anchorId="70FC4ECB" wp14:editId="1A67B836">
                            <wp:extent cx="3967701" cy="3541148"/>
                            <wp:effectExtent l="0" t="0" r="0" b="2540"/>
                            <wp:docPr id="3" name="図 3" descr="F:\hayashi\Study\Paper\Journal\EmgNoise_IEEE_BME\ver.3.1(英文校正提出)\root4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hayashi\Study\Paper\Journal\EmgNoise_IEEE_BME\ver.3.1(英文校正提出)\root45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9737" cy="3542965"/>
                                    </a:xfrm>
                                    <a:prstGeom prst="rect">
                                      <a:avLst/>
                                    </a:prstGeom>
                                    <a:noFill/>
                                    <a:ln>
                                      <a:noFill/>
                                    </a:ln>
                                  </pic:spPr>
                                </pic:pic>
                              </a:graphicData>
                            </a:graphic>
                          </wp:inline>
                        </w:drawing>
                      </w:r>
                    </w:p>
                  </w:txbxContent>
                </v:textbox>
                <w10:wrap type="topAndBottom" anchorx="margin" anchory="line"/>
              </v:shape>
            </w:pict>
          </mc:Fallback>
        </mc:AlternateContent>
      </w:r>
      <w:r>
        <w:rPr>
          <w:rFonts w:ascii="Arial" w:hAnsi="Arial" w:cs="Arial"/>
          <w:b/>
          <w:sz w:val="24"/>
          <w:szCs w:val="24"/>
        </w:rPr>
        <w:t>Page 7,</w:t>
      </w:r>
      <w:r w:rsidRPr="00CA0410">
        <w:rPr>
          <w:rFonts w:ascii="Arial" w:hAnsi="Arial" w:cs="Arial"/>
          <w:b/>
          <w:sz w:val="24"/>
          <w:szCs w:val="24"/>
        </w:rPr>
        <w:t xml:space="preserve"> </w:t>
      </w:r>
      <w:r>
        <w:rPr>
          <w:rFonts w:ascii="Arial" w:hAnsi="Arial" w:cs="Arial"/>
          <w:b/>
          <w:sz w:val="24"/>
          <w:szCs w:val="24"/>
        </w:rPr>
        <w:t>Fig. 14</w:t>
      </w:r>
    </w:p>
    <w:p w:rsidR="007A0FD9" w:rsidRDefault="007A0FD9" w:rsidP="007A0FD9">
      <w:pPr>
        <w:ind w:left="420"/>
      </w:pPr>
    </w:p>
    <w:p w:rsidR="007A0FD9" w:rsidRPr="00CA0410" w:rsidRDefault="007A0FD9" w:rsidP="007A0FD9">
      <w:pPr>
        <w:ind w:left="420"/>
        <w:rPr>
          <w:rFonts w:ascii="Arial" w:hAnsi="Arial" w:cs="Arial"/>
          <w:b/>
          <w:sz w:val="24"/>
          <w:szCs w:val="24"/>
        </w:rPr>
      </w:pPr>
      <w:r>
        <w:rPr>
          <w:rFonts w:ascii="Arial" w:hAnsi="Arial" w:cs="Arial"/>
          <w:b/>
          <w:sz w:val="24"/>
          <w:szCs w:val="24"/>
        </w:rPr>
        <w:t>V. Discussion</w:t>
      </w:r>
    </w:p>
    <w:p w:rsidR="00871391" w:rsidRDefault="00871391" w:rsidP="00871391">
      <w:pPr>
        <w:ind w:left="420"/>
      </w:pPr>
      <w:r>
        <w:rPr>
          <w:rFonts w:ascii="Arial" w:hAnsi="Arial" w:cs="Arial"/>
          <w:b/>
          <w:sz w:val="24"/>
          <w:szCs w:val="24"/>
        </w:rPr>
        <w:t>Page 7,</w:t>
      </w:r>
      <w:r w:rsidRPr="00CA0410">
        <w:rPr>
          <w:rFonts w:ascii="Arial" w:hAnsi="Arial" w:cs="Arial"/>
          <w:b/>
          <w:sz w:val="24"/>
          <w:szCs w:val="24"/>
        </w:rPr>
        <w:t xml:space="preserve"> </w:t>
      </w:r>
      <w:r>
        <w:rPr>
          <w:rFonts w:ascii="Arial" w:hAnsi="Arial" w:cs="Arial"/>
          <w:b/>
          <w:sz w:val="24"/>
          <w:szCs w:val="24"/>
        </w:rPr>
        <w:t xml:space="preserve">column 2, line 12 </w:t>
      </w:r>
      <w:r w:rsidRPr="00CA0410">
        <w:rPr>
          <w:rFonts w:ascii="Arial" w:hAnsi="Arial" w:cs="Arial"/>
          <w:b/>
          <w:sz w:val="24"/>
          <w:szCs w:val="24"/>
        </w:rPr>
        <w:t xml:space="preserve">from </w:t>
      </w:r>
      <w:r>
        <w:rPr>
          <w:rFonts w:ascii="Arial" w:hAnsi="Arial" w:cs="Arial"/>
          <w:b/>
          <w:sz w:val="24"/>
          <w:szCs w:val="24"/>
        </w:rPr>
        <w:t>top</w:t>
      </w:r>
    </w:p>
    <w:p w:rsidR="00E0325F" w:rsidRPr="00E7729A" w:rsidRDefault="00871391" w:rsidP="00871391">
      <w:pPr>
        <w:ind w:left="420"/>
      </w:pPr>
      <w:r w:rsidRPr="00697766">
        <w:rPr>
          <w:szCs w:val="21"/>
        </w:rPr>
        <w:t>“The regression</w:t>
      </w:r>
      <w:r>
        <w:rPr>
          <w:szCs w:val="21"/>
        </w:rPr>
        <w:t xml:space="preserve"> </w:t>
      </w:r>
      <w:r w:rsidRPr="00697766">
        <w:rPr>
          <w:szCs w:val="21"/>
        </w:rPr>
        <w:t>analysis results shown in</w:t>
      </w:r>
      <w:r>
        <w:rPr>
          <w:szCs w:val="21"/>
        </w:rPr>
        <w:t xml:space="preserve"> Fig. 14</w:t>
      </w:r>
      <w:r w:rsidRPr="00697766">
        <w:rPr>
          <w:szCs w:val="21"/>
        </w:rPr>
        <w:t>... have potential in the estimation of</w:t>
      </w:r>
      <w:r>
        <w:rPr>
          <w:szCs w:val="21"/>
        </w:rPr>
        <w:t xml:space="preserve"> </w:t>
      </w:r>
      <w:r w:rsidRPr="00697766">
        <w:rPr>
          <w:szCs w:val="21"/>
        </w:rPr>
        <w:t xml:space="preserve">muscle force </w:t>
      </w:r>
      <w:r w:rsidRPr="00697766">
        <w:rPr>
          <w:i/>
          <w:szCs w:val="21"/>
        </w:rPr>
        <w:t>f</w:t>
      </w:r>
      <w:r w:rsidRPr="00697766">
        <w:rPr>
          <w:szCs w:val="21"/>
        </w:rPr>
        <w:t>.</w:t>
      </w:r>
      <w:r>
        <w:rPr>
          <w:szCs w:val="21"/>
        </w:rPr>
        <w:t>”</w:t>
      </w:r>
    </w:p>
    <w:p w:rsidR="00E0325F" w:rsidRPr="00E0325F" w:rsidRDefault="00E0325F" w:rsidP="002759D4">
      <w:pPr>
        <w:ind w:left="420"/>
      </w:pPr>
    </w:p>
    <w:p w:rsidR="00B352A7" w:rsidRPr="001E012F" w:rsidRDefault="00B352A7" w:rsidP="00B352A7">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#3</w:t>
      </w:r>
      <w:r>
        <w:rPr>
          <w:rFonts w:ascii="Arial" w:hAnsi="Arial" w:cs="Arial"/>
          <w:b/>
          <w:sz w:val="24"/>
          <w:szCs w:val="24"/>
          <w:u w:val="single"/>
          <w:lang w:val="en-US"/>
        </w:rPr>
        <w:t>-</w:t>
      </w:r>
      <w:r>
        <w:rPr>
          <w:rFonts w:ascii="Arial" w:hAnsi="Arial" w:cs="Arial"/>
          <w:b/>
          <w:sz w:val="24"/>
          <w:szCs w:val="24"/>
          <w:u w:val="single"/>
          <w:lang w:val="en-US" w:eastAsia="ja-JP"/>
        </w:rPr>
        <w:t>4</w:t>
      </w:r>
    </w:p>
    <w:p w:rsidR="008B378C" w:rsidRDefault="00B352A7" w:rsidP="00B352A7">
      <w:pPr>
        <w:widowControl/>
        <w:ind w:leftChars="202" w:left="424"/>
        <w:jc w:val="left"/>
      </w:pPr>
      <w:r w:rsidRPr="00B352A7">
        <w:t>The structure of the paper would be simplified by moving all of the Results into one section, and similarly the Discussion into a single section, rather than splitting t</w:t>
      </w:r>
      <w:r w:rsidR="00561BBB">
        <w:t xml:space="preserve">hem across multiple sections. </w:t>
      </w:r>
      <w:r w:rsidRPr="00B352A7">
        <w:t>Related to this, a discussion of the main model assumptions and limitations is missing from the paper and should be included.</w:t>
      </w:r>
    </w:p>
    <w:p w:rsidR="006564C8" w:rsidRDefault="006564C8" w:rsidP="00B352A7">
      <w:pPr>
        <w:widowControl/>
        <w:ind w:leftChars="202" w:left="424"/>
        <w:jc w:val="left"/>
      </w:pPr>
    </w:p>
    <w:p w:rsidR="006564C8" w:rsidRDefault="00A0565B" w:rsidP="006564C8">
      <w:pPr>
        <w:ind w:left="420"/>
        <w:rPr>
          <w:rFonts w:ascii="Arial" w:hAnsi="Arial" w:cs="Arial"/>
          <w:b/>
          <w:sz w:val="24"/>
          <w:szCs w:val="24"/>
          <w:u w:val="single"/>
        </w:rPr>
      </w:pPr>
      <w:r>
        <w:rPr>
          <w:rFonts w:ascii="Arial" w:hAnsi="Arial" w:cs="Arial"/>
          <w:b/>
          <w:sz w:val="24"/>
          <w:szCs w:val="24"/>
          <w:u w:val="single"/>
        </w:rPr>
        <w:t>Response to</w:t>
      </w:r>
      <w:r w:rsidR="006564C8">
        <w:rPr>
          <w:rFonts w:ascii="Arial" w:hAnsi="Arial" w:cs="Arial"/>
          <w:b/>
          <w:sz w:val="24"/>
          <w:szCs w:val="24"/>
          <w:u w:val="single"/>
        </w:rPr>
        <w:t xml:space="preserve"> Rev #3-</w:t>
      </w:r>
      <w:r w:rsidR="00E6684C">
        <w:rPr>
          <w:rFonts w:ascii="Arial" w:hAnsi="Arial" w:cs="Arial"/>
          <w:b/>
          <w:sz w:val="24"/>
          <w:szCs w:val="24"/>
          <w:u w:val="single"/>
        </w:rPr>
        <w:t>4</w:t>
      </w:r>
    </w:p>
    <w:p w:rsidR="006564C8" w:rsidRDefault="00A157D4" w:rsidP="006564C8">
      <w:pPr>
        <w:widowControl/>
        <w:ind w:leftChars="202" w:left="424"/>
        <w:jc w:val="left"/>
      </w:pPr>
      <w:r>
        <w:t xml:space="preserve">In the revised manuscript, the Results and the Discussion sections </w:t>
      </w:r>
      <w:r w:rsidR="003052C1">
        <w:t>have each been</w:t>
      </w:r>
      <w:r>
        <w:t xml:space="preserve"> summarized in a single section. </w:t>
      </w:r>
      <w:r w:rsidR="00561BBB">
        <w:t xml:space="preserve">Discussion of the main model assumptions have been added </w:t>
      </w:r>
      <w:r w:rsidR="003052C1">
        <w:t>to</w:t>
      </w:r>
      <w:r w:rsidR="00561BBB">
        <w:t xml:space="preserve"> the Discussion section</w:t>
      </w:r>
      <w:r w:rsidR="003052C1">
        <w:t>, and t</w:t>
      </w:r>
      <w:r w:rsidR="00561BBB">
        <w:t xml:space="preserve">he limitations of the proposed model have </w:t>
      </w:r>
      <w:r w:rsidR="003052C1">
        <w:t>been described</w:t>
      </w:r>
      <w:r w:rsidR="00561BBB">
        <w:t xml:space="preserve"> in the Conclusion section.</w:t>
      </w:r>
    </w:p>
    <w:p w:rsidR="00B352A7" w:rsidRDefault="00B352A7" w:rsidP="008B378C">
      <w:pPr>
        <w:widowControl/>
        <w:jc w:val="left"/>
      </w:pPr>
    </w:p>
    <w:p w:rsidR="00042D41" w:rsidRDefault="00042D41" w:rsidP="00042D41">
      <w:pPr>
        <w:ind w:left="420"/>
      </w:pPr>
      <w:r>
        <w:rPr>
          <w:rFonts w:ascii="Arial" w:hAnsi="Arial" w:cs="Arial"/>
          <w:b/>
          <w:sz w:val="24"/>
          <w:szCs w:val="24"/>
          <w:u w:val="single"/>
        </w:rPr>
        <w:lastRenderedPageBreak/>
        <w:t>Modification Rev #3</w:t>
      </w:r>
      <w:r>
        <w:rPr>
          <w:rFonts w:ascii="Arial" w:hAnsi="Arial" w:cs="Arial" w:hint="eastAsia"/>
          <w:b/>
          <w:sz w:val="24"/>
          <w:szCs w:val="24"/>
          <w:u w:val="single"/>
        </w:rPr>
        <w:t>-</w:t>
      </w:r>
      <w:r w:rsidR="00BD71A9">
        <w:rPr>
          <w:rFonts w:ascii="Arial" w:hAnsi="Arial" w:cs="Arial"/>
          <w:b/>
          <w:sz w:val="24"/>
          <w:szCs w:val="24"/>
          <w:u w:val="single"/>
        </w:rPr>
        <w:t>4</w:t>
      </w:r>
    </w:p>
    <w:p w:rsidR="00042D41" w:rsidRDefault="00C4279F" w:rsidP="00042D41">
      <w:pPr>
        <w:widowControl/>
        <w:ind w:firstLine="420"/>
        <w:jc w:val="left"/>
        <w:rPr>
          <w:rFonts w:ascii="Arial" w:hAnsi="Arial" w:cs="Arial"/>
          <w:b/>
          <w:sz w:val="24"/>
          <w:szCs w:val="24"/>
        </w:rPr>
      </w:pPr>
      <w:r>
        <w:rPr>
          <w:rFonts w:ascii="Arial" w:hAnsi="Arial" w:cs="Arial" w:hint="eastAsia"/>
          <w:b/>
          <w:sz w:val="24"/>
          <w:szCs w:val="24"/>
        </w:rPr>
        <w:t>Deleted</w:t>
      </w:r>
    </w:p>
    <w:p w:rsidR="00042D41" w:rsidRPr="00991514" w:rsidRDefault="00042D41" w:rsidP="00042D41">
      <w:pPr>
        <w:widowControl/>
        <w:ind w:firstLine="420"/>
        <w:jc w:val="left"/>
        <w:rPr>
          <w:rFonts w:ascii="Arial" w:hAnsi="Arial" w:cs="Arial"/>
          <w:sz w:val="24"/>
          <w:szCs w:val="24"/>
        </w:rPr>
      </w:pPr>
      <w:r w:rsidRPr="00991514">
        <w:t>III. Simulation, IV. EMG Analysis</w:t>
      </w:r>
    </w:p>
    <w:p w:rsidR="00042D41" w:rsidRDefault="00C4279F" w:rsidP="00042D41">
      <w:pPr>
        <w:widowControl/>
        <w:ind w:firstLine="420"/>
        <w:jc w:val="left"/>
        <w:rPr>
          <w:rFonts w:ascii="Arial" w:hAnsi="Arial" w:cs="Arial"/>
          <w:b/>
          <w:sz w:val="24"/>
          <w:szCs w:val="24"/>
        </w:rPr>
      </w:pPr>
      <w:r>
        <w:rPr>
          <w:rFonts w:ascii="Arial" w:hAnsi="Arial" w:cs="Arial"/>
          <w:b/>
          <w:sz w:val="24"/>
          <w:szCs w:val="24"/>
        </w:rPr>
        <w:t>Added</w:t>
      </w:r>
    </w:p>
    <w:p w:rsidR="00042D41" w:rsidRDefault="00042D41" w:rsidP="00042D41">
      <w:pPr>
        <w:widowControl/>
        <w:ind w:firstLine="420"/>
        <w:jc w:val="left"/>
        <w:rPr>
          <w:rFonts w:ascii="Arial" w:hAnsi="Arial" w:cs="Arial"/>
          <w:b/>
          <w:sz w:val="24"/>
          <w:szCs w:val="24"/>
        </w:rPr>
      </w:pPr>
      <w:r w:rsidRPr="00991514">
        <w:t>III. Experiments, IV. Results, V. Discussion</w:t>
      </w:r>
    </w:p>
    <w:p w:rsidR="00042D41" w:rsidRDefault="00042D41" w:rsidP="00042D41">
      <w:pPr>
        <w:widowControl/>
        <w:jc w:val="left"/>
      </w:pPr>
    </w:p>
    <w:p w:rsidR="00B352A7" w:rsidRPr="001E012F" w:rsidRDefault="00B352A7" w:rsidP="00B352A7">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#3</w:t>
      </w:r>
      <w:r>
        <w:rPr>
          <w:rFonts w:ascii="Arial" w:hAnsi="Arial" w:cs="Arial"/>
          <w:b/>
          <w:sz w:val="24"/>
          <w:szCs w:val="24"/>
          <w:u w:val="single"/>
          <w:lang w:val="en-US"/>
        </w:rPr>
        <w:t>-</w:t>
      </w:r>
      <w:r>
        <w:rPr>
          <w:rFonts w:ascii="Arial" w:hAnsi="Arial" w:cs="Arial"/>
          <w:b/>
          <w:sz w:val="24"/>
          <w:szCs w:val="24"/>
          <w:u w:val="single"/>
          <w:lang w:val="en-US" w:eastAsia="ja-JP"/>
        </w:rPr>
        <w:t>5</w:t>
      </w:r>
    </w:p>
    <w:p w:rsidR="00B352A7" w:rsidRDefault="00B352A7" w:rsidP="00B352A7">
      <w:pPr>
        <w:widowControl/>
        <w:ind w:leftChars="202" w:left="424"/>
        <w:jc w:val="left"/>
      </w:pPr>
      <w:r w:rsidRPr="00B352A7">
        <w:t>A discussion of the reasons for the better performance of the proposed variance estimation method when compared with the Maximum likelihood estimation method should be included.</w:t>
      </w:r>
    </w:p>
    <w:p w:rsidR="00B352A7" w:rsidRDefault="00B352A7" w:rsidP="008B378C">
      <w:pPr>
        <w:widowControl/>
        <w:jc w:val="left"/>
      </w:pPr>
    </w:p>
    <w:p w:rsidR="00F0582F" w:rsidRDefault="00A0565B" w:rsidP="00F0582F">
      <w:pPr>
        <w:ind w:left="420"/>
        <w:rPr>
          <w:rFonts w:ascii="Arial" w:hAnsi="Arial" w:cs="Arial"/>
          <w:b/>
          <w:sz w:val="24"/>
          <w:szCs w:val="24"/>
          <w:u w:val="single"/>
        </w:rPr>
      </w:pPr>
      <w:r>
        <w:rPr>
          <w:rFonts w:ascii="Arial" w:hAnsi="Arial" w:cs="Arial"/>
          <w:b/>
          <w:sz w:val="24"/>
          <w:szCs w:val="24"/>
          <w:u w:val="single"/>
        </w:rPr>
        <w:t>Response to</w:t>
      </w:r>
      <w:r w:rsidR="00F0582F">
        <w:rPr>
          <w:rFonts w:ascii="Arial" w:hAnsi="Arial" w:cs="Arial"/>
          <w:b/>
          <w:sz w:val="24"/>
          <w:szCs w:val="24"/>
          <w:u w:val="single"/>
        </w:rPr>
        <w:t xml:space="preserve"> Rev #3-</w:t>
      </w:r>
      <w:r w:rsidR="00C24B49">
        <w:rPr>
          <w:rFonts w:ascii="Arial" w:hAnsi="Arial" w:cs="Arial"/>
          <w:b/>
          <w:sz w:val="24"/>
          <w:szCs w:val="24"/>
          <w:u w:val="single"/>
        </w:rPr>
        <w:t>5</w:t>
      </w:r>
    </w:p>
    <w:p w:rsidR="00F0582F" w:rsidRDefault="00F91173" w:rsidP="00C80FA8">
      <w:pPr>
        <w:widowControl/>
        <w:ind w:leftChars="202" w:left="424" w:firstLine="2"/>
        <w:jc w:val="left"/>
      </w:pPr>
      <w:r>
        <w:t xml:space="preserve">For estimation of the mean of variance </w:t>
      </w:r>
      <m:oMath>
        <m:acc>
          <m:accPr>
            <m:chr m:val="̅"/>
            <m:ctrlPr>
              <w:rPr>
                <w:rFonts w:ascii="Cambria Math" w:hAnsi="Cambria Math"/>
              </w:rPr>
            </m:ctrlPr>
          </m:accPr>
          <m:e>
            <m:r>
              <w:rPr>
                <w:rFonts w:ascii="Cambria Math" w:hAnsi="Cambria Math"/>
              </w:rPr>
              <m:t>σ</m:t>
            </m:r>
            <m:ctrlPr>
              <w:rPr>
                <w:rFonts w:ascii="Cambria Math" w:hAnsi="Cambria Math"/>
                <w:i/>
              </w:rPr>
            </m:ctrlPr>
          </m:e>
        </m:acc>
      </m:oMath>
      <w:r>
        <w:t xml:space="preserve">, the proposed </w:t>
      </w:r>
      <w:r w:rsidR="007432E2">
        <w:t xml:space="preserve">method </w:t>
      </w:r>
      <w:r>
        <w:t xml:space="preserve">is considered to outperform </w:t>
      </w:r>
      <w:r w:rsidR="00C80FA8">
        <w:t>maximum likelihood estimation because the</w:t>
      </w:r>
      <w:r w:rsidR="007432E2">
        <w:t xml:space="preserve"> latter</w:t>
      </w:r>
      <w:r w:rsidR="00C80FA8">
        <w:t xml:space="preserve"> is sensitive to outliers and bias in data measurement in principle, whereas the low-pass filter </w:t>
      </w:r>
      <w:r w:rsidR="007432E2">
        <w:t>used in the proposed model smooth</w:t>
      </w:r>
      <w:r w:rsidR="00C80FA8">
        <w:t xml:space="preserve">s data and </w:t>
      </w:r>
      <w:r w:rsidR="007432E2">
        <w:t>mitigate</w:t>
      </w:r>
      <w:r w:rsidR="00C80FA8">
        <w:t xml:space="preserve">s such </w:t>
      </w:r>
      <w:r w:rsidR="007432E2">
        <w:t>adverse</w:t>
      </w:r>
      <w:r w:rsidR="00C80FA8">
        <w:t xml:space="preserve"> influences. For estimation of the variance of variance </w:t>
      </w:r>
      <m:oMath>
        <m:r>
          <m:rPr>
            <m:sty m:val="p"/>
          </m:rPr>
          <w:rPr>
            <w:rFonts w:ascii="Cambria Math" w:hAnsi="Cambria Math"/>
          </w:rPr>
          <m:t>Var[ε]</m:t>
        </m:r>
      </m:oMath>
      <w:r w:rsidR="00C80FA8">
        <w:t xml:space="preserve">, the maximum likelihood method involves the assumption that variance is constant in each division, and </w:t>
      </w:r>
      <w:r w:rsidR="007432E2">
        <w:t>does not allow adequate</w:t>
      </w:r>
      <w:r w:rsidR="00C80FA8">
        <w:t xml:space="preserve"> express</w:t>
      </w:r>
      <w:r w:rsidR="007432E2">
        <w:t>ion of</w:t>
      </w:r>
      <w:r w:rsidR="00C80FA8">
        <w:t xml:space="preserve"> noise superimposed onto variance independently at </w:t>
      </w:r>
      <w:r w:rsidR="007432E2">
        <w:t>individual</w:t>
      </w:r>
      <w:r w:rsidR="00C80FA8">
        <w:t xml:space="preserve"> time</w:t>
      </w:r>
      <w:r w:rsidR="007432E2">
        <w:t>s</w:t>
      </w:r>
      <w:r w:rsidR="00C80FA8">
        <w:t>.</w:t>
      </w:r>
      <w:r w:rsidR="00C80FA8">
        <w:rPr>
          <w:rFonts w:hint="eastAsia"/>
        </w:rPr>
        <w:t xml:space="preserve"> </w:t>
      </w:r>
      <w:r w:rsidR="00C80FA8">
        <w:t xml:space="preserve">In contrast, the proposed model involves the assumption that variance is independent at each time, and </w:t>
      </w:r>
      <w:r w:rsidR="007432E2">
        <w:t>enables estimations to determine</w:t>
      </w:r>
      <w:r w:rsidR="00C80FA8">
        <w:t xml:space="preserve"> the </w:t>
      </w:r>
      <w:r w:rsidR="007432E2">
        <w:t>distribution of the</w:t>
      </w:r>
      <w:r w:rsidR="00C80FA8">
        <w:t xml:space="preserve"> population.</w:t>
      </w:r>
    </w:p>
    <w:p w:rsidR="00C80FA8" w:rsidRDefault="00C80FA8" w:rsidP="00C80FA8">
      <w:pPr>
        <w:widowControl/>
        <w:ind w:leftChars="202" w:left="424" w:firstLine="2"/>
        <w:jc w:val="left"/>
      </w:pPr>
      <w:r>
        <w:tab/>
        <w:t xml:space="preserve">In the revised manuscript, the above points </w:t>
      </w:r>
      <w:r w:rsidR="007432E2">
        <w:t xml:space="preserve">have been clarified </w:t>
      </w:r>
      <w:r>
        <w:t xml:space="preserve">in </w:t>
      </w:r>
      <w:r w:rsidR="007432E2">
        <w:t xml:space="preserve">the </w:t>
      </w:r>
      <w:r>
        <w:t>Discussion</w:t>
      </w:r>
      <w:r w:rsidR="007432E2">
        <w:t xml:space="preserve"> section</w:t>
      </w:r>
      <w:r>
        <w:t>.</w:t>
      </w:r>
    </w:p>
    <w:p w:rsidR="00F0582F" w:rsidRPr="007432E2" w:rsidRDefault="00F0582F" w:rsidP="008B378C">
      <w:pPr>
        <w:widowControl/>
        <w:jc w:val="left"/>
      </w:pPr>
    </w:p>
    <w:p w:rsidR="00BD71A9" w:rsidRDefault="00BD71A9" w:rsidP="00BD71A9">
      <w:pPr>
        <w:ind w:left="420"/>
      </w:pPr>
      <w:r>
        <w:rPr>
          <w:rFonts w:ascii="Arial" w:hAnsi="Arial" w:cs="Arial"/>
          <w:b/>
          <w:sz w:val="24"/>
          <w:szCs w:val="24"/>
          <w:u w:val="single"/>
        </w:rPr>
        <w:t>Modification Rev #3</w:t>
      </w:r>
      <w:r>
        <w:rPr>
          <w:rFonts w:ascii="Arial" w:hAnsi="Arial" w:cs="Arial" w:hint="eastAsia"/>
          <w:b/>
          <w:sz w:val="24"/>
          <w:szCs w:val="24"/>
          <w:u w:val="single"/>
        </w:rPr>
        <w:t>-</w:t>
      </w:r>
      <w:r w:rsidR="00C4279F">
        <w:rPr>
          <w:rFonts w:ascii="Arial" w:hAnsi="Arial" w:cs="Arial"/>
          <w:b/>
          <w:sz w:val="24"/>
          <w:szCs w:val="24"/>
          <w:u w:val="single"/>
        </w:rPr>
        <w:t>5</w:t>
      </w:r>
    </w:p>
    <w:p w:rsidR="00BD71A9" w:rsidRPr="00CA0410" w:rsidRDefault="000613CE" w:rsidP="00BD71A9">
      <w:pPr>
        <w:ind w:left="420"/>
        <w:rPr>
          <w:rFonts w:ascii="Arial" w:hAnsi="Arial" w:cs="Arial"/>
          <w:b/>
          <w:sz w:val="24"/>
          <w:szCs w:val="24"/>
        </w:rPr>
      </w:pPr>
      <w:r>
        <w:rPr>
          <w:rFonts w:ascii="Arial" w:hAnsi="Arial" w:cs="Arial"/>
          <w:b/>
          <w:sz w:val="24"/>
          <w:szCs w:val="24"/>
        </w:rPr>
        <w:t>V</w:t>
      </w:r>
      <w:r w:rsidR="00BD71A9">
        <w:rPr>
          <w:rFonts w:ascii="Arial" w:hAnsi="Arial" w:cs="Arial"/>
          <w:b/>
          <w:sz w:val="24"/>
          <w:szCs w:val="24"/>
        </w:rPr>
        <w:t xml:space="preserve">. </w:t>
      </w:r>
      <w:r>
        <w:rPr>
          <w:rFonts w:ascii="Arial" w:hAnsi="Arial" w:cs="Arial"/>
          <w:b/>
          <w:sz w:val="24"/>
          <w:szCs w:val="24"/>
        </w:rPr>
        <w:t>Discussion</w:t>
      </w:r>
    </w:p>
    <w:p w:rsidR="00BD71A9" w:rsidRDefault="00BD71A9" w:rsidP="00BD71A9">
      <w:pPr>
        <w:ind w:left="420"/>
      </w:pPr>
      <w:r>
        <w:rPr>
          <w:rFonts w:ascii="Arial" w:hAnsi="Arial" w:cs="Arial"/>
          <w:b/>
          <w:sz w:val="24"/>
          <w:szCs w:val="24"/>
        </w:rPr>
        <w:t xml:space="preserve">Page </w:t>
      </w:r>
      <w:r w:rsidR="00AA083C">
        <w:rPr>
          <w:rFonts w:ascii="Arial" w:hAnsi="Arial" w:cs="Arial"/>
          <w:b/>
          <w:sz w:val="24"/>
          <w:szCs w:val="24"/>
        </w:rPr>
        <w:t>6</w:t>
      </w:r>
      <w:r>
        <w:rPr>
          <w:rFonts w:ascii="Arial" w:hAnsi="Arial" w:cs="Arial"/>
          <w:b/>
          <w:sz w:val="24"/>
          <w:szCs w:val="24"/>
        </w:rPr>
        <w:t>,</w:t>
      </w:r>
      <w:r w:rsidRPr="00CA0410">
        <w:rPr>
          <w:rFonts w:ascii="Arial" w:hAnsi="Arial" w:cs="Arial"/>
          <w:b/>
          <w:sz w:val="24"/>
          <w:szCs w:val="24"/>
        </w:rPr>
        <w:t xml:space="preserve"> </w:t>
      </w:r>
      <w:r>
        <w:rPr>
          <w:rFonts w:ascii="Arial" w:hAnsi="Arial" w:cs="Arial"/>
          <w:b/>
          <w:sz w:val="24"/>
          <w:szCs w:val="24"/>
        </w:rPr>
        <w:t xml:space="preserve">column </w:t>
      </w:r>
      <w:r w:rsidR="00AA083C">
        <w:rPr>
          <w:rFonts w:ascii="Arial" w:hAnsi="Arial" w:cs="Arial"/>
          <w:b/>
          <w:sz w:val="24"/>
          <w:szCs w:val="24"/>
        </w:rPr>
        <w:t>2</w:t>
      </w:r>
      <w:r>
        <w:rPr>
          <w:rFonts w:ascii="Arial" w:hAnsi="Arial" w:cs="Arial"/>
          <w:b/>
          <w:sz w:val="24"/>
          <w:szCs w:val="24"/>
        </w:rPr>
        <w:t xml:space="preserve">, line </w:t>
      </w:r>
      <w:r w:rsidR="00AA083C">
        <w:rPr>
          <w:rFonts w:ascii="Arial" w:hAnsi="Arial" w:cs="Arial"/>
          <w:b/>
          <w:sz w:val="24"/>
          <w:szCs w:val="24"/>
        </w:rPr>
        <w:t>4</w:t>
      </w:r>
      <w:r>
        <w:rPr>
          <w:rFonts w:ascii="Arial" w:hAnsi="Arial" w:cs="Arial"/>
          <w:b/>
          <w:sz w:val="24"/>
          <w:szCs w:val="24"/>
        </w:rPr>
        <w:t xml:space="preserve"> </w:t>
      </w:r>
      <w:r w:rsidRPr="00CA0410">
        <w:rPr>
          <w:rFonts w:ascii="Arial" w:hAnsi="Arial" w:cs="Arial"/>
          <w:b/>
          <w:sz w:val="24"/>
          <w:szCs w:val="24"/>
        </w:rPr>
        <w:t xml:space="preserve">from </w:t>
      </w:r>
      <w:r w:rsidR="00AA083C">
        <w:rPr>
          <w:rFonts w:ascii="Arial" w:hAnsi="Arial" w:cs="Arial"/>
          <w:b/>
          <w:sz w:val="24"/>
          <w:szCs w:val="24"/>
        </w:rPr>
        <w:t>bottom</w:t>
      </w:r>
    </w:p>
    <w:p w:rsidR="00BD71A9" w:rsidRDefault="00BD71A9" w:rsidP="00AA083C">
      <w:pPr>
        <w:widowControl/>
        <w:ind w:left="420"/>
        <w:jc w:val="left"/>
      </w:pPr>
      <w:r>
        <w:t>“</w:t>
      </w:r>
      <w:r w:rsidR="00AA083C">
        <w:t>This is because the maximum likelihood method is</w:t>
      </w:r>
      <w:r w:rsidR="00AA083C">
        <w:t xml:space="preserve"> </w:t>
      </w:r>
      <w:r w:rsidR="00AA083C">
        <w:t>sensitive to outliers and bias in data measurement in principle,</w:t>
      </w:r>
      <w:r w:rsidR="000613CE">
        <w:t xml:space="preserve"> </w:t>
      </w:r>
      <w:r w:rsidR="00AA083C">
        <w:t>whereas the low-pass filter involved in the proposed model</w:t>
      </w:r>
      <w:r w:rsidR="00AA083C">
        <w:t xml:space="preserve"> </w:t>
      </w:r>
      <w:r w:rsidR="00AA083C">
        <w:t>smooths data and mitigates such adverse influences.</w:t>
      </w:r>
      <w:r w:rsidR="000613CE">
        <w:t>”</w:t>
      </w:r>
    </w:p>
    <w:p w:rsidR="000613CE" w:rsidRDefault="000613CE" w:rsidP="000613CE">
      <w:pPr>
        <w:widowControl/>
        <w:ind w:left="420"/>
        <w:jc w:val="left"/>
      </w:pPr>
    </w:p>
    <w:p w:rsidR="000613CE" w:rsidRDefault="000613CE" w:rsidP="000613CE">
      <w:pPr>
        <w:widowControl/>
        <w:ind w:left="420"/>
        <w:jc w:val="left"/>
        <w:rPr>
          <w:rFonts w:ascii="Arial" w:hAnsi="Arial" w:cs="Arial"/>
          <w:b/>
          <w:sz w:val="24"/>
          <w:szCs w:val="24"/>
        </w:rPr>
      </w:pPr>
      <w:r>
        <w:rPr>
          <w:rFonts w:ascii="Arial" w:hAnsi="Arial" w:cs="Arial"/>
          <w:b/>
          <w:sz w:val="24"/>
          <w:szCs w:val="24"/>
        </w:rPr>
        <w:t>Page 7,</w:t>
      </w:r>
      <w:r w:rsidRPr="00CA0410">
        <w:rPr>
          <w:rFonts w:ascii="Arial" w:hAnsi="Arial" w:cs="Arial"/>
          <w:b/>
          <w:sz w:val="24"/>
          <w:szCs w:val="24"/>
        </w:rPr>
        <w:t xml:space="preserve"> </w:t>
      </w:r>
      <w:r>
        <w:rPr>
          <w:rFonts w:ascii="Arial" w:hAnsi="Arial" w:cs="Arial"/>
          <w:b/>
          <w:sz w:val="24"/>
          <w:szCs w:val="24"/>
        </w:rPr>
        <w:t xml:space="preserve">column 1, line </w:t>
      </w:r>
      <w:r w:rsidR="00AA083C">
        <w:rPr>
          <w:rFonts w:ascii="Arial" w:hAnsi="Arial" w:cs="Arial"/>
          <w:b/>
          <w:sz w:val="24"/>
          <w:szCs w:val="24"/>
        </w:rPr>
        <w:t>5</w:t>
      </w:r>
      <w:r>
        <w:rPr>
          <w:rFonts w:ascii="Arial" w:hAnsi="Arial" w:cs="Arial"/>
          <w:b/>
          <w:sz w:val="24"/>
          <w:szCs w:val="24"/>
        </w:rPr>
        <w:t xml:space="preserve"> </w:t>
      </w:r>
      <w:r w:rsidRPr="00CA0410">
        <w:rPr>
          <w:rFonts w:ascii="Arial" w:hAnsi="Arial" w:cs="Arial"/>
          <w:b/>
          <w:sz w:val="24"/>
          <w:szCs w:val="24"/>
        </w:rPr>
        <w:t xml:space="preserve">from </w:t>
      </w:r>
      <w:r>
        <w:rPr>
          <w:rFonts w:ascii="Arial" w:hAnsi="Arial" w:cs="Arial"/>
          <w:b/>
          <w:sz w:val="24"/>
          <w:szCs w:val="24"/>
        </w:rPr>
        <w:t>top</w:t>
      </w:r>
    </w:p>
    <w:p w:rsidR="000613CE" w:rsidRDefault="000613CE" w:rsidP="00AA083C">
      <w:pPr>
        <w:widowControl/>
        <w:ind w:left="420"/>
        <w:jc w:val="left"/>
      </w:pPr>
      <w:r w:rsidRPr="000613CE">
        <w:t>“</w:t>
      </w:r>
      <w:r w:rsidR="00AA083C">
        <w:t>This is because the</w:t>
      </w:r>
      <w:r w:rsidR="00AA083C">
        <w:t xml:space="preserve"> </w:t>
      </w:r>
      <w:r w:rsidR="00AA083C">
        <w:t>maximum likelihood method involves the assumption</w:t>
      </w:r>
      <w:r>
        <w:t>... can be estimated with an average error</w:t>
      </w:r>
      <w:r>
        <w:rPr>
          <w:rFonts w:hint="eastAsia"/>
        </w:rPr>
        <w:t xml:space="preserve"> </w:t>
      </w:r>
      <w:r>
        <w:t>rate of less than about 10 %.”</w:t>
      </w:r>
    </w:p>
    <w:p w:rsidR="00BD71A9" w:rsidRDefault="00BD71A9" w:rsidP="008B378C">
      <w:pPr>
        <w:widowControl/>
        <w:jc w:val="left"/>
      </w:pPr>
    </w:p>
    <w:p w:rsidR="00B352A7" w:rsidRPr="001E012F" w:rsidRDefault="00B352A7" w:rsidP="00B352A7">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Comment </w:t>
      </w:r>
      <w:r>
        <w:rPr>
          <w:rFonts w:ascii="Arial" w:hAnsi="Arial" w:cs="Arial"/>
          <w:b/>
          <w:sz w:val="24"/>
          <w:szCs w:val="24"/>
          <w:u w:val="single"/>
          <w:lang w:val="en-US" w:eastAsia="ja-JP"/>
        </w:rPr>
        <w:t>Rev #3</w:t>
      </w:r>
      <w:r>
        <w:rPr>
          <w:rFonts w:ascii="Arial" w:hAnsi="Arial" w:cs="Arial"/>
          <w:b/>
          <w:sz w:val="24"/>
          <w:szCs w:val="24"/>
          <w:u w:val="single"/>
          <w:lang w:val="en-US"/>
        </w:rPr>
        <w:t>-</w:t>
      </w:r>
      <w:r w:rsidR="00E6684C">
        <w:rPr>
          <w:rFonts w:ascii="Arial" w:hAnsi="Arial" w:cs="Arial"/>
          <w:b/>
          <w:sz w:val="24"/>
          <w:szCs w:val="24"/>
          <w:u w:val="single"/>
          <w:lang w:val="en-US" w:eastAsia="ja-JP"/>
        </w:rPr>
        <w:t>6</w:t>
      </w:r>
    </w:p>
    <w:p w:rsidR="00B352A7" w:rsidRDefault="00B352A7" w:rsidP="00B352A7">
      <w:pPr>
        <w:widowControl/>
        <w:ind w:leftChars="202" w:left="424"/>
        <w:jc w:val="left"/>
      </w:pPr>
      <w:r w:rsidRPr="00B352A7">
        <w:t>Some of the figures are very small in size and difficult to read.</w:t>
      </w:r>
    </w:p>
    <w:p w:rsidR="00B352A7" w:rsidRDefault="00B352A7" w:rsidP="00B352A7">
      <w:pPr>
        <w:widowControl/>
        <w:ind w:leftChars="202" w:left="424"/>
        <w:jc w:val="left"/>
      </w:pPr>
    </w:p>
    <w:p w:rsidR="00E6684C" w:rsidRDefault="00A0565B" w:rsidP="00E6684C">
      <w:pPr>
        <w:ind w:left="420"/>
        <w:rPr>
          <w:rFonts w:ascii="Arial" w:hAnsi="Arial" w:cs="Arial"/>
          <w:b/>
          <w:sz w:val="24"/>
          <w:szCs w:val="24"/>
          <w:u w:val="single"/>
        </w:rPr>
      </w:pPr>
      <w:r>
        <w:rPr>
          <w:rFonts w:ascii="Arial" w:hAnsi="Arial" w:cs="Arial"/>
          <w:b/>
          <w:sz w:val="24"/>
          <w:szCs w:val="24"/>
          <w:u w:val="single"/>
        </w:rPr>
        <w:lastRenderedPageBreak/>
        <w:t>Response to</w:t>
      </w:r>
      <w:r w:rsidR="00E6684C">
        <w:rPr>
          <w:rFonts w:ascii="Arial" w:hAnsi="Arial" w:cs="Arial"/>
          <w:b/>
          <w:sz w:val="24"/>
          <w:szCs w:val="24"/>
          <w:u w:val="single"/>
        </w:rPr>
        <w:t xml:space="preserve"> Rev #3-</w:t>
      </w:r>
      <w:r w:rsidR="00701CCC">
        <w:rPr>
          <w:rFonts w:ascii="Arial" w:hAnsi="Arial" w:cs="Arial" w:hint="eastAsia"/>
          <w:b/>
          <w:sz w:val="24"/>
          <w:szCs w:val="24"/>
          <w:u w:val="single"/>
        </w:rPr>
        <w:t>6</w:t>
      </w:r>
    </w:p>
    <w:p w:rsidR="00E6684C" w:rsidRDefault="00E6684C" w:rsidP="00E6684C">
      <w:pPr>
        <w:widowControl/>
        <w:ind w:leftChars="202" w:left="424"/>
        <w:jc w:val="left"/>
      </w:pPr>
      <w:r>
        <w:t xml:space="preserve">Some figures </w:t>
      </w:r>
      <w:r w:rsidR="000E5825">
        <w:t>have been</w:t>
      </w:r>
      <w:r>
        <w:t xml:space="preserve"> enlarged </w:t>
      </w:r>
      <w:r w:rsidR="004F371D">
        <w:t xml:space="preserve">by limiting the number of graphs </w:t>
      </w:r>
      <w:r>
        <w:t>to improve readabi</w:t>
      </w:r>
      <w:r w:rsidR="00283861">
        <w:t>lity in the revised manuscript.</w:t>
      </w:r>
    </w:p>
    <w:p w:rsidR="00FF703F" w:rsidRDefault="00FF703F" w:rsidP="00E6684C">
      <w:pPr>
        <w:widowControl/>
        <w:ind w:leftChars="202" w:left="424"/>
        <w:jc w:val="left"/>
      </w:pPr>
    </w:p>
    <w:p w:rsidR="00FF703F" w:rsidRDefault="00FF703F" w:rsidP="00E6684C">
      <w:pPr>
        <w:widowControl/>
        <w:ind w:leftChars="202" w:left="424"/>
        <w:jc w:val="left"/>
      </w:pPr>
      <w:r>
        <w:rPr>
          <w:rFonts w:ascii="Arial" w:hAnsi="Arial" w:cs="Arial"/>
          <w:b/>
          <w:sz w:val="24"/>
          <w:szCs w:val="24"/>
          <w:u w:val="single"/>
        </w:rPr>
        <w:t>Modification Rev #3</w:t>
      </w:r>
      <w:r>
        <w:rPr>
          <w:rFonts w:ascii="Arial" w:hAnsi="Arial" w:cs="Arial" w:hint="eastAsia"/>
          <w:b/>
          <w:sz w:val="24"/>
          <w:szCs w:val="24"/>
          <w:u w:val="single"/>
        </w:rPr>
        <w:t>-</w:t>
      </w:r>
      <w:r w:rsidR="00C4279F">
        <w:rPr>
          <w:rFonts w:ascii="Arial" w:hAnsi="Arial" w:cs="Arial"/>
          <w:b/>
          <w:sz w:val="24"/>
          <w:szCs w:val="24"/>
          <w:u w:val="single"/>
        </w:rPr>
        <w:t>6</w:t>
      </w:r>
    </w:p>
    <w:p w:rsidR="00FF703F" w:rsidRDefault="00FF703F" w:rsidP="00FF703F">
      <w:pPr>
        <w:ind w:left="420"/>
      </w:pPr>
      <w:r>
        <w:rPr>
          <w:noProof/>
          <w:szCs w:val="21"/>
        </w:rPr>
        <mc:AlternateContent>
          <mc:Choice Requires="wps">
            <w:drawing>
              <wp:anchor distT="0" distB="0" distL="114300" distR="114300" simplePos="0" relativeHeight="251681792" behindDoc="0" locked="0" layoutInCell="1" allowOverlap="1" wp14:anchorId="049F640F" wp14:editId="71CE389C">
                <wp:simplePos x="0" y="0"/>
                <wp:positionH relativeFrom="margin">
                  <wp:posOffset>263525</wp:posOffset>
                </wp:positionH>
                <wp:positionV relativeFrom="line">
                  <wp:posOffset>220345</wp:posOffset>
                </wp:positionV>
                <wp:extent cx="5105400" cy="3694430"/>
                <wp:effectExtent l="0" t="0" r="19050" b="20320"/>
                <wp:wrapTopAndBottom/>
                <wp:docPr id="25" name="テキスト ボックス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694430"/>
                        </a:xfrm>
                        <a:prstGeom prst="rect">
                          <a:avLst/>
                        </a:prstGeom>
                        <a:solidFill>
                          <a:srgbClr val="FFFFFF"/>
                        </a:solidFill>
                        <a:ln w="9525">
                          <a:solidFill>
                            <a:srgbClr val="000000"/>
                          </a:solidFill>
                          <a:miter lim="800000"/>
                          <a:headEnd/>
                          <a:tailEnd/>
                        </a:ln>
                      </wps:spPr>
                      <wps:txbx>
                        <w:txbxContent>
                          <w:p w:rsidR="009652C2" w:rsidRDefault="009652C2" w:rsidP="00FF703F">
                            <w:pPr>
                              <w:rPr>
                                <w:rFonts w:ascii="Arial" w:hAnsi="Arial" w:cs="Arial"/>
                                <w:b/>
                                <w:sz w:val="24"/>
                              </w:rPr>
                            </w:pPr>
                            <w:r>
                              <w:rPr>
                                <w:rFonts w:ascii="Arial" w:hAnsi="Arial" w:cs="Arial"/>
                                <w:b/>
                                <w:sz w:val="24"/>
                              </w:rPr>
                              <w:t>Before:</w:t>
                            </w:r>
                          </w:p>
                          <w:p w:rsidR="009652C2" w:rsidRDefault="009652C2" w:rsidP="00FF703F">
                            <w:pPr>
                              <w:rPr>
                                <w:rFonts w:ascii="Arial" w:hAnsi="Arial" w:cs="Arial"/>
                                <w:b/>
                                <w:sz w:val="24"/>
                              </w:rPr>
                            </w:pPr>
                            <w:r>
                              <w:rPr>
                                <w:rFonts w:ascii="Arial" w:hAnsi="Arial" w:cs="Arial" w:hint="eastAsia"/>
                                <w:b/>
                                <w:noProof/>
                                <w:sz w:val="24"/>
                              </w:rPr>
                              <w:drawing>
                                <wp:inline distT="0" distB="0" distL="0" distR="0">
                                  <wp:extent cx="2210463" cy="1952496"/>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3988" cy="1955610"/>
                                          </a:xfrm>
                                          <a:prstGeom prst="rect">
                                            <a:avLst/>
                                          </a:prstGeom>
                                          <a:noFill/>
                                          <a:ln>
                                            <a:noFill/>
                                          </a:ln>
                                        </pic:spPr>
                                      </pic:pic>
                                    </a:graphicData>
                                  </a:graphic>
                                </wp:inline>
                              </w:drawing>
                            </w:r>
                            <w:r>
                              <w:rPr>
                                <w:rFonts w:ascii="Arial" w:hAnsi="Arial" w:cs="Arial" w:hint="eastAsia"/>
                                <w:b/>
                                <w:noProof/>
                                <w:sz w:val="24"/>
                              </w:rPr>
                              <w:drawing>
                                <wp:inline distT="0" distB="0" distL="0" distR="0">
                                  <wp:extent cx="2564126" cy="1949147"/>
                                  <wp:effectExtent l="0" t="0" r="825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8560" cy="1960119"/>
                                          </a:xfrm>
                                          <a:prstGeom prst="rect">
                                            <a:avLst/>
                                          </a:prstGeom>
                                          <a:noFill/>
                                          <a:ln>
                                            <a:noFill/>
                                          </a:ln>
                                        </pic:spPr>
                                      </pic:pic>
                                    </a:graphicData>
                                  </a:graphic>
                                </wp:inline>
                              </w:drawing>
                            </w:r>
                          </w:p>
                          <w:p w:rsidR="009652C2" w:rsidRDefault="009652C2" w:rsidP="00FF703F">
                            <w:pPr>
                              <w:rPr>
                                <w:rFonts w:ascii="Arial" w:hAnsi="Arial" w:cs="Arial"/>
                                <w:b/>
                                <w:sz w:val="24"/>
                              </w:rPr>
                            </w:pPr>
                            <w:r>
                              <w:rPr>
                                <w:rFonts w:ascii="Arial" w:hAnsi="Arial" w:cs="Arial"/>
                                <w:b/>
                                <w:sz w:val="24"/>
                              </w:rPr>
                              <w:t>After:</w:t>
                            </w:r>
                          </w:p>
                          <w:p w:rsidR="009652C2" w:rsidRDefault="009652C2" w:rsidP="00FF703F">
                            <w:pPr>
                              <w:rPr>
                                <w:rFonts w:ascii="Arial" w:hAnsi="Arial" w:cs="Arial"/>
                                <w:b/>
                                <w:sz w:val="24"/>
                              </w:rPr>
                            </w:pPr>
                            <w:r>
                              <w:rPr>
                                <w:rFonts w:ascii="Arial" w:hAnsi="Arial" w:cs="Arial" w:hint="eastAsia"/>
                                <w:b/>
                                <w:noProof/>
                                <w:sz w:val="24"/>
                              </w:rPr>
                              <w:drawing>
                                <wp:inline distT="0" distB="0" distL="0" distR="0">
                                  <wp:extent cx="2274073" cy="101566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1007" cy="1023225"/>
                                          </a:xfrm>
                                          <a:prstGeom prst="rect">
                                            <a:avLst/>
                                          </a:prstGeom>
                                          <a:noFill/>
                                          <a:ln>
                                            <a:noFill/>
                                          </a:ln>
                                        </pic:spPr>
                                      </pic:pic>
                                    </a:graphicData>
                                  </a:graphic>
                                </wp:inline>
                              </w:drawing>
                            </w:r>
                            <w:r>
                              <w:rPr>
                                <w:rFonts w:ascii="Arial" w:hAnsi="Arial" w:cs="Arial" w:hint="eastAsia"/>
                                <w:b/>
                                <w:noProof/>
                                <w:sz w:val="24"/>
                              </w:rPr>
                              <w:drawing>
                                <wp:inline distT="0" distB="0" distL="0" distR="0">
                                  <wp:extent cx="2631882" cy="1100649"/>
                                  <wp:effectExtent l="0" t="0" r="0" b="444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597" cy="110220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F640F" id="テキスト ボックス 25" o:spid="_x0000_s1033" type="#_x0000_t202" style="position:absolute;left:0;text-align:left;margin-left:20.75pt;margin-top:17.35pt;width:402pt;height:290.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">
                <v:textbox>
                  <w:txbxContent>
                    <w:p w:rsidR="009652C2" w:rsidRDefault="009652C2" w:rsidP="00FF703F">
                      <w:pPr>
                        <w:rPr>
                          <w:rFonts w:ascii="Arial" w:hAnsi="Arial" w:cs="Arial"/>
                          <w:b/>
                          <w:sz w:val="24"/>
                        </w:rPr>
                      </w:pPr>
                      <w:r>
                        <w:rPr>
                          <w:rFonts w:ascii="Arial" w:hAnsi="Arial" w:cs="Arial"/>
                          <w:b/>
                          <w:sz w:val="24"/>
                        </w:rPr>
                        <w:t>Before:</w:t>
                      </w:r>
                    </w:p>
                    <w:p w:rsidR="009652C2" w:rsidRDefault="009652C2" w:rsidP="00FF703F">
                      <w:pPr>
                        <w:rPr>
                          <w:rFonts w:ascii="Arial" w:hAnsi="Arial" w:cs="Arial"/>
                          <w:b/>
                          <w:sz w:val="24"/>
                        </w:rPr>
                      </w:pPr>
                      <w:r>
                        <w:rPr>
                          <w:rFonts w:ascii="Arial" w:hAnsi="Arial" w:cs="Arial" w:hint="eastAsia"/>
                          <w:b/>
                          <w:noProof/>
                          <w:sz w:val="24"/>
                        </w:rPr>
                        <w:drawing>
                          <wp:inline distT="0" distB="0" distL="0" distR="0">
                            <wp:extent cx="2210463" cy="1952496"/>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3988" cy="1955610"/>
                                    </a:xfrm>
                                    <a:prstGeom prst="rect">
                                      <a:avLst/>
                                    </a:prstGeom>
                                    <a:noFill/>
                                    <a:ln>
                                      <a:noFill/>
                                    </a:ln>
                                  </pic:spPr>
                                </pic:pic>
                              </a:graphicData>
                            </a:graphic>
                          </wp:inline>
                        </w:drawing>
                      </w:r>
                      <w:r>
                        <w:rPr>
                          <w:rFonts w:ascii="Arial" w:hAnsi="Arial" w:cs="Arial" w:hint="eastAsia"/>
                          <w:b/>
                          <w:noProof/>
                          <w:sz w:val="24"/>
                        </w:rPr>
                        <w:drawing>
                          <wp:inline distT="0" distB="0" distL="0" distR="0">
                            <wp:extent cx="2564126" cy="1949147"/>
                            <wp:effectExtent l="0" t="0" r="825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8560" cy="1960119"/>
                                    </a:xfrm>
                                    <a:prstGeom prst="rect">
                                      <a:avLst/>
                                    </a:prstGeom>
                                    <a:noFill/>
                                    <a:ln>
                                      <a:noFill/>
                                    </a:ln>
                                  </pic:spPr>
                                </pic:pic>
                              </a:graphicData>
                            </a:graphic>
                          </wp:inline>
                        </w:drawing>
                      </w:r>
                    </w:p>
                    <w:p w:rsidR="009652C2" w:rsidRDefault="009652C2" w:rsidP="00FF703F">
                      <w:pPr>
                        <w:rPr>
                          <w:rFonts w:ascii="Arial" w:hAnsi="Arial" w:cs="Arial"/>
                          <w:b/>
                          <w:sz w:val="24"/>
                        </w:rPr>
                      </w:pPr>
                      <w:r>
                        <w:rPr>
                          <w:rFonts w:ascii="Arial" w:hAnsi="Arial" w:cs="Arial"/>
                          <w:b/>
                          <w:sz w:val="24"/>
                        </w:rPr>
                        <w:t>After:</w:t>
                      </w:r>
                    </w:p>
                    <w:p w:rsidR="009652C2" w:rsidRDefault="009652C2" w:rsidP="00FF703F">
                      <w:pPr>
                        <w:rPr>
                          <w:rFonts w:ascii="Arial" w:hAnsi="Arial" w:cs="Arial"/>
                          <w:b/>
                          <w:sz w:val="24"/>
                        </w:rPr>
                      </w:pPr>
                      <w:r>
                        <w:rPr>
                          <w:rFonts w:ascii="Arial" w:hAnsi="Arial" w:cs="Arial" w:hint="eastAsia"/>
                          <w:b/>
                          <w:noProof/>
                          <w:sz w:val="24"/>
                        </w:rPr>
                        <w:drawing>
                          <wp:inline distT="0" distB="0" distL="0" distR="0">
                            <wp:extent cx="2274073" cy="101566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1007" cy="1023225"/>
                                    </a:xfrm>
                                    <a:prstGeom prst="rect">
                                      <a:avLst/>
                                    </a:prstGeom>
                                    <a:noFill/>
                                    <a:ln>
                                      <a:noFill/>
                                    </a:ln>
                                  </pic:spPr>
                                </pic:pic>
                              </a:graphicData>
                            </a:graphic>
                          </wp:inline>
                        </w:drawing>
                      </w:r>
                      <w:r>
                        <w:rPr>
                          <w:rFonts w:ascii="Arial" w:hAnsi="Arial" w:cs="Arial" w:hint="eastAsia"/>
                          <w:b/>
                          <w:noProof/>
                          <w:sz w:val="24"/>
                        </w:rPr>
                        <w:drawing>
                          <wp:inline distT="0" distB="0" distL="0" distR="0">
                            <wp:extent cx="2631882" cy="1100649"/>
                            <wp:effectExtent l="0" t="0" r="0" b="444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5597" cy="1102203"/>
                                    </a:xfrm>
                                    <a:prstGeom prst="rect">
                                      <a:avLst/>
                                    </a:prstGeom>
                                    <a:noFill/>
                                    <a:ln>
                                      <a:noFill/>
                                    </a:ln>
                                  </pic:spPr>
                                </pic:pic>
                              </a:graphicData>
                            </a:graphic>
                          </wp:inline>
                        </w:drawing>
                      </w:r>
                    </w:p>
                  </w:txbxContent>
                </v:textbox>
                <w10:wrap type="topAndBottom" anchorx="margin" anchory="line"/>
              </v:shape>
            </w:pict>
          </mc:Fallback>
        </mc:AlternateContent>
      </w:r>
      <w:r>
        <w:rPr>
          <w:rFonts w:ascii="Arial" w:hAnsi="Arial" w:cs="Arial"/>
          <w:b/>
          <w:sz w:val="24"/>
          <w:szCs w:val="24"/>
        </w:rPr>
        <w:t>Page 6,</w:t>
      </w:r>
      <w:r w:rsidRPr="00CA0410">
        <w:rPr>
          <w:rFonts w:ascii="Arial" w:hAnsi="Arial" w:cs="Arial"/>
          <w:b/>
          <w:sz w:val="24"/>
          <w:szCs w:val="24"/>
        </w:rPr>
        <w:t xml:space="preserve"> </w:t>
      </w:r>
      <w:r>
        <w:rPr>
          <w:rFonts w:ascii="Arial" w:hAnsi="Arial" w:cs="Arial"/>
          <w:b/>
          <w:sz w:val="24"/>
          <w:szCs w:val="24"/>
        </w:rPr>
        <w:t>Fig. 12 and Fig. 13</w:t>
      </w:r>
    </w:p>
    <w:p w:rsidR="00FF703F" w:rsidRDefault="00FF703F" w:rsidP="00630636">
      <w:pPr>
        <w:widowControl/>
        <w:jc w:val="left"/>
      </w:pPr>
    </w:p>
    <w:p w:rsidR="004277A3" w:rsidRPr="001E012F" w:rsidRDefault="004277A3" w:rsidP="004277A3">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Pr>
          <w:rFonts w:ascii="Arial" w:hAnsi="Arial" w:cs="Arial"/>
          <w:b/>
          <w:sz w:val="24"/>
          <w:szCs w:val="24"/>
          <w:u w:val="single"/>
          <w:lang w:val="en-US" w:eastAsia="ja-JP"/>
        </w:rPr>
        <w:t>1</w:t>
      </w:r>
    </w:p>
    <w:p w:rsidR="00B352A7" w:rsidRDefault="004277A3" w:rsidP="00B352A7">
      <w:pPr>
        <w:widowControl/>
        <w:ind w:leftChars="202" w:left="424"/>
        <w:jc w:val="left"/>
      </w:pPr>
      <w:r w:rsidRPr="004277A3">
        <w:t>P. 1: For the force-EMG relationship, in addition to reference [12] see also classic references from Milner-Brown and Stein (1975), Woods and Bigland-Ritchie (1983), and Lawrence and De Luca (1983).</w:t>
      </w:r>
    </w:p>
    <w:p w:rsidR="00E11DD4" w:rsidRDefault="00E11DD4" w:rsidP="00B352A7">
      <w:pPr>
        <w:widowControl/>
        <w:ind w:leftChars="202" w:left="424"/>
        <w:jc w:val="left"/>
      </w:pPr>
    </w:p>
    <w:p w:rsidR="00E11DD4" w:rsidRDefault="00A0565B" w:rsidP="00E11DD4">
      <w:pPr>
        <w:ind w:left="420"/>
        <w:rPr>
          <w:rFonts w:ascii="Arial" w:hAnsi="Arial" w:cs="Arial"/>
          <w:b/>
          <w:sz w:val="24"/>
          <w:szCs w:val="24"/>
          <w:u w:val="single"/>
        </w:rPr>
      </w:pPr>
      <w:r>
        <w:rPr>
          <w:rFonts w:ascii="Arial" w:hAnsi="Arial" w:cs="Arial"/>
          <w:b/>
          <w:sz w:val="24"/>
          <w:szCs w:val="24"/>
          <w:u w:val="single"/>
        </w:rPr>
        <w:t>Response to</w:t>
      </w:r>
      <w:r w:rsidR="00E11DD4">
        <w:rPr>
          <w:rFonts w:ascii="Arial" w:hAnsi="Arial" w:cs="Arial"/>
          <w:b/>
          <w:sz w:val="24"/>
          <w:szCs w:val="24"/>
          <w:u w:val="single"/>
        </w:rPr>
        <w:t xml:space="preserve"> Rev #</w:t>
      </w:r>
      <w:r w:rsidR="00E11DD4">
        <w:rPr>
          <w:rFonts w:ascii="Arial" w:hAnsi="Arial" w:cs="Arial" w:hint="eastAsia"/>
          <w:b/>
          <w:sz w:val="24"/>
          <w:szCs w:val="24"/>
          <w:u w:val="single"/>
        </w:rPr>
        <w:t>sc</w:t>
      </w:r>
      <w:r w:rsidR="00C4279F">
        <w:rPr>
          <w:rFonts w:ascii="Arial" w:hAnsi="Arial" w:cs="Arial"/>
          <w:b/>
          <w:sz w:val="24"/>
          <w:szCs w:val="24"/>
          <w:u w:val="single"/>
        </w:rPr>
        <w:t>3-1</w:t>
      </w:r>
    </w:p>
    <w:p w:rsidR="00E11DD4" w:rsidRDefault="000E5825" w:rsidP="00E11DD4">
      <w:pPr>
        <w:widowControl/>
        <w:ind w:leftChars="202" w:left="424"/>
        <w:jc w:val="left"/>
      </w:pPr>
      <w:r>
        <w:t>T</w:t>
      </w:r>
      <w:r w:rsidR="00E11DD4">
        <w:t xml:space="preserve">he </w:t>
      </w:r>
      <w:r>
        <w:t>relevant</w:t>
      </w:r>
      <w:r w:rsidR="006629B2">
        <w:t xml:space="preserve"> </w:t>
      </w:r>
      <w:r w:rsidR="00E11DD4">
        <w:t>literatures</w:t>
      </w:r>
      <w:r>
        <w:t xml:space="preserve"> have been cited</w:t>
      </w:r>
      <w:r w:rsidR="00E11DD4">
        <w:t xml:space="preserve"> in </w:t>
      </w:r>
      <w:r>
        <w:t xml:space="preserve">the </w:t>
      </w:r>
      <w:r w:rsidR="00E43711">
        <w:t>I</w:t>
      </w:r>
      <w:r w:rsidR="00E11DD4" w:rsidRPr="002A7709">
        <w:t>ntroduction</w:t>
      </w:r>
      <w:r>
        <w:t xml:space="preserve"> section</w:t>
      </w:r>
      <w:r w:rsidR="00E11DD4" w:rsidRPr="002A7709">
        <w:t>.</w:t>
      </w:r>
    </w:p>
    <w:p w:rsidR="004277A3" w:rsidRDefault="004277A3" w:rsidP="00B352A7">
      <w:pPr>
        <w:widowControl/>
        <w:ind w:leftChars="202" w:left="424"/>
        <w:jc w:val="left"/>
      </w:pPr>
    </w:p>
    <w:p w:rsidR="00630636" w:rsidRDefault="00630636" w:rsidP="00630636">
      <w:pPr>
        <w:ind w:left="420"/>
      </w:pPr>
      <w:r>
        <w:rPr>
          <w:rFonts w:ascii="Arial" w:hAnsi="Arial" w:cs="Arial"/>
          <w:b/>
          <w:sz w:val="24"/>
          <w:szCs w:val="24"/>
          <w:u w:val="single"/>
        </w:rPr>
        <w:t>Modification Rev #sc3</w:t>
      </w:r>
      <w:r>
        <w:rPr>
          <w:rFonts w:ascii="Arial" w:hAnsi="Arial" w:cs="Arial" w:hint="eastAsia"/>
          <w:b/>
          <w:sz w:val="24"/>
          <w:szCs w:val="24"/>
          <w:u w:val="single"/>
        </w:rPr>
        <w:t>-</w:t>
      </w:r>
      <w:r w:rsidR="00C4279F">
        <w:rPr>
          <w:rFonts w:ascii="Arial" w:hAnsi="Arial" w:cs="Arial"/>
          <w:b/>
          <w:sz w:val="24"/>
          <w:szCs w:val="24"/>
          <w:u w:val="single"/>
        </w:rPr>
        <w:t>1</w:t>
      </w:r>
    </w:p>
    <w:p w:rsidR="00630636" w:rsidRPr="00CA0410" w:rsidRDefault="00630636" w:rsidP="00630636">
      <w:pPr>
        <w:ind w:left="420"/>
        <w:rPr>
          <w:rFonts w:ascii="Arial" w:hAnsi="Arial" w:cs="Arial"/>
          <w:b/>
          <w:sz w:val="24"/>
          <w:szCs w:val="24"/>
        </w:rPr>
      </w:pPr>
      <w:r>
        <w:rPr>
          <w:rFonts w:ascii="Arial" w:hAnsi="Arial" w:cs="Arial"/>
          <w:b/>
          <w:sz w:val="24"/>
          <w:szCs w:val="24"/>
        </w:rPr>
        <w:t>I. Introduction</w:t>
      </w:r>
    </w:p>
    <w:p w:rsidR="00630636" w:rsidRDefault="00630636" w:rsidP="00630636">
      <w:pPr>
        <w:ind w:left="420"/>
      </w:pPr>
      <w:r>
        <w:rPr>
          <w:rFonts w:ascii="Arial" w:hAnsi="Arial" w:cs="Arial"/>
          <w:b/>
          <w:sz w:val="24"/>
          <w:szCs w:val="24"/>
        </w:rPr>
        <w:t>Page 1,</w:t>
      </w:r>
      <w:r w:rsidRPr="00CA0410">
        <w:rPr>
          <w:rFonts w:ascii="Arial" w:hAnsi="Arial" w:cs="Arial"/>
          <w:b/>
          <w:sz w:val="24"/>
          <w:szCs w:val="24"/>
        </w:rPr>
        <w:t xml:space="preserve"> </w:t>
      </w:r>
      <w:r>
        <w:rPr>
          <w:rFonts w:ascii="Arial" w:hAnsi="Arial" w:cs="Arial"/>
          <w:b/>
          <w:sz w:val="24"/>
          <w:szCs w:val="24"/>
        </w:rPr>
        <w:t xml:space="preserve">column 1, line 11 </w:t>
      </w:r>
      <w:r w:rsidRPr="00CA0410">
        <w:rPr>
          <w:rFonts w:ascii="Arial" w:hAnsi="Arial" w:cs="Arial"/>
          <w:b/>
          <w:sz w:val="24"/>
          <w:szCs w:val="24"/>
        </w:rPr>
        <w:t xml:space="preserve">from </w:t>
      </w:r>
      <w:r>
        <w:rPr>
          <w:rFonts w:ascii="Arial" w:hAnsi="Arial" w:cs="Arial"/>
          <w:b/>
          <w:sz w:val="24"/>
          <w:szCs w:val="24"/>
        </w:rPr>
        <w:t>top</w:t>
      </w:r>
    </w:p>
    <w:p w:rsidR="00630636" w:rsidRDefault="00630636" w:rsidP="00630636">
      <w:pPr>
        <w:widowControl/>
        <w:ind w:leftChars="202" w:left="424"/>
        <w:jc w:val="left"/>
      </w:pPr>
      <w:r>
        <w:t>“In view of the need for appropriate feature extraction in</w:t>
      </w:r>
      <w:r>
        <w:rPr>
          <w:rFonts w:hint="eastAsia"/>
        </w:rPr>
        <w:t xml:space="preserve"> </w:t>
      </w:r>
      <w:r>
        <w:t>the achievement of these applications, various quantitative</w:t>
      </w:r>
      <w:r>
        <w:rPr>
          <w:rFonts w:hint="eastAsia"/>
        </w:rPr>
        <w:t xml:space="preserve"> </w:t>
      </w:r>
      <w:r>
        <w:t>evaluation methods for EMG signals have been proposed</w:t>
      </w:r>
      <w:r>
        <w:rPr>
          <w:rFonts w:hint="eastAsia"/>
        </w:rPr>
        <w:t xml:space="preserve"> </w:t>
      </w:r>
      <w:r>
        <w:t>[12]–[22].”</w:t>
      </w:r>
    </w:p>
    <w:p w:rsidR="00630636" w:rsidRDefault="00630636" w:rsidP="00B352A7">
      <w:pPr>
        <w:widowControl/>
        <w:ind w:leftChars="202" w:left="424"/>
        <w:jc w:val="left"/>
      </w:pPr>
    </w:p>
    <w:p w:rsidR="004277A3" w:rsidRPr="001E012F" w:rsidRDefault="004277A3" w:rsidP="004277A3">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sidR="009708ED">
        <w:rPr>
          <w:rFonts w:ascii="Arial" w:hAnsi="Arial" w:cs="Arial"/>
          <w:b/>
          <w:sz w:val="24"/>
          <w:szCs w:val="24"/>
          <w:u w:val="single"/>
          <w:lang w:val="en-US" w:eastAsia="ja-JP"/>
        </w:rPr>
        <w:t>2</w:t>
      </w:r>
    </w:p>
    <w:p w:rsidR="004277A3" w:rsidRDefault="004277A3" w:rsidP="004277A3">
      <w:pPr>
        <w:widowControl/>
        <w:ind w:leftChars="202" w:left="424"/>
        <w:jc w:val="left"/>
      </w:pPr>
      <w:r>
        <w:t xml:space="preserve">p. 2, line 38: How is the value of alpha set? </w:t>
      </w:r>
    </w:p>
    <w:p w:rsidR="00CF2362" w:rsidRDefault="00CF2362" w:rsidP="004277A3">
      <w:pPr>
        <w:widowControl/>
        <w:ind w:leftChars="202" w:left="424"/>
        <w:jc w:val="left"/>
      </w:pPr>
    </w:p>
    <w:p w:rsidR="00DE3839" w:rsidRDefault="00A0565B" w:rsidP="00DE3839">
      <w:pPr>
        <w:ind w:left="420"/>
        <w:rPr>
          <w:rFonts w:ascii="Arial" w:hAnsi="Arial" w:cs="Arial"/>
          <w:b/>
          <w:sz w:val="24"/>
          <w:szCs w:val="24"/>
          <w:u w:val="single"/>
        </w:rPr>
      </w:pPr>
      <w:r>
        <w:rPr>
          <w:rFonts w:ascii="Arial" w:hAnsi="Arial" w:cs="Arial"/>
          <w:b/>
          <w:sz w:val="24"/>
          <w:szCs w:val="24"/>
          <w:u w:val="single"/>
        </w:rPr>
        <w:t>Response to</w:t>
      </w:r>
      <w:r w:rsidR="00DE3839">
        <w:rPr>
          <w:rFonts w:ascii="Arial" w:hAnsi="Arial" w:cs="Arial"/>
          <w:b/>
          <w:sz w:val="24"/>
          <w:szCs w:val="24"/>
          <w:u w:val="single"/>
        </w:rPr>
        <w:t xml:space="preserve"> Rev #</w:t>
      </w:r>
      <w:r w:rsidR="00DE3839">
        <w:rPr>
          <w:rFonts w:ascii="Arial" w:hAnsi="Arial" w:cs="Arial" w:hint="eastAsia"/>
          <w:b/>
          <w:sz w:val="24"/>
          <w:szCs w:val="24"/>
          <w:u w:val="single"/>
        </w:rPr>
        <w:t>sc</w:t>
      </w:r>
      <w:r w:rsidR="00DE3839">
        <w:rPr>
          <w:rFonts w:ascii="Arial" w:hAnsi="Arial" w:cs="Arial"/>
          <w:b/>
          <w:sz w:val="24"/>
          <w:szCs w:val="24"/>
          <w:u w:val="single"/>
        </w:rPr>
        <w:t>3-</w:t>
      </w:r>
      <w:r w:rsidR="00051668">
        <w:rPr>
          <w:rFonts w:ascii="Arial" w:hAnsi="Arial" w:cs="Arial"/>
          <w:b/>
          <w:sz w:val="24"/>
          <w:szCs w:val="24"/>
          <w:u w:val="single"/>
        </w:rPr>
        <w:t>2</w:t>
      </w:r>
    </w:p>
    <w:p w:rsidR="00DE3839" w:rsidRDefault="00AA6669" w:rsidP="00DE3839">
      <w:pPr>
        <w:widowControl/>
        <w:ind w:leftChars="202" w:left="424"/>
        <w:jc w:val="left"/>
      </w:pPr>
      <w:r>
        <w:t xml:space="preserve">In the previous manuscript, the </w:t>
      </w:r>
      <w:r w:rsidR="0049696A">
        <w:t xml:space="preserve">procedure for alpha </w:t>
      </w:r>
      <w:r>
        <w:t xml:space="preserve">estimation was </w:t>
      </w:r>
      <w:r w:rsidR="0049696A">
        <w:t>outlined entirely</w:t>
      </w:r>
      <w:r>
        <w:t xml:space="preserve"> in</w:t>
      </w:r>
      <w:r w:rsidR="0049696A">
        <w:t xml:space="preserve"> the</w:t>
      </w:r>
      <w:r>
        <w:t xml:space="preserve"> Appendix, </w:t>
      </w:r>
      <w:r w:rsidR="0049696A">
        <w:t>which</w:t>
      </w:r>
      <w:r>
        <w:t xml:space="preserve"> was </w:t>
      </w:r>
      <w:r w:rsidR="0049696A">
        <w:t xml:space="preserve">not </w:t>
      </w:r>
      <w:r>
        <w:t>reader</w:t>
      </w:r>
      <w:r w:rsidR="0049696A">
        <w:t>-</w:t>
      </w:r>
      <w:r>
        <w:t xml:space="preserve">friendly. </w:t>
      </w:r>
      <w:r w:rsidR="00BF3A24">
        <w:t xml:space="preserve">In the revised manuscript, Section II-B </w:t>
      </w:r>
      <w:r w:rsidR="0049696A">
        <w:t>(</w:t>
      </w:r>
      <w:r w:rsidR="00BF3A24">
        <w:t>Estimation of Variance Distribution</w:t>
      </w:r>
      <w:r w:rsidR="0049696A">
        <w:t>)</w:t>
      </w:r>
      <w:r w:rsidR="00BF3A24">
        <w:t xml:space="preserve"> </w:t>
      </w:r>
      <w:r w:rsidR="0049696A">
        <w:t>has been</w:t>
      </w:r>
      <w:r w:rsidR="00BF3A24">
        <w:t xml:space="preserve"> thoroughly revised</w:t>
      </w:r>
      <w:r w:rsidR="0049696A">
        <w:t xml:space="preserve"> to outline</w:t>
      </w:r>
      <w:r w:rsidR="00BF3A24">
        <w:t xml:space="preserve"> the main part of alpha estimation.</w:t>
      </w:r>
    </w:p>
    <w:p w:rsidR="00DE3839" w:rsidRDefault="00DE3839" w:rsidP="00DE3839">
      <w:pPr>
        <w:widowControl/>
        <w:ind w:leftChars="202" w:left="424"/>
        <w:jc w:val="left"/>
      </w:pPr>
    </w:p>
    <w:p w:rsidR="00630636" w:rsidRDefault="00630636" w:rsidP="00630636">
      <w:pPr>
        <w:ind w:left="420"/>
      </w:pPr>
      <w:r>
        <w:rPr>
          <w:rFonts w:ascii="Arial" w:hAnsi="Arial" w:cs="Arial"/>
          <w:b/>
          <w:sz w:val="24"/>
          <w:szCs w:val="24"/>
          <w:u w:val="single"/>
        </w:rPr>
        <w:t>Modification Rev #sc3</w:t>
      </w:r>
      <w:r>
        <w:rPr>
          <w:rFonts w:ascii="Arial" w:hAnsi="Arial" w:cs="Arial" w:hint="eastAsia"/>
          <w:b/>
          <w:sz w:val="24"/>
          <w:szCs w:val="24"/>
          <w:u w:val="single"/>
        </w:rPr>
        <w:t>-</w:t>
      </w:r>
      <w:r w:rsidR="00C4279F">
        <w:rPr>
          <w:rFonts w:ascii="Arial" w:hAnsi="Arial" w:cs="Arial"/>
          <w:b/>
          <w:sz w:val="24"/>
          <w:szCs w:val="24"/>
          <w:u w:val="single"/>
        </w:rPr>
        <w:t>2</w:t>
      </w:r>
    </w:p>
    <w:p w:rsidR="00630636" w:rsidRPr="00CA0410" w:rsidRDefault="00630636" w:rsidP="00630636">
      <w:pPr>
        <w:ind w:left="420"/>
        <w:rPr>
          <w:rFonts w:ascii="Arial" w:hAnsi="Arial" w:cs="Arial"/>
          <w:b/>
          <w:sz w:val="24"/>
          <w:szCs w:val="24"/>
        </w:rPr>
      </w:pPr>
      <w:r>
        <w:rPr>
          <w:rFonts w:ascii="Arial" w:hAnsi="Arial" w:cs="Arial"/>
          <w:b/>
          <w:sz w:val="24"/>
          <w:szCs w:val="24"/>
        </w:rPr>
        <w:t>II. B. Estimation of Variance Distribution</w:t>
      </w:r>
    </w:p>
    <w:p w:rsidR="00630636" w:rsidRDefault="00630636" w:rsidP="00630636">
      <w:pPr>
        <w:ind w:left="420"/>
      </w:pPr>
      <w:r>
        <w:rPr>
          <w:rFonts w:ascii="Arial" w:hAnsi="Arial" w:cs="Arial"/>
          <w:b/>
          <w:sz w:val="24"/>
          <w:szCs w:val="24"/>
        </w:rPr>
        <w:t>Page 2,</w:t>
      </w:r>
      <w:r w:rsidRPr="00CA0410">
        <w:rPr>
          <w:rFonts w:ascii="Arial" w:hAnsi="Arial" w:cs="Arial"/>
          <w:b/>
          <w:sz w:val="24"/>
          <w:szCs w:val="24"/>
        </w:rPr>
        <w:t xml:space="preserve"> </w:t>
      </w:r>
      <w:r>
        <w:rPr>
          <w:rFonts w:ascii="Arial" w:hAnsi="Arial" w:cs="Arial"/>
          <w:b/>
          <w:sz w:val="24"/>
          <w:szCs w:val="24"/>
        </w:rPr>
        <w:t xml:space="preserve">column 1, line </w:t>
      </w:r>
      <w:r w:rsidR="00AA083C">
        <w:rPr>
          <w:rFonts w:ascii="Arial" w:hAnsi="Arial" w:cs="Arial"/>
          <w:b/>
          <w:sz w:val="24"/>
          <w:szCs w:val="24"/>
        </w:rPr>
        <w:t>8</w:t>
      </w:r>
      <w:r>
        <w:rPr>
          <w:rFonts w:ascii="Arial" w:hAnsi="Arial" w:cs="Arial"/>
          <w:b/>
          <w:sz w:val="24"/>
          <w:szCs w:val="24"/>
        </w:rPr>
        <w:t xml:space="preserve"> </w:t>
      </w:r>
      <w:r w:rsidRPr="00CA0410">
        <w:rPr>
          <w:rFonts w:ascii="Arial" w:hAnsi="Arial" w:cs="Arial"/>
          <w:b/>
          <w:sz w:val="24"/>
          <w:szCs w:val="24"/>
        </w:rPr>
        <w:t xml:space="preserve">from </w:t>
      </w:r>
      <w:r>
        <w:rPr>
          <w:rFonts w:ascii="Arial" w:hAnsi="Arial" w:cs="Arial"/>
          <w:b/>
          <w:sz w:val="24"/>
          <w:szCs w:val="24"/>
        </w:rPr>
        <w:t>bottom</w:t>
      </w:r>
    </w:p>
    <w:p w:rsidR="00630636" w:rsidRDefault="00630636" w:rsidP="00630636">
      <w:pPr>
        <w:widowControl/>
        <w:ind w:leftChars="202" w:left="424"/>
        <w:jc w:val="left"/>
      </w:pPr>
      <w:r>
        <w:t>“</w:t>
      </w:r>
      <w:r w:rsidRPr="00630636">
        <w:t>This subsection outlines estimation to determine the distribution</w:t>
      </w:r>
      <w:r>
        <w:t>... be estimated from</w:t>
      </w:r>
      <w:r>
        <w:rPr>
          <w:rFonts w:hint="eastAsia"/>
        </w:rPr>
        <w:t xml:space="preserve"> </w:t>
      </w:r>
      <w:r>
        <w:t>recorded EMG signals.”</w:t>
      </w:r>
    </w:p>
    <w:p w:rsidR="00630636" w:rsidRDefault="00630636" w:rsidP="00DE3839">
      <w:pPr>
        <w:widowControl/>
        <w:ind w:leftChars="202" w:left="424"/>
        <w:jc w:val="left"/>
      </w:pPr>
    </w:p>
    <w:p w:rsidR="00CF2362" w:rsidRPr="00CF2362" w:rsidRDefault="00CF2362" w:rsidP="00CF2362">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Pr>
          <w:rFonts w:ascii="Arial" w:hAnsi="Arial" w:cs="Arial"/>
          <w:b/>
          <w:sz w:val="24"/>
          <w:szCs w:val="24"/>
          <w:u w:val="single"/>
          <w:lang w:val="en-US" w:eastAsia="ja-JP"/>
        </w:rPr>
        <w:t>3</w:t>
      </w:r>
    </w:p>
    <w:p w:rsidR="004277A3" w:rsidRDefault="004277A3" w:rsidP="004277A3">
      <w:pPr>
        <w:widowControl/>
        <w:ind w:leftChars="202" w:left="424"/>
        <w:jc w:val="left"/>
      </w:pPr>
      <w:r>
        <w:t>Units e.g. ms, Hz etc. should not be included in square brackets []</w:t>
      </w:r>
    </w:p>
    <w:p w:rsidR="004277A3" w:rsidRDefault="004277A3" w:rsidP="00B352A7">
      <w:pPr>
        <w:widowControl/>
        <w:ind w:leftChars="202" w:left="424"/>
        <w:jc w:val="left"/>
      </w:pPr>
    </w:p>
    <w:p w:rsidR="009E182F" w:rsidRDefault="00A0565B" w:rsidP="009E182F">
      <w:pPr>
        <w:ind w:left="420"/>
        <w:rPr>
          <w:rFonts w:ascii="Arial" w:hAnsi="Arial" w:cs="Arial"/>
          <w:b/>
          <w:sz w:val="24"/>
          <w:szCs w:val="24"/>
          <w:u w:val="single"/>
        </w:rPr>
      </w:pPr>
      <w:r>
        <w:rPr>
          <w:rFonts w:ascii="Arial" w:hAnsi="Arial" w:cs="Arial"/>
          <w:b/>
          <w:sz w:val="24"/>
          <w:szCs w:val="24"/>
          <w:u w:val="single"/>
        </w:rPr>
        <w:t>Response to</w:t>
      </w:r>
      <w:r w:rsidR="009E182F">
        <w:rPr>
          <w:rFonts w:ascii="Arial" w:hAnsi="Arial" w:cs="Arial"/>
          <w:b/>
          <w:sz w:val="24"/>
          <w:szCs w:val="24"/>
          <w:u w:val="single"/>
        </w:rPr>
        <w:t xml:space="preserve"> Rev #</w:t>
      </w:r>
      <w:r w:rsidR="009E182F">
        <w:rPr>
          <w:rFonts w:ascii="Arial" w:hAnsi="Arial" w:cs="Arial" w:hint="eastAsia"/>
          <w:b/>
          <w:sz w:val="24"/>
          <w:szCs w:val="24"/>
          <w:u w:val="single"/>
        </w:rPr>
        <w:t>sc</w:t>
      </w:r>
      <w:r w:rsidR="00C4279F">
        <w:rPr>
          <w:rFonts w:ascii="Arial" w:hAnsi="Arial" w:cs="Arial"/>
          <w:b/>
          <w:sz w:val="24"/>
          <w:szCs w:val="24"/>
          <w:u w:val="single"/>
        </w:rPr>
        <w:t>3-3</w:t>
      </w:r>
    </w:p>
    <w:p w:rsidR="009E182F" w:rsidRDefault="00895D72" w:rsidP="009E182F">
      <w:pPr>
        <w:widowControl/>
        <w:ind w:leftChars="202" w:left="424"/>
        <w:jc w:val="left"/>
      </w:pPr>
      <w:r>
        <w:t>The</w:t>
      </w:r>
      <w:r w:rsidR="00F041E4">
        <w:t xml:space="preserve"> </w:t>
      </w:r>
      <w:r w:rsidR="009808EF">
        <w:t xml:space="preserve">square </w:t>
      </w:r>
      <w:r w:rsidR="00F041E4">
        <w:t>bracket</w:t>
      </w:r>
      <w:r w:rsidR="009808EF">
        <w:t>s</w:t>
      </w:r>
      <w:r w:rsidR="00F041E4">
        <w:t xml:space="preserve"> </w:t>
      </w:r>
      <w:r>
        <w:t>around</w:t>
      </w:r>
      <w:r w:rsidR="009808EF">
        <w:t xml:space="preserve"> units </w:t>
      </w:r>
      <w:r>
        <w:t xml:space="preserve">have been excluded </w:t>
      </w:r>
      <w:r w:rsidR="009808EF">
        <w:t xml:space="preserve">from the text. </w:t>
      </w:r>
      <w:r>
        <w:t>In line with</w:t>
      </w:r>
      <w:r w:rsidR="009808EF">
        <w:t xml:space="preserve"> IEEE format, brackets </w:t>
      </w:r>
      <w:r>
        <w:t>around</w:t>
      </w:r>
      <w:r w:rsidR="009808EF">
        <w:t xml:space="preserve"> units in figures </w:t>
      </w:r>
      <w:r>
        <w:t xml:space="preserve">have been replaced </w:t>
      </w:r>
      <w:r w:rsidR="009808EF">
        <w:t xml:space="preserve">with </w:t>
      </w:r>
      <w:r w:rsidR="005B4B9B">
        <w:t xml:space="preserve">parentheses. </w:t>
      </w:r>
    </w:p>
    <w:p w:rsidR="009E182F" w:rsidRDefault="009E182F" w:rsidP="00B352A7">
      <w:pPr>
        <w:widowControl/>
        <w:ind w:leftChars="202" w:left="424"/>
        <w:jc w:val="left"/>
      </w:pPr>
    </w:p>
    <w:p w:rsidR="00F96337" w:rsidRDefault="00F96337" w:rsidP="00F96337">
      <w:pPr>
        <w:ind w:left="420"/>
      </w:pPr>
      <w:r>
        <w:rPr>
          <w:rFonts w:ascii="Arial" w:hAnsi="Arial" w:cs="Arial"/>
          <w:b/>
          <w:sz w:val="24"/>
          <w:szCs w:val="24"/>
          <w:u w:val="single"/>
        </w:rPr>
        <w:t>Modification Rev #sc3</w:t>
      </w:r>
      <w:r>
        <w:rPr>
          <w:rFonts w:ascii="Arial" w:hAnsi="Arial" w:cs="Arial" w:hint="eastAsia"/>
          <w:b/>
          <w:sz w:val="24"/>
          <w:szCs w:val="24"/>
          <w:u w:val="single"/>
        </w:rPr>
        <w:t>-</w:t>
      </w:r>
      <w:r w:rsidR="008F6BD5">
        <w:rPr>
          <w:rFonts w:ascii="Arial" w:hAnsi="Arial" w:cs="Arial"/>
          <w:b/>
          <w:sz w:val="24"/>
          <w:szCs w:val="24"/>
          <w:u w:val="single"/>
        </w:rPr>
        <w:t>3</w:t>
      </w:r>
    </w:p>
    <w:p w:rsidR="00F96337" w:rsidRDefault="00F96337" w:rsidP="00F96337">
      <w:pPr>
        <w:ind w:left="420"/>
        <w:rPr>
          <w:rFonts w:ascii="Arial" w:hAnsi="Arial" w:cs="Arial"/>
          <w:b/>
          <w:sz w:val="24"/>
          <w:szCs w:val="24"/>
        </w:rPr>
      </w:pPr>
      <w:r>
        <w:rPr>
          <w:rFonts w:ascii="Arial" w:hAnsi="Arial" w:cs="Arial"/>
          <w:b/>
          <w:sz w:val="24"/>
          <w:szCs w:val="24"/>
        </w:rPr>
        <w:t>II</w:t>
      </w:r>
      <w:r w:rsidR="008F6BD5">
        <w:rPr>
          <w:rFonts w:ascii="Arial" w:hAnsi="Arial" w:cs="Arial"/>
          <w:b/>
          <w:sz w:val="24"/>
          <w:szCs w:val="24"/>
        </w:rPr>
        <w:t>I</w:t>
      </w:r>
      <w:r>
        <w:rPr>
          <w:rFonts w:ascii="Arial" w:hAnsi="Arial" w:cs="Arial"/>
          <w:b/>
          <w:sz w:val="24"/>
          <w:szCs w:val="24"/>
        </w:rPr>
        <w:t xml:space="preserve">. </w:t>
      </w:r>
      <w:r w:rsidR="008F6BD5">
        <w:rPr>
          <w:rFonts w:ascii="Arial" w:hAnsi="Arial" w:cs="Arial"/>
          <w:b/>
          <w:sz w:val="24"/>
          <w:szCs w:val="24"/>
        </w:rPr>
        <w:t>A</w:t>
      </w:r>
      <w:r>
        <w:rPr>
          <w:rFonts w:ascii="Arial" w:hAnsi="Arial" w:cs="Arial"/>
          <w:b/>
          <w:sz w:val="24"/>
          <w:szCs w:val="24"/>
        </w:rPr>
        <w:t xml:space="preserve">. </w:t>
      </w:r>
      <w:r w:rsidR="008F6BD5">
        <w:rPr>
          <w:rFonts w:ascii="Arial" w:hAnsi="Arial" w:cs="Arial"/>
          <w:b/>
          <w:sz w:val="24"/>
          <w:szCs w:val="24"/>
        </w:rPr>
        <w:t>Simulation etc.</w:t>
      </w:r>
    </w:p>
    <w:p w:rsidR="008F6BD5" w:rsidRPr="00CA0410" w:rsidRDefault="008F6BD5" w:rsidP="00F96337">
      <w:pPr>
        <w:ind w:left="420"/>
        <w:rPr>
          <w:rFonts w:ascii="Arial" w:hAnsi="Arial" w:cs="Arial"/>
          <w:b/>
          <w:sz w:val="24"/>
          <w:szCs w:val="24"/>
        </w:rPr>
      </w:pPr>
      <w:r>
        <w:t xml:space="preserve">All of square brackets </w:t>
      </w:r>
      <w:r w:rsidR="00D522F4">
        <w:t>around</w:t>
      </w:r>
      <w:r>
        <w:t xml:space="preserve"> units have been </w:t>
      </w:r>
      <w:r w:rsidR="00D522F4">
        <w:t>excluded</w:t>
      </w:r>
      <w:r>
        <w:t>.</w:t>
      </w:r>
    </w:p>
    <w:p w:rsidR="00F96337" w:rsidRPr="008F6BD5" w:rsidRDefault="00F96337" w:rsidP="00B352A7">
      <w:pPr>
        <w:widowControl/>
        <w:ind w:leftChars="202" w:left="424"/>
        <w:jc w:val="left"/>
      </w:pPr>
    </w:p>
    <w:p w:rsidR="004277A3" w:rsidRPr="001E012F" w:rsidRDefault="004277A3" w:rsidP="004277A3">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sidR="00CF2362">
        <w:rPr>
          <w:rFonts w:ascii="Arial" w:hAnsi="Arial" w:cs="Arial"/>
          <w:b/>
          <w:sz w:val="24"/>
          <w:szCs w:val="24"/>
          <w:u w:val="single"/>
          <w:lang w:val="en-US" w:eastAsia="ja-JP"/>
        </w:rPr>
        <w:t>4</w:t>
      </w:r>
    </w:p>
    <w:p w:rsidR="004277A3" w:rsidRDefault="004277A3" w:rsidP="00B352A7">
      <w:pPr>
        <w:widowControl/>
        <w:ind w:leftChars="202" w:left="424"/>
        <w:jc w:val="left"/>
      </w:pPr>
      <w:r w:rsidRPr="004277A3">
        <w:t>P. 3, line 7-8. Some further explanation of the ‘empirical’ method by which the hyperparameters are chosen should be included in the main text, even if the method details are included in the Appendix.</w:t>
      </w:r>
    </w:p>
    <w:p w:rsidR="00051668" w:rsidRDefault="00051668" w:rsidP="00B352A7">
      <w:pPr>
        <w:widowControl/>
        <w:ind w:leftChars="202" w:left="424"/>
        <w:jc w:val="left"/>
      </w:pPr>
    </w:p>
    <w:p w:rsidR="00051668" w:rsidRDefault="00A0565B" w:rsidP="00051668">
      <w:pPr>
        <w:ind w:left="420"/>
        <w:rPr>
          <w:rFonts w:ascii="Arial" w:hAnsi="Arial" w:cs="Arial"/>
          <w:b/>
          <w:sz w:val="24"/>
          <w:szCs w:val="24"/>
          <w:u w:val="single"/>
        </w:rPr>
      </w:pPr>
      <w:r>
        <w:rPr>
          <w:rFonts w:ascii="Arial" w:hAnsi="Arial" w:cs="Arial"/>
          <w:b/>
          <w:sz w:val="24"/>
          <w:szCs w:val="24"/>
          <w:u w:val="single"/>
        </w:rPr>
        <w:t>Response to</w:t>
      </w:r>
      <w:r w:rsidR="00051668">
        <w:rPr>
          <w:rFonts w:ascii="Arial" w:hAnsi="Arial" w:cs="Arial"/>
          <w:b/>
          <w:sz w:val="24"/>
          <w:szCs w:val="24"/>
          <w:u w:val="single"/>
        </w:rPr>
        <w:t xml:space="preserve"> Rev #</w:t>
      </w:r>
      <w:r w:rsidR="00051668">
        <w:rPr>
          <w:rFonts w:ascii="Arial" w:hAnsi="Arial" w:cs="Arial" w:hint="eastAsia"/>
          <w:b/>
          <w:sz w:val="24"/>
          <w:szCs w:val="24"/>
          <w:u w:val="single"/>
        </w:rPr>
        <w:t>sc</w:t>
      </w:r>
      <w:r w:rsidR="00C4279F">
        <w:rPr>
          <w:rFonts w:ascii="Arial" w:hAnsi="Arial" w:cs="Arial"/>
          <w:b/>
          <w:sz w:val="24"/>
          <w:szCs w:val="24"/>
          <w:u w:val="single"/>
        </w:rPr>
        <w:t>3-4</w:t>
      </w:r>
    </w:p>
    <w:p w:rsidR="00051668" w:rsidRDefault="00051668" w:rsidP="00051668">
      <w:pPr>
        <w:widowControl/>
        <w:ind w:leftChars="202" w:left="424"/>
        <w:jc w:val="left"/>
      </w:pPr>
      <w:r>
        <w:t xml:space="preserve">As stated in </w:t>
      </w:r>
      <w:r w:rsidR="00A0565B">
        <w:t>Response to</w:t>
      </w:r>
      <w:r w:rsidRPr="00051668">
        <w:t xml:space="preserve"> Rev #sc3-2</w:t>
      </w:r>
      <w:r>
        <w:t xml:space="preserve">, the estimation procedure for prior parameters is partially </w:t>
      </w:r>
      <w:r w:rsidR="0090044B">
        <w:t>outlined</w:t>
      </w:r>
      <w:r>
        <w:t xml:space="preserve"> in Section II-B</w:t>
      </w:r>
      <w:r w:rsidR="008E7AB5">
        <w:t xml:space="preserve"> in the revised manuscript</w:t>
      </w:r>
      <w:r>
        <w:t xml:space="preserve">. The name of </w:t>
      </w:r>
      <w:r w:rsidR="0090044B">
        <w:t>the technique has been</w:t>
      </w:r>
      <w:r>
        <w:t xml:space="preserve"> </w:t>
      </w:r>
      <w:r w:rsidR="0090044B">
        <w:t>changed</w:t>
      </w:r>
      <w:r>
        <w:t xml:space="preserve"> </w:t>
      </w:r>
      <w:r>
        <w:lastRenderedPageBreak/>
        <w:t xml:space="preserve">from the empirical Bayes method to marginal likelihood estimation </w:t>
      </w:r>
      <w:r w:rsidR="0090044B">
        <w:t>for more accurate</w:t>
      </w:r>
      <w:r>
        <w:t xml:space="preserve"> expression in this context.</w:t>
      </w:r>
    </w:p>
    <w:p w:rsidR="004277A3" w:rsidRDefault="004277A3" w:rsidP="00B352A7">
      <w:pPr>
        <w:widowControl/>
        <w:ind w:leftChars="202" w:left="424"/>
        <w:jc w:val="left"/>
      </w:pPr>
    </w:p>
    <w:p w:rsidR="008F6BD5" w:rsidRDefault="008F6BD5" w:rsidP="008F6BD5">
      <w:pPr>
        <w:ind w:left="420"/>
      </w:pPr>
      <w:r>
        <w:rPr>
          <w:rFonts w:ascii="Arial" w:hAnsi="Arial" w:cs="Arial"/>
          <w:b/>
          <w:sz w:val="24"/>
          <w:szCs w:val="24"/>
          <w:u w:val="single"/>
        </w:rPr>
        <w:t>Modification Rev #sc3</w:t>
      </w:r>
      <w:r>
        <w:rPr>
          <w:rFonts w:ascii="Arial" w:hAnsi="Arial" w:cs="Arial" w:hint="eastAsia"/>
          <w:b/>
          <w:sz w:val="24"/>
          <w:szCs w:val="24"/>
          <w:u w:val="single"/>
        </w:rPr>
        <w:t>-</w:t>
      </w:r>
      <w:r w:rsidR="00C4279F">
        <w:rPr>
          <w:rFonts w:ascii="Arial" w:hAnsi="Arial" w:cs="Arial"/>
          <w:b/>
          <w:sz w:val="24"/>
          <w:szCs w:val="24"/>
          <w:u w:val="single"/>
        </w:rPr>
        <w:t>4</w:t>
      </w:r>
    </w:p>
    <w:p w:rsidR="008F6BD5" w:rsidRPr="00CA0410" w:rsidRDefault="008F6BD5" w:rsidP="008F6BD5">
      <w:pPr>
        <w:ind w:left="420"/>
        <w:rPr>
          <w:rFonts w:ascii="Arial" w:hAnsi="Arial" w:cs="Arial"/>
          <w:b/>
          <w:sz w:val="24"/>
          <w:szCs w:val="24"/>
        </w:rPr>
      </w:pPr>
      <w:r>
        <w:rPr>
          <w:rFonts w:ascii="Arial" w:hAnsi="Arial" w:cs="Arial"/>
          <w:b/>
          <w:sz w:val="24"/>
          <w:szCs w:val="24"/>
        </w:rPr>
        <w:t>II. B. Estimation of Variance Distribution</w:t>
      </w:r>
    </w:p>
    <w:p w:rsidR="00AA083C" w:rsidRDefault="00AA083C" w:rsidP="00AA083C">
      <w:pPr>
        <w:ind w:left="420"/>
      </w:pPr>
      <w:r>
        <w:rPr>
          <w:rFonts w:ascii="Arial" w:hAnsi="Arial" w:cs="Arial"/>
          <w:b/>
          <w:sz w:val="24"/>
          <w:szCs w:val="24"/>
        </w:rPr>
        <w:t>Page 2,</w:t>
      </w:r>
      <w:r w:rsidRPr="00CA0410">
        <w:rPr>
          <w:rFonts w:ascii="Arial" w:hAnsi="Arial" w:cs="Arial"/>
          <w:b/>
          <w:sz w:val="24"/>
          <w:szCs w:val="24"/>
        </w:rPr>
        <w:t xml:space="preserve"> </w:t>
      </w:r>
      <w:r>
        <w:rPr>
          <w:rFonts w:ascii="Arial" w:hAnsi="Arial" w:cs="Arial"/>
          <w:b/>
          <w:sz w:val="24"/>
          <w:szCs w:val="24"/>
        </w:rPr>
        <w:t xml:space="preserve">column 1, line 8 </w:t>
      </w:r>
      <w:r w:rsidRPr="00CA0410">
        <w:rPr>
          <w:rFonts w:ascii="Arial" w:hAnsi="Arial" w:cs="Arial"/>
          <w:b/>
          <w:sz w:val="24"/>
          <w:szCs w:val="24"/>
        </w:rPr>
        <w:t xml:space="preserve">from </w:t>
      </w:r>
      <w:r>
        <w:rPr>
          <w:rFonts w:ascii="Arial" w:hAnsi="Arial" w:cs="Arial"/>
          <w:b/>
          <w:sz w:val="24"/>
          <w:szCs w:val="24"/>
        </w:rPr>
        <w:t>bottom</w:t>
      </w:r>
    </w:p>
    <w:p w:rsidR="008F6BD5" w:rsidRDefault="00AA083C" w:rsidP="00AA083C">
      <w:pPr>
        <w:widowControl/>
        <w:ind w:leftChars="202" w:left="424"/>
        <w:jc w:val="left"/>
      </w:pPr>
      <w:r>
        <w:t>“</w:t>
      </w:r>
      <w:r w:rsidRPr="00630636">
        <w:t>This subsection outlines estimation to determine the distribution</w:t>
      </w:r>
      <w:r>
        <w:t>... be estimated from</w:t>
      </w:r>
      <w:r>
        <w:rPr>
          <w:rFonts w:hint="eastAsia"/>
        </w:rPr>
        <w:t xml:space="preserve"> </w:t>
      </w:r>
      <w:r>
        <w:t>recorded EMG signals.”</w:t>
      </w:r>
    </w:p>
    <w:p w:rsidR="008F6BD5" w:rsidRPr="00051668" w:rsidRDefault="008F6BD5" w:rsidP="00B352A7">
      <w:pPr>
        <w:widowControl/>
        <w:ind w:leftChars="202" w:left="424"/>
        <w:jc w:val="left"/>
      </w:pPr>
    </w:p>
    <w:p w:rsidR="004277A3" w:rsidRPr="001E012F" w:rsidRDefault="004277A3" w:rsidP="004277A3">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sidR="00CF2362">
        <w:rPr>
          <w:rFonts w:ascii="Arial" w:hAnsi="Arial" w:cs="Arial"/>
          <w:b/>
          <w:sz w:val="24"/>
          <w:szCs w:val="24"/>
          <w:u w:val="single"/>
          <w:lang w:val="en-US" w:eastAsia="ja-JP"/>
        </w:rPr>
        <w:t>5</w:t>
      </w:r>
    </w:p>
    <w:p w:rsidR="004277A3" w:rsidRDefault="004277A3" w:rsidP="00B352A7">
      <w:pPr>
        <w:widowControl/>
        <w:ind w:leftChars="202" w:left="424"/>
        <w:jc w:val="left"/>
      </w:pPr>
      <w:r w:rsidRPr="004277A3">
        <w:t>P. 3, Results: How was the ‘average error rate’ defined?</w:t>
      </w:r>
    </w:p>
    <w:p w:rsidR="00F84D2F" w:rsidRDefault="00F84D2F" w:rsidP="00B352A7">
      <w:pPr>
        <w:widowControl/>
        <w:ind w:leftChars="202" w:left="424"/>
        <w:jc w:val="left"/>
      </w:pPr>
    </w:p>
    <w:p w:rsidR="00F84D2F" w:rsidRDefault="00A0565B" w:rsidP="00F84D2F">
      <w:pPr>
        <w:ind w:left="420"/>
        <w:rPr>
          <w:rFonts w:ascii="Arial" w:hAnsi="Arial" w:cs="Arial"/>
          <w:b/>
          <w:sz w:val="24"/>
          <w:szCs w:val="24"/>
          <w:u w:val="single"/>
        </w:rPr>
      </w:pPr>
      <w:r>
        <w:rPr>
          <w:rFonts w:ascii="Arial" w:hAnsi="Arial" w:cs="Arial"/>
          <w:b/>
          <w:sz w:val="24"/>
          <w:szCs w:val="24"/>
          <w:u w:val="single"/>
        </w:rPr>
        <w:t>Response to</w:t>
      </w:r>
      <w:r w:rsidR="00F84D2F">
        <w:rPr>
          <w:rFonts w:ascii="Arial" w:hAnsi="Arial" w:cs="Arial"/>
          <w:b/>
          <w:sz w:val="24"/>
          <w:szCs w:val="24"/>
          <w:u w:val="single"/>
        </w:rPr>
        <w:t xml:space="preserve"> Rev #</w:t>
      </w:r>
      <w:r w:rsidR="00F84D2F">
        <w:rPr>
          <w:rFonts w:ascii="Arial" w:hAnsi="Arial" w:cs="Arial" w:hint="eastAsia"/>
          <w:b/>
          <w:sz w:val="24"/>
          <w:szCs w:val="24"/>
          <w:u w:val="single"/>
        </w:rPr>
        <w:t>sc</w:t>
      </w:r>
      <w:r w:rsidR="00F84D2F">
        <w:rPr>
          <w:rFonts w:ascii="Arial" w:hAnsi="Arial" w:cs="Arial"/>
          <w:b/>
          <w:sz w:val="24"/>
          <w:szCs w:val="24"/>
          <w:u w:val="single"/>
        </w:rPr>
        <w:t>3-</w:t>
      </w:r>
      <w:r w:rsidR="008253DD">
        <w:rPr>
          <w:rFonts w:ascii="Arial" w:hAnsi="Arial" w:cs="Arial"/>
          <w:b/>
          <w:sz w:val="24"/>
          <w:szCs w:val="24"/>
          <w:u w:val="single"/>
        </w:rPr>
        <w:t>5</w:t>
      </w:r>
    </w:p>
    <w:p w:rsidR="00F84D2F" w:rsidRDefault="0012558C" w:rsidP="00F84D2F">
      <w:pPr>
        <w:widowControl/>
        <w:ind w:leftChars="202" w:left="424"/>
        <w:jc w:val="left"/>
      </w:pPr>
      <w:r>
        <w:t xml:space="preserve">The average error rate is </w:t>
      </w:r>
      <w:r w:rsidR="00B57560">
        <w:t>the</w:t>
      </w:r>
      <w:r>
        <w:t xml:space="preserve"> average value of error rates defined as |true value – estimated value|/(true value) * 100.</w:t>
      </w:r>
      <w:r w:rsidR="00B57560">
        <w:t xml:space="preserve"> T</w:t>
      </w:r>
      <w:r w:rsidR="00BE5E04">
        <w:t>his</w:t>
      </w:r>
      <w:r w:rsidR="00535F0A">
        <w:t xml:space="preserve"> definition </w:t>
      </w:r>
      <w:r w:rsidR="00B57560">
        <w:t>has been added to</w:t>
      </w:r>
      <w:r w:rsidR="00535F0A">
        <w:t xml:space="preserve"> Section III-A </w:t>
      </w:r>
      <w:r w:rsidR="00B57560">
        <w:t>of</w:t>
      </w:r>
      <w:r w:rsidR="00535F0A">
        <w:t xml:space="preserve"> the revised manuscript.</w:t>
      </w:r>
      <w:r w:rsidR="00CB547D">
        <w:t xml:space="preserve"> </w:t>
      </w:r>
    </w:p>
    <w:p w:rsidR="004277A3" w:rsidRDefault="004277A3" w:rsidP="00B352A7">
      <w:pPr>
        <w:widowControl/>
        <w:ind w:leftChars="202" w:left="424"/>
        <w:jc w:val="left"/>
      </w:pPr>
    </w:p>
    <w:p w:rsidR="0007362F" w:rsidRDefault="0007362F" w:rsidP="0007362F">
      <w:pPr>
        <w:ind w:left="420"/>
      </w:pPr>
      <w:r>
        <w:rPr>
          <w:rFonts w:ascii="Arial" w:hAnsi="Arial" w:cs="Arial"/>
          <w:b/>
          <w:sz w:val="24"/>
          <w:szCs w:val="24"/>
          <w:u w:val="single"/>
        </w:rPr>
        <w:t>Modification Rev #sc3</w:t>
      </w:r>
      <w:r>
        <w:rPr>
          <w:rFonts w:ascii="Arial" w:hAnsi="Arial" w:cs="Arial" w:hint="eastAsia"/>
          <w:b/>
          <w:sz w:val="24"/>
          <w:szCs w:val="24"/>
          <w:u w:val="single"/>
        </w:rPr>
        <w:t>-</w:t>
      </w:r>
      <w:r w:rsidR="00C4279F">
        <w:rPr>
          <w:rFonts w:ascii="Arial" w:hAnsi="Arial" w:cs="Arial"/>
          <w:b/>
          <w:sz w:val="24"/>
          <w:szCs w:val="24"/>
          <w:u w:val="single"/>
        </w:rPr>
        <w:t>5</w:t>
      </w:r>
    </w:p>
    <w:p w:rsidR="0007362F" w:rsidRPr="00CA0410" w:rsidRDefault="0007362F" w:rsidP="0007362F">
      <w:pPr>
        <w:ind w:left="420"/>
        <w:rPr>
          <w:rFonts w:ascii="Arial" w:hAnsi="Arial" w:cs="Arial"/>
          <w:b/>
          <w:sz w:val="24"/>
          <w:szCs w:val="24"/>
        </w:rPr>
      </w:pPr>
      <w:r>
        <w:rPr>
          <w:rFonts w:ascii="Arial" w:hAnsi="Arial" w:cs="Arial"/>
          <w:b/>
          <w:sz w:val="24"/>
          <w:szCs w:val="24"/>
        </w:rPr>
        <w:t>III. A. Simulation</w:t>
      </w:r>
    </w:p>
    <w:p w:rsidR="0007362F" w:rsidRDefault="0007362F" w:rsidP="0007362F">
      <w:pPr>
        <w:ind w:left="420"/>
      </w:pPr>
      <w:r>
        <w:rPr>
          <w:rFonts w:ascii="Arial" w:hAnsi="Arial" w:cs="Arial"/>
          <w:b/>
          <w:sz w:val="24"/>
          <w:szCs w:val="24"/>
        </w:rPr>
        <w:t>Page 3,</w:t>
      </w:r>
      <w:r w:rsidRPr="00CA0410">
        <w:rPr>
          <w:rFonts w:ascii="Arial" w:hAnsi="Arial" w:cs="Arial"/>
          <w:b/>
          <w:sz w:val="24"/>
          <w:szCs w:val="24"/>
        </w:rPr>
        <w:t xml:space="preserve"> </w:t>
      </w:r>
      <w:r>
        <w:rPr>
          <w:rFonts w:ascii="Arial" w:hAnsi="Arial" w:cs="Arial"/>
          <w:b/>
          <w:sz w:val="24"/>
          <w:szCs w:val="24"/>
        </w:rPr>
        <w:t xml:space="preserve">column 2, line </w:t>
      </w:r>
      <w:r w:rsidR="00AA083C">
        <w:rPr>
          <w:rFonts w:ascii="Arial" w:hAnsi="Arial" w:cs="Arial"/>
          <w:b/>
          <w:sz w:val="24"/>
          <w:szCs w:val="24"/>
        </w:rPr>
        <w:t>8</w:t>
      </w:r>
      <w:r>
        <w:rPr>
          <w:rFonts w:ascii="Arial" w:hAnsi="Arial" w:cs="Arial"/>
          <w:b/>
          <w:sz w:val="24"/>
          <w:szCs w:val="24"/>
        </w:rPr>
        <w:t xml:space="preserve"> </w:t>
      </w:r>
      <w:r w:rsidRPr="00CA0410">
        <w:rPr>
          <w:rFonts w:ascii="Arial" w:hAnsi="Arial" w:cs="Arial"/>
          <w:b/>
          <w:sz w:val="24"/>
          <w:szCs w:val="24"/>
        </w:rPr>
        <w:t xml:space="preserve">from </w:t>
      </w:r>
      <w:r w:rsidR="00AA083C">
        <w:rPr>
          <w:rFonts w:ascii="Arial" w:hAnsi="Arial" w:cs="Arial"/>
          <w:b/>
          <w:sz w:val="24"/>
          <w:szCs w:val="24"/>
        </w:rPr>
        <w:t>top</w:t>
      </w:r>
    </w:p>
    <w:p w:rsidR="0007362F" w:rsidRDefault="0007362F" w:rsidP="00AA083C">
      <w:pPr>
        <w:widowControl/>
        <w:ind w:leftChars="202" w:left="424"/>
        <w:jc w:val="left"/>
      </w:pPr>
      <w:r>
        <w:t>“</w:t>
      </w:r>
      <w:r w:rsidR="00AA083C">
        <w:t>As an index of accuracy, the error rate was</w:t>
      </w:r>
      <w:r w:rsidR="00AA083C">
        <w:t xml:space="preserve"> </w:t>
      </w:r>
      <w:r w:rsidR="00AA083C">
        <w:t>defined as</w:t>
      </w:r>
      <w:r>
        <w:t xml:space="preserve"> |true value – estimated value|/(true value)</w:t>
      </w:r>
      <m:oMath>
        <m:r>
          <m:rPr>
            <m:sty m:val="p"/>
          </m:rPr>
          <w:rPr>
            <w:rFonts w:ascii="Cambria Math" w:hAnsi="Cambria Math"/>
          </w:rPr>
          <m:t xml:space="preserve"> × </m:t>
        </m:r>
      </m:oMath>
      <w:r>
        <w:t>100.”</w:t>
      </w:r>
    </w:p>
    <w:p w:rsidR="0007362F" w:rsidRPr="0007362F" w:rsidRDefault="0007362F" w:rsidP="00B352A7">
      <w:pPr>
        <w:widowControl/>
        <w:ind w:leftChars="202" w:left="424"/>
        <w:jc w:val="left"/>
      </w:pPr>
    </w:p>
    <w:p w:rsidR="004277A3" w:rsidRPr="001E012F" w:rsidRDefault="004277A3" w:rsidP="004277A3">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sidR="00CF2362">
        <w:rPr>
          <w:rFonts w:ascii="Arial" w:hAnsi="Arial" w:cs="Arial"/>
          <w:b/>
          <w:sz w:val="24"/>
          <w:szCs w:val="24"/>
          <w:u w:val="single"/>
          <w:lang w:val="en-US" w:eastAsia="ja-JP"/>
        </w:rPr>
        <w:t>6</w:t>
      </w:r>
    </w:p>
    <w:p w:rsidR="004277A3" w:rsidRDefault="004277A3" w:rsidP="00B352A7">
      <w:pPr>
        <w:widowControl/>
        <w:ind w:leftChars="202" w:left="424"/>
        <w:jc w:val="left"/>
      </w:pPr>
      <w:r w:rsidRPr="004277A3">
        <w:t>P. 4, line 60: ‘These results indicate... EMG signals’. As the performance of the method has been assessed here for simulated data based upon a specific model with certain assumptions, this sentence should be qualified to say for ‘simulated EMG signals generated using a model...’</w:t>
      </w:r>
    </w:p>
    <w:p w:rsidR="00DB59B0" w:rsidRDefault="00DB59B0" w:rsidP="00B352A7">
      <w:pPr>
        <w:widowControl/>
        <w:ind w:leftChars="202" w:left="424"/>
        <w:jc w:val="left"/>
      </w:pPr>
    </w:p>
    <w:p w:rsidR="00DB59B0" w:rsidRDefault="00A0565B" w:rsidP="00DB59B0">
      <w:pPr>
        <w:ind w:left="420"/>
        <w:rPr>
          <w:rFonts w:ascii="Arial" w:hAnsi="Arial" w:cs="Arial"/>
          <w:b/>
          <w:sz w:val="24"/>
          <w:szCs w:val="24"/>
          <w:u w:val="single"/>
        </w:rPr>
      </w:pPr>
      <w:r>
        <w:rPr>
          <w:rFonts w:ascii="Arial" w:hAnsi="Arial" w:cs="Arial"/>
          <w:b/>
          <w:sz w:val="24"/>
          <w:szCs w:val="24"/>
          <w:u w:val="single"/>
        </w:rPr>
        <w:t>Response to</w:t>
      </w:r>
      <w:r w:rsidR="00DB59B0">
        <w:rPr>
          <w:rFonts w:ascii="Arial" w:hAnsi="Arial" w:cs="Arial"/>
          <w:b/>
          <w:sz w:val="24"/>
          <w:szCs w:val="24"/>
          <w:u w:val="single"/>
        </w:rPr>
        <w:t xml:space="preserve"> Rev #</w:t>
      </w:r>
      <w:r w:rsidR="00DB59B0">
        <w:rPr>
          <w:rFonts w:ascii="Arial" w:hAnsi="Arial" w:cs="Arial" w:hint="eastAsia"/>
          <w:b/>
          <w:sz w:val="24"/>
          <w:szCs w:val="24"/>
          <w:u w:val="single"/>
        </w:rPr>
        <w:t>sc</w:t>
      </w:r>
      <w:r w:rsidR="00C4279F">
        <w:rPr>
          <w:rFonts w:ascii="Arial" w:hAnsi="Arial" w:cs="Arial"/>
          <w:b/>
          <w:sz w:val="24"/>
          <w:szCs w:val="24"/>
          <w:u w:val="single"/>
        </w:rPr>
        <w:t>3-6</w:t>
      </w:r>
    </w:p>
    <w:p w:rsidR="00DB59B0" w:rsidRDefault="00262ED9" w:rsidP="00DB59B0">
      <w:pPr>
        <w:widowControl/>
        <w:ind w:leftChars="202" w:left="424"/>
        <w:jc w:val="left"/>
      </w:pPr>
      <w:r>
        <w:t xml:space="preserve">As you </w:t>
      </w:r>
      <w:r w:rsidR="001953F0">
        <w:t>indicated</w:t>
      </w:r>
      <w:r>
        <w:t>, th</w:t>
      </w:r>
      <w:r w:rsidR="001953F0">
        <w:t>e</w:t>
      </w:r>
      <w:r>
        <w:t xml:space="preserve"> </w:t>
      </w:r>
      <w:r w:rsidR="001953F0">
        <w:t>expression here</w:t>
      </w:r>
      <w:r>
        <w:t xml:space="preserve"> was imprecise. </w:t>
      </w:r>
      <w:r w:rsidR="001953F0">
        <w:t>As the discussion has been</w:t>
      </w:r>
      <w:r>
        <w:t xml:space="preserve"> thoroughly revised, the corresponding </w:t>
      </w:r>
      <w:r w:rsidR="001953F0">
        <w:t>text has been</w:t>
      </w:r>
      <w:r>
        <w:t xml:space="preserve"> deleted </w:t>
      </w:r>
      <w:r w:rsidR="001953F0">
        <w:t>from</w:t>
      </w:r>
      <w:r>
        <w:t xml:space="preserve"> the revised manuscript</w:t>
      </w:r>
      <w:r w:rsidRPr="00B67230">
        <w:t>.</w:t>
      </w:r>
      <w:r>
        <w:t xml:space="preserve"> </w:t>
      </w:r>
    </w:p>
    <w:p w:rsidR="004277A3" w:rsidRDefault="004277A3" w:rsidP="00B352A7">
      <w:pPr>
        <w:widowControl/>
        <w:ind w:leftChars="202" w:left="424"/>
        <w:jc w:val="left"/>
      </w:pPr>
    </w:p>
    <w:p w:rsidR="00406F44" w:rsidRDefault="00406F44" w:rsidP="00406F44">
      <w:pPr>
        <w:ind w:left="420"/>
      </w:pPr>
      <w:r>
        <w:rPr>
          <w:rFonts w:ascii="Arial" w:hAnsi="Arial" w:cs="Arial"/>
          <w:b/>
          <w:sz w:val="24"/>
          <w:szCs w:val="24"/>
          <w:u w:val="single"/>
        </w:rPr>
        <w:t>Modification Rev #sc3</w:t>
      </w:r>
      <w:r>
        <w:rPr>
          <w:rFonts w:ascii="Arial" w:hAnsi="Arial" w:cs="Arial" w:hint="eastAsia"/>
          <w:b/>
          <w:sz w:val="24"/>
          <w:szCs w:val="24"/>
          <w:u w:val="single"/>
        </w:rPr>
        <w:t>-</w:t>
      </w:r>
      <w:r w:rsidR="00C4279F">
        <w:rPr>
          <w:rFonts w:ascii="Arial" w:hAnsi="Arial" w:cs="Arial"/>
          <w:b/>
          <w:sz w:val="24"/>
          <w:szCs w:val="24"/>
          <w:u w:val="single"/>
        </w:rPr>
        <w:t>6</w:t>
      </w:r>
    </w:p>
    <w:p w:rsidR="00406F44" w:rsidRDefault="00406F44" w:rsidP="00406F44">
      <w:pPr>
        <w:ind w:left="420"/>
        <w:rPr>
          <w:rFonts w:ascii="Arial" w:hAnsi="Arial" w:cs="Arial"/>
          <w:b/>
          <w:sz w:val="24"/>
          <w:szCs w:val="24"/>
        </w:rPr>
      </w:pPr>
      <w:r>
        <w:rPr>
          <w:rFonts w:ascii="Arial" w:hAnsi="Arial" w:cs="Arial"/>
          <w:b/>
          <w:sz w:val="24"/>
          <w:szCs w:val="24"/>
        </w:rPr>
        <w:t>Page 4,</w:t>
      </w:r>
      <w:r w:rsidRPr="00CA0410">
        <w:rPr>
          <w:rFonts w:ascii="Arial" w:hAnsi="Arial" w:cs="Arial"/>
          <w:b/>
          <w:sz w:val="24"/>
          <w:szCs w:val="24"/>
        </w:rPr>
        <w:t xml:space="preserve"> </w:t>
      </w:r>
      <w:r>
        <w:rPr>
          <w:rFonts w:ascii="Arial" w:hAnsi="Arial" w:cs="Arial"/>
          <w:b/>
          <w:sz w:val="24"/>
          <w:szCs w:val="24"/>
        </w:rPr>
        <w:t xml:space="preserve">column 1, line 2 </w:t>
      </w:r>
      <w:r w:rsidRPr="00CA0410">
        <w:rPr>
          <w:rFonts w:ascii="Arial" w:hAnsi="Arial" w:cs="Arial"/>
          <w:b/>
          <w:sz w:val="24"/>
          <w:szCs w:val="24"/>
        </w:rPr>
        <w:t xml:space="preserve">from </w:t>
      </w:r>
      <w:r>
        <w:rPr>
          <w:rFonts w:ascii="Arial" w:hAnsi="Arial" w:cs="Arial"/>
          <w:b/>
          <w:sz w:val="24"/>
          <w:szCs w:val="24"/>
        </w:rPr>
        <w:t>bottom in the previous manuscript</w:t>
      </w:r>
    </w:p>
    <w:p w:rsidR="00406F44" w:rsidRDefault="00406F44" w:rsidP="00406F44">
      <w:pPr>
        <w:ind w:left="420"/>
      </w:pPr>
      <w:r>
        <w:rPr>
          <w:rFonts w:ascii="Arial" w:hAnsi="Arial" w:cs="Arial"/>
          <w:b/>
          <w:sz w:val="24"/>
          <w:szCs w:val="24"/>
        </w:rPr>
        <w:t>Deleted:</w:t>
      </w:r>
    </w:p>
    <w:p w:rsidR="00406F44" w:rsidRDefault="00406F44" w:rsidP="00406F44">
      <w:pPr>
        <w:widowControl/>
        <w:ind w:leftChars="202" w:left="424"/>
        <w:jc w:val="left"/>
      </w:pPr>
      <w:r>
        <w:lastRenderedPageBreak/>
        <w:t>“These results indicate that the proposed model can be used</w:t>
      </w:r>
      <w:r>
        <w:rPr>
          <w:rFonts w:hint="eastAsia"/>
        </w:rPr>
        <w:t xml:space="preserve"> </w:t>
      </w:r>
      <w:r>
        <w:t>to estimate the variance distribution of EMG signals.”</w:t>
      </w:r>
    </w:p>
    <w:p w:rsidR="00406F44" w:rsidRDefault="00406F44" w:rsidP="00B352A7">
      <w:pPr>
        <w:widowControl/>
        <w:ind w:leftChars="202" w:left="424"/>
        <w:jc w:val="left"/>
      </w:pPr>
    </w:p>
    <w:p w:rsidR="004277A3" w:rsidRPr="001E012F" w:rsidRDefault="004277A3" w:rsidP="004277A3">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sidR="00CF2362">
        <w:rPr>
          <w:rFonts w:ascii="Arial" w:hAnsi="Arial" w:cs="Arial"/>
          <w:b/>
          <w:sz w:val="24"/>
          <w:szCs w:val="24"/>
          <w:u w:val="single"/>
          <w:lang w:val="en-US" w:eastAsia="ja-JP"/>
        </w:rPr>
        <w:t>7</w:t>
      </w:r>
    </w:p>
    <w:p w:rsidR="004277A3" w:rsidRDefault="004277A3" w:rsidP="004277A3">
      <w:pPr>
        <w:widowControl/>
        <w:ind w:leftChars="202" w:left="424"/>
        <w:jc w:val="left"/>
      </w:pPr>
      <w:r>
        <w:t>P. 4, EMG Analysis: Some further details of the EMG recording methods are needed. What was the inter electrode distance, filter set</w:t>
      </w:r>
      <w:r w:rsidR="009A38AA">
        <w:t xml:space="preserve">tings, electrode position etc. </w:t>
      </w:r>
      <w:r>
        <w:t>How was the weight attached?</w:t>
      </w:r>
    </w:p>
    <w:p w:rsidR="004277A3" w:rsidRDefault="004277A3" w:rsidP="004277A3">
      <w:pPr>
        <w:widowControl/>
        <w:ind w:leftChars="202" w:left="424"/>
        <w:jc w:val="left"/>
      </w:pPr>
      <w:r>
        <w:t>What instructions were provided to the subjects? Were they instructed to lift their wrist with the weight above the desk? If so, by how much and how was this controlled?</w:t>
      </w:r>
    </w:p>
    <w:p w:rsidR="009369F8" w:rsidRDefault="009369F8" w:rsidP="004277A3">
      <w:pPr>
        <w:widowControl/>
        <w:ind w:leftChars="202" w:left="424"/>
        <w:jc w:val="left"/>
      </w:pPr>
    </w:p>
    <w:p w:rsidR="009369F8" w:rsidRDefault="00A0565B" w:rsidP="009369F8">
      <w:pPr>
        <w:ind w:left="420"/>
        <w:rPr>
          <w:rFonts w:ascii="Arial" w:hAnsi="Arial" w:cs="Arial"/>
          <w:b/>
          <w:sz w:val="24"/>
          <w:szCs w:val="24"/>
          <w:u w:val="single"/>
        </w:rPr>
      </w:pPr>
      <w:r>
        <w:rPr>
          <w:rFonts w:ascii="Arial" w:hAnsi="Arial" w:cs="Arial"/>
          <w:b/>
          <w:sz w:val="24"/>
          <w:szCs w:val="24"/>
          <w:u w:val="single"/>
        </w:rPr>
        <w:t>Response to</w:t>
      </w:r>
      <w:r w:rsidR="009369F8">
        <w:rPr>
          <w:rFonts w:ascii="Arial" w:hAnsi="Arial" w:cs="Arial"/>
          <w:b/>
          <w:sz w:val="24"/>
          <w:szCs w:val="24"/>
          <w:u w:val="single"/>
        </w:rPr>
        <w:t xml:space="preserve"> Rev #</w:t>
      </w:r>
      <w:r w:rsidR="009369F8">
        <w:rPr>
          <w:rFonts w:ascii="Arial" w:hAnsi="Arial" w:cs="Arial" w:hint="eastAsia"/>
          <w:b/>
          <w:sz w:val="24"/>
          <w:szCs w:val="24"/>
          <w:u w:val="single"/>
        </w:rPr>
        <w:t>sc</w:t>
      </w:r>
      <w:r w:rsidR="00C4279F">
        <w:rPr>
          <w:rFonts w:ascii="Arial" w:hAnsi="Arial" w:cs="Arial"/>
          <w:b/>
          <w:sz w:val="24"/>
          <w:szCs w:val="24"/>
          <w:u w:val="single"/>
        </w:rPr>
        <w:t>3-7</w:t>
      </w:r>
    </w:p>
    <w:p w:rsidR="009369F8" w:rsidRDefault="00B67230" w:rsidP="009369F8">
      <w:pPr>
        <w:widowControl/>
        <w:ind w:leftChars="202" w:left="424"/>
        <w:jc w:val="left"/>
      </w:pPr>
      <w:r>
        <w:t>F</w:t>
      </w:r>
      <w:r w:rsidR="00416A47">
        <w:t>urther details of EMG recording</w:t>
      </w:r>
      <w:r>
        <w:t xml:space="preserve"> have been added to the revised manuscript</w:t>
      </w:r>
      <w:r w:rsidR="00416A47">
        <w:t xml:space="preserve">. </w:t>
      </w:r>
    </w:p>
    <w:p w:rsidR="000937F5" w:rsidRDefault="00B41C2D" w:rsidP="000937F5">
      <w:pPr>
        <w:widowControl/>
        <w:ind w:leftChars="202" w:left="424" w:firstLine="416"/>
        <w:jc w:val="left"/>
      </w:pPr>
      <w:r>
        <w:t>A</w:t>
      </w:r>
      <w:r w:rsidRPr="00B41C2D">
        <w:t xml:space="preserve"> pa</w:t>
      </w:r>
      <w:r>
        <w:t>ir of Ag/AgCl electrodes</w:t>
      </w:r>
      <w:r w:rsidR="00B67230">
        <w:t xml:space="preserve"> placed</w:t>
      </w:r>
      <w:r>
        <w:t xml:space="preserve"> </w:t>
      </w:r>
      <w:r w:rsidRPr="00B41C2D">
        <w:t xml:space="preserve">2 cm </w:t>
      </w:r>
      <w:r w:rsidR="00B67230">
        <w:t>apart</w:t>
      </w:r>
      <w:r>
        <w:t xml:space="preserve"> was</w:t>
      </w:r>
      <w:r w:rsidRPr="00B41C2D">
        <w:t xml:space="preserve"> attached to the </w:t>
      </w:r>
      <w:r>
        <w:t xml:space="preserve">skin surface </w:t>
      </w:r>
      <w:r w:rsidR="00B67230">
        <w:t>over</w:t>
      </w:r>
      <w:r>
        <w:t xml:space="preserve"> the </w:t>
      </w:r>
      <w:r w:rsidRPr="00B41C2D">
        <w:t>biceps brachii</w:t>
      </w:r>
      <w:r>
        <w:t xml:space="preserve">. </w:t>
      </w:r>
      <w:r w:rsidRPr="00B41C2D">
        <w:t>A multi-telemeter system (NIHON KOHDEN</w:t>
      </w:r>
      <w:r w:rsidR="00B67230">
        <w:t>,</w:t>
      </w:r>
      <w:r w:rsidRPr="00B41C2D">
        <w:t xml:space="preserve"> WEB-5000</w:t>
      </w:r>
      <w:r w:rsidR="00B67230">
        <w:t>;</w:t>
      </w:r>
      <w:r w:rsidRPr="00B41C2D">
        <w:t xml:space="preserve"> high-frequency cutoff: 100 Hz</w:t>
      </w:r>
      <w:r w:rsidR="00B67230">
        <w:t>;</w:t>
      </w:r>
      <w:r w:rsidRPr="00B41C2D">
        <w:t xml:space="preserve"> low-frequency cutoff: 5.3 Hz) was used for measurement.</w:t>
      </w:r>
      <w:r>
        <w:t xml:space="preserve"> The </w:t>
      </w:r>
      <w:r w:rsidR="0071392B">
        <w:t>subjects were weighted with a load</w:t>
      </w:r>
      <w:r w:rsidR="00B67230">
        <w:t xml:space="preserve"> hanging vertically from a</w:t>
      </w:r>
      <w:r w:rsidR="0071392B">
        <w:t xml:space="preserve"> wristband on the right wrist, and were instructed to </w:t>
      </w:r>
      <w:r w:rsidR="00B67230">
        <w:t>maintain a right-angled</w:t>
      </w:r>
      <w:r w:rsidR="0071392B">
        <w:t xml:space="preserve"> elbow </w:t>
      </w:r>
      <w:r w:rsidR="00B67230">
        <w:t>position</w:t>
      </w:r>
      <w:r w:rsidR="0071392B">
        <w:t xml:space="preserve"> for 10 seconds with the elbow </w:t>
      </w:r>
      <w:r w:rsidR="00B67230">
        <w:t xml:space="preserve">resting </w:t>
      </w:r>
      <w:r w:rsidR="0071392B">
        <w:t>on a desk</w:t>
      </w:r>
      <w:r>
        <w:t xml:space="preserve">. </w:t>
      </w:r>
      <w:r w:rsidR="00B67230">
        <w:t>O</w:t>
      </w:r>
      <w:r>
        <w:t>nly the elbow</w:t>
      </w:r>
      <w:r w:rsidR="00B67230">
        <w:t xml:space="preserve"> touched the desk</w:t>
      </w:r>
      <w:r>
        <w:t xml:space="preserve">, and the load was </w:t>
      </w:r>
      <w:r w:rsidR="00B67230">
        <w:t>suspended</w:t>
      </w:r>
      <w:r>
        <w:t xml:space="preserve"> in the air. </w:t>
      </w:r>
    </w:p>
    <w:p w:rsidR="004277A3" w:rsidRDefault="00226872" w:rsidP="000937F5">
      <w:pPr>
        <w:widowControl/>
        <w:ind w:leftChars="202" w:left="424" w:firstLine="416"/>
        <w:jc w:val="left"/>
      </w:pPr>
      <w:r>
        <w:t xml:space="preserve">To clarify these settings, </w:t>
      </w:r>
      <w:r w:rsidR="00B67230">
        <w:t>an image from experiment and additional commentary have been included in the revised manuscript</w:t>
      </w:r>
      <w:r>
        <w:t xml:space="preserve">. </w:t>
      </w:r>
    </w:p>
    <w:p w:rsidR="00B41C2D" w:rsidRPr="00B67230" w:rsidRDefault="00B41C2D" w:rsidP="00B352A7">
      <w:pPr>
        <w:widowControl/>
        <w:ind w:leftChars="202" w:left="424"/>
        <w:jc w:val="left"/>
      </w:pPr>
    </w:p>
    <w:p w:rsidR="00DF1275" w:rsidRDefault="00DF1275" w:rsidP="00DF1275">
      <w:pPr>
        <w:ind w:left="420"/>
      </w:pPr>
      <w:r>
        <w:rPr>
          <w:rFonts w:ascii="Arial" w:hAnsi="Arial" w:cs="Arial"/>
          <w:b/>
          <w:sz w:val="24"/>
          <w:szCs w:val="24"/>
          <w:u w:val="single"/>
        </w:rPr>
        <w:t>Modification Rev #sc3</w:t>
      </w:r>
      <w:r>
        <w:rPr>
          <w:rFonts w:ascii="Arial" w:hAnsi="Arial" w:cs="Arial" w:hint="eastAsia"/>
          <w:b/>
          <w:sz w:val="24"/>
          <w:szCs w:val="24"/>
          <w:u w:val="single"/>
        </w:rPr>
        <w:t>-</w:t>
      </w:r>
      <w:r w:rsidR="00C4279F">
        <w:rPr>
          <w:rFonts w:ascii="Arial" w:hAnsi="Arial" w:cs="Arial"/>
          <w:b/>
          <w:sz w:val="24"/>
          <w:szCs w:val="24"/>
          <w:u w:val="single"/>
        </w:rPr>
        <w:t>7</w:t>
      </w:r>
    </w:p>
    <w:p w:rsidR="00DF1275" w:rsidRDefault="00DF1275" w:rsidP="00DF1275">
      <w:pPr>
        <w:ind w:left="420"/>
      </w:pPr>
      <w:r>
        <w:rPr>
          <w:noProof/>
          <w:szCs w:val="21"/>
        </w:rPr>
        <w:lastRenderedPageBreak/>
        <mc:AlternateContent>
          <mc:Choice Requires="wps">
            <w:drawing>
              <wp:anchor distT="0" distB="0" distL="114300" distR="114300" simplePos="0" relativeHeight="251683840" behindDoc="0" locked="0" layoutInCell="1" allowOverlap="1" wp14:anchorId="75EF3B0C" wp14:editId="75B93ABC">
                <wp:simplePos x="0" y="0"/>
                <wp:positionH relativeFrom="margin">
                  <wp:posOffset>265430</wp:posOffset>
                </wp:positionH>
                <wp:positionV relativeFrom="line">
                  <wp:posOffset>217170</wp:posOffset>
                </wp:positionV>
                <wp:extent cx="5105400" cy="3875405"/>
                <wp:effectExtent l="0" t="0" r="19050" b="10795"/>
                <wp:wrapTopAndBottom/>
                <wp:docPr id="31" name="テキスト ボックス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875405"/>
                        </a:xfrm>
                        <a:prstGeom prst="rect">
                          <a:avLst/>
                        </a:prstGeom>
                        <a:solidFill>
                          <a:srgbClr val="FFFFFF"/>
                        </a:solidFill>
                        <a:ln w="9525">
                          <a:solidFill>
                            <a:srgbClr val="000000"/>
                          </a:solidFill>
                          <a:miter lim="800000"/>
                          <a:headEnd/>
                          <a:tailEnd/>
                        </a:ln>
                      </wps:spPr>
                      <wps:txbx>
                        <w:txbxContent>
                          <w:p w:rsidR="009652C2" w:rsidRDefault="009652C2" w:rsidP="00DF1275">
                            <w:pPr>
                              <w:rPr>
                                <w:rFonts w:ascii="Arial" w:hAnsi="Arial" w:cs="Arial"/>
                                <w:b/>
                                <w:sz w:val="24"/>
                              </w:rPr>
                            </w:pPr>
                            <w:r>
                              <w:rPr>
                                <w:rFonts w:ascii="Arial" w:hAnsi="Arial" w:cs="Arial"/>
                                <w:b/>
                                <w:sz w:val="24"/>
                              </w:rPr>
                              <w:t>Before</w:t>
                            </w:r>
                          </w:p>
                          <w:p w:rsidR="009652C2" w:rsidRDefault="009652C2" w:rsidP="00DF1275">
                            <w:pPr>
                              <w:rPr>
                                <w:rFonts w:ascii="Arial" w:hAnsi="Arial" w:cs="Arial"/>
                                <w:b/>
                                <w:sz w:val="24"/>
                              </w:rPr>
                            </w:pPr>
                            <w:r>
                              <w:rPr>
                                <w:rFonts w:ascii="Arial" w:hAnsi="Arial" w:cs="Arial"/>
                                <w:b/>
                                <w:noProof/>
                                <w:sz w:val="24"/>
                              </w:rPr>
                              <w:drawing>
                                <wp:inline distT="0" distB="0" distL="0" distR="0">
                                  <wp:extent cx="2633472" cy="1467658"/>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212" cy="1473644"/>
                                          </a:xfrm>
                                          <a:prstGeom prst="rect">
                                            <a:avLst/>
                                          </a:prstGeom>
                                          <a:noFill/>
                                          <a:ln>
                                            <a:noFill/>
                                          </a:ln>
                                        </pic:spPr>
                                      </pic:pic>
                                    </a:graphicData>
                                  </a:graphic>
                                </wp:inline>
                              </w:drawing>
                            </w:r>
                          </w:p>
                          <w:p w:rsidR="009652C2" w:rsidRDefault="009652C2" w:rsidP="00DF1275">
                            <w:pPr>
                              <w:rPr>
                                <w:rFonts w:ascii="Arial" w:hAnsi="Arial" w:cs="Arial"/>
                                <w:b/>
                                <w:sz w:val="24"/>
                              </w:rPr>
                            </w:pPr>
                            <w:r>
                              <w:rPr>
                                <w:rFonts w:ascii="Arial" w:hAnsi="Arial" w:cs="Arial"/>
                                <w:b/>
                                <w:sz w:val="24"/>
                              </w:rPr>
                              <w:t>After</w:t>
                            </w:r>
                          </w:p>
                          <w:p w:rsidR="009652C2" w:rsidRDefault="009652C2" w:rsidP="00DF1275">
                            <w:pPr>
                              <w:rPr>
                                <w:rFonts w:ascii="Arial" w:hAnsi="Arial" w:cs="Arial"/>
                                <w:b/>
                                <w:sz w:val="24"/>
                              </w:rPr>
                            </w:pPr>
                            <w:r>
                              <w:rPr>
                                <w:rFonts w:ascii="Arial" w:hAnsi="Arial" w:cs="Arial" w:hint="eastAsia"/>
                                <w:b/>
                                <w:noProof/>
                                <w:sz w:val="24"/>
                              </w:rPr>
                              <w:drawing>
                                <wp:inline distT="0" distB="0" distL="0" distR="0">
                                  <wp:extent cx="2633345" cy="1711164"/>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8763" cy="172768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F3B0C" id="テキスト ボックス 31" o:spid="_x0000_s1034" type="#_x0000_t202" style="position:absolute;left:0;text-align:left;margin-left:20.9pt;margin-top:17.1pt;width:402pt;height:305.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">
                <v:textbox>
                  <w:txbxContent>
                    <w:p w:rsidR="009652C2" w:rsidRDefault="009652C2" w:rsidP="00DF1275">
                      <w:pPr>
                        <w:rPr>
                          <w:rFonts w:ascii="Arial" w:hAnsi="Arial" w:cs="Arial"/>
                          <w:b/>
                          <w:sz w:val="24"/>
                        </w:rPr>
                      </w:pPr>
                      <w:r>
                        <w:rPr>
                          <w:rFonts w:ascii="Arial" w:hAnsi="Arial" w:cs="Arial"/>
                          <w:b/>
                          <w:sz w:val="24"/>
                        </w:rPr>
                        <w:t>Before</w:t>
                      </w:r>
                    </w:p>
                    <w:p w:rsidR="009652C2" w:rsidRDefault="009652C2" w:rsidP="00DF1275">
                      <w:pPr>
                        <w:rPr>
                          <w:rFonts w:ascii="Arial" w:hAnsi="Arial" w:cs="Arial"/>
                          <w:b/>
                          <w:sz w:val="24"/>
                        </w:rPr>
                      </w:pPr>
                      <w:r>
                        <w:rPr>
                          <w:rFonts w:ascii="Arial" w:hAnsi="Arial" w:cs="Arial"/>
                          <w:b/>
                          <w:noProof/>
                          <w:sz w:val="24"/>
                        </w:rPr>
                        <w:drawing>
                          <wp:inline distT="0" distB="0" distL="0" distR="0">
                            <wp:extent cx="2633472" cy="1467658"/>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4212" cy="1473644"/>
                                    </a:xfrm>
                                    <a:prstGeom prst="rect">
                                      <a:avLst/>
                                    </a:prstGeom>
                                    <a:noFill/>
                                    <a:ln>
                                      <a:noFill/>
                                    </a:ln>
                                  </pic:spPr>
                                </pic:pic>
                              </a:graphicData>
                            </a:graphic>
                          </wp:inline>
                        </w:drawing>
                      </w:r>
                    </w:p>
                    <w:p w:rsidR="009652C2" w:rsidRDefault="009652C2" w:rsidP="00DF1275">
                      <w:pPr>
                        <w:rPr>
                          <w:rFonts w:ascii="Arial" w:hAnsi="Arial" w:cs="Arial"/>
                          <w:b/>
                          <w:sz w:val="24"/>
                        </w:rPr>
                      </w:pPr>
                      <w:r>
                        <w:rPr>
                          <w:rFonts w:ascii="Arial" w:hAnsi="Arial" w:cs="Arial"/>
                          <w:b/>
                          <w:sz w:val="24"/>
                        </w:rPr>
                        <w:t>After</w:t>
                      </w:r>
                    </w:p>
                    <w:p w:rsidR="009652C2" w:rsidRDefault="009652C2" w:rsidP="00DF1275">
                      <w:pPr>
                        <w:rPr>
                          <w:rFonts w:ascii="Arial" w:hAnsi="Arial" w:cs="Arial"/>
                          <w:b/>
                          <w:sz w:val="24"/>
                        </w:rPr>
                      </w:pPr>
                      <w:r>
                        <w:rPr>
                          <w:rFonts w:ascii="Arial" w:hAnsi="Arial" w:cs="Arial" w:hint="eastAsia"/>
                          <w:b/>
                          <w:noProof/>
                          <w:sz w:val="24"/>
                        </w:rPr>
                        <w:drawing>
                          <wp:inline distT="0" distB="0" distL="0" distR="0">
                            <wp:extent cx="2633345" cy="1711164"/>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8763" cy="1727681"/>
                                    </a:xfrm>
                                    <a:prstGeom prst="rect">
                                      <a:avLst/>
                                    </a:prstGeom>
                                    <a:noFill/>
                                    <a:ln>
                                      <a:noFill/>
                                    </a:ln>
                                  </pic:spPr>
                                </pic:pic>
                              </a:graphicData>
                            </a:graphic>
                          </wp:inline>
                        </w:drawing>
                      </w:r>
                    </w:p>
                  </w:txbxContent>
                </v:textbox>
                <w10:wrap type="topAndBottom" anchorx="margin" anchory="line"/>
              </v:shape>
            </w:pict>
          </mc:Fallback>
        </mc:AlternateContent>
      </w:r>
      <w:r>
        <w:rPr>
          <w:rFonts w:ascii="Arial" w:hAnsi="Arial" w:cs="Arial"/>
          <w:b/>
          <w:sz w:val="24"/>
          <w:szCs w:val="24"/>
        </w:rPr>
        <w:t>Page 4,</w:t>
      </w:r>
      <w:r w:rsidRPr="00CA0410">
        <w:rPr>
          <w:rFonts w:ascii="Arial" w:hAnsi="Arial" w:cs="Arial"/>
          <w:b/>
          <w:sz w:val="24"/>
          <w:szCs w:val="24"/>
        </w:rPr>
        <w:t xml:space="preserve"> </w:t>
      </w:r>
      <w:r>
        <w:rPr>
          <w:rFonts w:ascii="Arial" w:hAnsi="Arial" w:cs="Arial"/>
          <w:b/>
          <w:sz w:val="24"/>
          <w:szCs w:val="24"/>
        </w:rPr>
        <w:t>Fig. 4</w:t>
      </w:r>
    </w:p>
    <w:p w:rsidR="00DF1275" w:rsidRPr="00CA0410" w:rsidRDefault="00DF1275" w:rsidP="00DF1275">
      <w:pPr>
        <w:rPr>
          <w:rFonts w:ascii="Arial" w:hAnsi="Arial" w:cs="Arial"/>
          <w:b/>
          <w:sz w:val="24"/>
          <w:szCs w:val="24"/>
        </w:rPr>
      </w:pPr>
    </w:p>
    <w:p w:rsidR="00DF1275" w:rsidRDefault="00DF1275" w:rsidP="00DF1275">
      <w:pPr>
        <w:ind w:left="420"/>
        <w:rPr>
          <w:rFonts w:ascii="Arial" w:hAnsi="Arial" w:cs="Arial"/>
          <w:b/>
          <w:sz w:val="24"/>
          <w:szCs w:val="24"/>
        </w:rPr>
      </w:pPr>
      <w:r>
        <w:rPr>
          <w:rFonts w:ascii="Arial" w:hAnsi="Arial" w:cs="Arial"/>
          <w:b/>
          <w:sz w:val="24"/>
          <w:szCs w:val="24"/>
        </w:rPr>
        <w:t>III. B. EMG Analysis</w:t>
      </w:r>
    </w:p>
    <w:p w:rsidR="00DF1275" w:rsidRDefault="00DF1275" w:rsidP="00DF1275">
      <w:pPr>
        <w:ind w:left="420"/>
      </w:pPr>
      <w:r>
        <w:rPr>
          <w:rFonts w:ascii="Arial" w:hAnsi="Arial" w:cs="Arial"/>
          <w:b/>
          <w:sz w:val="24"/>
          <w:szCs w:val="24"/>
        </w:rPr>
        <w:t xml:space="preserve">Page </w:t>
      </w:r>
      <w:r w:rsidR="00335AF6">
        <w:rPr>
          <w:rFonts w:ascii="Arial" w:hAnsi="Arial" w:cs="Arial"/>
          <w:b/>
          <w:sz w:val="24"/>
          <w:szCs w:val="24"/>
        </w:rPr>
        <w:t>4</w:t>
      </w:r>
      <w:r>
        <w:rPr>
          <w:rFonts w:ascii="Arial" w:hAnsi="Arial" w:cs="Arial"/>
          <w:b/>
          <w:sz w:val="24"/>
          <w:szCs w:val="24"/>
        </w:rPr>
        <w:t>,</w:t>
      </w:r>
      <w:r w:rsidRPr="00CA0410">
        <w:rPr>
          <w:rFonts w:ascii="Arial" w:hAnsi="Arial" w:cs="Arial"/>
          <w:b/>
          <w:sz w:val="24"/>
          <w:szCs w:val="24"/>
        </w:rPr>
        <w:t xml:space="preserve"> </w:t>
      </w:r>
      <w:r>
        <w:rPr>
          <w:rFonts w:ascii="Arial" w:hAnsi="Arial" w:cs="Arial"/>
          <w:b/>
          <w:sz w:val="24"/>
          <w:szCs w:val="24"/>
        </w:rPr>
        <w:t xml:space="preserve">column 2, line </w:t>
      </w:r>
      <w:r w:rsidR="00335AF6">
        <w:rPr>
          <w:rFonts w:ascii="Arial" w:hAnsi="Arial" w:cs="Arial"/>
          <w:b/>
          <w:sz w:val="24"/>
          <w:szCs w:val="24"/>
        </w:rPr>
        <w:t>3</w:t>
      </w:r>
      <w:r>
        <w:rPr>
          <w:rFonts w:ascii="Arial" w:hAnsi="Arial" w:cs="Arial"/>
          <w:b/>
          <w:sz w:val="24"/>
          <w:szCs w:val="24"/>
        </w:rPr>
        <w:t xml:space="preserve"> </w:t>
      </w:r>
      <w:r w:rsidRPr="00CA0410">
        <w:rPr>
          <w:rFonts w:ascii="Arial" w:hAnsi="Arial" w:cs="Arial"/>
          <w:b/>
          <w:sz w:val="24"/>
          <w:szCs w:val="24"/>
        </w:rPr>
        <w:t xml:space="preserve">from </w:t>
      </w:r>
      <w:r w:rsidR="00335AF6">
        <w:rPr>
          <w:rFonts w:ascii="Arial" w:hAnsi="Arial" w:cs="Arial"/>
          <w:b/>
          <w:sz w:val="24"/>
          <w:szCs w:val="24"/>
        </w:rPr>
        <w:t>top</w:t>
      </w:r>
    </w:p>
    <w:p w:rsidR="00DF1275" w:rsidRDefault="00DF1275" w:rsidP="00330CF3">
      <w:pPr>
        <w:widowControl/>
        <w:ind w:leftChars="202" w:left="424"/>
        <w:jc w:val="left"/>
      </w:pPr>
      <w:r>
        <w:t>“</w:t>
      </w:r>
      <w:r w:rsidR="00330CF3">
        <w:t>EMG signals were recorded from</w:t>
      </w:r>
      <w:r w:rsidR="00330CF3">
        <w:rPr>
          <w:rFonts w:hint="eastAsia"/>
        </w:rPr>
        <w:t xml:space="preserve"> </w:t>
      </w:r>
      <w:r w:rsidR="00330CF3">
        <w:t xml:space="preserve">a pair of Ag/AgCl electrodes... </w:t>
      </w:r>
      <w:r w:rsidR="00330CF3" w:rsidRPr="00330CF3">
        <w:t>was used for measurement.</w:t>
      </w:r>
    </w:p>
    <w:p w:rsidR="00DF1275" w:rsidRPr="00330CF3" w:rsidRDefault="00DF1275" w:rsidP="00B352A7">
      <w:pPr>
        <w:widowControl/>
        <w:ind w:leftChars="202" w:left="424"/>
        <w:jc w:val="left"/>
      </w:pPr>
    </w:p>
    <w:p w:rsidR="004277A3" w:rsidRPr="001E012F" w:rsidRDefault="004277A3" w:rsidP="004277A3">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sidR="00CF2362">
        <w:rPr>
          <w:rFonts w:ascii="Arial" w:hAnsi="Arial" w:cs="Arial"/>
          <w:b/>
          <w:sz w:val="24"/>
          <w:szCs w:val="24"/>
          <w:u w:val="single"/>
          <w:lang w:val="en-US" w:eastAsia="ja-JP"/>
        </w:rPr>
        <w:t>8</w:t>
      </w:r>
    </w:p>
    <w:p w:rsidR="004277A3" w:rsidRDefault="004277A3" w:rsidP="00B352A7">
      <w:pPr>
        <w:widowControl/>
        <w:ind w:leftChars="202" w:left="424"/>
        <w:jc w:val="left"/>
      </w:pPr>
      <w:r w:rsidRPr="004277A3">
        <w:t>P 5, line 22: a more thorough explanation of how the muscle force was estimated is required, with the corresponding equations.</w:t>
      </w:r>
    </w:p>
    <w:p w:rsidR="002C3761" w:rsidRDefault="002C3761" w:rsidP="00B352A7">
      <w:pPr>
        <w:widowControl/>
        <w:ind w:leftChars="202" w:left="424"/>
        <w:jc w:val="left"/>
      </w:pPr>
    </w:p>
    <w:p w:rsidR="002C3761" w:rsidRDefault="00A0565B" w:rsidP="002C3761">
      <w:pPr>
        <w:ind w:left="420"/>
        <w:rPr>
          <w:rFonts w:ascii="Arial" w:hAnsi="Arial" w:cs="Arial"/>
          <w:b/>
          <w:sz w:val="24"/>
          <w:szCs w:val="24"/>
          <w:u w:val="single"/>
        </w:rPr>
      </w:pPr>
      <w:r>
        <w:rPr>
          <w:rFonts w:ascii="Arial" w:hAnsi="Arial" w:cs="Arial"/>
          <w:b/>
          <w:sz w:val="24"/>
          <w:szCs w:val="24"/>
          <w:u w:val="single"/>
        </w:rPr>
        <w:t>Response to</w:t>
      </w:r>
      <w:r w:rsidR="002C3761">
        <w:rPr>
          <w:rFonts w:ascii="Arial" w:hAnsi="Arial" w:cs="Arial"/>
          <w:b/>
          <w:sz w:val="24"/>
          <w:szCs w:val="24"/>
          <w:u w:val="single"/>
        </w:rPr>
        <w:t xml:space="preserve"> Rev #</w:t>
      </w:r>
      <w:r w:rsidR="002C3761">
        <w:rPr>
          <w:rFonts w:ascii="Arial" w:hAnsi="Arial" w:cs="Arial" w:hint="eastAsia"/>
          <w:b/>
          <w:sz w:val="24"/>
          <w:szCs w:val="24"/>
          <w:u w:val="single"/>
        </w:rPr>
        <w:t>sc</w:t>
      </w:r>
      <w:r w:rsidR="00C4279F">
        <w:rPr>
          <w:rFonts w:ascii="Arial" w:hAnsi="Arial" w:cs="Arial"/>
          <w:b/>
          <w:sz w:val="24"/>
          <w:szCs w:val="24"/>
          <w:u w:val="single"/>
        </w:rPr>
        <w:t>3-8</w:t>
      </w:r>
    </w:p>
    <w:p w:rsidR="00951F6A" w:rsidRDefault="00501C8B" w:rsidP="002C3761">
      <w:pPr>
        <w:widowControl/>
        <w:ind w:leftChars="202" w:left="424"/>
        <w:jc w:val="left"/>
      </w:pPr>
      <w:r>
        <w:t>The</w:t>
      </w:r>
      <w:r w:rsidR="002C3761">
        <w:t xml:space="preserve"> equation </w:t>
      </w:r>
      <w:r>
        <w:t xml:space="preserve">used </w:t>
      </w:r>
      <w:r w:rsidR="002C3761">
        <w:t>for muscle force estimation</w:t>
      </w:r>
      <w:r>
        <w:t xml:space="preserve"> has been added</w:t>
      </w:r>
      <w:r w:rsidR="000C2E41">
        <w:t xml:space="preserve"> </w:t>
      </w:r>
      <w:r>
        <w:t>to</w:t>
      </w:r>
      <w:r w:rsidR="000C2E41">
        <w:t xml:space="preserve"> the revised manuscript</w:t>
      </w:r>
      <w:r>
        <w:t>.</w:t>
      </w:r>
    </w:p>
    <w:p w:rsidR="00501C8B" w:rsidRDefault="00501C8B" w:rsidP="002C3761">
      <w:pPr>
        <w:widowControl/>
        <w:ind w:leftChars="202" w:left="424"/>
        <w:jc w:val="left"/>
      </w:pPr>
    </w:p>
    <w:p w:rsidR="00951F6A" w:rsidRDefault="00951F6A" w:rsidP="00951F6A">
      <w:pPr>
        <w:ind w:left="420"/>
      </w:pPr>
      <w:r>
        <w:rPr>
          <w:rFonts w:ascii="Arial" w:hAnsi="Arial" w:cs="Arial"/>
          <w:b/>
          <w:sz w:val="24"/>
          <w:szCs w:val="24"/>
          <w:u w:val="single"/>
        </w:rPr>
        <w:t>Modification Rev #sc3</w:t>
      </w:r>
      <w:r>
        <w:rPr>
          <w:rFonts w:ascii="Arial" w:hAnsi="Arial" w:cs="Arial" w:hint="eastAsia"/>
          <w:b/>
          <w:sz w:val="24"/>
          <w:szCs w:val="24"/>
          <w:u w:val="single"/>
        </w:rPr>
        <w:t>-</w:t>
      </w:r>
      <w:r w:rsidR="00C4279F">
        <w:rPr>
          <w:rFonts w:ascii="Arial" w:hAnsi="Arial" w:cs="Arial"/>
          <w:b/>
          <w:sz w:val="24"/>
          <w:szCs w:val="24"/>
          <w:u w:val="single"/>
        </w:rPr>
        <w:t>8</w:t>
      </w:r>
    </w:p>
    <w:p w:rsidR="00951F6A" w:rsidRDefault="00951F6A" w:rsidP="00951F6A">
      <w:pPr>
        <w:ind w:left="420"/>
        <w:rPr>
          <w:rFonts w:ascii="Arial" w:hAnsi="Arial" w:cs="Arial"/>
          <w:b/>
          <w:sz w:val="24"/>
          <w:szCs w:val="24"/>
        </w:rPr>
      </w:pPr>
      <w:r>
        <w:rPr>
          <w:rFonts w:ascii="Arial" w:hAnsi="Arial" w:cs="Arial"/>
          <w:b/>
          <w:sz w:val="24"/>
          <w:szCs w:val="24"/>
        </w:rPr>
        <w:t>Page 4,</w:t>
      </w:r>
      <w:r w:rsidRPr="00CA0410">
        <w:rPr>
          <w:rFonts w:ascii="Arial" w:hAnsi="Arial" w:cs="Arial"/>
          <w:b/>
          <w:sz w:val="24"/>
          <w:szCs w:val="24"/>
        </w:rPr>
        <w:t xml:space="preserve"> </w:t>
      </w:r>
      <w:r>
        <w:rPr>
          <w:rFonts w:ascii="Arial" w:hAnsi="Arial" w:cs="Arial"/>
          <w:b/>
          <w:sz w:val="24"/>
          <w:szCs w:val="24"/>
        </w:rPr>
        <w:t>equation (22)</w:t>
      </w:r>
    </w:p>
    <w:p w:rsidR="004277A3" w:rsidRPr="00951F6A" w:rsidRDefault="00951F6A" w:rsidP="00B352A7">
      <w:pPr>
        <w:widowControl/>
        <w:ind w:leftChars="202" w:left="424"/>
        <w:jc w:val="left"/>
        <w:rPr>
          <w:rFonts w:ascii="Arial" w:hAnsi="Arial" w:cs="Arial"/>
        </w:rPr>
      </w:pPr>
      <w:r>
        <w:rPr>
          <w:rFonts w:ascii="Arial" w:hAnsi="Arial" w:cs="Arial"/>
        </w:rPr>
        <w:t>“</w:t>
      </w:r>
      <m:oMath>
        <m:r>
          <w:rPr>
            <w:rFonts w:ascii="Cambria Math" w:hAnsi="Cambria Math" w:cs="Arial"/>
          </w:rPr>
          <m:t>f</m:t>
        </m:r>
        <m:r>
          <m:rPr>
            <m:sty m:val="p"/>
          </m:rPr>
          <w:rPr>
            <w:rFonts w:ascii="Cambria Math" w:hAnsi="Cambria Math" w:cs="Arial"/>
          </w:rPr>
          <m:t>=</m:t>
        </m:r>
        <m:f>
          <m:fPr>
            <m:ctrlPr>
              <w:rPr>
                <w:rFonts w:ascii="Cambria Math" w:hAnsi="Cambria Math" w:cs="Arial"/>
                <w:i/>
              </w:rPr>
            </m:ctrlPr>
          </m:fPr>
          <m:num>
            <m:r>
              <m:rPr>
                <m:sty m:val="p"/>
              </m:rPr>
              <w:rPr>
                <w:rFonts w:ascii="Cambria Math" w:hAnsi="Cambria Math" w:cs="Arial"/>
              </w:rPr>
              <m:t>0.022</m:t>
            </m:r>
            <m:r>
              <w:rPr>
                <w:rFonts w:ascii="Cambria Math" w:hAnsi="Cambria Math" w:cs="Arial"/>
              </w:rPr>
              <m:t>M</m:t>
            </m:r>
            <m:r>
              <m:rPr>
                <m:sty m:val="p"/>
              </m:rPr>
              <w:rPr>
                <w:rFonts w:ascii="Cambria Math" w:hAnsi="Cambria Math" w:cs="Arial"/>
              </w:rPr>
              <m:t>×0.682</m:t>
            </m:r>
            <m:sSub>
              <m:sSubPr>
                <m:ctrlPr>
                  <w:rPr>
                    <w:rFonts w:ascii="Cambria Math" w:hAnsi="Cambria Math" w:cs="Arial"/>
                  </w:rPr>
                </m:ctrlPr>
              </m:sSubPr>
              <m:e>
                <m:r>
                  <w:rPr>
                    <w:rFonts w:ascii="Cambria Math" w:hAnsi="Cambria Math" w:cs="Arial"/>
                  </w:rPr>
                  <m:t>L</m:t>
                </m:r>
              </m:e>
              <m:sub>
                <m:r>
                  <m:rPr>
                    <m:sty m:val="p"/>
                  </m:rPr>
                  <w:rPr>
                    <w:rFonts w:ascii="Cambria Math" w:hAnsi="Cambria Math" w:cs="Arial"/>
                  </w:rPr>
                  <m:t>f</m:t>
                </m:r>
              </m:sub>
            </m:sSub>
            <m:r>
              <w:rPr>
                <w:rFonts w:ascii="Cambria Math" w:hAnsi="Cambria Math" w:cs="Arial"/>
              </w:rPr>
              <m:t>+W×</m:t>
            </m:r>
            <m:sSub>
              <m:sSubPr>
                <m:ctrlPr>
                  <w:rPr>
                    <w:rFonts w:ascii="Cambria Math" w:hAnsi="Cambria Math" w:cs="Arial"/>
                    <w:i/>
                  </w:rPr>
                </m:ctrlPr>
              </m:sSubPr>
              <m:e>
                <m:r>
                  <w:rPr>
                    <w:rFonts w:ascii="Cambria Math" w:hAnsi="Cambria Math" w:cs="Arial"/>
                  </w:rPr>
                  <m:t>L</m:t>
                </m:r>
              </m:e>
              <m:sub>
                <m:r>
                  <m:rPr>
                    <m:sty m:val="p"/>
                  </m:rPr>
                  <w:rPr>
                    <w:rFonts w:ascii="Cambria Math" w:hAnsi="Cambria Math" w:cs="Arial"/>
                  </w:rPr>
                  <m:t>f</m:t>
                </m:r>
              </m:sub>
            </m:sSub>
          </m:num>
          <m:den>
            <m:r>
              <w:rPr>
                <w:rFonts w:ascii="Cambria Math" w:hAnsi="Cambria Math" w:cs="Arial"/>
              </w:rPr>
              <m:t>0.03</m:t>
            </m:r>
          </m:den>
        </m:f>
      </m:oMath>
      <w:r>
        <w:rPr>
          <w:rFonts w:ascii="Arial" w:hAnsi="Arial" w:cs="Arial"/>
        </w:rPr>
        <w:t>”</w:t>
      </w:r>
    </w:p>
    <w:p w:rsidR="00951F6A" w:rsidRPr="00951F6A" w:rsidRDefault="00951F6A" w:rsidP="00B352A7">
      <w:pPr>
        <w:widowControl/>
        <w:ind w:leftChars="202" w:left="424"/>
        <w:jc w:val="left"/>
        <w:rPr>
          <w:rFonts w:ascii="Arial" w:hAnsi="Arial" w:cs="Arial"/>
        </w:rPr>
      </w:pPr>
    </w:p>
    <w:p w:rsidR="004277A3" w:rsidRPr="001E012F" w:rsidRDefault="004277A3" w:rsidP="004277A3">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sidR="00CF2362">
        <w:rPr>
          <w:rFonts w:ascii="Arial" w:hAnsi="Arial" w:cs="Arial"/>
          <w:b/>
          <w:sz w:val="24"/>
          <w:szCs w:val="24"/>
          <w:u w:val="single"/>
          <w:lang w:val="en-US" w:eastAsia="ja-JP"/>
        </w:rPr>
        <w:t>9</w:t>
      </w:r>
    </w:p>
    <w:p w:rsidR="004277A3" w:rsidRDefault="004277A3" w:rsidP="004277A3">
      <w:pPr>
        <w:widowControl/>
        <w:ind w:leftChars="202" w:left="424"/>
        <w:jc w:val="left"/>
      </w:pPr>
      <w:r>
        <w:t>P5. Results and Discussion: What window was used to smooth the data presented in Fig. 7?</w:t>
      </w:r>
    </w:p>
    <w:p w:rsidR="00DB59B0" w:rsidRDefault="00DB59B0" w:rsidP="004277A3">
      <w:pPr>
        <w:widowControl/>
        <w:ind w:leftChars="202" w:left="424"/>
        <w:jc w:val="left"/>
      </w:pPr>
    </w:p>
    <w:p w:rsidR="00501C8B" w:rsidRDefault="00A0565B" w:rsidP="00C4279F">
      <w:pPr>
        <w:ind w:left="420"/>
      </w:pPr>
      <w:r>
        <w:rPr>
          <w:rFonts w:ascii="Arial" w:hAnsi="Arial" w:cs="Arial"/>
          <w:b/>
          <w:sz w:val="24"/>
          <w:szCs w:val="24"/>
          <w:u w:val="single"/>
        </w:rPr>
        <w:t>Response to</w:t>
      </w:r>
      <w:r w:rsidR="00420486">
        <w:rPr>
          <w:rFonts w:ascii="Arial" w:hAnsi="Arial" w:cs="Arial"/>
          <w:b/>
          <w:sz w:val="24"/>
          <w:szCs w:val="24"/>
          <w:u w:val="single"/>
        </w:rPr>
        <w:t xml:space="preserve"> Rev #</w:t>
      </w:r>
      <w:r w:rsidR="00420486">
        <w:rPr>
          <w:rFonts w:ascii="Arial" w:hAnsi="Arial" w:cs="Arial" w:hint="eastAsia"/>
          <w:b/>
          <w:sz w:val="24"/>
          <w:szCs w:val="24"/>
          <w:u w:val="single"/>
        </w:rPr>
        <w:t>sc</w:t>
      </w:r>
      <w:r w:rsidR="00420486">
        <w:rPr>
          <w:rFonts w:ascii="Arial" w:hAnsi="Arial" w:cs="Arial"/>
          <w:b/>
          <w:sz w:val="24"/>
          <w:szCs w:val="24"/>
          <w:u w:val="single"/>
        </w:rPr>
        <w:t>3-9:</w:t>
      </w:r>
      <w:r w:rsidR="00420486">
        <w:t xml:space="preserve"> </w:t>
      </w:r>
    </w:p>
    <w:p w:rsidR="00420486" w:rsidRDefault="00501C8B" w:rsidP="004277A3">
      <w:pPr>
        <w:widowControl/>
        <w:ind w:leftChars="202" w:left="424"/>
        <w:jc w:val="left"/>
      </w:pPr>
      <w:r w:rsidRPr="00501C8B">
        <w:t xml:space="preserve">As the smoothed data in Fig. 7 were calculated using a Butterworth low-pass filter </w:t>
      </w:r>
      <w:r>
        <w:t>rather than the moving average</w:t>
      </w:r>
      <w:r w:rsidRPr="00501C8B">
        <w:t>, no window was used in the calculation. Commentary on the parameters used for the Butterworth low-pass filter have been added to the figure caption.</w:t>
      </w:r>
    </w:p>
    <w:p w:rsidR="006A698A" w:rsidRDefault="006A698A" w:rsidP="004277A3">
      <w:pPr>
        <w:widowControl/>
        <w:ind w:leftChars="202" w:left="424"/>
        <w:jc w:val="left"/>
      </w:pPr>
    </w:p>
    <w:p w:rsidR="001D288C" w:rsidRPr="001D288C" w:rsidRDefault="001D288C" w:rsidP="001D288C">
      <w:pPr>
        <w:ind w:left="420"/>
      </w:pPr>
      <w:r>
        <w:rPr>
          <w:rFonts w:ascii="Arial" w:hAnsi="Arial" w:cs="Arial"/>
          <w:b/>
          <w:sz w:val="24"/>
          <w:szCs w:val="24"/>
          <w:u w:val="single"/>
        </w:rPr>
        <w:t>Modification Rev #sc3</w:t>
      </w:r>
      <w:r>
        <w:rPr>
          <w:rFonts w:ascii="Arial" w:hAnsi="Arial" w:cs="Arial" w:hint="eastAsia"/>
          <w:b/>
          <w:sz w:val="24"/>
          <w:szCs w:val="24"/>
          <w:u w:val="single"/>
        </w:rPr>
        <w:t>-9</w:t>
      </w:r>
    </w:p>
    <w:p w:rsidR="001D288C" w:rsidRDefault="001D288C" w:rsidP="001D288C">
      <w:pPr>
        <w:ind w:left="420"/>
      </w:pPr>
      <w:r>
        <w:rPr>
          <w:rFonts w:ascii="Arial" w:hAnsi="Arial" w:cs="Arial"/>
          <w:b/>
          <w:sz w:val="24"/>
          <w:szCs w:val="24"/>
        </w:rPr>
        <w:t>Page 6,</w:t>
      </w:r>
      <w:r w:rsidRPr="00CA0410">
        <w:rPr>
          <w:rFonts w:ascii="Arial" w:hAnsi="Arial" w:cs="Arial"/>
          <w:b/>
          <w:sz w:val="24"/>
          <w:szCs w:val="24"/>
        </w:rPr>
        <w:t xml:space="preserve"> </w:t>
      </w:r>
      <w:r>
        <w:rPr>
          <w:rFonts w:ascii="Arial" w:hAnsi="Arial" w:cs="Arial"/>
          <w:b/>
          <w:sz w:val="24"/>
          <w:szCs w:val="24"/>
        </w:rPr>
        <w:t>caption in Fig. 11</w:t>
      </w:r>
    </w:p>
    <w:p w:rsidR="001D288C" w:rsidRDefault="001D288C" w:rsidP="001D288C">
      <w:pPr>
        <w:widowControl/>
        <w:ind w:leftChars="202" w:left="424"/>
        <w:jc w:val="left"/>
      </w:pPr>
      <w:r>
        <w:t>“second-order Butterworth low-pass filter (cut-off</w:t>
      </w:r>
      <w:r>
        <w:rPr>
          <w:rFonts w:hint="eastAsia"/>
        </w:rPr>
        <w:t xml:space="preserve"> </w:t>
      </w:r>
      <w:r>
        <w:t xml:space="preserve">frequency </w:t>
      </w:r>
      <m:oMath>
        <m:sSub>
          <m:sSubPr>
            <m:ctrlPr>
              <w:rPr>
                <w:rFonts w:ascii="Cambria Math" w:hAnsi="Cambria Math"/>
              </w:rPr>
            </m:ctrlPr>
          </m:sSubPr>
          <m:e>
            <m:r>
              <w:rPr>
                <w:rFonts w:ascii="Cambria Math" w:hAnsi="Cambria Math"/>
              </w:rPr>
              <m:t>F</m:t>
            </m:r>
          </m:e>
          <m:sub>
            <m:r>
              <m:rPr>
                <m:sty m:val="p"/>
              </m:rPr>
              <w:rPr>
                <w:rFonts w:ascii="Cambria Math" w:hAnsi="Cambria Math"/>
              </w:rPr>
              <m:t>cut</m:t>
            </m:r>
          </m:sub>
        </m:sSub>
      </m:oMath>
      <w:r>
        <w:t>: 1 Hz) was used in smoothing processing.”</w:t>
      </w:r>
    </w:p>
    <w:p w:rsidR="001D288C" w:rsidRDefault="001D288C" w:rsidP="004277A3">
      <w:pPr>
        <w:widowControl/>
        <w:ind w:leftChars="202" w:left="424"/>
        <w:jc w:val="left"/>
      </w:pPr>
    </w:p>
    <w:p w:rsidR="00DB59B0" w:rsidRPr="00DB59B0" w:rsidRDefault="00DB59B0" w:rsidP="00DB59B0">
      <w:pPr>
        <w:pStyle w:val="a9"/>
        <w:numPr>
          <w:ilvl w:val="0"/>
          <w:numId w:val="2"/>
        </w:numPr>
        <w:spacing w:before="0" w:beforeAutospacing="0" w:after="0" w:afterAutospacing="0"/>
        <w:outlineLvl w:val="0"/>
        <w:rPr>
          <w:rFonts w:ascii="Arial" w:hAnsi="Arial" w:cs="Arial"/>
          <w:sz w:val="24"/>
          <w:szCs w:val="24"/>
          <w:lang w:val="en-US"/>
        </w:rPr>
      </w:pPr>
      <w:r>
        <w:rPr>
          <w:rFonts w:ascii="Arial" w:hAnsi="Arial" w:cs="Arial"/>
          <w:b/>
          <w:sz w:val="24"/>
          <w:szCs w:val="24"/>
          <w:u w:val="single"/>
          <w:lang w:val="en-US"/>
        </w:rPr>
        <w:t xml:space="preserve">Specific Comment </w:t>
      </w:r>
      <w:r>
        <w:rPr>
          <w:rFonts w:ascii="Arial" w:hAnsi="Arial" w:cs="Arial"/>
          <w:b/>
          <w:sz w:val="24"/>
          <w:szCs w:val="24"/>
          <w:u w:val="single"/>
          <w:lang w:val="en-US" w:eastAsia="ja-JP"/>
        </w:rPr>
        <w:t>Rev #3</w:t>
      </w:r>
      <w:r>
        <w:rPr>
          <w:rFonts w:ascii="Arial" w:hAnsi="Arial" w:cs="Arial"/>
          <w:b/>
          <w:sz w:val="24"/>
          <w:szCs w:val="24"/>
          <w:u w:val="single"/>
          <w:lang w:val="en-US"/>
        </w:rPr>
        <w:t>-</w:t>
      </w:r>
      <w:r>
        <w:rPr>
          <w:rFonts w:ascii="Arial" w:hAnsi="Arial" w:cs="Arial"/>
          <w:b/>
          <w:sz w:val="24"/>
          <w:szCs w:val="24"/>
          <w:u w:val="single"/>
          <w:lang w:val="en-US" w:eastAsia="ja-JP"/>
        </w:rPr>
        <w:t>10</w:t>
      </w:r>
    </w:p>
    <w:p w:rsidR="004277A3" w:rsidRDefault="004277A3" w:rsidP="004277A3">
      <w:pPr>
        <w:widowControl/>
        <w:ind w:leftChars="202" w:left="424"/>
        <w:jc w:val="left"/>
      </w:pPr>
      <w:r>
        <w:t>A more comprehensive discussion of the method, assumptions, limitations and results is needed.</w:t>
      </w:r>
    </w:p>
    <w:p w:rsidR="00E678F5" w:rsidRDefault="00E678F5" w:rsidP="004277A3">
      <w:pPr>
        <w:widowControl/>
        <w:ind w:leftChars="202" w:left="424"/>
        <w:jc w:val="left"/>
      </w:pPr>
    </w:p>
    <w:p w:rsidR="00E678F5" w:rsidRDefault="00A0565B" w:rsidP="00E678F5">
      <w:pPr>
        <w:ind w:left="420"/>
        <w:rPr>
          <w:rFonts w:ascii="Arial" w:hAnsi="Arial" w:cs="Arial"/>
          <w:b/>
          <w:sz w:val="24"/>
          <w:szCs w:val="24"/>
          <w:u w:val="single"/>
        </w:rPr>
      </w:pPr>
      <w:r>
        <w:rPr>
          <w:rFonts w:ascii="Arial" w:hAnsi="Arial" w:cs="Arial"/>
          <w:b/>
          <w:sz w:val="24"/>
          <w:szCs w:val="24"/>
          <w:u w:val="single"/>
        </w:rPr>
        <w:t>Response to</w:t>
      </w:r>
      <w:r w:rsidR="00E678F5">
        <w:rPr>
          <w:rFonts w:ascii="Arial" w:hAnsi="Arial" w:cs="Arial"/>
          <w:b/>
          <w:sz w:val="24"/>
          <w:szCs w:val="24"/>
          <w:u w:val="single"/>
        </w:rPr>
        <w:t xml:space="preserve"> Rev #</w:t>
      </w:r>
      <w:r w:rsidR="00E678F5">
        <w:rPr>
          <w:rFonts w:ascii="Arial" w:hAnsi="Arial" w:cs="Arial" w:hint="eastAsia"/>
          <w:b/>
          <w:sz w:val="24"/>
          <w:szCs w:val="24"/>
          <w:u w:val="single"/>
        </w:rPr>
        <w:t>sc</w:t>
      </w:r>
      <w:r w:rsidR="00E678F5">
        <w:rPr>
          <w:rFonts w:ascii="Arial" w:hAnsi="Arial" w:cs="Arial"/>
          <w:b/>
          <w:sz w:val="24"/>
          <w:szCs w:val="24"/>
          <w:u w:val="single"/>
        </w:rPr>
        <w:t>3-</w:t>
      </w:r>
      <w:r w:rsidR="00610DA5">
        <w:rPr>
          <w:rFonts w:ascii="Arial" w:hAnsi="Arial" w:cs="Arial" w:hint="eastAsia"/>
          <w:b/>
          <w:sz w:val="24"/>
          <w:szCs w:val="24"/>
          <w:u w:val="single"/>
        </w:rPr>
        <w:t>10</w:t>
      </w:r>
    </w:p>
    <w:p w:rsidR="00E678F5" w:rsidRDefault="00160A51" w:rsidP="00E678F5">
      <w:pPr>
        <w:widowControl/>
        <w:ind w:leftChars="202" w:left="424"/>
        <w:jc w:val="left"/>
      </w:pPr>
      <w:r>
        <w:t>In relation</w:t>
      </w:r>
      <w:r w:rsidR="00E678F5">
        <w:t xml:space="preserve"> to </w:t>
      </w:r>
      <w:r w:rsidR="00A0565B">
        <w:rPr>
          <w:i/>
        </w:rPr>
        <w:t>Response to</w:t>
      </w:r>
      <w:r w:rsidR="00E678F5" w:rsidRPr="00E678F5">
        <w:rPr>
          <w:i/>
        </w:rPr>
        <w:t xml:space="preserve"> Rev #3-1 and #3-2</w:t>
      </w:r>
      <w:r w:rsidR="00E678F5">
        <w:t xml:space="preserve"> and </w:t>
      </w:r>
      <w:r w:rsidR="00A0565B">
        <w:rPr>
          <w:i/>
        </w:rPr>
        <w:t>Response to</w:t>
      </w:r>
      <w:r w:rsidR="00E678F5" w:rsidRPr="00E678F5">
        <w:rPr>
          <w:i/>
        </w:rPr>
        <w:t xml:space="preserve"> Rev #3-4</w:t>
      </w:r>
      <w:r w:rsidR="00E678F5">
        <w:t xml:space="preserve">, </w:t>
      </w:r>
      <w:r>
        <w:t>further</w:t>
      </w:r>
      <w:r w:rsidR="00E678F5">
        <w:t xml:space="preserve"> </w:t>
      </w:r>
      <w:r>
        <w:t>content has been added to</w:t>
      </w:r>
      <w:r w:rsidR="000937F5">
        <w:t xml:space="preserve"> the </w:t>
      </w:r>
      <w:r>
        <w:t>D</w:t>
      </w:r>
      <w:r w:rsidR="000937F5">
        <w:t>iscussion section</w:t>
      </w:r>
      <w:r>
        <w:t>,</w:t>
      </w:r>
      <w:r w:rsidR="000937F5">
        <w:t xml:space="preserve"> </w:t>
      </w:r>
      <w:r w:rsidR="00E678F5">
        <w:t xml:space="preserve">and </w:t>
      </w:r>
      <w:r>
        <w:t>related</w:t>
      </w:r>
      <w:r w:rsidR="00E678F5">
        <w:t xml:space="preserve"> limitations </w:t>
      </w:r>
      <w:r>
        <w:t xml:space="preserve">have been outlined </w:t>
      </w:r>
      <w:r w:rsidR="000937F5">
        <w:t>in the</w:t>
      </w:r>
      <w:r w:rsidR="00E678F5">
        <w:t xml:space="preserve"> </w:t>
      </w:r>
      <w:r>
        <w:t>C</w:t>
      </w:r>
      <w:r w:rsidR="00E678F5">
        <w:t>onclusion</w:t>
      </w:r>
      <w:r w:rsidR="000937F5">
        <w:t xml:space="preserve"> section</w:t>
      </w:r>
      <w:r w:rsidR="00E678F5">
        <w:t xml:space="preserve">. </w:t>
      </w:r>
      <w:r w:rsidR="00EB28A3">
        <w:t>Thank you very much for your constructive comments.</w:t>
      </w:r>
    </w:p>
    <w:p w:rsidR="00842CDF" w:rsidRDefault="00842CDF" w:rsidP="00E678F5">
      <w:pPr>
        <w:widowControl/>
        <w:ind w:leftChars="202" w:left="424"/>
        <w:jc w:val="left"/>
      </w:pPr>
    </w:p>
    <w:p w:rsidR="00842CDF" w:rsidRDefault="00842CDF" w:rsidP="00842CDF">
      <w:pPr>
        <w:ind w:left="420"/>
      </w:pPr>
      <w:r>
        <w:rPr>
          <w:rFonts w:ascii="Arial" w:hAnsi="Arial" w:cs="Arial"/>
          <w:b/>
          <w:sz w:val="24"/>
          <w:szCs w:val="24"/>
          <w:u w:val="single"/>
        </w:rPr>
        <w:t>Modification Rev #sc3</w:t>
      </w:r>
      <w:r>
        <w:rPr>
          <w:rFonts w:ascii="Arial" w:hAnsi="Arial" w:cs="Arial" w:hint="eastAsia"/>
          <w:b/>
          <w:sz w:val="24"/>
          <w:szCs w:val="24"/>
          <w:u w:val="single"/>
        </w:rPr>
        <w:t>-</w:t>
      </w:r>
      <w:r w:rsidR="00C4279F">
        <w:rPr>
          <w:rFonts w:ascii="Arial" w:hAnsi="Arial" w:cs="Arial"/>
          <w:b/>
          <w:sz w:val="24"/>
          <w:szCs w:val="24"/>
          <w:u w:val="single"/>
        </w:rPr>
        <w:t>10</w:t>
      </w:r>
    </w:p>
    <w:p w:rsidR="00842CDF" w:rsidRPr="00CA0410" w:rsidRDefault="00842CDF" w:rsidP="00842CDF">
      <w:pPr>
        <w:ind w:left="420"/>
        <w:rPr>
          <w:rFonts w:ascii="Arial" w:hAnsi="Arial" w:cs="Arial"/>
          <w:b/>
          <w:sz w:val="24"/>
          <w:szCs w:val="24"/>
        </w:rPr>
      </w:pPr>
      <w:r>
        <w:rPr>
          <w:rFonts w:ascii="Arial" w:hAnsi="Arial" w:cs="Arial"/>
          <w:b/>
          <w:sz w:val="24"/>
          <w:szCs w:val="24"/>
        </w:rPr>
        <w:t>V. Discussion</w:t>
      </w:r>
    </w:p>
    <w:p w:rsidR="00335AF6" w:rsidRDefault="00335AF6" w:rsidP="00335AF6">
      <w:pPr>
        <w:ind w:left="420"/>
        <w:rPr>
          <w:rFonts w:ascii="Arial" w:hAnsi="Arial" w:cs="Arial"/>
          <w:b/>
          <w:sz w:val="24"/>
          <w:szCs w:val="24"/>
        </w:rPr>
      </w:pPr>
      <w:r>
        <w:rPr>
          <w:rFonts w:ascii="Arial" w:hAnsi="Arial" w:cs="Arial"/>
          <w:b/>
          <w:sz w:val="24"/>
          <w:szCs w:val="24"/>
        </w:rPr>
        <w:t>Page 7,</w:t>
      </w:r>
      <w:r w:rsidRPr="00CA0410">
        <w:rPr>
          <w:rFonts w:ascii="Arial" w:hAnsi="Arial" w:cs="Arial"/>
          <w:b/>
          <w:sz w:val="24"/>
          <w:szCs w:val="24"/>
        </w:rPr>
        <w:t xml:space="preserve"> </w:t>
      </w:r>
      <w:r>
        <w:rPr>
          <w:rFonts w:ascii="Arial" w:hAnsi="Arial" w:cs="Arial"/>
          <w:b/>
          <w:sz w:val="24"/>
          <w:szCs w:val="24"/>
        </w:rPr>
        <w:t xml:space="preserve">column 2, line 22 </w:t>
      </w:r>
      <w:r w:rsidRPr="00CA0410">
        <w:rPr>
          <w:rFonts w:ascii="Arial" w:hAnsi="Arial" w:cs="Arial"/>
          <w:b/>
          <w:sz w:val="24"/>
          <w:szCs w:val="24"/>
        </w:rPr>
        <w:t xml:space="preserve">from </w:t>
      </w:r>
      <w:r>
        <w:rPr>
          <w:rFonts w:ascii="Arial" w:hAnsi="Arial" w:cs="Arial"/>
          <w:b/>
          <w:sz w:val="24"/>
          <w:szCs w:val="24"/>
        </w:rPr>
        <w:t>top</w:t>
      </w:r>
    </w:p>
    <w:p w:rsidR="00842CDF" w:rsidRPr="00673932" w:rsidRDefault="00335AF6" w:rsidP="00335AF6">
      <w:pPr>
        <w:ind w:left="420"/>
        <w:rPr>
          <w:sz w:val="20"/>
        </w:rPr>
      </w:pPr>
      <w:r w:rsidRPr="00AA7692">
        <w:rPr>
          <w:szCs w:val="21"/>
        </w:rPr>
        <w:t xml:space="preserve">“The proposed model involves the assumption that EMG variance becomes a random variable... </w:t>
      </w:r>
      <w:r>
        <w:rPr>
          <w:szCs w:val="21"/>
        </w:rPr>
        <w:t xml:space="preserve">with </w:t>
      </w:r>
      <w:r w:rsidRPr="00AA7692">
        <w:rPr>
          <w:szCs w:val="21"/>
        </w:rPr>
        <w:t>fixed kurtosis and changing variance</w:t>
      </w:r>
      <w:r w:rsidRPr="00AA7692">
        <w:rPr>
          <w:rFonts w:hint="eastAsia"/>
          <w:szCs w:val="21"/>
        </w:rPr>
        <w:t xml:space="preserve"> </w:t>
      </w:r>
      <w:r w:rsidRPr="00AA7692">
        <w:rPr>
          <w:szCs w:val="21"/>
        </w:rPr>
        <w:t>depending on muscle force.”</w:t>
      </w:r>
      <w:bookmarkStart w:id="1" w:name="_GoBack"/>
      <w:bookmarkEnd w:id="1"/>
    </w:p>
    <w:p w:rsidR="00842CDF" w:rsidRPr="00842CDF" w:rsidRDefault="00842CDF" w:rsidP="00E678F5">
      <w:pPr>
        <w:widowControl/>
        <w:ind w:leftChars="202" w:left="424"/>
        <w:jc w:val="left"/>
      </w:pPr>
    </w:p>
    <w:sectPr w:rsidR="00842CDF" w:rsidRPr="00842CDF" w:rsidSect="008B378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0AD" w:rsidRDefault="007410AD" w:rsidP="008B378C">
      <w:r>
        <w:separator/>
      </w:r>
    </w:p>
  </w:endnote>
  <w:endnote w:type="continuationSeparator" w:id="0">
    <w:p w:rsidR="007410AD" w:rsidRDefault="007410AD" w:rsidP="008B3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0AD" w:rsidRDefault="007410AD" w:rsidP="008B378C">
      <w:r>
        <w:separator/>
      </w:r>
    </w:p>
  </w:footnote>
  <w:footnote w:type="continuationSeparator" w:id="0">
    <w:p w:rsidR="007410AD" w:rsidRDefault="007410AD" w:rsidP="008B37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75505"/>
    <w:multiLevelType w:val="hybridMultilevel"/>
    <w:tmpl w:val="50CE4ECC"/>
    <w:lvl w:ilvl="0" w:tplc="0409000B">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1" w15:restartNumberingAfterBreak="0">
    <w:nsid w:val="1B942AE4"/>
    <w:multiLevelType w:val="hybridMultilevel"/>
    <w:tmpl w:val="72303E8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00943CA"/>
    <w:multiLevelType w:val="hybridMultilevel"/>
    <w:tmpl w:val="92F2B9A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4C523267"/>
    <w:multiLevelType w:val="hybridMultilevel"/>
    <w:tmpl w:val="8F588E6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10E44A6"/>
    <w:multiLevelType w:val="hybridMultilevel"/>
    <w:tmpl w:val="870A18DC"/>
    <w:lvl w:ilvl="0" w:tplc="1FE286A2">
      <w:start w:val="1"/>
      <w:numFmt w:val="bullet"/>
      <w:lvlText w:val=""/>
      <w:lvlJc w:val="left"/>
      <w:pPr>
        <w:tabs>
          <w:tab w:val="num" w:pos="420"/>
        </w:tabs>
        <w:ind w:left="420" w:hanging="420"/>
      </w:pPr>
      <w:rPr>
        <w:rFonts w:ascii="Symbol" w:hAnsi="Symbol"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56350069"/>
    <w:multiLevelType w:val="hybridMultilevel"/>
    <w:tmpl w:val="BCA248DC"/>
    <w:lvl w:ilvl="0" w:tplc="E638B1AC">
      <w:start w:val="1"/>
      <w:numFmt w:val="decimal"/>
      <w:lvlText w:val="(%1)"/>
      <w:lvlJc w:val="left"/>
      <w:pPr>
        <w:ind w:left="998" w:hanging="360"/>
      </w:pPr>
      <w:rPr>
        <w:rFonts w:hint="default"/>
      </w:rPr>
    </w:lvl>
    <w:lvl w:ilvl="1" w:tplc="04090017" w:tentative="1">
      <w:start w:val="1"/>
      <w:numFmt w:val="aiueoFullWidth"/>
      <w:lvlText w:val="(%2)"/>
      <w:lvlJc w:val="left"/>
      <w:pPr>
        <w:ind w:left="1478" w:hanging="420"/>
      </w:pPr>
    </w:lvl>
    <w:lvl w:ilvl="2" w:tplc="04090011" w:tentative="1">
      <w:start w:val="1"/>
      <w:numFmt w:val="decimalEnclosedCircle"/>
      <w:lvlText w:val="%3"/>
      <w:lvlJc w:val="left"/>
      <w:pPr>
        <w:ind w:left="1898" w:hanging="420"/>
      </w:pPr>
    </w:lvl>
    <w:lvl w:ilvl="3" w:tplc="0409000F" w:tentative="1">
      <w:start w:val="1"/>
      <w:numFmt w:val="decimal"/>
      <w:lvlText w:val="%4."/>
      <w:lvlJc w:val="left"/>
      <w:pPr>
        <w:ind w:left="2318" w:hanging="420"/>
      </w:pPr>
    </w:lvl>
    <w:lvl w:ilvl="4" w:tplc="04090017" w:tentative="1">
      <w:start w:val="1"/>
      <w:numFmt w:val="aiueoFullWidth"/>
      <w:lvlText w:val="(%5)"/>
      <w:lvlJc w:val="left"/>
      <w:pPr>
        <w:ind w:left="2738" w:hanging="420"/>
      </w:pPr>
    </w:lvl>
    <w:lvl w:ilvl="5" w:tplc="04090011" w:tentative="1">
      <w:start w:val="1"/>
      <w:numFmt w:val="decimalEnclosedCircle"/>
      <w:lvlText w:val="%6"/>
      <w:lvlJc w:val="left"/>
      <w:pPr>
        <w:ind w:left="3158" w:hanging="420"/>
      </w:pPr>
    </w:lvl>
    <w:lvl w:ilvl="6" w:tplc="0409000F" w:tentative="1">
      <w:start w:val="1"/>
      <w:numFmt w:val="decimal"/>
      <w:lvlText w:val="%7."/>
      <w:lvlJc w:val="left"/>
      <w:pPr>
        <w:ind w:left="3578" w:hanging="420"/>
      </w:pPr>
    </w:lvl>
    <w:lvl w:ilvl="7" w:tplc="04090017" w:tentative="1">
      <w:start w:val="1"/>
      <w:numFmt w:val="aiueoFullWidth"/>
      <w:lvlText w:val="(%8)"/>
      <w:lvlJc w:val="left"/>
      <w:pPr>
        <w:ind w:left="3998" w:hanging="420"/>
      </w:pPr>
    </w:lvl>
    <w:lvl w:ilvl="8" w:tplc="04090011" w:tentative="1">
      <w:start w:val="1"/>
      <w:numFmt w:val="decimalEnclosedCircle"/>
      <w:lvlText w:val="%9"/>
      <w:lvlJc w:val="left"/>
      <w:pPr>
        <w:ind w:left="4418" w:hanging="420"/>
      </w:pPr>
    </w:lvl>
  </w:abstractNum>
  <w:abstractNum w:abstractNumId="6" w15:restartNumberingAfterBreak="0">
    <w:nsid w:val="63D119FE"/>
    <w:multiLevelType w:val="hybridMultilevel"/>
    <w:tmpl w:val="C0E475A8"/>
    <w:lvl w:ilvl="0" w:tplc="0409000B">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7" w15:restartNumberingAfterBreak="0">
    <w:nsid w:val="66B030A2"/>
    <w:multiLevelType w:val="hybridMultilevel"/>
    <w:tmpl w:val="E14CC81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72BA0CD3"/>
    <w:multiLevelType w:val="hybridMultilevel"/>
    <w:tmpl w:val="0ECC0054"/>
    <w:lvl w:ilvl="0" w:tplc="939E9E72">
      <w:start w:val="1"/>
      <w:numFmt w:val="bullet"/>
      <w:lvlText w:val=""/>
      <w:lvlJc w:val="left"/>
      <w:pPr>
        <w:ind w:left="465" w:hanging="360"/>
      </w:pPr>
      <w:rPr>
        <w:rFonts w:ascii="Wingdings" w:eastAsia="ＭＳ 明朝" w:hAnsi="Wingdings" w:cs="Times New Roman" w:hint="default"/>
        <w:sz w:val="22"/>
      </w:rPr>
    </w:lvl>
    <w:lvl w:ilvl="1" w:tplc="0409000B" w:tentative="1">
      <w:start w:val="1"/>
      <w:numFmt w:val="bullet"/>
      <w:lvlText w:val=""/>
      <w:lvlJc w:val="left"/>
      <w:pPr>
        <w:ind w:left="945" w:hanging="420"/>
      </w:pPr>
      <w:rPr>
        <w:rFonts w:ascii="Wingdings" w:hAnsi="Wingdings" w:hint="default"/>
      </w:rPr>
    </w:lvl>
    <w:lvl w:ilvl="2" w:tplc="0409000D"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B" w:tentative="1">
      <w:start w:val="1"/>
      <w:numFmt w:val="bullet"/>
      <w:lvlText w:val=""/>
      <w:lvlJc w:val="left"/>
      <w:pPr>
        <w:ind w:left="2205" w:hanging="420"/>
      </w:pPr>
      <w:rPr>
        <w:rFonts w:ascii="Wingdings" w:hAnsi="Wingdings" w:hint="default"/>
      </w:rPr>
    </w:lvl>
    <w:lvl w:ilvl="5" w:tplc="0409000D"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B" w:tentative="1">
      <w:start w:val="1"/>
      <w:numFmt w:val="bullet"/>
      <w:lvlText w:val=""/>
      <w:lvlJc w:val="left"/>
      <w:pPr>
        <w:ind w:left="3465" w:hanging="420"/>
      </w:pPr>
      <w:rPr>
        <w:rFonts w:ascii="Wingdings" w:hAnsi="Wingdings" w:hint="default"/>
      </w:rPr>
    </w:lvl>
    <w:lvl w:ilvl="8" w:tplc="0409000D" w:tentative="1">
      <w:start w:val="1"/>
      <w:numFmt w:val="bullet"/>
      <w:lvlText w:val=""/>
      <w:lvlJc w:val="left"/>
      <w:pPr>
        <w:ind w:left="3885" w:hanging="420"/>
      </w:pPr>
      <w:rPr>
        <w:rFonts w:ascii="Wingdings" w:hAnsi="Wingdings" w:hint="default"/>
      </w:rPr>
    </w:lvl>
  </w:abstractNum>
  <w:abstractNum w:abstractNumId="9" w15:restartNumberingAfterBreak="0">
    <w:nsid w:val="7A3F11EF"/>
    <w:multiLevelType w:val="hybridMultilevel"/>
    <w:tmpl w:val="5502C18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9"/>
  </w:num>
  <w:num w:numId="4">
    <w:abstractNumId w:val="5"/>
  </w:num>
  <w:num w:numId="5">
    <w:abstractNumId w:val="8"/>
  </w:num>
  <w:num w:numId="6">
    <w:abstractNumId w:val="7"/>
  </w:num>
  <w:num w:numId="7">
    <w:abstractNumId w:val="0"/>
  </w:num>
  <w:num w:numId="8">
    <w:abstractNumId w:val="6"/>
  </w:num>
  <w:num w:numId="9">
    <w:abstractNumId w:val="3"/>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2F5"/>
    <w:rsid w:val="00004D89"/>
    <w:rsid w:val="00010681"/>
    <w:rsid w:val="000120D7"/>
    <w:rsid w:val="000178A6"/>
    <w:rsid w:val="00033658"/>
    <w:rsid w:val="0003529E"/>
    <w:rsid w:val="00035872"/>
    <w:rsid w:val="00042D41"/>
    <w:rsid w:val="00046DD9"/>
    <w:rsid w:val="00051668"/>
    <w:rsid w:val="00053768"/>
    <w:rsid w:val="0005440C"/>
    <w:rsid w:val="000613CE"/>
    <w:rsid w:val="0007362F"/>
    <w:rsid w:val="00075F17"/>
    <w:rsid w:val="00083CDD"/>
    <w:rsid w:val="000862F5"/>
    <w:rsid w:val="000865C1"/>
    <w:rsid w:val="0009271F"/>
    <w:rsid w:val="000937F5"/>
    <w:rsid w:val="000947CC"/>
    <w:rsid w:val="000971DF"/>
    <w:rsid w:val="000A394B"/>
    <w:rsid w:val="000A4A3B"/>
    <w:rsid w:val="000A586C"/>
    <w:rsid w:val="000A76A3"/>
    <w:rsid w:val="000B0170"/>
    <w:rsid w:val="000B108D"/>
    <w:rsid w:val="000B72DB"/>
    <w:rsid w:val="000B794D"/>
    <w:rsid w:val="000C1FE4"/>
    <w:rsid w:val="000C2E41"/>
    <w:rsid w:val="000C3570"/>
    <w:rsid w:val="000C6499"/>
    <w:rsid w:val="000D4196"/>
    <w:rsid w:val="000E21D2"/>
    <w:rsid w:val="000E5825"/>
    <w:rsid w:val="000E686A"/>
    <w:rsid w:val="000F0FF9"/>
    <w:rsid w:val="000F4E40"/>
    <w:rsid w:val="00101500"/>
    <w:rsid w:val="001048B7"/>
    <w:rsid w:val="0011054E"/>
    <w:rsid w:val="0011405E"/>
    <w:rsid w:val="00117AB4"/>
    <w:rsid w:val="001223C9"/>
    <w:rsid w:val="00122B96"/>
    <w:rsid w:val="00122EC1"/>
    <w:rsid w:val="0012558C"/>
    <w:rsid w:val="00127406"/>
    <w:rsid w:val="00127C26"/>
    <w:rsid w:val="00134A17"/>
    <w:rsid w:val="00140A81"/>
    <w:rsid w:val="00155681"/>
    <w:rsid w:val="00160495"/>
    <w:rsid w:val="001608AC"/>
    <w:rsid w:val="00160A51"/>
    <w:rsid w:val="0016198E"/>
    <w:rsid w:val="00165060"/>
    <w:rsid w:val="00165C18"/>
    <w:rsid w:val="00172955"/>
    <w:rsid w:val="00173A41"/>
    <w:rsid w:val="001802E9"/>
    <w:rsid w:val="001919B7"/>
    <w:rsid w:val="001953F0"/>
    <w:rsid w:val="00197FE7"/>
    <w:rsid w:val="001B062F"/>
    <w:rsid w:val="001B5B04"/>
    <w:rsid w:val="001B6613"/>
    <w:rsid w:val="001D0F0E"/>
    <w:rsid w:val="001D1CC3"/>
    <w:rsid w:val="001D288C"/>
    <w:rsid w:val="001D5C73"/>
    <w:rsid w:val="001E03E4"/>
    <w:rsid w:val="001E53A4"/>
    <w:rsid w:val="001F3A9F"/>
    <w:rsid w:val="0020137F"/>
    <w:rsid w:val="0020220F"/>
    <w:rsid w:val="002047A9"/>
    <w:rsid w:val="00213EB2"/>
    <w:rsid w:val="002177E6"/>
    <w:rsid w:val="00217E93"/>
    <w:rsid w:val="00221680"/>
    <w:rsid w:val="00222A94"/>
    <w:rsid w:val="00226872"/>
    <w:rsid w:val="0023407D"/>
    <w:rsid w:val="00235B96"/>
    <w:rsid w:val="002367E9"/>
    <w:rsid w:val="002439AD"/>
    <w:rsid w:val="002448D0"/>
    <w:rsid w:val="00244A38"/>
    <w:rsid w:val="00244C67"/>
    <w:rsid w:val="00247BB7"/>
    <w:rsid w:val="00251C10"/>
    <w:rsid w:val="0025278E"/>
    <w:rsid w:val="00257262"/>
    <w:rsid w:val="002617A9"/>
    <w:rsid w:val="00262ED9"/>
    <w:rsid w:val="0026494F"/>
    <w:rsid w:val="002649E0"/>
    <w:rsid w:val="00264BC8"/>
    <w:rsid w:val="00267516"/>
    <w:rsid w:val="00267998"/>
    <w:rsid w:val="0027177F"/>
    <w:rsid w:val="002759D4"/>
    <w:rsid w:val="0028103F"/>
    <w:rsid w:val="0028111B"/>
    <w:rsid w:val="00283861"/>
    <w:rsid w:val="00283E2B"/>
    <w:rsid w:val="00285DCD"/>
    <w:rsid w:val="00290F02"/>
    <w:rsid w:val="00293B66"/>
    <w:rsid w:val="002A00DC"/>
    <w:rsid w:val="002A611E"/>
    <w:rsid w:val="002A7709"/>
    <w:rsid w:val="002B15B5"/>
    <w:rsid w:val="002B1DC4"/>
    <w:rsid w:val="002C3761"/>
    <w:rsid w:val="002E06DF"/>
    <w:rsid w:val="002E4475"/>
    <w:rsid w:val="002F6546"/>
    <w:rsid w:val="003015B4"/>
    <w:rsid w:val="003052C1"/>
    <w:rsid w:val="003146B5"/>
    <w:rsid w:val="00320514"/>
    <w:rsid w:val="00324FB1"/>
    <w:rsid w:val="00325204"/>
    <w:rsid w:val="00330CF3"/>
    <w:rsid w:val="00335AF6"/>
    <w:rsid w:val="00341010"/>
    <w:rsid w:val="003504A4"/>
    <w:rsid w:val="003530A1"/>
    <w:rsid w:val="003541FC"/>
    <w:rsid w:val="00361E1D"/>
    <w:rsid w:val="003670BE"/>
    <w:rsid w:val="00371CDE"/>
    <w:rsid w:val="00373D04"/>
    <w:rsid w:val="00375701"/>
    <w:rsid w:val="00376692"/>
    <w:rsid w:val="00377711"/>
    <w:rsid w:val="00385539"/>
    <w:rsid w:val="003862BB"/>
    <w:rsid w:val="00391785"/>
    <w:rsid w:val="00392A79"/>
    <w:rsid w:val="003951D5"/>
    <w:rsid w:val="00396E97"/>
    <w:rsid w:val="003A5338"/>
    <w:rsid w:val="003A582B"/>
    <w:rsid w:val="003B0D9B"/>
    <w:rsid w:val="003B6445"/>
    <w:rsid w:val="003C47EF"/>
    <w:rsid w:val="003C6F9D"/>
    <w:rsid w:val="003D721D"/>
    <w:rsid w:val="003E24E6"/>
    <w:rsid w:val="003F153D"/>
    <w:rsid w:val="003F354B"/>
    <w:rsid w:val="00401DBD"/>
    <w:rsid w:val="0040380B"/>
    <w:rsid w:val="00406F44"/>
    <w:rsid w:val="00411DA0"/>
    <w:rsid w:val="00412D87"/>
    <w:rsid w:val="00416A47"/>
    <w:rsid w:val="00420486"/>
    <w:rsid w:val="00420816"/>
    <w:rsid w:val="004277A3"/>
    <w:rsid w:val="00435907"/>
    <w:rsid w:val="004361FB"/>
    <w:rsid w:val="00436CC5"/>
    <w:rsid w:val="00442B33"/>
    <w:rsid w:val="00444CDF"/>
    <w:rsid w:val="00445410"/>
    <w:rsid w:val="00450353"/>
    <w:rsid w:val="00455548"/>
    <w:rsid w:val="00455CE0"/>
    <w:rsid w:val="00460697"/>
    <w:rsid w:val="004708E4"/>
    <w:rsid w:val="00481C47"/>
    <w:rsid w:val="004850E7"/>
    <w:rsid w:val="00486460"/>
    <w:rsid w:val="00486BD4"/>
    <w:rsid w:val="00492C38"/>
    <w:rsid w:val="00496060"/>
    <w:rsid w:val="0049696A"/>
    <w:rsid w:val="004A01D5"/>
    <w:rsid w:val="004A7EF0"/>
    <w:rsid w:val="004B12EB"/>
    <w:rsid w:val="004B7266"/>
    <w:rsid w:val="004E2FC8"/>
    <w:rsid w:val="004E4003"/>
    <w:rsid w:val="004E64AE"/>
    <w:rsid w:val="004E65D6"/>
    <w:rsid w:val="004E712F"/>
    <w:rsid w:val="004E79A3"/>
    <w:rsid w:val="004F371D"/>
    <w:rsid w:val="00500038"/>
    <w:rsid w:val="00500161"/>
    <w:rsid w:val="00501C8B"/>
    <w:rsid w:val="00505976"/>
    <w:rsid w:val="0051317B"/>
    <w:rsid w:val="00515827"/>
    <w:rsid w:val="005206BE"/>
    <w:rsid w:val="00523953"/>
    <w:rsid w:val="0053078C"/>
    <w:rsid w:val="0053249D"/>
    <w:rsid w:val="00535F0A"/>
    <w:rsid w:val="005371F3"/>
    <w:rsid w:val="0054317A"/>
    <w:rsid w:val="0054422D"/>
    <w:rsid w:val="00552240"/>
    <w:rsid w:val="005553F8"/>
    <w:rsid w:val="00556AD4"/>
    <w:rsid w:val="00557266"/>
    <w:rsid w:val="005579B7"/>
    <w:rsid w:val="00560534"/>
    <w:rsid w:val="00561BBB"/>
    <w:rsid w:val="00561D3B"/>
    <w:rsid w:val="00567E34"/>
    <w:rsid w:val="00584329"/>
    <w:rsid w:val="005864F6"/>
    <w:rsid w:val="00591460"/>
    <w:rsid w:val="0059768B"/>
    <w:rsid w:val="005A0A62"/>
    <w:rsid w:val="005A4B54"/>
    <w:rsid w:val="005A5701"/>
    <w:rsid w:val="005B2661"/>
    <w:rsid w:val="005B4B9B"/>
    <w:rsid w:val="005C4B3E"/>
    <w:rsid w:val="005C780A"/>
    <w:rsid w:val="005E17DC"/>
    <w:rsid w:val="005E182C"/>
    <w:rsid w:val="00603671"/>
    <w:rsid w:val="0060446B"/>
    <w:rsid w:val="00610DA5"/>
    <w:rsid w:val="0061135A"/>
    <w:rsid w:val="00630636"/>
    <w:rsid w:val="006313D0"/>
    <w:rsid w:val="00632A5F"/>
    <w:rsid w:val="00641ABD"/>
    <w:rsid w:val="00642155"/>
    <w:rsid w:val="006564C8"/>
    <w:rsid w:val="006629B2"/>
    <w:rsid w:val="006633FB"/>
    <w:rsid w:val="006667DF"/>
    <w:rsid w:val="006670B2"/>
    <w:rsid w:val="00667419"/>
    <w:rsid w:val="00673932"/>
    <w:rsid w:val="00686BD9"/>
    <w:rsid w:val="00690F84"/>
    <w:rsid w:val="00692453"/>
    <w:rsid w:val="00692817"/>
    <w:rsid w:val="00697766"/>
    <w:rsid w:val="006A698A"/>
    <w:rsid w:val="006A6CCE"/>
    <w:rsid w:val="006B1651"/>
    <w:rsid w:val="006B1815"/>
    <w:rsid w:val="006B6DF1"/>
    <w:rsid w:val="006C244A"/>
    <w:rsid w:val="006D67C7"/>
    <w:rsid w:val="006E0BEF"/>
    <w:rsid w:val="006E30A3"/>
    <w:rsid w:val="006E3150"/>
    <w:rsid w:val="006E3BBE"/>
    <w:rsid w:val="006F121F"/>
    <w:rsid w:val="006F2F44"/>
    <w:rsid w:val="00701CCC"/>
    <w:rsid w:val="007029A1"/>
    <w:rsid w:val="00706732"/>
    <w:rsid w:val="00712AD8"/>
    <w:rsid w:val="0071392B"/>
    <w:rsid w:val="00737248"/>
    <w:rsid w:val="007410AD"/>
    <w:rsid w:val="0074159E"/>
    <w:rsid w:val="007432E2"/>
    <w:rsid w:val="00743651"/>
    <w:rsid w:val="00746193"/>
    <w:rsid w:val="007520EA"/>
    <w:rsid w:val="007570E2"/>
    <w:rsid w:val="0077465E"/>
    <w:rsid w:val="0077691C"/>
    <w:rsid w:val="00781DB1"/>
    <w:rsid w:val="00794965"/>
    <w:rsid w:val="007A0FD9"/>
    <w:rsid w:val="007A3E91"/>
    <w:rsid w:val="007A4E75"/>
    <w:rsid w:val="007A61D0"/>
    <w:rsid w:val="007B1FF2"/>
    <w:rsid w:val="007B6CF1"/>
    <w:rsid w:val="007C04AD"/>
    <w:rsid w:val="007D7C4D"/>
    <w:rsid w:val="007F63AF"/>
    <w:rsid w:val="00800FF0"/>
    <w:rsid w:val="008106D0"/>
    <w:rsid w:val="0082478C"/>
    <w:rsid w:val="0082527F"/>
    <w:rsid w:val="008253DD"/>
    <w:rsid w:val="0083514C"/>
    <w:rsid w:val="00835AF7"/>
    <w:rsid w:val="00842CDF"/>
    <w:rsid w:val="0084449C"/>
    <w:rsid w:val="00860803"/>
    <w:rsid w:val="00870671"/>
    <w:rsid w:val="00871391"/>
    <w:rsid w:val="00871F9C"/>
    <w:rsid w:val="00895D72"/>
    <w:rsid w:val="008A0705"/>
    <w:rsid w:val="008A16C8"/>
    <w:rsid w:val="008B151D"/>
    <w:rsid w:val="008B26DD"/>
    <w:rsid w:val="008B2B04"/>
    <w:rsid w:val="008B378C"/>
    <w:rsid w:val="008C20B8"/>
    <w:rsid w:val="008D0D9C"/>
    <w:rsid w:val="008D207A"/>
    <w:rsid w:val="008D483A"/>
    <w:rsid w:val="008D5BA5"/>
    <w:rsid w:val="008E0131"/>
    <w:rsid w:val="008E3DEC"/>
    <w:rsid w:val="008E7618"/>
    <w:rsid w:val="008E7AB5"/>
    <w:rsid w:val="008F39E5"/>
    <w:rsid w:val="008F6BD5"/>
    <w:rsid w:val="008F6C68"/>
    <w:rsid w:val="0090044B"/>
    <w:rsid w:val="009062B5"/>
    <w:rsid w:val="00913704"/>
    <w:rsid w:val="009138DE"/>
    <w:rsid w:val="00915350"/>
    <w:rsid w:val="00921457"/>
    <w:rsid w:val="0092230A"/>
    <w:rsid w:val="009258A9"/>
    <w:rsid w:val="0093316B"/>
    <w:rsid w:val="009337ED"/>
    <w:rsid w:val="00933A1E"/>
    <w:rsid w:val="009369F8"/>
    <w:rsid w:val="00940618"/>
    <w:rsid w:val="009426CC"/>
    <w:rsid w:val="0094568C"/>
    <w:rsid w:val="00945FD7"/>
    <w:rsid w:val="00951F6A"/>
    <w:rsid w:val="009535AB"/>
    <w:rsid w:val="00956E64"/>
    <w:rsid w:val="009605BB"/>
    <w:rsid w:val="00961246"/>
    <w:rsid w:val="00963343"/>
    <w:rsid w:val="00964DCA"/>
    <w:rsid w:val="009652C2"/>
    <w:rsid w:val="00967CC2"/>
    <w:rsid w:val="009708ED"/>
    <w:rsid w:val="00973966"/>
    <w:rsid w:val="00977AEA"/>
    <w:rsid w:val="0098039A"/>
    <w:rsid w:val="009808EF"/>
    <w:rsid w:val="0098401D"/>
    <w:rsid w:val="00985CDF"/>
    <w:rsid w:val="00991514"/>
    <w:rsid w:val="0099422F"/>
    <w:rsid w:val="009977CA"/>
    <w:rsid w:val="009A38AA"/>
    <w:rsid w:val="009A3FAC"/>
    <w:rsid w:val="009A462A"/>
    <w:rsid w:val="009A4A12"/>
    <w:rsid w:val="009A79B3"/>
    <w:rsid w:val="009C18A1"/>
    <w:rsid w:val="009C337A"/>
    <w:rsid w:val="009C6ED3"/>
    <w:rsid w:val="009E182F"/>
    <w:rsid w:val="009F70E8"/>
    <w:rsid w:val="00A03448"/>
    <w:rsid w:val="00A0565B"/>
    <w:rsid w:val="00A12C08"/>
    <w:rsid w:val="00A141C9"/>
    <w:rsid w:val="00A157D4"/>
    <w:rsid w:val="00A16F93"/>
    <w:rsid w:val="00A21F6B"/>
    <w:rsid w:val="00A22066"/>
    <w:rsid w:val="00A421A4"/>
    <w:rsid w:val="00A438A1"/>
    <w:rsid w:val="00A43C68"/>
    <w:rsid w:val="00A44CB3"/>
    <w:rsid w:val="00A466C1"/>
    <w:rsid w:val="00A47473"/>
    <w:rsid w:val="00A5628D"/>
    <w:rsid w:val="00A607E8"/>
    <w:rsid w:val="00A64492"/>
    <w:rsid w:val="00A6556B"/>
    <w:rsid w:val="00A77E73"/>
    <w:rsid w:val="00A9447C"/>
    <w:rsid w:val="00AA083C"/>
    <w:rsid w:val="00AA2CBA"/>
    <w:rsid w:val="00AA6669"/>
    <w:rsid w:val="00AA7692"/>
    <w:rsid w:val="00AB2C9E"/>
    <w:rsid w:val="00AB7BBB"/>
    <w:rsid w:val="00AB7E72"/>
    <w:rsid w:val="00AC316A"/>
    <w:rsid w:val="00AD392A"/>
    <w:rsid w:val="00AD4620"/>
    <w:rsid w:val="00AD7000"/>
    <w:rsid w:val="00AE083F"/>
    <w:rsid w:val="00AE17CE"/>
    <w:rsid w:val="00AE28A1"/>
    <w:rsid w:val="00AE5207"/>
    <w:rsid w:val="00AF049A"/>
    <w:rsid w:val="00AF22A5"/>
    <w:rsid w:val="00AF4EC8"/>
    <w:rsid w:val="00AF7E2C"/>
    <w:rsid w:val="00B04255"/>
    <w:rsid w:val="00B06C14"/>
    <w:rsid w:val="00B06CF8"/>
    <w:rsid w:val="00B1134E"/>
    <w:rsid w:val="00B1489D"/>
    <w:rsid w:val="00B17867"/>
    <w:rsid w:val="00B20777"/>
    <w:rsid w:val="00B34237"/>
    <w:rsid w:val="00B346A5"/>
    <w:rsid w:val="00B352A7"/>
    <w:rsid w:val="00B37261"/>
    <w:rsid w:val="00B41C2D"/>
    <w:rsid w:val="00B44547"/>
    <w:rsid w:val="00B50E9D"/>
    <w:rsid w:val="00B52194"/>
    <w:rsid w:val="00B57560"/>
    <w:rsid w:val="00B61418"/>
    <w:rsid w:val="00B62AA6"/>
    <w:rsid w:val="00B63286"/>
    <w:rsid w:val="00B64675"/>
    <w:rsid w:val="00B67230"/>
    <w:rsid w:val="00B80273"/>
    <w:rsid w:val="00B913C1"/>
    <w:rsid w:val="00B96428"/>
    <w:rsid w:val="00BA0174"/>
    <w:rsid w:val="00BA37EF"/>
    <w:rsid w:val="00BA608D"/>
    <w:rsid w:val="00BB2D11"/>
    <w:rsid w:val="00BB61DA"/>
    <w:rsid w:val="00BB6445"/>
    <w:rsid w:val="00BC22E2"/>
    <w:rsid w:val="00BC43B9"/>
    <w:rsid w:val="00BC4A48"/>
    <w:rsid w:val="00BC5D67"/>
    <w:rsid w:val="00BD71A9"/>
    <w:rsid w:val="00BE4A64"/>
    <w:rsid w:val="00BE5E04"/>
    <w:rsid w:val="00BE74BA"/>
    <w:rsid w:val="00BF088C"/>
    <w:rsid w:val="00BF2C80"/>
    <w:rsid w:val="00BF3A24"/>
    <w:rsid w:val="00BF5EB4"/>
    <w:rsid w:val="00C009A2"/>
    <w:rsid w:val="00C0217B"/>
    <w:rsid w:val="00C145F3"/>
    <w:rsid w:val="00C24B49"/>
    <w:rsid w:val="00C40716"/>
    <w:rsid w:val="00C41C69"/>
    <w:rsid w:val="00C4279F"/>
    <w:rsid w:val="00C46464"/>
    <w:rsid w:val="00C52C46"/>
    <w:rsid w:val="00C5526A"/>
    <w:rsid w:val="00C61EB4"/>
    <w:rsid w:val="00C64DD3"/>
    <w:rsid w:val="00C67E3E"/>
    <w:rsid w:val="00C80FA8"/>
    <w:rsid w:val="00C81D9C"/>
    <w:rsid w:val="00C87DDF"/>
    <w:rsid w:val="00C917B6"/>
    <w:rsid w:val="00C9571A"/>
    <w:rsid w:val="00C95A10"/>
    <w:rsid w:val="00C95D42"/>
    <w:rsid w:val="00C9687E"/>
    <w:rsid w:val="00CA6229"/>
    <w:rsid w:val="00CB21FF"/>
    <w:rsid w:val="00CB547D"/>
    <w:rsid w:val="00CB6C05"/>
    <w:rsid w:val="00CC07BB"/>
    <w:rsid w:val="00CD4969"/>
    <w:rsid w:val="00CD58D2"/>
    <w:rsid w:val="00CD5F78"/>
    <w:rsid w:val="00CE0A9E"/>
    <w:rsid w:val="00CE2123"/>
    <w:rsid w:val="00CF2362"/>
    <w:rsid w:val="00CF3A6D"/>
    <w:rsid w:val="00CF55E3"/>
    <w:rsid w:val="00D00E95"/>
    <w:rsid w:val="00D0175A"/>
    <w:rsid w:val="00D01D69"/>
    <w:rsid w:val="00D0670D"/>
    <w:rsid w:val="00D11D17"/>
    <w:rsid w:val="00D14A44"/>
    <w:rsid w:val="00D1597C"/>
    <w:rsid w:val="00D1671F"/>
    <w:rsid w:val="00D17071"/>
    <w:rsid w:val="00D34898"/>
    <w:rsid w:val="00D354FB"/>
    <w:rsid w:val="00D400A4"/>
    <w:rsid w:val="00D41869"/>
    <w:rsid w:val="00D42A0B"/>
    <w:rsid w:val="00D51418"/>
    <w:rsid w:val="00D522F4"/>
    <w:rsid w:val="00D53071"/>
    <w:rsid w:val="00D56CB3"/>
    <w:rsid w:val="00D57B31"/>
    <w:rsid w:val="00D872EF"/>
    <w:rsid w:val="00D92C36"/>
    <w:rsid w:val="00D971E7"/>
    <w:rsid w:val="00DB59B0"/>
    <w:rsid w:val="00DB6C88"/>
    <w:rsid w:val="00DC1134"/>
    <w:rsid w:val="00DC1961"/>
    <w:rsid w:val="00DC75C9"/>
    <w:rsid w:val="00DD4834"/>
    <w:rsid w:val="00DD78E4"/>
    <w:rsid w:val="00DE3839"/>
    <w:rsid w:val="00DE53AB"/>
    <w:rsid w:val="00DE7BDA"/>
    <w:rsid w:val="00DF1275"/>
    <w:rsid w:val="00DF2B9C"/>
    <w:rsid w:val="00E01388"/>
    <w:rsid w:val="00E02CCA"/>
    <w:rsid w:val="00E0325F"/>
    <w:rsid w:val="00E03A2A"/>
    <w:rsid w:val="00E04BAD"/>
    <w:rsid w:val="00E11DD4"/>
    <w:rsid w:val="00E1662F"/>
    <w:rsid w:val="00E22B40"/>
    <w:rsid w:val="00E24173"/>
    <w:rsid w:val="00E24454"/>
    <w:rsid w:val="00E27177"/>
    <w:rsid w:val="00E3580A"/>
    <w:rsid w:val="00E359F4"/>
    <w:rsid w:val="00E4140A"/>
    <w:rsid w:val="00E43711"/>
    <w:rsid w:val="00E445C8"/>
    <w:rsid w:val="00E61E58"/>
    <w:rsid w:val="00E642AE"/>
    <w:rsid w:val="00E6684C"/>
    <w:rsid w:val="00E674DB"/>
    <w:rsid w:val="00E678F5"/>
    <w:rsid w:val="00E70D6C"/>
    <w:rsid w:val="00E75C0C"/>
    <w:rsid w:val="00E7729A"/>
    <w:rsid w:val="00E81498"/>
    <w:rsid w:val="00E858DD"/>
    <w:rsid w:val="00E859E3"/>
    <w:rsid w:val="00EA2236"/>
    <w:rsid w:val="00EA4ABC"/>
    <w:rsid w:val="00EB28A3"/>
    <w:rsid w:val="00EB30FA"/>
    <w:rsid w:val="00EB3265"/>
    <w:rsid w:val="00EC6D4C"/>
    <w:rsid w:val="00EC7D8B"/>
    <w:rsid w:val="00ED5A35"/>
    <w:rsid w:val="00EE0B57"/>
    <w:rsid w:val="00EE4350"/>
    <w:rsid w:val="00EE517D"/>
    <w:rsid w:val="00EF4C47"/>
    <w:rsid w:val="00F041E4"/>
    <w:rsid w:val="00F0582F"/>
    <w:rsid w:val="00F109BF"/>
    <w:rsid w:val="00F16AC4"/>
    <w:rsid w:val="00F2042B"/>
    <w:rsid w:val="00F32587"/>
    <w:rsid w:val="00F37F85"/>
    <w:rsid w:val="00F43A9F"/>
    <w:rsid w:val="00F45507"/>
    <w:rsid w:val="00F465EB"/>
    <w:rsid w:val="00F52B5F"/>
    <w:rsid w:val="00F53DC0"/>
    <w:rsid w:val="00F6185F"/>
    <w:rsid w:val="00F62C1B"/>
    <w:rsid w:val="00F632A2"/>
    <w:rsid w:val="00F73665"/>
    <w:rsid w:val="00F758C3"/>
    <w:rsid w:val="00F7769B"/>
    <w:rsid w:val="00F81404"/>
    <w:rsid w:val="00F81E2B"/>
    <w:rsid w:val="00F8265C"/>
    <w:rsid w:val="00F82FCD"/>
    <w:rsid w:val="00F84D2F"/>
    <w:rsid w:val="00F91173"/>
    <w:rsid w:val="00F96337"/>
    <w:rsid w:val="00F96F4D"/>
    <w:rsid w:val="00FB7C2B"/>
    <w:rsid w:val="00FC30EA"/>
    <w:rsid w:val="00FC350B"/>
    <w:rsid w:val="00FD47AB"/>
    <w:rsid w:val="00FE2D38"/>
    <w:rsid w:val="00FE57E7"/>
    <w:rsid w:val="00FE7251"/>
    <w:rsid w:val="00FE774F"/>
    <w:rsid w:val="00FF1567"/>
    <w:rsid w:val="00FF38F7"/>
    <w:rsid w:val="00FF46A9"/>
    <w:rsid w:val="00FF70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5:chartTrackingRefBased/>
  <w15:docId w15:val="{F34DE3A6-3715-4AA2-8197-341F9895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ＭＳ 明朝" w:hAnsi="Times New Roman" w:cs="Times New Roman"/>
        <w:sz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378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378C"/>
    <w:pPr>
      <w:tabs>
        <w:tab w:val="center" w:pos="4252"/>
        <w:tab w:val="right" w:pos="8504"/>
      </w:tabs>
      <w:snapToGrid w:val="0"/>
    </w:pPr>
  </w:style>
  <w:style w:type="character" w:customStyle="1" w:styleId="a4">
    <w:name w:val="ヘッダー (文字)"/>
    <w:basedOn w:val="a0"/>
    <w:link w:val="a3"/>
    <w:uiPriority w:val="99"/>
    <w:rsid w:val="008B378C"/>
  </w:style>
  <w:style w:type="paragraph" w:styleId="a5">
    <w:name w:val="footer"/>
    <w:basedOn w:val="a"/>
    <w:link w:val="a6"/>
    <w:uiPriority w:val="99"/>
    <w:unhideWhenUsed/>
    <w:rsid w:val="008B378C"/>
    <w:pPr>
      <w:tabs>
        <w:tab w:val="center" w:pos="4252"/>
        <w:tab w:val="right" w:pos="8504"/>
      </w:tabs>
      <w:snapToGrid w:val="0"/>
    </w:pPr>
  </w:style>
  <w:style w:type="character" w:customStyle="1" w:styleId="a6">
    <w:name w:val="フッター (文字)"/>
    <w:basedOn w:val="a0"/>
    <w:link w:val="a5"/>
    <w:uiPriority w:val="99"/>
    <w:rsid w:val="008B378C"/>
  </w:style>
  <w:style w:type="character" w:customStyle="1" w:styleId="a7">
    <w:name w:val="見出しマップ (文字)"/>
    <w:basedOn w:val="a0"/>
    <w:link w:val="a8"/>
    <w:semiHidden/>
    <w:rsid w:val="008B378C"/>
    <w:rPr>
      <w:rFonts w:ascii="Arial" w:eastAsia="ＭＳ ゴシック" w:hAnsi="Arial"/>
      <w:shd w:val="clear" w:color="auto" w:fill="000080"/>
    </w:rPr>
  </w:style>
  <w:style w:type="paragraph" w:styleId="a8">
    <w:name w:val="Document Map"/>
    <w:basedOn w:val="a"/>
    <w:link w:val="a7"/>
    <w:semiHidden/>
    <w:rsid w:val="008B378C"/>
    <w:pPr>
      <w:shd w:val="clear" w:color="auto" w:fill="000080"/>
    </w:pPr>
    <w:rPr>
      <w:rFonts w:ascii="Arial" w:eastAsia="ＭＳ ゴシック" w:hAnsi="Arial"/>
    </w:rPr>
  </w:style>
  <w:style w:type="paragraph" w:customStyle="1" w:styleId="times11">
    <w:name w:val="times11"/>
    <w:basedOn w:val="a"/>
    <w:rsid w:val="008B378C"/>
    <w:pPr>
      <w:autoSpaceDE w:val="0"/>
      <w:autoSpaceDN w:val="0"/>
      <w:adjustRightInd w:val="0"/>
    </w:pPr>
    <w:rPr>
      <w:sz w:val="22"/>
    </w:rPr>
  </w:style>
  <w:style w:type="paragraph" w:styleId="a9">
    <w:name w:val="Plain Text"/>
    <w:basedOn w:val="a"/>
    <w:link w:val="aa"/>
    <w:semiHidden/>
    <w:rsid w:val="008B378C"/>
    <w:pPr>
      <w:widowControl/>
      <w:spacing w:before="100" w:beforeAutospacing="1" w:after="100" w:afterAutospacing="1"/>
      <w:jc w:val="left"/>
    </w:pPr>
    <w:rPr>
      <w:rFonts w:ascii="Consolas" w:hAnsi="Consolas"/>
      <w:szCs w:val="21"/>
      <w:lang w:val="tr-TR" w:eastAsia="en-US"/>
    </w:rPr>
  </w:style>
  <w:style w:type="character" w:customStyle="1" w:styleId="aa">
    <w:name w:val="書式なし (文字)"/>
    <w:basedOn w:val="a0"/>
    <w:link w:val="a9"/>
    <w:semiHidden/>
    <w:rsid w:val="008B378C"/>
    <w:rPr>
      <w:rFonts w:ascii="Consolas" w:hAnsi="Consolas"/>
      <w:szCs w:val="21"/>
      <w:lang w:val="tr-TR" w:eastAsia="en-US"/>
    </w:rPr>
  </w:style>
  <w:style w:type="paragraph" w:styleId="ab">
    <w:name w:val="List Paragraph"/>
    <w:basedOn w:val="a"/>
    <w:uiPriority w:val="34"/>
    <w:qFormat/>
    <w:rsid w:val="008B378C"/>
    <w:pPr>
      <w:ind w:leftChars="400" w:left="840"/>
    </w:pPr>
  </w:style>
  <w:style w:type="character" w:styleId="ac">
    <w:name w:val="Subtle Reference"/>
    <w:basedOn w:val="a0"/>
    <w:uiPriority w:val="31"/>
    <w:qFormat/>
    <w:rsid w:val="008B378C"/>
    <w:rPr>
      <w:smallCaps/>
      <w:color w:val="5A5A5A" w:themeColor="text1" w:themeTint="A5"/>
    </w:rPr>
  </w:style>
  <w:style w:type="character" w:styleId="ad">
    <w:name w:val="annotation reference"/>
    <w:basedOn w:val="a0"/>
    <w:uiPriority w:val="99"/>
    <w:semiHidden/>
    <w:unhideWhenUsed/>
    <w:rsid w:val="008B378C"/>
    <w:rPr>
      <w:sz w:val="16"/>
      <w:szCs w:val="16"/>
    </w:rPr>
  </w:style>
  <w:style w:type="paragraph" w:styleId="ae">
    <w:name w:val="annotation text"/>
    <w:basedOn w:val="a"/>
    <w:link w:val="af"/>
    <w:uiPriority w:val="99"/>
    <w:semiHidden/>
    <w:unhideWhenUsed/>
    <w:rsid w:val="008B378C"/>
    <w:rPr>
      <w:sz w:val="20"/>
    </w:rPr>
  </w:style>
  <w:style w:type="character" w:customStyle="1" w:styleId="af">
    <w:name w:val="コメント文字列 (文字)"/>
    <w:basedOn w:val="a0"/>
    <w:link w:val="ae"/>
    <w:uiPriority w:val="99"/>
    <w:semiHidden/>
    <w:rsid w:val="008B378C"/>
    <w:rPr>
      <w:sz w:val="20"/>
    </w:rPr>
  </w:style>
  <w:style w:type="character" w:customStyle="1" w:styleId="af0">
    <w:name w:val="コメント内容 (文字)"/>
    <w:basedOn w:val="af"/>
    <w:link w:val="af1"/>
    <w:uiPriority w:val="99"/>
    <w:semiHidden/>
    <w:rsid w:val="008B378C"/>
    <w:rPr>
      <w:b/>
      <w:bCs/>
      <w:sz w:val="20"/>
    </w:rPr>
  </w:style>
  <w:style w:type="paragraph" w:styleId="af1">
    <w:name w:val="annotation subject"/>
    <w:basedOn w:val="ae"/>
    <w:next w:val="ae"/>
    <w:link w:val="af0"/>
    <w:uiPriority w:val="99"/>
    <w:semiHidden/>
    <w:unhideWhenUsed/>
    <w:rsid w:val="008B378C"/>
    <w:rPr>
      <w:b/>
      <w:bCs/>
    </w:rPr>
  </w:style>
  <w:style w:type="paragraph" w:styleId="af2">
    <w:name w:val="Balloon Text"/>
    <w:basedOn w:val="a"/>
    <w:link w:val="af3"/>
    <w:uiPriority w:val="99"/>
    <w:semiHidden/>
    <w:unhideWhenUsed/>
    <w:rsid w:val="008B378C"/>
    <w:rPr>
      <w:rFonts w:ascii="Tahoma" w:hAnsi="Tahoma" w:cs="Tahoma"/>
      <w:sz w:val="16"/>
      <w:szCs w:val="16"/>
    </w:rPr>
  </w:style>
  <w:style w:type="character" w:customStyle="1" w:styleId="af3">
    <w:name w:val="吹き出し (文字)"/>
    <w:basedOn w:val="a0"/>
    <w:link w:val="af2"/>
    <w:uiPriority w:val="99"/>
    <w:semiHidden/>
    <w:rsid w:val="008B378C"/>
    <w:rPr>
      <w:rFonts w:ascii="Tahoma" w:hAnsi="Tahoma" w:cs="Tahoma"/>
      <w:sz w:val="16"/>
      <w:szCs w:val="16"/>
    </w:rPr>
  </w:style>
  <w:style w:type="character" w:styleId="af4">
    <w:name w:val="Placeholder Text"/>
    <w:basedOn w:val="a0"/>
    <w:uiPriority w:val="99"/>
    <w:semiHidden/>
    <w:rsid w:val="003951D5"/>
    <w:rPr>
      <w:color w:val="808080"/>
    </w:rPr>
  </w:style>
  <w:style w:type="paragraph" w:styleId="af5">
    <w:name w:val="Revision"/>
    <w:hidden/>
    <w:uiPriority w:val="99"/>
    <w:semiHidden/>
    <w:rsid w:val="00401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31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0.png"/><Relationship Id="rId18" Type="http://schemas.openxmlformats.org/officeDocument/2006/relationships/image" Target="media/image7.png"/><Relationship Id="rId26" Type="http://schemas.openxmlformats.org/officeDocument/2006/relationships/image" Target="media/image110.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3.png"/><Relationship Id="rId10" Type="http://schemas.openxmlformats.org/officeDocument/2006/relationships/image" Target="media/image20.png"/><Relationship Id="rId19" Type="http://schemas.openxmlformats.org/officeDocument/2006/relationships/image" Target="media/image8.png"/><Relationship Id="rId31" Type="http://schemas.openxmlformats.org/officeDocument/2006/relationships/image" Target="media/image140.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40.png"/><Relationship Id="rId22" Type="http://schemas.openxmlformats.org/officeDocument/2006/relationships/image" Target="media/image11.png"/><Relationship Id="rId27" Type="http://schemas.openxmlformats.org/officeDocument/2006/relationships/image" Target="media/image120.png"/><Relationship Id="rId30" Type="http://schemas.openxmlformats.org/officeDocument/2006/relationships/image" Target="media/image1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42121</TotalTime>
  <Pages>27</Pages>
  <Words>5338</Words>
  <Characters>30431</Characters>
  <Application>Microsoft Office Word</Application>
  <DocSecurity>0</DocSecurity>
  <Lines>253</Lines>
  <Paragraphs>71</Paragraphs>
  <ScaleCrop>false</ScaleCrop>
  <HeadingPairs>
    <vt:vector size="2" baseType="variant">
      <vt:variant>
        <vt:lpstr>タイトル</vt:lpstr>
      </vt:variant>
      <vt:variant>
        <vt:i4>1</vt:i4>
      </vt:variant>
    </vt:vector>
  </HeadingPairs>
  <TitlesOfParts>
    <vt:vector size="1" baseType="lpstr">
      <vt:lpstr/>
    </vt:vector>
  </TitlesOfParts>
  <Company>bsys</Company>
  <LinksUpToDate>false</LinksUpToDate>
  <CharactersWithSpaces>35698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Hayashi</dc:creator>
  <cp:keywords/>
  <dc:description/>
  <cp:lastModifiedBy>Hayashi</cp:lastModifiedBy>
  <cp:revision>402</cp:revision>
  <dcterms:created xsi:type="dcterms:W3CDTF">2014-11-04T09:12:00Z</dcterms:created>
  <dcterms:modified xsi:type="dcterms:W3CDTF">2016-09-07T10:28:00Z</dcterms:modified>
</cp:coreProperties>
</file>