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71EB7" w:rsidR="00561F8E" w:rsidP="00561F8E" w:rsidRDefault="00561F8E" w14:paraId="5EB8DEED" wp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EB7"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xmlns:wp14="http://schemas.microsoft.com/office/word/2010/wordml" w:rsidRPr="00271EB7" w:rsidR="00561F8E" w:rsidP="00561F8E" w:rsidRDefault="00561F8E" w14:paraId="274CAD39" wp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EB7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271EB7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271EB7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xmlns:wp14="http://schemas.microsoft.com/office/word/2010/wordml" w:rsidRPr="00271EB7" w:rsidR="00561F8E" w:rsidP="00561F8E" w:rsidRDefault="00561F8E" w14:paraId="672A6659" wp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71EB7" w:rsidR="00561F8E" w:rsidP="00561F8E" w:rsidRDefault="00561F8E" w14:paraId="0A37501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71EB7" w:rsidR="00561F8E" w:rsidP="00561F8E" w:rsidRDefault="00561F8E" w14:paraId="5DAB6C7B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71EB7" w:rsidR="00561F8E" w:rsidP="00561F8E" w:rsidRDefault="00561F8E" w14:paraId="495DAE77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271EB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271EB7">
        <w:rPr>
          <w:rFonts w:ascii="Times New Roman" w:hAnsi="Times New Roman" w:cs="Times New Roman"/>
          <w:b/>
          <w:sz w:val="24"/>
          <w:szCs w:val="24"/>
          <w:lang w:eastAsia="ru-RU"/>
        </w:rPr>
        <w:t>09.02.07</w:t>
      </w:r>
      <w:r w:rsidRPr="00271EB7">
        <w:rPr>
          <w:rFonts w:ascii="Times New Roman" w:hAnsi="Times New Roman" w:cs="Times New Roman"/>
          <w:sz w:val="24"/>
          <w:szCs w:val="24"/>
          <w:lang w:eastAsia="ru-RU"/>
        </w:rPr>
        <w:t xml:space="preserve"> «Информационные системы и программирование»</w:t>
      </w:r>
    </w:p>
    <w:p xmlns:wp14="http://schemas.microsoft.com/office/word/2010/wordml" w:rsidRPr="00031039" w:rsidR="00561F8E" w:rsidP="00561F8E" w:rsidRDefault="00561F8E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031039" w:rsidR="00561F8E" w:rsidP="00561F8E" w:rsidRDefault="00561F8E" w14:paraId="6A05A80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271EB7" w:rsidR="00561F8E" w:rsidP="00561F8E" w:rsidRDefault="00561F8E" w14:paraId="218AA311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1EB7">
        <w:rPr>
          <w:rFonts w:ascii="Times New Roman" w:hAnsi="Times New Roman" w:cs="Times New Roman"/>
          <w:b/>
          <w:sz w:val="24"/>
          <w:szCs w:val="24"/>
        </w:rPr>
        <w:t>ОТЧЕТ ПО ПРОИЗВОДСТВЕННОЙ ПРАКТИКЕ</w:t>
      </w:r>
    </w:p>
    <w:p xmlns:wp14="http://schemas.microsoft.com/office/word/2010/wordml" w:rsidRPr="00271EB7" w:rsidR="00561F8E" w:rsidP="00561F8E" w:rsidRDefault="00561F8E" w14:paraId="75C222DC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1EB7">
        <w:rPr>
          <w:rFonts w:ascii="Times New Roman" w:hAnsi="Times New Roman" w:cs="Times New Roman"/>
          <w:b/>
          <w:sz w:val="24"/>
          <w:szCs w:val="24"/>
        </w:rPr>
        <w:t>ПП по ПМ.06 Сопровождение информационных систем</w:t>
      </w:r>
    </w:p>
    <w:p xmlns:wp14="http://schemas.microsoft.com/office/word/2010/wordml" w:rsidR="00561F8E" w:rsidP="00561F8E" w:rsidRDefault="00561F8E" w14:paraId="5A39BBE3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Pr="00405019" w:rsidR="00561F8E" w:rsidP="00561F8E" w:rsidRDefault="00561F8E" w14:paraId="41C8F3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271EB7" w:rsidR="00561F8E" w:rsidP="00561F8E" w:rsidRDefault="00561F8E" w14:paraId="6BD73CF3" wp14:textId="77777777">
      <w:pPr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Выполнил студент _</w:t>
      </w:r>
      <w:r w:rsidRPr="00271EB7">
        <w:rPr>
          <w:rFonts w:ascii="Times New Roman" w:hAnsi="Times New Roman" w:cs="Times New Roman"/>
          <w:sz w:val="24"/>
          <w:u w:val="single"/>
        </w:rPr>
        <w:t>2</w:t>
      </w:r>
      <w:r w:rsidRPr="00271EB7">
        <w:rPr>
          <w:rFonts w:ascii="Times New Roman" w:hAnsi="Times New Roman" w:cs="Times New Roman"/>
          <w:sz w:val="24"/>
        </w:rPr>
        <w:t xml:space="preserve">_курса </w:t>
      </w:r>
      <w:proofErr w:type="gramStart"/>
      <w:r w:rsidRPr="00271EB7">
        <w:rPr>
          <w:rFonts w:ascii="Times New Roman" w:hAnsi="Times New Roman" w:cs="Times New Roman"/>
          <w:sz w:val="24"/>
        </w:rPr>
        <w:t>группы  ИС</w:t>
      </w:r>
      <w:proofErr w:type="gramEnd"/>
      <w:r w:rsidRPr="00271EB7">
        <w:rPr>
          <w:rFonts w:ascii="Times New Roman" w:hAnsi="Times New Roman" w:cs="Times New Roman"/>
          <w:sz w:val="24"/>
        </w:rPr>
        <w:t>-</w:t>
      </w:r>
      <w:r w:rsidRPr="00271EB7">
        <w:rPr>
          <w:rFonts w:ascii="Times New Roman" w:hAnsi="Times New Roman" w:cs="Times New Roman"/>
          <w:sz w:val="24"/>
          <w:u w:val="single"/>
        </w:rPr>
        <w:t>21</w:t>
      </w:r>
      <w:r w:rsidRPr="00271EB7">
        <w:rPr>
          <w:rFonts w:ascii="Times New Roman" w:hAnsi="Times New Roman" w:cs="Times New Roman"/>
          <w:sz w:val="24"/>
        </w:rPr>
        <w:t>_____</w:t>
      </w:r>
    </w:p>
    <w:p xmlns:wp14="http://schemas.microsoft.com/office/word/2010/wordml" w:rsidRPr="00271EB7" w:rsidR="00561F8E" w:rsidP="00561F8E" w:rsidRDefault="00561F8E" w14:paraId="2F367ADB" wp14:textId="77777777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271EB7">
        <w:rPr>
          <w:rFonts w:ascii="Times New Roman" w:hAnsi="Times New Roman" w:cs="Times New Roman"/>
          <w:sz w:val="24"/>
          <w:u w:val="single"/>
        </w:rPr>
        <w:t>Дунец</w:t>
      </w:r>
      <w:proofErr w:type="spellEnd"/>
      <w:r w:rsidRPr="00271EB7">
        <w:rPr>
          <w:rFonts w:ascii="Times New Roman" w:hAnsi="Times New Roman" w:cs="Times New Roman"/>
          <w:sz w:val="24"/>
          <w:u w:val="single"/>
        </w:rPr>
        <w:t xml:space="preserve"> Юлия Николаевна_________________________</w:t>
      </w:r>
    </w:p>
    <w:p xmlns:wp14="http://schemas.microsoft.com/office/word/2010/wordml" w:rsidRPr="00271EB7" w:rsidR="00561F8E" w:rsidP="00561F8E" w:rsidRDefault="00561F8E" w14:paraId="3DD0EA1B" wp14:textId="77777777">
      <w:pPr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подпись ____________________________</w:t>
      </w:r>
    </w:p>
    <w:p xmlns:wp14="http://schemas.microsoft.com/office/word/2010/wordml" w:rsidRPr="00271EB7" w:rsidR="00561F8E" w:rsidP="00561F8E" w:rsidRDefault="00561F8E" w14:paraId="28BC47F2" wp14:textId="77777777">
      <w:pPr>
        <w:spacing w:after="0" w:line="0" w:lineRule="atLeast"/>
        <w:rPr>
          <w:rFonts w:ascii="Times New Roman" w:hAnsi="Times New Roman" w:cs="Times New Roman"/>
          <w:sz w:val="24"/>
          <w:u w:val="single"/>
        </w:rPr>
      </w:pPr>
      <w:r w:rsidRPr="00271EB7">
        <w:rPr>
          <w:rFonts w:ascii="Times New Roman" w:hAnsi="Times New Roman" w:cs="Times New Roman"/>
          <w:sz w:val="24"/>
        </w:rPr>
        <w:t>место практики ___</w:t>
      </w:r>
      <w:r w:rsidRPr="00271EB7">
        <w:rPr>
          <w:rFonts w:ascii="Times New Roman" w:hAnsi="Times New Roman" w:cs="Times New Roman"/>
          <w:sz w:val="24"/>
          <w:u w:val="single"/>
        </w:rPr>
        <w:t xml:space="preserve">ООО «Малленом </w:t>
      </w:r>
      <w:proofErr w:type="gramStart"/>
      <w:r w:rsidRPr="00271EB7">
        <w:rPr>
          <w:rFonts w:ascii="Times New Roman" w:hAnsi="Times New Roman" w:cs="Times New Roman"/>
          <w:sz w:val="24"/>
          <w:u w:val="single"/>
        </w:rPr>
        <w:t>Системс»_</w:t>
      </w:r>
      <w:proofErr w:type="gramEnd"/>
      <w:r w:rsidRPr="00271EB7">
        <w:rPr>
          <w:rFonts w:ascii="Times New Roman" w:hAnsi="Times New Roman" w:cs="Times New Roman"/>
          <w:sz w:val="24"/>
          <w:u w:val="single"/>
        </w:rPr>
        <w:t xml:space="preserve">________________________________ </w:t>
      </w:r>
    </w:p>
    <w:p xmlns:wp14="http://schemas.microsoft.com/office/word/2010/wordml" w:rsidRPr="00271EB7" w:rsidR="00561F8E" w:rsidP="00561F8E" w:rsidRDefault="00561F8E" w14:paraId="1BD6945C" wp14:textId="77777777">
      <w:pPr>
        <w:spacing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ab/>
      </w:r>
      <w:r w:rsidRPr="00271EB7">
        <w:rPr>
          <w:rFonts w:ascii="Times New Roman" w:hAnsi="Times New Roman" w:cs="Times New Roman"/>
          <w:sz w:val="24"/>
        </w:rPr>
        <w:tab/>
      </w:r>
      <w:r w:rsidRPr="00271EB7">
        <w:rPr>
          <w:rFonts w:ascii="Times New Roman" w:hAnsi="Times New Roman" w:cs="Times New Roman"/>
          <w:sz w:val="24"/>
        </w:rPr>
        <w:tab/>
      </w:r>
      <w:r w:rsidRPr="00271EB7">
        <w:rPr>
          <w:rFonts w:ascii="Times New Roman" w:hAnsi="Times New Roman" w:cs="Times New Roman"/>
          <w:sz w:val="24"/>
        </w:rPr>
        <w:t>наименование юридического лица, ФИО ИП</w:t>
      </w:r>
    </w:p>
    <w:p xmlns:wp14="http://schemas.microsoft.com/office/word/2010/wordml" w:rsidRPr="00271EB7" w:rsidR="00561F8E" w:rsidP="00561F8E" w:rsidRDefault="00561F8E" w14:paraId="72A3D3EC" wp14:textId="77777777">
      <w:pPr>
        <w:spacing w:line="0" w:lineRule="atLeast"/>
        <w:rPr>
          <w:rFonts w:ascii="Times New Roman" w:hAnsi="Times New Roman" w:cs="Times New Roman"/>
          <w:sz w:val="24"/>
        </w:rPr>
      </w:pPr>
    </w:p>
    <w:p xmlns:wp14="http://schemas.microsoft.com/office/word/2010/wordml" w:rsidRPr="00271EB7" w:rsidR="00561F8E" w:rsidP="00561F8E" w:rsidRDefault="00561F8E" w14:paraId="0D0B940D" wp14:textId="77777777">
      <w:pPr>
        <w:spacing w:after="120" w:line="0" w:lineRule="atLeast"/>
        <w:rPr>
          <w:rFonts w:ascii="Times New Roman" w:hAnsi="Times New Roman" w:cs="Times New Roman"/>
          <w:sz w:val="24"/>
        </w:rPr>
        <w:sectPr w:rsidRPr="00271EB7" w:rsidR="00561F8E" w:rsidSect="00212B30">
          <w:footerReference w:type="default" r:id="rId8"/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</w:p>
    <w:p xmlns:wp14="http://schemas.microsoft.com/office/word/2010/wordml" w:rsidRPr="00271EB7" w:rsidR="00561F8E" w:rsidP="00561F8E" w:rsidRDefault="00561F8E" w14:paraId="326A0ADA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Период прохождения:</w:t>
      </w:r>
    </w:p>
    <w:p xmlns:wp14="http://schemas.microsoft.com/office/word/2010/wordml" w:rsidRPr="00271EB7" w:rsidR="00561F8E" w:rsidP="00561F8E" w:rsidRDefault="00561F8E" w14:paraId="2A39107D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  <w:proofErr w:type="gramStart"/>
      <w:r w:rsidRPr="00271EB7">
        <w:rPr>
          <w:rFonts w:ascii="Times New Roman" w:hAnsi="Times New Roman" w:cs="Times New Roman"/>
          <w:sz w:val="24"/>
        </w:rPr>
        <w:t>с  «</w:t>
      </w:r>
      <w:proofErr w:type="gramEnd"/>
      <w:r w:rsidRPr="00271EB7">
        <w:rPr>
          <w:rFonts w:ascii="Times New Roman" w:hAnsi="Times New Roman" w:cs="Times New Roman"/>
          <w:sz w:val="24"/>
        </w:rPr>
        <w:t xml:space="preserve"> _</w:t>
      </w:r>
      <w:r w:rsidRPr="00271EB7">
        <w:rPr>
          <w:rFonts w:ascii="Times New Roman" w:hAnsi="Times New Roman" w:cs="Times New Roman"/>
          <w:sz w:val="24"/>
          <w:u w:val="single"/>
        </w:rPr>
        <w:t>01</w:t>
      </w:r>
      <w:r w:rsidRPr="00271EB7">
        <w:rPr>
          <w:rFonts w:ascii="Times New Roman" w:hAnsi="Times New Roman" w:cs="Times New Roman"/>
          <w:sz w:val="24"/>
        </w:rPr>
        <w:t>__» _</w:t>
      </w:r>
      <w:r w:rsidRPr="00271EB7">
        <w:rPr>
          <w:rFonts w:ascii="Times New Roman" w:hAnsi="Times New Roman" w:cs="Times New Roman"/>
          <w:sz w:val="24"/>
          <w:u w:val="single"/>
        </w:rPr>
        <w:t>июня_______</w:t>
      </w:r>
      <w:r w:rsidRPr="00271EB7">
        <w:rPr>
          <w:rFonts w:ascii="Times New Roman" w:hAnsi="Times New Roman" w:cs="Times New Roman"/>
          <w:sz w:val="24"/>
        </w:rPr>
        <w:t xml:space="preserve"> 2025 г. </w:t>
      </w:r>
    </w:p>
    <w:p xmlns:wp14="http://schemas.microsoft.com/office/word/2010/wordml" w:rsidRPr="00271EB7" w:rsidR="00561F8E" w:rsidP="00561F8E" w:rsidRDefault="00561F8E" w14:paraId="1C95AD9C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по «_</w:t>
      </w:r>
      <w:r w:rsidRPr="00271EB7">
        <w:rPr>
          <w:rFonts w:ascii="Times New Roman" w:hAnsi="Times New Roman" w:cs="Times New Roman"/>
          <w:sz w:val="24"/>
          <w:u w:val="single"/>
        </w:rPr>
        <w:t>21</w:t>
      </w:r>
      <w:r w:rsidRPr="00271EB7">
        <w:rPr>
          <w:rFonts w:ascii="Times New Roman" w:hAnsi="Times New Roman" w:cs="Times New Roman"/>
          <w:sz w:val="24"/>
        </w:rPr>
        <w:t>_</w:t>
      </w:r>
      <w:proofErr w:type="gramStart"/>
      <w:r w:rsidRPr="00271EB7">
        <w:rPr>
          <w:rFonts w:ascii="Times New Roman" w:hAnsi="Times New Roman" w:cs="Times New Roman"/>
          <w:sz w:val="24"/>
        </w:rPr>
        <w:t>_»_</w:t>
      </w:r>
      <w:proofErr w:type="gramEnd"/>
      <w:r w:rsidRPr="00271EB7">
        <w:rPr>
          <w:rFonts w:ascii="Times New Roman" w:hAnsi="Times New Roman" w:cs="Times New Roman"/>
          <w:sz w:val="24"/>
          <w:u w:val="single"/>
        </w:rPr>
        <w:t xml:space="preserve">июня_______ </w:t>
      </w:r>
      <w:r w:rsidRPr="00271EB7">
        <w:rPr>
          <w:rFonts w:ascii="Times New Roman" w:hAnsi="Times New Roman" w:cs="Times New Roman"/>
          <w:sz w:val="24"/>
        </w:rPr>
        <w:t>2025 г.</w:t>
      </w:r>
    </w:p>
    <w:p xmlns:wp14="http://schemas.microsoft.com/office/word/2010/wordml" w:rsidRPr="00271EB7" w:rsidR="00561F8E" w:rsidP="00561F8E" w:rsidRDefault="00561F8E" w14:paraId="0E27B00A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</w:p>
    <w:p xmlns:wp14="http://schemas.microsoft.com/office/word/2010/wordml" w:rsidRPr="00271EB7" w:rsidR="00561F8E" w:rsidP="00561F8E" w:rsidRDefault="00561F8E" w14:paraId="1572131F" wp14:textId="77777777">
      <w:pPr>
        <w:spacing w:after="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 xml:space="preserve">Руководитель практики от </w:t>
      </w:r>
    </w:p>
    <w:p xmlns:wp14="http://schemas.microsoft.com/office/word/2010/wordml" w:rsidRPr="00271EB7" w:rsidR="00561F8E" w:rsidP="00561F8E" w:rsidRDefault="00561F8E" w14:paraId="2A6FDE8A" wp14:textId="77777777">
      <w:pPr>
        <w:spacing w:after="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предприятия</w:t>
      </w:r>
    </w:p>
    <w:p xmlns:wp14="http://schemas.microsoft.com/office/word/2010/wordml" w:rsidRPr="00271EB7" w:rsidR="00561F8E" w:rsidP="00561F8E" w:rsidRDefault="00561F8E" w14:paraId="711A1C4F" wp14:textId="77777777">
      <w:pPr>
        <w:spacing w:after="120" w:line="0" w:lineRule="atLeast"/>
        <w:rPr>
          <w:rFonts w:ascii="Times New Roman" w:hAnsi="Times New Roman" w:cs="Times New Roman"/>
          <w:sz w:val="24"/>
          <w:u w:val="single"/>
        </w:rPr>
      </w:pPr>
      <w:r w:rsidRPr="00271EB7">
        <w:rPr>
          <w:rFonts w:ascii="Times New Roman" w:hAnsi="Times New Roman" w:cs="Times New Roman"/>
          <w:sz w:val="24"/>
        </w:rPr>
        <w:t xml:space="preserve">должность: </w:t>
      </w:r>
      <w:r w:rsidRPr="00271EB7">
        <w:rPr>
          <w:rFonts w:ascii="Times New Roman" w:hAnsi="Times New Roman" w:cs="Times New Roman"/>
          <w:sz w:val="24"/>
          <w:u w:val="single"/>
        </w:rPr>
        <w:t xml:space="preserve">Южакова Н. </w:t>
      </w:r>
      <w:proofErr w:type="gramStart"/>
      <w:r w:rsidRPr="00271EB7">
        <w:rPr>
          <w:rFonts w:ascii="Times New Roman" w:hAnsi="Times New Roman" w:cs="Times New Roman"/>
          <w:sz w:val="24"/>
          <w:u w:val="single"/>
        </w:rPr>
        <w:t>В. ,</w:t>
      </w:r>
      <w:proofErr w:type="gramEnd"/>
      <w:r w:rsidRPr="00271EB7">
        <w:rPr>
          <w:rFonts w:ascii="Times New Roman" w:hAnsi="Times New Roman" w:cs="Times New Roman"/>
          <w:sz w:val="24"/>
          <w:u w:val="single"/>
        </w:rPr>
        <w:t xml:space="preserve">                     специалист по кадрам__</w:t>
      </w:r>
      <w:r w:rsidRPr="00271EB7">
        <w:rPr>
          <w:rFonts w:ascii="Times New Roman" w:hAnsi="Times New Roman" w:cs="Times New Roman"/>
          <w:sz w:val="24"/>
        </w:rPr>
        <w:t>____________</w:t>
      </w:r>
    </w:p>
    <w:p xmlns:wp14="http://schemas.microsoft.com/office/word/2010/wordml" w:rsidRPr="00271EB7" w:rsidR="00561F8E" w:rsidP="00561F8E" w:rsidRDefault="00561F8E" w14:paraId="54A6A83A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подпись________________________</w:t>
      </w:r>
    </w:p>
    <w:p xmlns:wp14="http://schemas.microsoft.com/office/word/2010/wordml" w:rsidRPr="00271EB7" w:rsidR="00561F8E" w:rsidP="00561F8E" w:rsidRDefault="00561F8E" w14:paraId="60061E4C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</w:p>
    <w:p xmlns:wp14="http://schemas.microsoft.com/office/word/2010/wordml" w:rsidRPr="00271EB7" w:rsidR="00561F8E" w:rsidP="00561F8E" w:rsidRDefault="00561F8E" w14:paraId="44EAFD9C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</w:p>
    <w:p xmlns:wp14="http://schemas.microsoft.com/office/word/2010/wordml" w:rsidRPr="00271EB7" w:rsidR="00561F8E" w:rsidP="00561F8E" w:rsidRDefault="00561F8E" w14:paraId="4B94D5A5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</w:p>
    <w:p xmlns:wp14="http://schemas.microsoft.com/office/word/2010/wordml" w:rsidRPr="00271EB7" w:rsidR="00561F8E" w:rsidP="00561F8E" w:rsidRDefault="00561F8E" w14:paraId="75DC6A92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 xml:space="preserve">                    МП</w:t>
      </w:r>
      <w:r w:rsidRPr="00271EB7">
        <w:rPr>
          <w:rFonts w:ascii="Times New Roman" w:hAnsi="Times New Roman" w:cs="Times New Roman"/>
          <w:sz w:val="24"/>
        </w:rPr>
        <w:br w:type="column"/>
      </w:r>
      <w:r w:rsidRPr="00271EB7">
        <w:rPr>
          <w:rFonts w:ascii="Times New Roman" w:hAnsi="Times New Roman" w:cs="Times New Roman"/>
          <w:sz w:val="24"/>
        </w:rPr>
        <w:t xml:space="preserve">Руководитель практики от </w:t>
      </w:r>
    </w:p>
    <w:p xmlns:wp14="http://schemas.microsoft.com/office/word/2010/wordml" w:rsidRPr="00271EB7" w:rsidR="00561F8E" w:rsidP="00561F8E" w:rsidRDefault="00561F8E" w14:paraId="7B50B063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техникума:</w:t>
      </w:r>
    </w:p>
    <w:p xmlns:wp14="http://schemas.microsoft.com/office/word/2010/wordml" w:rsidRPr="00271EB7" w:rsidR="00561F8E" w:rsidP="00561F8E" w:rsidRDefault="00561F8E" w14:paraId="25C235E8" wp14:textId="77777777">
      <w:pPr>
        <w:spacing w:after="120" w:line="0" w:lineRule="atLeast"/>
        <w:rPr>
          <w:rFonts w:ascii="Times New Roman" w:hAnsi="Times New Roman" w:cs="Times New Roman"/>
          <w:sz w:val="24"/>
          <w:u w:val="single"/>
        </w:rPr>
      </w:pPr>
      <w:proofErr w:type="spellStart"/>
      <w:r w:rsidRPr="00271EB7">
        <w:rPr>
          <w:rFonts w:ascii="Times New Roman" w:hAnsi="Times New Roman" w:cs="Times New Roman"/>
          <w:sz w:val="24"/>
          <w:u w:val="single"/>
        </w:rPr>
        <w:t>Материкова</w:t>
      </w:r>
      <w:proofErr w:type="spellEnd"/>
      <w:r w:rsidRPr="00271EB7">
        <w:rPr>
          <w:rFonts w:ascii="Times New Roman" w:hAnsi="Times New Roman" w:cs="Times New Roman"/>
          <w:sz w:val="24"/>
          <w:u w:val="single"/>
        </w:rPr>
        <w:t xml:space="preserve"> А.А.</w:t>
      </w:r>
      <w:r w:rsidRPr="00271EB7">
        <w:rPr>
          <w:rFonts w:ascii="Times New Roman" w:hAnsi="Times New Roman" w:cs="Times New Roman"/>
          <w:sz w:val="24"/>
        </w:rPr>
        <w:t>____________________</w:t>
      </w:r>
    </w:p>
    <w:p xmlns:wp14="http://schemas.microsoft.com/office/word/2010/wordml" w:rsidRPr="00271EB7" w:rsidR="00561F8E" w:rsidP="00561F8E" w:rsidRDefault="00561F8E" w14:paraId="46CB43A3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  <w:proofErr w:type="gramStart"/>
      <w:r w:rsidRPr="00271EB7">
        <w:rPr>
          <w:rFonts w:ascii="Times New Roman" w:hAnsi="Times New Roman" w:cs="Times New Roman"/>
          <w:sz w:val="24"/>
        </w:rPr>
        <w:t>Оценка:_</w:t>
      </w:r>
      <w:proofErr w:type="gramEnd"/>
      <w:r w:rsidRPr="00271EB7">
        <w:rPr>
          <w:rFonts w:ascii="Times New Roman" w:hAnsi="Times New Roman" w:cs="Times New Roman"/>
          <w:sz w:val="24"/>
        </w:rPr>
        <w:t>______________________________</w:t>
      </w:r>
    </w:p>
    <w:p xmlns:wp14="http://schemas.microsoft.com/office/word/2010/wordml" w:rsidRPr="00271EB7" w:rsidR="00561F8E" w:rsidP="00561F8E" w:rsidRDefault="00561F8E" w14:paraId="0E45BBC0" wp14:textId="77777777">
      <w:pPr>
        <w:spacing w:after="120" w:line="0" w:lineRule="atLeast"/>
        <w:rPr>
          <w:rFonts w:ascii="Times New Roman" w:hAnsi="Times New Roman" w:cs="Times New Roman"/>
          <w:sz w:val="24"/>
        </w:rPr>
        <w:sectPr w:rsidRPr="00271EB7" w:rsidR="00561F8E" w:rsidSect="008320DB">
          <w:type w:val="continuous"/>
          <w:pgSz w:w="11906" w:h="16838" w:orient="portrait"/>
          <w:pgMar w:top="1134" w:right="850" w:bottom="1134" w:left="1701" w:header="708" w:footer="708" w:gutter="0"/>
          <w:cols w:space="708" w:num="2"/>
          <w:docGrid w:linePitch="360"/>
        </w:sectPr>
      </w:pPr>
      <w:r w:rsidRPr="00271EB7">
        <w:rPr>
          <w:rFonts w:ascii="Times New Roman" w:hAnsi="Times New Roman" w:cs="Times New Roman"/>
          <w:sz w:val="24"/>
        </w:rPr>
        <w:t>«___» _______________________2025 года</w:t>
      </w:r>
    </w:p>
    <w:p xmlns:wp14="http://schemas.microsoft.com/office/word/2010/wordml" w:rsidRPr="00271EB7" w:rsidR="00561F8E" w:rsidP="00561F8E" w:rsidRDefault="00561F8E" w14:paraId="3DEEC669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</w:p>
    <w:p xmlns:wp14="http://schemas.microsoft.com/office/word/2010/wordml" w:rsidRPr="00271EB7" w:rsidR="00561F8E" w:rsidP="00561F8E" w:rsidRDefault="00561F8E" w14:paraId="3656B9AB" wp14:textId="77777777">
      <w:pPr>
        <w:spacing w:after="120" w:line="0" w:lineRule="atLeast"/>
        <w:rPr>
          <w:rFonts w:ascii="Times New Roman" w:hAnsi="Times New Roman" w:cs="Times New Roman"/>
          <w:sz w:val="24"/>
        </w:rPr>
      </w:pPr>
    </w:p>
    <w:p xmlns:wp14="http://schemas.microsoft.com/office/word/2010/wordml" w:rsidRPr="00271EB7" w:rsidR="00561F8E" w:rsidP="00561F8E" w:rsidRDefault="00561F8E" w14:paraId="35F4BEE4" wp14:textId="77777777">
      <w:pPr>
        <w:spacing w:after="120" w:line="0" w:lineRule="atLeast"/>
        <w:jc w:val="center"/>
        <w:rPr>
          <w:rFonts w:ascii="Times New Roman" w:hAnsi="Times New Roman" w:cs="Times New Roman"/>
          <w:sz w:val="24"/>
        </w:rPr>
      </w:pPr>
      <w:proofErr w:type="spellStart"/>
      <w:r w:rsidRPr="00271EB7">
        <w:rPr>
          <w:rFonts w:ascii="Times New Roman" w:hAnsi="Times New Roman" w:cs="Times New Roman"/>
          <w:sz w:val="24"/>
        </w:rPr>
        <w:t>г.Череповец</w:t>
      </w:r>
      <w:proofErr w:type="spellEnd"/>
    </w:p>
    <w:p xmlns:wp14="http://schemas.microsoft.com/office/word/2010/wordml" w:rsidRPr="00271EB7" w:rsidR="007C1D08" w:rsidP="00271EB7" w:rsidRDefault="00561F8E" w14:paraId="3C32F1D6" wp14:textId="77777777">
      <w:pPr>
        <w:spacing w:after="120" w:line="0" w:lineRule="atLeast"/>
        <w:jc w:val="center"/>
        <w:rPr>
          <w:rFonts w:ascii="Times New Roman" w:hAnsi="Times New Roman" w:cs="Times New Roman"/>
          <w:sz w:val="24"/>
        </w:rPr>
      </w:pPr>
      <w:r w:rsidRPr="7F2BD91B" w:rsidR="00561F8E">
        <w:rPr>
          <w:rFonts w:ascii="Times New Roman" w:hAnsi="Times New Roman" w:cs="Times New Roman"/>
          <w:sz w:val="24"/>
          <w:szCs w:val="24"/>
        </w:rPr>
        <w:t>2025</w:t>
      </w:r>
    </w:p>
    <w:p w:rsidR="7F2BD91B" w:rsidP="7F2BD91B" w:rsidRDefault="7F2BD91B" w14:paraId="7605593C" w14:textId="5F2C3A4A">
      <w:pPr>
        <w:keepNext w:val="1"/>
        <w:keepLines w:val="1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</w:pPr>
    </w:p>
    <w:p w:rsidR="7F2BD91B" w:rsidP="7F2BD91B" w:rsidRDefault="7F2BD91B" w14:paraId="6BC80A85" w14:textId="429CFFA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5889E9E" w:rsidP="7F2BD91B" w:rsidRDefault="75889E9E" w14:paraId="31A17BAC" w14:textId="38F1424E">
      <w:pPr>
        <w:pStyle w:val="2"/>
        <w:keepNext w:val="1"/>
        <w:keepLines w:val="1"/>
        <w:spacing w:before="160" w:after="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</w:pPr>
      <w:bookmarkStart w:name="_Toc520875259" w:id="1959916766"/>
      <w:bookmarkStart w:name="_Toc1482996938" w:id="752043806"/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  <w:t>СОДЕРЖАНИЕ</w:t>
      </w:r>
      <w:bookmarkEnd w:id="1959916766"/>
      <w:bookmarkEnd w:id="752043806"/>
    </w:p>
    <w:sdt>
      <w:sdtPr>
        <w:id w:val="1407278266"/>
        <w:docPartObj>
          <w:docPartGallery w:val="Table of Contents"/>
          <w:docPartUnique/>
        </w:docPartObj>
      </w:sdtPr>
      <w:sdtContent>
        <w:p w:rsidR="7F2BD91B" w:rsidP="7F2BD91B" w:rsidRDefault="7F2BD91B" w14:paraId="2A1C8210" w14:textId="682992D4">
          <w:pPr>
            <w:pStyle w:val="TOC2"/>
            <w:tabs>
              <w:tab w:val="right" w:leader="dot" w:pos="9345"/>
            </w:tabs>
            <w:bidi w:val="0"/>
            <w:rPr>
              <w:rStyle w:val="a6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82996938">
            <w:r w:rsidRPr="7F2BD91B" w:rsidR="7F2BD91B">
              <w:rPr>
                <w:rStyle w:val="a6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_Toc1482996938 \h</w:instrText>
            </w:r>
            <w:r>
              <w:fldChar w:fldCharType="separate"/>
            </w:r>
            <w:r w:rsidRPr="7F2BD91B" w:rsidR="7F2BD91B">
              <w:rPr>
                <w:rStyle w:val="a6"/>
              </w:rPr>
              <w:t>2</w:t>
            </w:r>
            <w:r>
              <w:fldChar w:fldCharType="end"/>
            </w:r>
          </w:hyperlink>
        </w:p>
        <w:p w:rsidR="7F2BD91B" w:rsidP="7F2BD91B" w:rsidRDefault="7F2BD91B" w14:paraId="7F18F206" w14:textId="3734F2B3">
          <w:pPr>
            <w:pStyle w:val="TOC2"/>
            <w:tabs>
              <w:tab w:val="right" w:leader="dot" w:pos="9345"/>
            </w:tabs>
            <w:bidi w:val="0"/>
            <w:rPr>
              <w:rStyle w:val="a6"/>
            </w:rPr>
          </w:pPr>
          <w:hyperlink w:anchor="_Toc22355692">
            <w:r w:rsidRPr="7F2BD91B" w:rsidR="7F2BD91B">
              <w:rPr>
                <w:rStyle w:val="a6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_Toc22355692 \h</w:instrText>
            </w:r>
            <w:r>
              <w:fldChar w:fldCharType="separate"/>
            </w:r>
            <w:r w:rsidRPr="7F2BD91B" w:rsidR="7F2BD91B">
              <w:rPr>
                <w:rStyle w:val="a6"/>
              </w:rPr>
              <w:t>2</w:t>
            </w:r>
            <w:r>
              <w:fldChar w:fldCharType="end"/>
            </w:r>
          </w:hyperlink>
        </w:p>
        <w:p w:rsidR="7F2BD91B" w:rsidP="7F2BD91B" w:rsidRDefault="7F2BD91B" w14:paraId="0C6CCA36" w14:textId="5F75686C">
          <w:pPr>
            <w:pStyle w:val="TOC2"/>
            <w:tabs>
              <w:tab w:val="right" w:leader="dot" w:pos="9345"/>
            </w:tabs>
            <w:bidi w:val="0"/>
            <w:rPr>
              <w:rStyle w:val="a6"/>
            </w:rPr>
          </w:pPr>
          <w:hyperlink w:anchor="_Toc1871940266">
            <w:r w:rsidRPr="7F2BD91B" w:rsidR="7F2BD91B">
              <w:rPr>
                <w:rStyle w:val="a6"/>
              </w:rPr>
              <w:t>1 ОБЩАЯ ХАРАКТЕРИСТИКА ПРЕДПРИЯТИЯ</w:t>
            </w:r>
            <w:r>
              <w:tab/>
            </w:r>
            <w:r>
              <w:fldChar w:fldCharType="begin"/>
            </w:r>
            <w:r>
              <w:instrText xml:space="preserve">PAGEREF _Toc1871940266 \h</w:instrText>
            </w:r>
            <w:r>
              <w:fldChar w:fldCharType="separate"/>
            </w:r>
            <w:r w:rsidRPr="7F2BD91B" w:rsidR="7F2BD91B">
              <w:rPr>
                <w:rStyle w:val="a6"/>
              </w:rPr>
              <w:t>3</w:t>
            </w:r>
            <w:r>
              <w:fldChar w:fldCharType="end"/>
            </w:r>
          </w:hyperlink>
        </w:p>
        <w:p w:rsidR="7F2BD91B" w:rsidP="7F2BD91B" w:rsidRDefault="7F2BD91B" w14:paraId="105ACEB9" w14:textId="2009C366">
          <w:pPr>
            <w:pStyle w:val="TOC2"/>
            <w:tabs>
              <w:tab w:val="right" w:leader="dot" w:pos="9345"/>
            </w:tabs>
            <w:bidi w:val="0"/>
            <w:rPr>
              <w:rStyle w:val="a6"/>
            </w:rPr>
          </w:pPr>
          <w:hyperlink w:anchor="_Toc996827405">
            <w:r w:rsidRPr="7F2BD91B" w:rsidR="7F2BD91B">
              <w:rPr>
                <w:rStyle w:val="a6"/>
              </w:rPr>
              <w:t>2 СОПРОВОЖДЕНИЕ ИНФОРМАЦИОННЫХ СИСТЕМ</w:t>
            </w:r>
            <w:r>
              <w:tab/>
            </w:r>
            <w:r>
              <w:fldChar w:fldCharType="begin"/>
            </w:r>
            <w:r>
              <w:instrText xml:space="preserve">PAGEREF _Toc996827405 \h</w:instrText>
            </w:r>
            <w:r>
              <w:fldChar w:fldCharType="separate"/>
            </w:r>
            <w:r w:rsidRPr="7F2BD91B" w:rsidR="7F2BD91B">
              <w:rPr>
                <w:rStyle w:val="a6"/>
              </w:rPr>
              <w:t>7</w:t>
            </w:r>
            <w:r>
              <w:fldChar w:fldCharType="end"/>
            </w:r>
          </w:hyperlink>
        </w:p>
        <w:p w:rsidR="7F2BD91B" w:rsidP="7F2BD91B" w:rsidRDefault="7F2BD91B" w14:paraId="77E6091F" w14:textId="21D89ABD">
          <w:pPr>
            <w:pStyle w:val="TOC2"/>
            <w:tabs>
              <w:tab w:val="right" w:leader="dot" w:pos="9345"/>
            </w:tabs>
            <w:bidi w:val="0"/>
            <w:rPr>
              <w:rStyle w:val="a6"/>
            </w:rPr>
          </w:pPr>
          <w:hyperlink w:anchor="_Toc866220651">
            <w:r w:rsidRPr="7F2BD91B" w:rsidR="7F2BD91B">
              <w:rPr>
                <w:rStyle w:val="a6"/>
              </w:rPr>
              <w:t>3. ЗАДАНИЯ ОТ ПРЕДПРИЯТИЯ</w:t>
            </w:r>
            <w:r>
              <w:tab/>
            </w:r>
            <w:r>
              <w:fldChar w:fldCharType="begin"/>
            </w:r>
            <w:r>
              <w:instrText xml:space="preserve">PAGEREF _Toc866220651 \h</w:instrText>
            </w:r>
            <w:r>
              <w:fldChar w:fldCharType="separate"/>
            </w:r>
            <w:r w:rsidRPr="7F2BD91B" w:rsidR="7F2BD91B">
              <w:rPr>
                <w:rStyle w:val="a6"/>
              </w:rPr>
              <w:t>10</w:t>
            </w:r>
            <w:r>
              <w:fldChar w:fldCharType="end"/>
            </w:r>
          </w:hyperlink>
        </w:p>
        <w:p w:rsidR="7F2BD91B" w:rsidP="7F2BD91B" w:rsidRDefault="7F2BD91B" w14:paraId="453C7E99" w14:textId="4A72CB41">
          <w:pPr>
            <w:pStyle w:val="TOC2"/>
            <w:tabs>
              <w:tab w:val="right" w:leader="dot" w:pos="9345"/>
            </w:tabs>
            <w:bidi w:val="0"/>
            <w:rPr>
              <w:rStyle w:val="a6"/>
            </w:rPr>
          </w:pPr>
          <w:hyperlink w:anchor="_Toc1494623694">
            <w:r w:rsidRPr="7F2BD91B" w:rsidR="7F2BD91B">
              <w:rPr>
                <w:rStyle w:val="a6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_Toc1494623694 \h</w:instrText>
            </w:r>
            <w:r>
              <w:fldChar w:fldCharType="separate"/>
            </w:r>
            <w:r w:rsidRPr="7F2BD91B" w:rsidR="7F2BD91B">
              <w:rPr>
                <w:rStyle w:val="a6"/>
              </w:rPr>
              <w:t>14</w:t>
            </w:r>
            <w:r>
              <w:fldChar w:fldCharType="end"/>
            </w:r>
          </w:hyperlink>
        </w:p>
        <w:p w:rsidR="7F2BD91B" w:rsidP="7F2BD91B" w:rsidRDefault="7F2BD91B" w14:paraId="686AA654" w14:textId="771BE4F7">
          <w:pPr>
            <w:pStyle w:val="TOC2"/>
            <w:tabs>
              <w:tab w:val="right" w:leader="dot" w:pos="9345"/>
            </w:tabs>
            <w:bidi w:val="0"/>
            <w:rPr>
              <w:rStyle w:val="a6"/>
            </w:rPr>
          </w:pPr>
          <w:hyperlink w:anchor="_Toc888004591">
            <w:r w:rsidRPr="7F2BD91B" w:rsidR="7F2BD91B">
              <w:rPr>
                <w:rStyle w:val="a6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_Toc888004591 \h</w:instrText>
            </w:r>
            <w:r>
              <w:fldChar w:fldCharType="separate"/>
            </w:r>
            <w:r w:rsidRPr="7F2BD91B" w:rsidR="7F2BD91B">
              <w:rPr>
                <w:rStyle w:val="a6"/>
              </w:rPr>
              <w:t>15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F2BD91B" w:rsidP="7F2BD91B" w:rsidRDefault="7F2BD91B" w14:paraId="737A32E4" w14:textId="5EAFD6B0">
      <w:pPr>
        <w:pStyle w:val="a"/>
        <w:keepNext w:val="1"/>
        <w:keepLines w:val="1"/>
        <w:rPr>
          <w:noProof w:val="0"/>
          <w:lang w:val="ru-RU"/>
        </w:rPr>
      </w:pPr>
    </w:p>
    <w:p w:rsidR="7F2BD91B" w:rsidRDefault="7F2BD91B" w14:paraId="3A991C31" w14:textId="059E2477">
      <w:r>
        <w:br w:type="page"/>
      </w:r>
    </w:p>
    <w:p w:rsidR="75889E9E" w:rsidP="7F2BD91B" w:rsidRDefault="75889E9E" w14:paraId="09C7CAE4" w14:textId="7720437B">
      <w:pPr>
        <w:pStyle w:val="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</w:pPr>
      <w:bookmarkStart w:name="_Toc1874110472" w:id="27401782"/>
      <w:bookmarkStart w:name="_Toc22355692" w:id="1000313644"/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  <w:t>ВВЕДЕНИЕ</w:t>
      </w:r>
      <w:bookmarkEnd w:id="27401782"/>
      <w:bookmarkEnd w:id="1000313644"/>
    </w:p>
    <w:p w:rsidR="75889E9E" w:rsidP="7F2BD91B" w:rsidRDefault="75889E9E" w14:paraId="73B22ED6" w14:textId="1813781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Практика проходила в ООО «Малленом Системс»</w:t>
      </w:r>
    </w:p>
    <w:p w:rsidR="75889E9E" w:rsidP="7F2BD91B" w:rsidRDefault="75889E9E" w14:paraId="4B01E68E" w14:textId="5FECC1C5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Дата проведения практики: 02.06.2025г. – 21.06.2025г.</w:t>
      </w:r>
    </w:p>
    <w:p w:rsidR="75889E9E" w:rsidP="7F2BD91B" w:rsidRDefault="75889E9E" w14:paraId="2760C022" w14:textId="5BD32BD4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практики: получить практический опыт в инсталляции, настройке и сопровождении информационных систем, и выполнении регламентов по обновлению, техническому сопровождению и восстановлению данных ИС.</w:t>
      </w:r>
    </w:p>
    <w:p w:rsidR="75889E9E" w:rsidP="7F2BD91B" w:rsidRDefault="75889E9E" w14:paraId="5BDE9DA5" w14:textId="3FFD0B25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Задачи:</w:t>
      </w:r>
    </w:p>
    <w:p w:rsidR="75889E9E" w:rsidP="7F2BD91B" w:rsidRDefault="75889E9E" w14:paraId="0D69AAE8" w14:textId="48A6C2F1">
      <w:pPr>
        <w:pStyle w:val="a3"/>
        <w:keepNext w:val="0"/>
        <w:keepLines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изучить ИС предприятия.</w:t>
      </w:r>
    </w:p>
    <w:p w:rsidR="75889E9E" w:rsidP="7F2BD91B" w:rsidRDefault="75889E9E" w14:paraId="42F5C277" w14:textId="4AB581C0">
      <w:pPr>
        <w:pStyle w:val="a3"/>
        <w:keepNext w:val="0"/>
        <w:keepLines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посмотреть анализ ошибок и способы их решения возникающие в процессе эксплуатации системы</w:t>
      </w:r>
    </w:p>
    <w:p w:rsidR="75889E9E" w:rsidP="7F2BD91B" w:rsidRDefault="75889E9E" w14:paraId="5272305F" w14:textId="45F0D703">
      <w:pPr>
        <w:pStyle w:val="a3"/>
        <w:keepNext w:val="0"/>
        <w:keepLines w:val="0"/>
        <w:numPr>
          <w:ilvl w:val="0"/>
          <w:numId w:val="20"/>
        </w:numPr>
        <w:shd w:val="clear" w:color="auto" w:fill="FFFFFF" w:themeFill="background1"/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обучающие материалы для пользователей по эксплуатации ИС.</w:t>
      </w:r>
    </w:p>
    <w:p w:rsidR="75889E9E" w:rsidP="7F2BD91B" w:rsidRDefault="75889E9E" w14:paraId="104B29E7" w14:textId="425CF300">
      <w:pPr>
        <w:keepNext w:val="0"/>
        <w:keepLines w:val="0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Научиться: </w:t>
      </w:r>
    </w:p>
    <w:p w:rsidR="75889E9E" w:rsidP="7F2BD91B" w:rsidRDefault="75889E9E" w14:paraId="5DDC160D" w14:textId="17F662D2">
      <w:pPr>
        <w:keepNext w:val="0"/>
        <w:keepLines w:val="0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Уметь:</w:t>
      </w:r>
    </w:p>
    <w:p w:rsidR="75889E9E" w:rsidP="7F2BD91B" w:rsidRDefault="75889E9E" w14:paraId="4C632549" w14:textId="26DA3DCB">
      <w:pPr>
        <w:pStyle w:val="a3"/>
        <w:keepNext w:val="0"/>
        <w:keepLines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осуществлять настройку информационной системы для пользователя согласно технической документации;</w:t>
      </w:r>
    </w:p>
    <w:p w:rsidR="75889E9E" w:rsidP="7F2BD91B" w:rsidRDefault="75889E9E" w14:paraId="088BFE96" w14:textId="374976AB">
      <w:pPr>
        <w:pStyle w:val="a3"/>
        <w:keepNext w:val="0"/>
        <w:keepLines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применять основные правила и документы системы сертификации Российской Федерации;</w:t>
      </w:r>
    </w:p>
    <w:p w:rsidR="75889E9E" w:rsidP="7F2BD91B" w:rsidRDefault="75889E9E" w14:paraId="3BDCD2B9" w14:textId="3992A322">
      <w:pPr>
        <w:pStyle w:val="a3"/>
        <w:keepNext w:val="0"/>
        <w:keepLines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применять основные технологии экспертных систем;</w:t>
      </w:r>
    </w:p>
    <w:p w:rsidR="75889E9E" w:rsidP="7F2BD91B" w:rsidRDefault="75889E9E" w14:paraId="00093FDD" w14:textId="3994C96B">
      <w:pPr>
        <w:keepNext w:val="0"/>
        <w:keepLines w:val="0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Знать:</w:t>
      </w:r>
    </w:p>
    <w:p w:rsidR="75889E9E" w:rsidP="7F2BD91B" w:rsidRDefault="75889E9E" w14:paraId="4EDD5AAD" w14:textId="2A2135A9">
      <w:pPr>
        <w:pStyle w:val="a3"/>
        <w:keepNext w:val="0"/>
        <w:keepLines w:val="0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разрабатывать обучающие м атериалы для пользователей по эксплуатации информационных систем</w:t>
      </w:r>
    </w:p>
    <w:p w:rsidR="75889E9E" w:rsidP="7F2BD91B" w:rsidRDefault="75889E9E" w14:paraId="345D8B0B" w14:textId="069C3446">
      <w:pPr>
        <w:pStyle w:val="a3"/>
        <w:keepNext w:val="0"/>
        <w:keepLines w:val="0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регламенты и нормы по обновлению и техническому сопровождению обслуживаемой информационной системы;</w:t>
      </w:r>
    </w:p>
    <w:p w:rsidR="75889E9E" w:rsidP="7F2BD91B" w:rsidRDefault="75889E9E" w14:paraId="645E0268" w14:textId="655A21EA">
      <w:pPr>
        <w:pStyle w:val="a3"/>
        <w:keepNext w:val="0"/>
        <w:keepLines w:val="0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политику безопасности в современных информационных системах;</w:t>
      </w:r>
    </w:p>
    <w:p w:rsidR="75889E9E" w:rsidP="7F2BD91B" w:rsidRDefault="75889E9E" w14:paraId="068B2C08" w14:textId="39AB862F">
      <w:pPr>
        <w:pStyle w:val="a3"/>
        <w:keepNext w:val="0"/>
        <w:keepLines w:val="0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достижения мировой и отечественной информатики в области</w:t>
      </w:r>
    </w:p>
    <w:p w:rsidR="75889E9E" w:rsidP="7F2BD91B" w:rsidRDefault="75889E9E" w14:paraId="4B54A610" w14:textId="678309B7">
      <w:pPr>
        <w:pStyle w:val="a3"/>
        <w:keepNext w:val="0"/>
        <w:keepLines w:val="0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интеллектуализации информационных систем;</w:t>
      </w:r>
    </w:p>
    <w:p w:rsidR="75889E9E" w:rsidP="7F2BD91B" w:rsidRDefault="75889E9E" w14:paraId="631FEAF7" w14:textId="2AC33B02">
      <w:pPr>
        <w:pStyle w:val="a3"/>
        <w:keepNext w:val="0"/>
        <w:keepLines w:val="0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принципы работы экспертных систем.</w:t>
      </w:r>
    </w:p>
    <w:p w:rsidR="7F2BD91B" w:rsidP="7F2BD91B" w:rsidRDefault="7F2BD91B" w14:paraId="5F4A6597" w14:textId="1EE634E6">
      <w:pPr>
        <w:keepNext w:val="0"/>
        <w:keepLines w:val="0"/>
        <w:spacing w:after="16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F2BD91B" w:rsidP="7F2BD91B" w:rsidRDefault="7F2BD91B" w14:paraId="647A45DD" w14:textId="1880BB76">
      <w:pPr>
        <w:keepNext w:val="0"/>
        <w:keepLines w:val="0"/>
        <w:spacing w:after="16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F2BD91B" w:rsidP="7F2BD91B" w:rsidRDefault="7F2BD91B" w14:paraId="10F5E832" w14:textId="43390251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F2BD91B" w:rsidRDefault="7F2BD91B" w14:paraId="05EB6E51" w14:textId="002AB263">
      <w:r>
        <w:br w:type="page"/>
      </w:r>
    </w:p>
    <w:p w:rsidR="75889E9E" w:rsidP="7F2BD91B" w:rsidRDefault="75889E9E" w14:paraId="5B1858B6" w14:textId="2DE4DE6E">
      <w:pPr>
        <w:pStyle w:val="2"/>
        <w:keepNext w:val="0"/>
        <w:keepLines w:val="0"/>
        <w:spacing w:before="160" w:after="8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</w:pPr>
      <w:bookmarkStart w:name="_Toc307922425" w:id="770679932"/>
      <w:bookmarkStart w:name="_Toc1871940266" w:id="1387438605"/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  <w:t>1 ОБЩАЯ ХАРАКТЕРИСТИКА ПРЕДПРИЯТИЯ</w:t>
      </w:r>
      <w:bookmarkEnd w:id="770679932"/>
      <w:bookmarkEnd w:id="1387438605"/>
    </w:p>
    <w:p w:rsidR="75889E9E" w:rsidP="7F2BD91B" w:rsidRDefault="75889E9E" w14:paraId="02DEE96B" w14:textId="1FFCD9F6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1.1</w:t>
      </w:r>
      <w:r>
        <w:tab/>
      </w: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Малленом Системс – ведущая российская компания в области разработки и внедрения систем компьютерного зрения и промышленной видеоаналитики на основе технологий машинного зрения и искусственного интеллекта (машинное обучение, нейронные сети глубокого обучения). Профилем компании является – реализация наукоемких IT-проектов в сфере транспорта, машиностроения, нефтегазовой, металлургической, алмазодобывающей, атомной промышленности и других отраслях.</w:t>
      </w:r>
    </w:p>
    <w:p w:rsidR="75889E9E" w:rsidP="7F2BD91B" w:rsidRDefault="75889E9E" w14:paraId="2F4937BD" w14:textId="21BA6C84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Организационная структура предприятия</w:t>
      </w:r>
    </w:p>
    <w:p w:rsidR="75889E9E" w:rsidP="7F2BD91B" w:rsidRDefault="75889E9E" w14:paraId="06E9767F" w14:textId="3B5C4EDA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Живиця Анна Эдуардовна - генеральный директор, кандидат экономических наук.</w:t>
      </w:r>
    </w:p>
    <w:p w:rsidR="75889E9E" w:rsidP="7F2BD91B" w:rsidRDefault="75889E9E" w14:paraId="3F3A9C8D" w14:textId="4AD3D413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Царев Владимир Александрович - директор по развитию, кандидат     технических наук.</w:t>
      </w:r>
    </w:p>
    <w:p w:rsidR="75889E9E" w:rsidP="7F2BD91B" w:rsidRDefault="75889E9E" w14:paraId="6FADB121" w14:textId="6B88703A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Веснин Евгений Николаевич - технический директор.</w:t>
      </w:r>
    </w:p>
    <w:p w:rsidR="75889E9E" w:rsidP="7F2BD91B" w:rsidRDefault="75889E9E" w14:paraId="707741BE" w14:textId="1775D928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Орголайнен Анна Николаевна - коммерческий директор.</w:t>
      </w:r>
    </w:p>
    <w:p w:rsidR="75889E9E" w:rsidP="7F2BD91B" w:rsidRDefault="75889E9E" w14:paraId="7B6AED7D" w14:textId="365B8646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Михайлов Андрей Евгеньевич - руководитель отдела разработки и сопровождения ПО.</w:t>
      </w:r>
    </w:p>
    <w:p w:rsidR="75889E9E" w:rsidP="7F2BD91B" w:rsidRDefault="75889E9E" w14:paraId="253F4975" w14:textId="44529CCD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Воскресенский Евгений Михайлович - руководитель направления системной интеграции, кандидат технических наук.</w:t>
      </w:r>
    </w:p>
    <w:p w:rsidR="75889E9E" w:rsidP="7F2BD91B" w:rsidRDefault="75889E9E" w14:paraId="23D04F07" w14:textId="12FD2738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Внутренний распорядок работы предприятия</w:t>
      </w:r>
    </w:p>
    <w:p w:rsidR="75889E9E" w:rsidP="7F2BD91B" w:rsidRDefault="75889E9E" w14:paraId="72BAC089" w14:textId="181A9D54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Пн.-Пт: 09:00-13:00</w:t>
      </w:r>
    </w:p>
    <w:p w:rsidR="75889E9E" w:rsidP="7F2BD91B" w:rsidRDefault="75889E9E" w14:paraId="5C432540" w14:textId="648BAE90">
      <w:pPr>
        <w:keepNext w:val="0"/>
        <w:keepLines w:val="0"/>
        <w:spacing w:after="16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14:00-18:00</w:t>
      </w:r>
    </w:p>
    <w:p w:rsidR="75889E9E" w:rsidP="7F2BD91B" w:rsidRDefault="75889E9E" w14:paraId="543816AC" w14:textId="235F7D66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Сб.-Вс.: выходной</w:t>
      </w:r>
    </w:p>
    <w:p w:rsidR="7F2BD91B" w:rsidP="7F2BD91B" w:rsidRDefault="7F2BD91B" w14:paraId="307D6C7D" w14:textId="765C393C">
      <w:pPr>
        <w:keepNext w:val="0"/>
        <w:keepLines w:val="0"/>
        <w:spacing w:after="16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889E9E" w:rsidP="7F2BD91B" w:rsidRDefault="75889E9E" w14:paraId="347BCFE1" w14:textId="5F27B08D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1.2</w:t>
      </w:r>
      <w:r>
        <w:tab/>
      </w: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Должностные инструкции ИТ-специалистов предприятия</w:t>
      </w:r>
    </w:p>
    <w:p w:rsidR="75889E9E" w:rsidP="7F2BD91B" w:rsidRDefault="75889E9E" w14:paraId="65954AE1" w14:textId="3A39E802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Техник относится к категории специалистов. </w:t>
      </w:r>
    </w:p>
    <w:p w:rsidR="75889E9E" w:rsidP="7F2BD91B" w:rsidRDefault="75889E9E" w14:paraId="7DF8706A" w14:textId="7C6405B7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Техник подчиняется непосредственно руководителю структурного подразделения, ведущему программисту и/или руководителю проекта, в котором работает в настоящее время.</w:t>
      </w:r>
    </w:p>
    <w:p w:rsidR="75889E9E" w:rsidP="7F2BD91B" w:rsidRDefault="75889E9E" w14:paraId="52B48412" w14:textId="06BD6D25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должность техника назначается лицо, без предъявления требований к образованию и опыту работы.</w:t>
      </w:r>
    </w:p>
    <w:p w:rsidR="75889E9E" w:rsidP="7F2BD91B" w:rsidRDefault="75889E9E" w14:paraId="11C08873" w14:textId="411D6421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Требования к знаниям техника: Языки, утилиты и среды программирования, и средства пакетного выполнения процедур;</w:t>
      </w:r>
    </w:p>
    <w:p w:rsidR="75889E9E" w:rsidP="7F2BD91B" w:rsidRDefault="75889E9E" w14:paraId="667D2B39" w14:textId="6C9BB1CF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автоматической и автоматизированной проверки работоспособности программного обеспечения;</w:t>
      </w:r>
    </w:p>
    <w:p w:rsidR="75889E9E" w:rsidP="7F2BD91B" w:rsidRDefault="75889E9E" w14:paraId="5CD80EDE" w14:textId="502F6804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создания и документирования контрольных примеров и тестовых наборов данных;</w:t>
      </w:r>
    </w:p>
    <w:p w:rsidR="75889E9E" w:rsidP="7F2BD91B" w:rsidRDefault="75889E9E" w14:paraId="2D423C9D" w14:textId="4B03BED1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методы измерения и оценки характеристик программного обеспечения;</w:t>
      </w:r>
    </w:p>
    <w:p w:rsidR="75889E9E" w:rsidP="7F2BD91B" w:rsidRDefault="75889E9E" w14:paraId="077FE818" w14:textId="41390CB1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Языки, утилиты и среды программирования, и средства пакетного выполнения процедур;</w:t>
      </w:r>
    </w:p>
    <w:p w:rsidR="75889E9E" w:rsidP="7F2BD91B" w:rsidRDefault="75889E9E" w14:paraId="4C32B46B" w14:textId="32B1DF40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Типовые метрики программного обеспечения;</w:t>
      </w:r>
    </w:p>
    <w:p w:rsidR="75889E9E" w:rsidP="7F2BD91B" w:rsidRDefault="75889E9E" w14:paraId="16B1D730" w14:textId="0CD77CEE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Языки программирования и среды разработки;</w:t>
      </w:r>
    </w:p>
    <w:p w:rsidR="75889E9E" w:rsidP="7F2BD91B" w:rsidRDefault="75889E9E" w14:paraId="6A07EAB6" w14:textId="0C330AF7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Внутренние нормативные документы, регламентирующие порядок документирования результатов проверки работоспособности программного обеспечения;</w:t>
      </w:r>
    </w:p>
    <w:p w:rsidR="75889E9E" w:rsidP="7F2BD91B" w:rsidRDefault="75889E9E" w14:paraId="7545A46D" w14:textId="1712F4A3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и средства рефакторинга и оптимизации программного кода;</w:t>
      </w:r>
    </w:p>
    <w:p w:rsidR="75889E9E" w:rsidP="7F2BD91B" w:rsidRDefault="75889E9E" w14:paraId="5CB5D96B" w14:textId="13B15CBD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и средства проверки работоспособности программного обеспечения;</w:t>
      </w:r>
    </w:p>
    <w:p w:rsidR="75889E9E" w:rsidP="7F2BD91B" w:rsidRDefault="75889E9E" w14:paraId="44D4AA22" w14:textId="5633A78D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Среду проверки работоспособности и отладки программного обеспечения;</w:t>
      </w:r>
    </w:p>
    <w:p w:rsidR="75889E9E" w:rsidP="7F2BD91B" w:rsidRDefault="75889E9E" w14:paraId="144C37F2" w14:textId="59D5FE2D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Требования к структуре и форматам хранения тестовых наборов данных; Языки программирования и среды разработки;</w:t>
      </w:r>
    </w:p>
    <w:p w:rsidR="75889E9E" w:rsidP="7F2BD91B" w:rsidRDefault="75889E9E" w14:paraId="63D09FB2" w14:textId="57DB9697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Внутренние нормативные документы, регламентирующие требования к программному коду, порядок отражения изменений в системе контроля версий;</w:t>
      </w:r>
    </w:p>
    <w:p w:rsidR="75889E9E" w:rsidP="7F2BD91B" w:rsidRDefault="75889E9E" w14:paraId="7325C84E" w14:textId="5904EC7B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Внутренние нормативные документы, регламентирующие порядок отражения результатов рефакторинга и оптимизации в коллективной базе знаний; Методы и приемы отладки программного кода;</w:t>
      </w:r>
    </w:p>
    <w:p w:rsidR="75889E9E" w:rsidP="7F2BD91B" w:rsidRDefault="75889E9E" w14:paraId="3F518E8E" w14:textId="172D7349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Типовые ошибки, возникающие при разработке программного обеспечения, и методы их диагностики и исправления;</w:t>
      </w:r>
    </w:p>
    <w:p w:rsidR="75889E9E" w:rsidP="7F2BD91B" w:rsidRDefault="75889E9E" w14:paraId="7ED524F0" w14:textId="1672A8A4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Локально-нормативные акты Общества, касающиеся выполнения его должностных обязанностей; Требования охраны труда и правила пожарной безопасности.</w:t>
      </w:r>
    </w:p>
    <w:p w:rsidR="75889E9E" w:rsidP="7F2BD91B" w:rsidRDefault="75889E9E" w14:paraId="771F30AA" w14:textId="27EBEC22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Права техника: участвовать в обсуждении проектов решений, в совещаниях по их подготовке и выполнению.</w:t>
      </w:r>
    </w:p>
    <w:p w:rsidR="75889E9E" w:rsidP="7F2BD91B" w:rsidRDefault="75889E9E" w14:paraId="0FDA23DE" w14:textId="2668B53C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Запрашивать у непосредственного руководителя разъяснения и уточнения по данным поручениям, выданным заданиям.</w:t>
      </w:r>
    </w:p>
    <w:p w:rsidR="75889E9E" w:rsidP="7F2BD91B" w:rsidRDefault="75889E9E" w14:paraId="31EF4839" w14:textId="1868871A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Запрашивать по поручению непосредственного руководителя и получать от других работников организации необходимую информацию, документы, необходимые для исполнения поручения.</w:t>
      </w:r>
    </w:p>
    <w:p w:rsidR="75889E9E" w:rsidP="7F2BD91B" w:rsidRDefault="75889E9E" w14:paraId="3061981C" w14:textId="2D780357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</w:t>
      </w:r>
    </w:p>
    <w:p w:rsidR="75889E9E" w:rsidP="7F2BD91B" w:rsidRDefault="75889E9E" w14:paraId="49041B94" w14:textId="0C845FAD">
      <w:pPr>
        <w:keepNext w:val="0"/>
        <w:keepLines w:val="0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Вносить на рассмотрение своего непосредственного руководителя предложения по организации труда в рамках своих трудовых функций.</w:t>
      </w:r>
    </w:p>
    <w:p w:rsidR="75889E9E" w:rsidP="7F2BD91B" w:rsidRDefault="75889E9E" w14:paraId="69C37B66" w14:textId="46F6C96B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Участвовать в обсуждении вопросов, касающихся исполняемых должностных обязанностей.</w:t>
      </w:r>
    </w:p>
    <w:p w:rsidR="7F2BD91B" w:rsidP="7F2BD91B" w:rsidRDefault="7F2BD91B" w14:paraId="7A802A48" w14:textId="119ED5CD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F2BD91B" w:rsidRDefault="7F2BD91B" w14:paraId="6EACB229" w14:textId="1F7F1007">
      <w:r>
        <w:br w:type="page"/>
      </w:r>
    </w:p>
    <w:p w:rsidR="75889E9E" w:rsidP="7F2BD91B" w:rsidRDefault="75889E9E" w14:paraId="6912E065" w14:textId="0ED07BFC">
      <w:pPr>
        <w:pStyle w:val="2"/>
        <w:keepNext w:val="0"/>
        <w:keepLines w:val="0"/>
        <w:spacing w:before="160" w:after="8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</w:pPr>
      <w:bookmarkStart w:name="_Toc990391562" w:id="1112850601"/>
      <w:bookmarkStart w:name="_Toc996827405" w:id="1029678505"/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  <w:t>2 СОПРОВОЖДЕНИЕ ИНФОРМАЦИОННЫХ СИСТЕМ</w:t>
      </w:r>
      <w:bookmarkEnd w:id="1112850601"/>
      <w:bookmarkEnd w:id="1029678505"/>
    </w:p>
    <w:p w:rsidR="75889E9E" w:rsidP="7F2BD91B" w:rsidRDefault="75889E9E" w14:paraId="1DABF9D3" w14:textId="3A432EE3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Цели и задачи сопровождения ИС - получить практический опыт в инсталляции, настройке и сопровождении информационной системы</w:t>
      </w:r>
    </w:p>
    <w:p w:rsidR="75889E9E" w:rsidP="7F2BD91B" w:rsidRDefault="75889E9E" w14:paraId="3C8F74B5" w14:textId="7BE8CFDA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Основные понятия </w:t>
      </w:r>
    </w:p>
    <w:p w:rsidR="75889E9E" w:rsidP="7F2BD91B" w:rsidRDefault="75889E9E" w14:paraId="5415DC33" w14:textId="0441FDB0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Сопровождение - непрерывная работа над улучшением системы, которая включает в себя различные задачи.</w:t>
      </w:r>
    </w:p>
    <w:p w:rsidR="75889E9E" w:rsidP="7F2BD91B" w:rsidRDefault="75889E9E" w14:paraId="19D2DC68" w14:textId="7C1E94E3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Отличие сопровождения от разработки: сопровождение направлено на поддержку и улучшение ПО после его передачи в эксплуатацию, в то время как разработка - на создание ПО с нуля. </w:t>
      </w:r>
    </w:p>
    <w:p w:rsidR="75889E9E" w:rsidP="7F2BD91B" w:rsidRDefault="75889E9E" w14:paraId="6AB28C3D" w14:textId="5825F4DE">
      <w:pPr>
        <w:keepNext w:val="0"/>
        <w:keepLines w:val="0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2.1 Основные задачи сопровождения ИС</w:t>
      </w:r>
    </w:p>
    <w:p w:rsidR="75889E9E" w:rsidP="7F2BD91B" w:rsidRDefault="75889E9E" w14:paraId="50CB7066" w14:textId="1B6D9D5E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Поддержание работоспособности системы, устранение ошибок и оптимизация производительности, адаптация системы к изменяющимся требованиям, обновление и модернизация компонентов. </w:t>
      </w:r>
    </w:p>
    <w:p w:rsidR="75889E9E" w:rsidP="7F2BD91B" w:rsidRDefault="75889E9E" w14:paraId="2B38FCB1" w14:textId="1379C53B">
      <w:pPr>
        <w:keepNext w:val="0"/>
        <w:keepLines w:val="0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2.2 Виды сопровождения информационных систем</w:t>
      </w:r>
    </w:p>
    <w:p w:rsidR="75889E9E" w:rsidP="7F2BD91B" w:rsidRDefault="75889E9E" w14:paraId="7331937F" w14:textId="3B6EDEAA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Корректирующее сопровождение (исправление сбоев), адаптивное сопровождение (подстройка под новые условия), совершенствующее сопровождение (добавление функций), профилактическое обслуживание (предупреждение проблем).</w:t>
      </w:r>
    </w:p>
    <w:p w:rsidR="75889E9E" w:rsidP="7F2BD91B" w:rsidRDefault="75889E9E" w14:paraId="027470EA" w14:textId="05D3FA27">
      <w:pPr>
        <w:keepNext w:val="0"/>
        <w:keepLines w:val="0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2.3 Процессы и этапы сопровождения ИС</w:t>
      </w:r>
    </w:p>
    <w:p w:rsidR="75889E9E" w:rsidP="7F2BD91B" w:rsidRDefault="75889E9E" w14:paraId="43D1BDA2" w14:textId="3FB529DC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Процессы:</w:t>
      </w:r>
    </w:p>
    <w:p w:rsidR="75889E9E" w:rsidP="7F2BD91B" w:rsidRDefault="75889E9E" w14:paraId="2E7ADFDA" w14:textId="7B944360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Мониторинг и управление. Непрерывный мониторинг работы системы, выявление и устранение возникающих проблем на ранних стадиях.</w:t>
      </w:r>
    </w:p>
    <w:p w:rsidR="75889E9E" w:rsidP="7F2BD91B" w:rsidRDefault="75889E9E" w14:paraId="5EAA3918" w14:textId="2D2EE71E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Обслуживание и техническая поддержка. Регулярное техническое обслуживание систем, обновление ПО и внедрение патчей безопасности.</w:t>
      </w:r>
    </w:p>
    <w:p w:rsidR="75889E9E" w:rsidP="7F2BD91B" w:rsidRDefault="75889E9E" w14:paraId="107FAAB6" w14:textId="5680B33F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Обновление и модернизация. Консультации по внедрению новых технологий и решений, подбор и установка программного и аппаратного обеспечения.</w:t>
      </w:r>
    </w:p>
    <w:p w:rsidR="75889E9E" w:rsidP="7F2BD91B" w:rsidRDefault="75889E9E" w14:paraId="6F08BE05" w14:textId="09331563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Обеспечение безопасности. Оценка уязвимостей и проведение аудита безопасности, внедрение и настройка систем защиты от несанкционированного доступа.</w:t>
      </w:r>
    </w:p>
    <w:p w:rsidR="75889E9E" w:rsidP="7F2BD91B" w:rsidRDefault="75889E9E" w14:paraId="49F77214" w14:textId="46FAE68E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Документация и отчётность. Ведение полной документации по обслуживанию и сопровождению ИС.</w:t>
      </w:r>
    </w:p>
    <w:p w:rsidR="75889E9E" w:rsidP="7F2BD91B" w:rsidRDefault="75889E9E" w14:paraId="2FC2DD7B" w14:textId="1578A4DF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Этапы: </w:t>
      </w:r>
    </w:p>
    <w:p w:rsidR="75889E9E" w:rsidP="7F2BD91B" w:rsidRDefault="75889E9E" w14:paraId="4E687D40" w14:textId="705BEEE1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Подготовительная работа. Планирование действий и работ, выполняемых в процессе сопровождения, определение процедур разрешения проблем.</w:t>
      </w:r>
    </w:p>
    <w:p w:rsidR="75889E9E" w:rsidP="7F2BD91B" w:rsidRDefault="75889E9E" w14:paraId="73B480EA" w14:textId="3E8FDA52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проблем и запросов на модификацию ИС. Анализ сообщения о возникшей проблеме или запроса на модификацию ИС.</w:t>
      </w:r>
    </w:p>
    <w:p w:rsidR="75889E9E" w:rsidP="7F2BD91B" w:rsidRDefault="75889E9E" w14:paraId="4AA8869F" w14:textId="65ACA9C7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Модификация ИС. Определение компонентов ИС и документации, подлежащих модификации, и внесение необходимых изменений.  </w:t>
      </w:r>
    </w:p>
    <w:p w:rsidR="75889E9E" w:rsidP="7F2BD91B" w:rsidRDefault="75889E9E" w14:paraId="1A5E9526" w14:textId="0F2787A5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Проверка и приёмка. Проверка целостности модифицированной ИС и утверждение внесённых изменений. </w:t>
      </w:r>
    </w:p>
    <w:p w:rsidR="75889E9E" w:rsidP="7F2BD91B" w:rsidRDefault="75889E9E" w14:paraId="73868AC5" w14:textId="04EB2E14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Перенос (конвертирование) ИС в новую среду работы.</w:t>
      </w:r>
    </w:p>
    <w:p w:rsidR="75889E9E" w:rsidP="7F2BD91B" w:rsidRDefault="75889E9E" w14:paraId="60CEF92E" w14:textId="4281875D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Снятие ИС с эксплуатации.</w:t>
      </w:r>
    </w:p>
    <w:p w:rsidR="75889E9E" w:rsidP="7F2BD91B" w:rsidRDefault="75889E9E" w14:paraId="4587BAE3" w14:textId="35092DFD">
      <w:pPr>
        <w:keepNext w:val="0"/>
        <w:keepLines w:val="0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2.4 Методы и инструменты сопровождения</w:t>
      </w:r>
    </w:p>
    <w:p w:rsidR="75889E9E" w:rsidP="7F2BD91B" w:rsidRDefault="75889E9E" w14:paraId="3CD7BFC6" w14:textId="78103F88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Методы:</w:t>
      </w:r>
    </w:p>
    <w:p w:rsidR="75889E9E" w:rsidP="7F2BD91B" w:rsidRDefault="75889E9E" w14:paraId="2FE37411" w14:textId="45D24A42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Техническая поддержка. Включает восстановление работоспособности системы в фиксированной конфигурации.</w:t>
      </w:r>
    </w:p>
    <w:p w:rsidR="75889E9E" w:rsidP="7F2BD91B" w:rsidRDefault="75889E9E" w14:paraId="0A8CF7CF" w14:textId="6755E9D0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Изменение конфигурации ИТ-комплекса. Включает инсталляцию нового ПО и оборудования, его конфигурирование и настройку.</w:t>
      </w:r>
    </w:p>
    <w:p w:rsidR="75889E9E" w:rsidP="7F2BD91B" w:rsidRDefault="75889E9E" w14:paraId="559DB175" w14:textId="329FF07D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Проведение технических консультаций для персонала.</w:t>
      </w:r>
    </w:p>
    <w:p w:rsidR="75889E9E" w:rsidP="7F2BD91B" w:rsidRDefault="75889E9E" w14:paraId="765091A8" w14:textId="790DF8C7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Оптимизация работы ИТ-системы. Например, повышение общей производительности.</w:t>
      </w:r>
    </w:p>
    <w:p w:rsidR="75889E9E" w:rsidP="7F2BD91B" w:rsidRDefault="75889E9E" w14:paraId="4FC4668C" w14:textId="3368C493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Ведение технической документации. Включает паспорта комплекса и регламенты работ по восстановлению его работоспособности и профилактике.</w:t>
      </w:r>
    </w:p>
    <w:p w:rsidR="75889E9E" w:rsidP="7F2BD91B" w:rsidRDefault="75889E9E" w14:paraId="43637EC4" w14:textId="60647116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Профилактические мероприятия. Включают определение соответствия, используемого ПО целям и задачам заказчика и, при необходимости, установку новых версий ПО и заплат.</w:t>
      </w:r>
    </w:p>
    <w:p w:rsidR="75889E9E" w:rsidP="7F2BD91B" w:rsidRDefault="75889E9E" w14:paraId="6A8C0C3C" w14:textId="3214C7D0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Обеспечение информационной безопасности. Комплексный подход в данном вопросе состоит в предупреждении неожиданных критических ситуаций.</w:t>
      </w:r>
    </w:p>
    <w:p w:rsidR="75889E9E" w:rsidP="7F2BD91B" w:rsidRDefault="75889E9E" w14:paraId="772402EF" w14:textId="27841DD2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Установленные регламенты. Для обеспечения качественного сервиса важен хорошо отработанный порядок действий в различных ситуациях.</w:t>
      </w:r>
    </w:p>
    <w:p w:rsidR="75889E9E" w:rsidP="7F2BD91B" w:rsidRDefault="75889E9E" w14:paraId="189BD229" w14:textId="77514845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Гибкий подход и жёсткий регламент. </w:t>
      </w:r>
    </w:p>
    <w:p w:rsidR="75889E9E" w:rsidP="7F2BD91B" w:rsidRDefault="75889E9E" w14:paraId="3771D248" w14:textId="1C0763D4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Инструменты:</w:t>
      </w:r>
    </w:p>
    <w:p w:rsidR="75889E9E" w:rsidP="7F2BD91B" w:rsidRDefault="75889E9E" w14:paraId="2C640387" w14:textId="7A523A8E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«1С: Корпоративный инструментальный пакет».</w:t>
      </w:r>
    </w:p>
    <w:p w:rsidR="75889E9E" w:rsidP="7F2BD91B" w:rsidRDefault="75889E9E" w14:paraId="33D95BEF" w14:textId="718D2B48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«1С: Система проектирования прикладных решений».</w:t>
      </w:r>
    </w:p>
    <w:p w:rsidR="75889E9E" w:rsidP="7F2BD91B" w:rsidRDefault="75889E9E" w14:paraId="137C1DDF" w14:textId="5D311A0C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«1С: ITILIUM Управление информационными технологиями предприятия».</w:t>
      </w:r>
    </w:p>
    <w:p w:rsidR="75889E9E" w:rsidP="7F2BD91B" w:rsidRDefault="75889E9E" w14:paraId="41EE8E96" w14:textId="13CEBD7A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CASE-средства. Специальные программные инструменты, которые используются для создания моделей, их контроля, преобразования и предоставления в коллективное пользование.</w:t>
      </w:r>
    </w:p>
    <w:p w:rsidR="75889E9E" w:rsidP="7F2BD91B" w:rsidRDefault="75889E9E" w14:paraId="1132DAB9" w14:textId="72B025DF">
      <w:pPr>
        <w:keepNext w:val="0"/>
        <w:keepLines w:val="0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2.5 Управление рисками и безопасностью</w:t>
      </w:r>
    </w:p>
    <w:p w:rsidR="75889E9E" w:rsidP="7F2BD91B" w:rsidRDefault="75889E9E" w14:paraId="0196CCE3" w14:textId="62406D9F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Style w:val="a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Идентификация рисков при сопровождении ИС - это процесс определения рисков, способных повлиять на проект, и документирование их характеристик. </w:t>
      </w:r>
    </w:p>
    <w:p w:rsidR="75889E9E" w:rsidP="7F2BD91B" w:rsidRDefault="75889E9E" w14:paraId="5B9DCAF7" w14:textId="30D38695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идентификации рисков: анализ документации, мозговой штурм, метод Дельфи, метод номинальных групп, идентификация основной причины, анализ сильных и слабых сторон, анализ контрольных списков.</w:t>
      </w:r>
    </w:p>
    <w:p w:rsidR="75889E9E" w:rsidP="7F2BD91B" w:rsidRDefault="75889E9E" w14:paraId="5E57D171" w14:textId="0D8FB3C2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Style w:val="a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Обеспечение информационной безопасности - комплекс мер, направленных на защиту конфиденциальности, целостности и доступности данных от различных угроз.</w:t>
      </w:r>
    </w:p>
    <w:p w:rsidR="75889E9E" w:rsidP="7F2BD91B" w:rsidRDefault="75889E9E" w14:paraId="08DD8A62" w14:textId="55CFD3BD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Style w:val="a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Резервное копирование - создание копий данных для защиты их от утраты или повреждения.</w:t>
      </w:r>
    </w:p>
    <w:p w:rsidR="75889E9E" w:rsidP="7F2BD91B" w:rsidRDefault="75889E9E" w14:paraId="2ECF1783" w14:textId="2F679F54">
      <w:pPr>
        <w:keepNext w:val="0"/>
        <w:keepLines w:val="0"/>
        <w:shd w:val="clear" w:color="auto" w:fill="FFFFFF" w:themeFill="background1"/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Style w:val="a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Восстановление данных - процесс извлечения информации из резервной копии и её возврата в исходное или новое расположение.</w:t>
      </w:r>
    </w:p>
    <w:p w:rsidR="7F2BD91B" w:rsidP="7F2BD91B" w:rsidRDefault="7F2BD91B" w14:paraId="7224A9EE" w14:textId="06CB13D5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889E9E" w:rsidP="7F2BD91B" w:rsidRDefault="75889E9E" w14:paraId="1E29D04C" w14:textId="052A6537">
      <w:pPr>
        <w:pStyle w:val="2"/>
        <w:keepNext w:val="0"/>
        <w:keepLines w:val="0"/>
        <w:spacing w:before="160" w:after="8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</w:pPr>
      <w:bookmarkStart w:name="_Toc1578442574" w:id="1800653550"/>
      <w:bookmarkStart w:name="_Toc866220651" w:id="205919238"/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  <w:t>3. ЗАДАНИЯ ОТ ПРЕДПРИЯТИЯ</w:t>
      </w:r>
      <w:bookmarkEnd w:id="1800653550"/>
      <w:bookmarkEnd w:id="205919238"/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  <w:t xml:space="preserve"> </w:t>
      </w:r>
    </w:p>
    <w:p w:rsidR="75889E9E" w:rsidP="7F2BD91B" w:rsidRDefault="75889E9E" w14:paraId="2D783D4C" w14:textId="244FD131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 Ответы на теоретические воросы</w:t>
      </w:r>
    </w:p>
    <w:p w:rsidR="75889E9E" w:rsidP="7F2BD91B" w:rsidRDefault="75889E9E" w14:paraId="5883695F" w14:textId="53A2164D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Bitrix24.:</w:t>
      </w:r>
    </w:p>
    <w:p w:rsidR="75889E9E" w:rsidP="7F2BD91B" w:rsidRDefault="75889E9E" w14:paraId="585F5A20" w14:textId="070C2B9C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А. Совместная работа: Bitrix24 объединяет отделы через задачи и проекты с контролем сроков, общение (чаты, видео), CRM для управления клиентами, общую базу знаний, календари для планирования и автоматизацию рутинных процессов.</w:t>
      </w:r>
    </w:p>
    <w:p w:rsidR="75889E9E" w:rsidP="7F2BD91B" w:rsidRDefault="75889E9E" w14:paraId="1B3EC4E9" w14:textId="13037838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Б. Автоматизация продаж: Рутину берут на себя роботы и триггеры CRM, реагирующие на действия клиентов и менеджеров. Сложные процессы настраиваются визуальным дизайнером. Есть готовые шаблоны автоматизации для популярных сценариев.</w:t>
      </w:r>
    </w:p>
    <w:p w:rsidR="75889E9E" w:rsidP="7F2BD91B" w:rsidRDefault="75889E9E" w14:paraId="06F5EEF9" w14:textId="7C7FFA0F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 Приложения: Включает в себя CRM с формами и рассылками, чат с клиентами и ботами, инструменты для связи (телефония), управление задачами, конструктор сайтов/лендингов, автоматизацию бизнес-процессов и генератор документов. Скрипты продаж доступны через Marketplace.</w:t>
      </w:r>
    </w:p>
    <w:p w:rsidR="75889E9E" w:rsidP="7F2BD91B" w:rsidRDefault="75889E9E" w14:paraId="170576ED" w14:textId="6DE9A3C6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D. Интеграции: Bitrix24 интегрируется с 1С для бухгалтерии, с сервисами Google/Яндекс для почты и аналитики, с виртуальными АТС для управления звонками и с мессенджерами для общения с клиентами. Есть API для создания своих интеграций.</w:t>
      </w:r>
    </w:p>
    <w:p w:rsidR="75889E9E" w:rsidP="7F2BD91B" w:rsidRDefault="75889E9E" w14:paraId="40321FC0" w14:textId="51EAE8BE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Е. Резервное копирование: Данные защищены автоматическим резервным копированием (хранение в облаке). Можно делать резервные копии вручную и экспортировать данные. Данные шифруются.</w:t>
      </w:r>
    </w:p>
    <w:p w:rsidR="75889E9E" w:rsidP="7F2BD91B" w:rsidRDefault="75889E9E" w14:paraId="646DD5C5" w14:textId="22ED206C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F. Бесплатная версия: Ограничения по количеству пользователей, хранилищу, функционалу CRM (воронки), автоматизации (роботы), IP-телефонии, конструктору сайтов, сквозной аналитике, сложности бизнес-процессов. Подходит для маленьких команд, нужна полная версия для большего функционала.</w:t>
      </w:r>
    </w:p>
    <w:p w:rsidR="75889E9E" w:rsidP="7F2BD91B" w:rsidRDefault="75889E9E" w14:paraId="34921AE0" w14:textId="7C9373E5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Yandex Tracker.</w:t>
      </w:r>
    </w:p>
    <w:p w:rsidR="75889E9E" w:rsidP="7F2BD91B" w:rsidRDefault="75889E9E" w14:paraId="1E2230CA" w14:textId="41F82F2B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А. Планирование и контроль: Создание задач с иерархией, очереди (отделы/проекты), статусы, workflow, учет времени, дашборды, уведомления, Agile-доски.</w:t>
      </w:r>
    </w:p>
    <w:p w:rsidR="75889E9E" w:rsidP="7F2BD91B" w:rsidRDefault="75889E9E" w14:paraId="0CC6F0CB" w14:textId="0603A2C5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Б. Командная работа: Назначение исполнителей и наблюдателей, установка сроков, оценка состояния (диаграммы Ганта, канбан-доски, отчеты), комментарии, права доступа.</w:t>
      </w:r>
    </w:p>
    <w:p w:rsidR="75889E9E" w:rsidP="7F2BD91B" w:rsidRDefault="75889E9E" w14:paraId="3BE86A6D" w14:textId="6D40C502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C. Управление ресурсами: Канбан-доски, настраиваемые шаблоны, учет времени, WIP лимиты. Отслеживание бюджета и затрат на завершение в стандартной комплектации отсутствует (требуются интеграции).</w:t>
      </w:r>
    </w:p>
    <w:p w:rsidR="75889E9E" w:rsidP="7F2BD91B" w:rsidRDefault="75889E9E" w14:paraId="441DFE9F" w14:textId="25C93321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D. Интеграции: Zoom (конференции), Gmail/Outlook (создание задач из писем), Confluence, Jenkins, GitHub/GitLab, сервисы Яндекс Cloud, REST API, вебхуки, Marketplace.</w:t>
      </w:r>
    </w:p>
    <w:p w:rsidR="75889E9E" w:rsidP="7F2BD91B" w:rsidRDefault="75889E9E" w14:paraId="0A42C06E" w14:textId="10F458F5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Jira:</w:t>
      </w:r>
    </w:p>
    <w:p w:rsidR="75889E9E" w:rsidP="7F2BD91B" w:rsidRDefault="75889E9E" w14:paraId="65B71D68" w14:textId="51D1E370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А. Отслеживание задач: Приоритеты (настраиваемые), статусы (настраиваемые), workflow, фильтры (JQL), доски (Scrum/Kanban), уведомления.</w:t>
      </w:r>
    </w:p>
    <w:p w:rsidR="75889E9E" w:rsidP="7F2BD91B" w:rsidRDefault="75889E9E" w14:paraId="2198D0F8" w14:textId="4853278E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Б. Графики работы сотрудников: Встроенной функциональности нет. Используйте плагины (Tempo Timesheets, Resource Management), оценку задач, отчеты о загрузке, интеграцию с календарями.</w:t>
      </w:r>
    </w:p>
    <w:p w:rsidR="75889E9E" w:rsidP="7F2BD91B" w:rsidRDefault="75889E9E" w14:paraId="022BA91B" w14:textId="29076F03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С. Анализ эффективности: Отчеты (Burndown, Velocity, Control Chart), дашборды, JQL, интеграция с BI-инструментами, анализ узких мест, оценка времени выполнения задач.</w:t>
      </w:r>
    </w:p>
    <w:p w:rsidR="75889E9E" w:rsidP="7F2BD91B" w:rsidRDefault="75889E9E" w14:paraId="66DC2EAD" w14:textId="0F48BADF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D. Интеграция с календарями: Google Calendar, Microsoft Outlook Calendar (через плагины), iCalendar feed.</w:t>
      </w:r>
    </w:p>
    <w:p w:rsidR="75889E9E" w:rsidP="7F2BD91B" w:rsidRDefault="75889E9E" w14:paraId="7BE13617" w14:textId="7DF41DD9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3.2 Практическое задание: </w:t>
      </w:r>
    </w:p>
    <w:p w:rsidR="75889E9E" w:rsidP="7F2BD91B" w:rsidRDefault="75889E9E" w14:paraId="58D11BA4" w14:textId="15BEBD6B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Нам было дано задание разработать API-приложение “Модуль обработки и работы с изображениями”.</w:t>
      </w:r>
    </w:p>
    <w:p w:rsidR="75889E9E" w:rsidP="7F2BD91B" w:rsidRDefault="75889E9E" w14:paraId="76A95986" w14:textId="4760AA45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Основные требования:</w:t>
      </w:r>
    </w:p>
    <w:p w:rsidR="75889E9E" w:rsidP="7F2BD91B" w:rsidRDefault="75889E9E" w14:paraId="5C3A0BDB" w14:textId="5E85DC89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Платформа разработки: Python 3.13 </w:t>
      </w:r>
    </w:p>
    <w:p w:rsidR="75889E9E" w:rsidP="7F2BD91B" w:rsidRDefault="75889E9E" w14:paraId="18ABBBC7" w14:textId="0B703B8D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Язык программирования: Python</w:t>
      </w:r>
    </w:p>
    <w:p w:rsidR="75889E9E" w:rsidP="7F2BD91B" w:rsidRDefault="75889E9E" w14:paraId="3E70CB48" w14:textId="7A5BFC8F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База данных на выбор: SQLite</w:t>
      </w:r>
    </w:p>
    <w:p w:rsidR="75889E9E" w:rsidP="7F2BD91B" w:rsidRDefault="75889E9E" w14:paraId="13206704" w14:textId="013E3FB0">
      <w:pPr>
        <w:keepNext w:val="0"/>
        <w:keepLines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Требования для построения Web-API -приложения:FastAPI - для Web-API-приложения.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505"/>
        <w:gridCol w:w="2505"/>
        <w:gridCol w:w="2505"/>
        <w:gridCol w:w="2505"/>
      </w:tblGrid>
      <w:tr w:rsidR="7F2BD91B" w:rsidTr="7F2BD91B" w14:paraId="10D77C82">
        <w:trPr>
          <w:trHeight w:val="300"/>
        </w:trPr>
        <w:tc>
          <w:tcPr>
            <w:tcW w:w="25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0A2E44AF" w14:textId="30D262AF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 xml:space="preserve">Название  </w:t>
            </w:r>
          </w:p>
        </w:tc>
        <w:tc>
          <w:tcPr>
            <w:tcW w:w="250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767122FB" w14:textId="21FDBFE7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0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07EF9BE3" w14:textId="08FE107A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Путь</w:t>
            </w:r>
          </w:p>
        </w:tc>
        <w:tc>
          <w:tcPr>
            <w:tcW w:w="250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37C055ED" w14:textId="5BE9E4B2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Описание</w:t>
            </w:r>
          </w:p>
        </w:tc>
      </w:tr>
      <w:tr w:rsidR="7F2BD91B" w:rsidTr="7F2BD91B" w14:paraId="6371CCE5">
        <w:trPr>
          <w:trHeight w:val="300"/>
        </w:trPr>
        <w:tc>
          <w:tcPr>
            <w:tcW w:w="25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2116B4B3" w14:textId="4EA55BEA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Добавление изображение</w:t>
            </w:r>
          </w:p>
        </w:tc>
        <w:tc>
          <w:tcPr>
            <w:tcW w:w="2505" w:type="dxa"/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7F7B83BC" w14:textId="7E1CDD41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POST</w:t>
            </w:r>
          </w:p>
        </w:tc>
        <w:tc>
          <w:tcPr>
            <w:tcW w:w="2505" w:type="dxa"/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42DC9B43" w14:textId="5FDC6012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api/ image /add</w:t>
            </w:r>
          </w:p>
        </w:tc>
        <w:tc>
          <w:tcPr>
            <w:tcW w:w="25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601A1D79" w14:textId="4063E4F1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Сохраняет изображение в базу данных.</w:t>
            </w:r>
          </w:p>
        </w:tc>
      </w:tr>
      <w:tr w:rsidR="7F2BD91B" w:rsidTr="7F2BD91B" w14:paraId="2D9CB6BD">
        <w:trPr>
          <w:trHeight w:val="300"/>
        </w:trPr>
        <w:tc>
          <w:tcPr>
            <w:tcW w:w="25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7467A7E3" w14:textId="6D8299D4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Выдает информацию о изображении (Размер, Разрешение, Дата создания)</w:t>
            </w:r>
          </w:p>
        </w:tc>
        <w:tc>
          <w:tcPr>
            <w:tcW w:w="2505" w:type="dxa"/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4BD99F9D" w14:textId="628CEFA3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GET</w:t>
            </w:r>
          </w:p>
        </w:tc>
        <w:tc>
          <w:tcPr>
            <w:tcW w:w="2505" w:type="dxa"/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1B583237" w14:textId="12D5B55B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api/ image /info</w:t>
            </w:r>
          </w:p>
        </w:tc>
        <w:tc>
          <w:tcPr>
            <w:tcW w:w="2505" w:type="dxa"/>
            <w:vMerge w:val="restart"/>
            <w:tcBorders>
              <w:bottom w:val="single" w:color="000000" w:themeColor="text1" w:sz="12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28C5C6A4" w14:textId="5AAE4883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Пользователь задает путь к изображению, модуль работы с изображением выдает результат о данных изображения.</w:t>
            </w:r>
          </w:p>
        </w:tc>
      </w:tr>
      <w:tr w:rsidR="7F2BD91B" w:rsidTr="7F2BD91B" w14:paraId="32DEDAF9">
        <w:trPr>
          <w:trHeight w:val="300"/>
        </w:trPr>
        <w:tc>
          <w:tcPr>
            <w:tcW w:w="25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323B449A" w14:textId="500DD39A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Переименование названия изображения.</w:t>
            </w:r>
          </w:p>
        </w:tc>
        <w:tc>
          <w:tcPr>
            <w:tcW w:w="2505" w:type="dxa"/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4149F2B4" w14:textId="6FE9B8E2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PUT</w:t>
            </w:r>
          </w:p>
          <w:p w:rsidR="7F2BD91B" w:rsidP="7F2BD91B" w:rsidRDefault="7F2BD91B" w14:paraId="51C83BF3" w14:textId="0B9F91AB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505" w:type="dxa"/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03B01222" w14:textId="05AEC0EC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api/ image/ change /name</w:t>
            </w:r>
          </w:p>
        </w:tc>
        <w:tc>
          <w:tcPr>
            <w:tcW w:w="2505" w:type="dxa"/>
            <w:vMerge/>
            <w:tcBorders>
              <w:top w:sz="0"/>
              <w:left w:sz="0"/>
              <w:bottom w:val="single" w:color="000000" w:themeColor="text1" w:sz="0"/>
              <w:right w:val="single" w:sz="0"/>
            </w:tcBorders>
            <w:tcMar/>
            <w:vAlign w:val="center"/>
          </w:tcPr>
          <w:p w14:paraId="0F80A5ED"/>
        </w:tc>
      </w:tr>
      <w:tr w:rsidR="7F2BD91B" w:rsidTr="7F2BD91B" w14:paraId="10B25A20">
        <w:trPr>
          <w:trHeight w:val="300"/>
        </w:trPr>
        <w:tc>
          <w:tcPr>
            <w:tcW w:w="25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7D326918" w14:textId="24D692FC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Получить все изображения</w:t>
            </w:r>
          </w:p>
        </w:tc>
        <w:tc>
          <w:tcPr>
            <w:tcW w:w="250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0B59C20E" w14:textId="7F41A462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GET3</w:t>
            </w:r>
          </w:p>
        </w:tc>
        <w:tc>
          <w:tcPr>
            <w:tcW w:w="250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41EDE18C" w14:textId="7B73173C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api / image</w:t>
            </w:r>
          </w:p>
        </w:tc>
        <w:tc>
          <w:tcPr>
            <w:tcW w:w="2505" w:type="dxa"/>
            <w:tcBorders>
              <w:top w:val="single" w:color="000000" w:themeColor="text1" w:sz="12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F2BD91B" w:rsidP="7F2BD91B" w:rsidRDefault="7F2BD91B" w14:paraId="7AC2E313" w14:textId="0236B7FF">
            <w:pPr>
              <w:keepNext w:val="0"/>
              <w:keepLines w:val="0"/>
              <w:spacing w:after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2BD91B" w:rsidR="7F2BD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ru-RU"/>
              </w:rPr>
              <w:t>Выдает все изображения из базы данных .</w:t>
            </w:r>
          </w:p>
        </w:tc>
      </w:tr>
    </w:tbl>
    <w:p w:rsidR="75889E9E" w:rsidP="7F2BD91B" w:rsidRDefault="75889E9E" w14:paraId="6EE5B06C" w14:textId="5122D38B">
      <w:pPr>
        <w:keepNext w:val="0"/>
        <w:keepLines w:val="0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Табл.1.</w:t>
      </w:r>
    </w:p>
    <w:p w:rsidR="75889E9E" w:rsidP="7F2BD91B" w:rsidRDefault="75889E9E" w14:paraId="7A37F0F6" w14:textId="5D9416CE">
      <w:pPr>
        <w:keepNext w:val="0"/>
        <w:keepLines w:val="0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Проектирование базы данных: Первым шагом было проектирование базы данных SQLite. Я создал таблицу, в которой хранил информацию о каждой фотографии: имя файла, путь к файлу, </w:t>
      </w: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Размер, Разрешение, Дата создания</w:t>
      </w:r>
    </w:p>
    <w:p w:rsidR="75889E9E" w:rsidP="7F2BD91B" w:rsidRDefault="75889E9E" w14:paraId="2F2C010E" w14:textId="12F7E134">
      <w:pPr>
        <w:keepNext w:val="0"/>
        <w:keepLines w:val="0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Выбор библиотек Python: Для работы с изображениями я выбрал библиотеку Pillow (PIL), которая предоставляет широкие возможности для обработки, изменения размера и анализа изображений. Для взаимодействия с базой данных использовал встроенный модуль sqlite3 и прочие.</w:t>
      </w:r>
    </w:p>
    <w:p w:rsidR="75889E9E" w:rsidP="7F2BD91B" w:rsidRDefault="75889E9E" w14:paraId="2C098145" w14:textId="055E65A9">
      <w:pPr>
        <w:keepNext w:val="0"/>
        <w:keepLines w:val="0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Разработка функций приложения: Я разбил задачу на несколько ключевых функций:</w:t>
      </w:r>
    </w:p>
    <w:p w:rsidR="75889E9E" w:rsidP="7F2BD91B" w:rsidRDefault="75889E9E" w14:paraId="1E2FCAFD" w14:textId="095882F3">
      <w:pPr>
        <w:keepNext w:val="0"/>
        <w:keepLines w:val="0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• Добавление фотографии: Функция позволяла пользователю выбрать фотографию, сохраняла её копию в определенной директории (при необходимости), извлекала метаданные (если возможно) и добавляла запись в базу данных.</w:t>
      </w:r>
    </w:p>
    <w:p w:rsidR="75889E9E" w:rsidP="7F2BD91B" w:rsidRDefault="75889E9E" w14:paraId="005F853F" w14:textId="35F65FC1">
      <w:pPr>
        <w:keepNext w:val="0"/>
        <w:keepLines w:val="0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• Просмотр фотографий: Функция позволяла просматривать список фотографий из базы данных, отображая миниатюры или превью изображений.</w:t>
      </w:r>
    </w:p>
    <w:p w:rsidR="75889E9E" w:rsidP="7F2BD91B" w:rsidRDefault="75889E9E" w14:paraId="7E6BF760" w14:textId="45907A84">
      <w:pPr>
        <w:keepNext w:val="0"/>
        <w:keepLines w:val="0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Просмотр информации о фотографиях: Функция позволяла просматривать информацию фотографий из базы данных.</w:t>
      </w:r>
    </w:p>
    <w:p w:rsidR="75889E9E" w:rsidP="7F2BD91B" w:rsidRDefault="75889E9E" w14:paraId="730DCF93" w14:textId="6E178FD6">
      <w:pPr>
        <w:keepNext w:val="0"/>
        <w:keepLines w:val="0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 Разработка пользовательского интерфейса (UI): я не стал заморачиваться и сделал весьма простой интерфейс поскольку опыта в создании интерфейсов до данного момента не было.</w:t>
      </w:r>
    </w:p>
    <w:p w:rsidR="75889E9E" w:rsidP="7F2BD91B" w:rsidRDefault="75889E9E" w14:paraId="3C271BB0" w14:textId="1C5E79EC">
      <w:pPr>
        <w:keepNext w:val="0"/>
        <w:keepLines w:val="0"/>
        <w:bidi w:val="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 Тестирование и отладка: После завершения разработки я протестировал приложение, чтобы убедиться в его правильной работе и отсутствии ошибок. Особое внимание уделялось обработке исключений и ошибок, чтобы приложение оставалось стабильным даже в непредвиденных ситуациях.</w:t>
      </w:r>
      <w:r w:rsidR="75889E9E">
        <w:drawing>
          <wp:inline wp14:editId="68549D1F" wp14:anchorId="7CDEB5E0">
            <wp:extent cx="5715000" cy="2057400"/>
            <wp:effectExtent l="0" t="0" r="0" b="0"/>
            <wp:docPr id="573754245" name="" descr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2412c2f94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Рис.1.</w:t>
      </w:r>
    </w:p>
    <w:p w:rsidR="7F2BD91B" w:rsidP="7F2BD91B" w:rsidRDefault="7F2BD91B" w14:paraId="63D6B6F1" w14:textId="2B709729">
      <w:pPr>
        <w:bidi w:val="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F2BD91B" w:rsidRDefault="7F2BD91B" w14:paraId="30AA70ED" w14:textId="54058360">
      <w:r>
        <w:br w:type="page"/>
      </w:r>
    </w:p>
    <w:p w:rsidR="75889E9E" w:rsidP="7F2BD91B" w:rsidRDefault="75889E9E" w14:paraId="1BB05A3D" w14:textId="353DBC37">
      <w:pPr>
        <w:pStyle w:val="2"/>
        <w:keepNext w:val="0"/>
        <w:keepLines w:val="0"/>
        <w:bidi w:val="0"/>
        <w:spacing w:before="160" w:after="8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</w:pPr>
      <w:bookmarkStart w:name="_Toc14378348" w:id="391878650"/>
      <w:bookmarkStart w:name="_Toc1494623694" w:id="442727071"/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n-US"/>
        </w:rPr>
        <w:t>ВЫВОД</w:t>
      </w:r>
      <w:bookmarkEnd w:id="391878650"/>
      <w:bookmarkEnd w:id="442727071"/>
    </w:p>
    <w:p w:rsidR="75889E9E" w:rsidP="7F2BD91B" w:rsidRDefault="75889E9E" w14:paraId="76ED686B" w14:textId="17375751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получил ценный опыт в ходе данной практики. Выполнение задания оказалось сложным, но благодаря упорству и изучению материалов, удалось преодолеть трудности. Я применил теорию на практике, что помогло глубже понять задачу. Несмотря на сложности, я не сдавался, искал решения и совершенствовал подход. В итоге, программа полностью соответствует требованиям, каждая функция реализована и протестирована.</w:t>
      </w:r>
    </w:p>
    <w:p w:rsidR="7F2BD91B" w:rsidP="7F2BD91B" w:rsidRDefault="7F2BD91B" w14:paraId="6310025F" w14:textId="57B97D89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F2BD91B" w:rsidRDefault="7F2BD91B" w14:paraId="30161EA6" w14:textId="6F4D9A54">
      <w:r>
        <w:br w:type="page"/>
      </w:r>
    </w:p>
    <w:p w:rsidR="75889E9E" w:rsidP="7F2BD91B" w:rsidRDefault="75889E9E" w14:paraId="011777AE" w14:textId="0A8C1578">
      <w:pPr>
        <w:pStyle w:val="2"/>
        <w:keepNext w:val="0"/>
        <w:keepLines w:val="0"/>
        <w:bidi w:val="0"/>
        <w:spacing w:before="160" w:after="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ru-RU"/>
        </w:rPr>
      </w:pPr>
      <w:bookmarkStart w:name="_Toc1075820975" w:id="204236471"/>
      <w:bookmarkStart w:name="_Toc888004591" w:id="1598916579"/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n-US"/>
        </w:rPr>
        <w:t>СПИСОК ЛИТЕРАТУРЫ</w:t>
      </w:r>
      <w:bookmarkEnd w:id="204236471"/>
      <w:bookmarkEnd w:id="1598916579"/>
      <w:r w:rsidRPr="7F2BD91B" w:rsidR="75889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/>
          <w:sz w:val="28"/>
          <w:szCs w:val="28"/>
          <w:lang w:val="en-US"/>
        </w:rPr>
        <w:t xml:space="preserve"> </w:t>
      </w:r>
    </w:p>
    <w:p w:rsidR="75889E9E" w:rsidP="7F2BD91B" w:rsidRDefault="75889E9E" w14:paraId="34C10A46" w14:textId="72EEBDE0">
      <w:pPr>
        <w:pStyle w:val="a3"/>
        <w:keepNext w:val="0"/>
        <w:keepLines w:val="0"/>
        <w:numPr>
          <w:ilvl w:val="0"/>
          <w:numId w:val="2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hyperlink r:id="Ra223d2cc08e644cd">
        <w:r w:rsidRPr="7F2BD91B" w:rsidR="75889E9E">
          <w:rPr>
            <w:rStyle w:val="a6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https://metanit.com/python/tutorial/</w:t>
        </w:r>
      </w:hyperlink>
    </w:p>
    <w:p w:rsidR="75889E9E" w:rsidP="7F2BD91B" w:rsidRDefault="75889E9E" w14:paraId="6FA75B73" w14:textId="4705FEAC">
      <w:pPr>
        <w:pStyle w:val="a3"/>
        <w:keepNext w:val="0"/>
        <w:keepLines w:val="0"/>
        <w:numPr>
          <w:ilvl w:val="0"/>
          <w:numId w:val="2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hyperlink r:id="R7a822cf7a56e40f8">
        <w:r w:rsidRPr="7F2BD91B" w:rsidR="75889E9E">
          <w:rPr>
            <w:rStyle w:val="a6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https://habr.com/ru/articles/754400/</w:t>
        </w:r>
      </w:hyperlink>
    </w:p>
    <w:p w:rsidR="75889E9E" w:rsidP="7F2BD91B" w:rsidRDefault="75889E9E" w14:paraId="487D9C16" w14:textId="5E2BBC3B">
      <w:pPr>
        <w:pStyle w:val="a3"/>
        <w:keepNext w:val="0"/>
        <w:keepLines w:val="0"/>
        <w:numPr>
          <w:ilvl w:val="0"/>
          <w:numId w:val="2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hyperlink r:id="R38a6b6d02d3a4a27">
        <w:r w:rsidRPr="7F2BD91B" w:rsidR="75889E9E">
          <w:rPr>
            <w:rStyle w:val="a6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https://www.mallenom.ru/</w:t>
        </w:r>
      </w:hyperlink>
    </w:p>
    <w:p w:rsidR="75889E9E" w:rsidP="7F2BD91B" w:rsidRDefault="75889E9E" w14:paraId="5EB8411B" w14:textId="664EE816">
      <w:pPr>
        <w:pStyle w:val="a3"/>
        <w:keepNext w:val="0"/>
        <w:keepLines w:val="0"/>
        <w:numPr>
          <w:ilvl w:val="0"/>
          <w:numId w:val="2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hyperlink r:id="R9fc466ef5bcd4b61">
        <w:r w:rsidRPr="7F2BD91B" w:rsidR="75889E9E">
          <w:rPr>
            <w:rStyle w:val="a6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https://ru.wikipedia.org/wiki/Сопровождение_программного_обеспечения</w:t>
        </w:r>
      </w:hyperlink>
    </w:p>
    <w:p w:rsidR="7F2BD91B" w:rsidP="7F2BD91B" w:rsidRDefault="7F2BD91B" w14:paraId="7D90240C" w14:textId="2D361E3B">
      <w:pPr>
        <w:keepNext w:val="0"/>
        <w:keepLines w:val="0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F2BD91B" w:rsidP="7F2BD91B" w:rsidRDefault="7F2BD91B" w14:paraId="61286E9D" w14:textId="195866C5">
      <w:pPr>
        <w:spacing w:after="12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sectPr w:rsidRPr="006671A5" w:rsidR="00F61CFA" w:rsidSect="00B16F52">
      <w:type w:val="continuous"/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548A0" w:rsidP="00B16F52" w:rsidRDefault="001548A0" w14:paraId="41004F1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548A0" w:rsidP="00B16F52" w:rsidRDefault="001548A0" w14:paraId="67C0C65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078295"/>
      <w:docPartObj>
        <w:docPartGallery w:val="Page Numbers (Bottom of Page)"/>
        <w:docPartUnique/>
      </w:docPartObj>
    </w:sdtPr>
    <w:sdtContent>
      <w:p xmlns:wp14="http://schemas.microsoft.com/office/word/2010/wordml" w:rsidR="00B16F52" w:rsidRDefault="00B16F52" w14:paraId="2BF9B61B" wp14:textId="7777777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EB7">
          <w:rPr>
            <w:noProof/>
          </w:rPr>
          <w:t>13</w:t>
        </w:r>
        <w:r>
          <w:fldChar w:fldCharType="end"/>
        </w:r>
      </w:p>
    </w:sdtContent>
  </w:sdt>
  <w:p xmlns:wp14="http://schemas.microsoft.com/office/word/2010/wordml" w:rsidR="00B16F52" w:rsidRDefault="00B16F52" w14:paraId="0C8FE7CE" wp14:textId="777777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548A0" w:rsidP="00B16F52" w:rsidRDefault="001548A0" w14:paraId="308D56C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548A0" w:rsidP="00B16F52" w:rsidRDefault="001548A0" w14:paraId="797E50C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2">
    <w:nsid w:val="2628d2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3a8c5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773b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d52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7C4E24"/>
    <w:multiLevelType w:val="multilevel"/>
    <w:tmpl w:val="055C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BD6AD1"/>
    <w:multiLevelType w:val="multilevel"/>
    <w:tmpl w:val="66B4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66F6C"/>
    <w:multiLevelType w:val="multilevel"/>
    <w:tmpl w:val="922C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F90DBA"/>
    <w:multiLevelType w:val="multilevel"/>
    <w:tmpl w:val="B04C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AA0144F"/>
    <w:multiLevelType w:val="multilevel"/>
    <w:tmpl w:val="C09C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593E5F"/>
    <w:multiLevelType w:val="hybridMultilevel"/>
    <w:tmpl w:val="6332CE3C"/>
    <w:lvl w:ilvl="0" w:tplc="8FBA34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C0F8C"/>
    <w:multiLevelType w:val="hybridMultilevel"/>
    <w:tmpl w:val="65FC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508AE"/>
    <w:multiLevelType w:val="hybridMultilevel"/>
    <w:tmpl w:val="32BA73E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F240ED"/>
    <w:multiLevelType w:val="multilevel"/>
    <w:tmpl w:val="E99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DB60C2A"/>
    <w:multiLevelType w:val="hybridMultilevel"/>
    <w:tmpl w:val="381604EC"/>
    <w:lvl w:ilvl="0" w:tplc="ED0A2A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B25D1"/>
    <w:multiLevelType w:val="multilevel"/>
    <w:tmpl w:val="F324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C171D25"/>
    <w:multiLevelType w:val="multilevel"/>
    <w:tmpl w:val="2316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602D5F13"/>
    <w:multiLevelType w:val="hybridMultilevel"/>
    <w:tmpl w:val="57D049CE"/>
    <w:lvl w:ilvl="0" w:tplc="397A67FE">
      <w:start w:val="1"/>
      <w:numFmt w:val="decimal"/>
      <w:lvlText w:val="%1."/>
      <w:lvlJc w:val="left"/>
      <w:pPr>
        <w:ind w:left="1793" w:hanging="375"/>
      </w:pPr>
      <w:rPr>
        <w:rFonts w:hint="default" w:ascii="Times New Roman" w:hAnsi="Times New Roman" w:eastAsia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BF50F8"/>
    <w:multiLevelType w:val="multilevel"/>
    <w:tmpl w:val="084CB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6F817049"/>
    <w:multiLevelType w:val="hybridMultilevel"/>
    <w:tmpl w:val="106EA892"/>
    <w:lvl w:ilvl="0" w:tplc="397A67FE">
      <w:start w:val="1"/>
      <w:numFmt w:val="decimal"/>
      <w:lvlText w:val="%1."/>
      <w:lvlJc w:val="left"/>
      <w:pPr>
        <w:ind w:left="1084" w:hanging="375"/>
      </w:pPr>
      <w:rPr>
        <w:rFonts w:hint="default" w:ascii="Times New Roman" w:hAnsi="Times New Roman" w:eastAsia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EE49FF"/>
    <w:multiLevelType w:val="multilevel"/>
    <w:tmpl w:val="5E4635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16"/>
  </w:num>
  <w:num w:numId="6">
    <w:abstractNumId w:val="18"/>
  </w:num>
  <w:num w:numId="7">
    <w:abstractNumId w:val="13"/>
  </w:num>
  <w:num w:numId="8">
    <w:abstractNumId w:val="1"/>
  </w:num>
  <w:num w:numId="9">
    <w:abstractNumId w:val="11"/>
  </w:num>
  <w:num w:numId="10">
    <w:abstractNumId w:val="2"/>
  </w:num>
  <w:num w:numId="11">
    <w:abstractNumId w:val="3"/>
  </w:num>
  <w:num w:numId="12">
    <w:abstractNumId w:val="12"/>
  </w:num>
  <w:num w:numId="13">
    <w:abstractNumId w:val="4"/>
  </w:num>
  <w:num w:numId="14">
    <w:abstractNumId w:val="0"/>
  </w:num>
  <w:num w:numId="15">
    <w:abstractNumId w:val="17"/>
  </w:num>
  <w:num w:numId="16">
    <w:abstractNumId w:val="15"/>
  </w:num>
  <w:num w:numId="17">
    <w:abstractNumId w:val="9"/>
  </w:num>
  <w:num w:numId="18">
    <w:abstractNumId w:val="14"/>
  </w:num>
  <w:num w:numId="1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14"/>
    <w:rsid w:val="000F7CEC"/>
    <w:rsid w:val="001548A0"/>
    <w:rsid w:val="001C7A12"/>
    <w:rsid w:val="00212B30"/>
    <w:rsid w:val="00226814"/>
    <w:rsid w:val="00271EB7"/>
    <w:rsid w:val="002D2E9E"/>
    <w:rsid w:val="00301490"/>
    <w:rsid w:val="00313D51"/>
    <w:rsid w:val="00325B3E"/>
    <w:rsid w:val="003A6433"/>
    <w:rsid w:val="003E3D9A"/>
    <w:rsid w:val="00405019"/>
    <w:rsid w:val="00410B5F"/>
    <w:rsid w:val="004A3683"/>
    <w:rsid w:val="004A568C"/>
    <w:rsid w:val="00561F8E"/>
    <w:rsid w:val="006671A5"/>
    <w:rsid w:val="007C1D08"/>
    <w:rsid w:val="008320DB"/>
    <w:rsid w:val="00962019"/>
    <w:rsid w:val="009B1908"/>
    <w:rsid w:val="00B0246D"/>
    <w:rsid w:val="00B16F52"/>
    <w:rsid w:val="00B23150"/>
    <w:rsid w:val="00B425EF"/>
    <w:rsid w:val="00B84AD8"/>
    <w:rsid w:val="00BA2D2E"/>
    <w:rsid w:val="00BB5061"/>
    <w:rsid w:val="00BE19DE"/>
    <w:rsid w:val="00BF0F3A"/>
    <w:rsid w:val="00CE10C3"/>
    <w:rsid w:val="00CE3FCE"/>
    <w:rsid w:val="00D8685C"/>
    <w:rsid w:val="00DC2C02"/>
    <w:rsid w:val="00E25CAA"/>
    <w:rsid w:val="00E265A1"/>
    <w:rsid w:val="00E53725"/>
    <w:rsid w:val="00F61CFA"/>
    <w:rsid w:val="00F80DBB"/>
    <w:rsid w:val="00FF1053"/>
    <w:rsid w:val="01FCD65D"/>
    <w:rsid w:val="3A6CB3A2"/>
    <w:rsid w:val="4A7FF98C"/>
    <w:rsid w:val="4D0754C9"/>
    <w:rsid w:val="72C788B9"/>
    <w:rsid w:val="75889E9E"/>
    <w:rsid w:val="7F2BD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0AE9"/>
  <w15:chartTrackingRefBased/>
  <w15:docId w15:val="{31B66322-BB6C-4C81-85ED-047FED167B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61F8E"/>
    <w:pPr>
      <w:spacing w:after="200" w:line="276" w:lineRule="auto"/>
    </w:pPr>
    <w:rPr>
      <w:rFonts w:ascii="Calibri" w:hAnsi="Calibri" w:eastAsia="Calibri" w:cs="Calibri"/>
    </w:rPr>
  </w:style>
  <w:style w:type="paragraph" w:styleId="1">
    <w:name w:val="heading 1"/>
    <w:basedOn w:val="a"/>
    <w:next w:val="a"/>
    <w:link w:val="10"/>
    <w:uiPriority w:val="9"/>
    <w:qFormat/>
    <w:rsid w:val="003E3D9A"/>
    <w:pPr>
      <w:keepNext/>
      <w:keepLines/>
      <w:spacing w:before="240" w:after="0" w:line="360" w:lineRule="auto"/>
      <w:jc w:val="center"/>
      <w:outlineLvl w:val="0"/>
    </w:pPr>
    <w:rPr>
      <w:rFonts w:ascii="Times New Roman" w:hAnsi="Times New Roman"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D9A"/>
    <w:pPr>
      <w:keepNext/>
      <w:keepLines/>
      <w:spacing w:before="40" w:after="0" w:line="360" w:lineRule="auto"/>
      <w:jc w:val="center"/>
      <w:outlineLvl w:val="1"/>
    </w:pPr>
    <w:rPr>
      <w:rFonts w:ascii="Times New Roman" w:hAnsi="Times New Roman" w:eastAsiaTheme="majorEastAsia" w:cstheme="majorBidi"/>
      <w:sz w:val="28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E3D9A"/>
    <w:rPr>
      <w:rFonts w:ascii="Times New Roman" w:hAnsi="Times New Roman" w:eastAsiaTheme="majorEastAsia" w:cstheme="majorBidi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3E3D9A"/>
    <w:rPr>
      <w:rFonts w:ascii="Times New Roman" w:hAnsi="Times New Roman" w:eastAsiaTheme="majorEastAsia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C7A12"/>
    <w:pPr>
      <w:ind w:left="720"/>
    </w:pPr>
  </w:style>
  <w:style w:type="paragraph" w:styleId="a4">
    <w:name w:val="Normal (Web)"/>
    <w:basedOn w:val="a"/>
    <w:uiPriority w:val="99"/>
    <w:unhideWhenUsed/>
    <w:rsid w:val="007C1D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C1D08"/>
    <w:rPr>
      <w:b/>
      <w:bCs/>
    </w:rPr>
  </w:style>
  <w:style w:type="character" w:styleId="a6">
    <w:name w:val="Hyperlink"/>
    <w:basedOn w:val="a0"/>
    <w:uiPriority w:val="99"/>
    <w:semiHidden/>
    <w:unhideWhenUsed/>
    <w:rsid w:val="00B84AD8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B16F52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B16F52"/>
    <w:rPr>
      <w:rFonts w:ascii="Calibri" w:hAnsi="Calibri" w:eastAsia="Calibri" w:cs="Calibri"/>
    </w:rPr>
  </w:style>
  <w:style w:type="paragraph" w:styleId="a9">
    <w:name w:val="footer"/>
    <w:basedOn w:val="a"/>
    <w:link w:val="aa"/>
    <w:uiPriority w:val="99"/>
    <w:unhideWhenUsed/>
    <w:rsid w:val="00B16F52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B16F52"/>
    <w:rPr>
      <w:rFonts w:ascii="Calibri" w:hAnsi="Calibri" w:eastAsia="Calibri" w:cs="Calibri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8552412c2f94497b" /><Relationship Type="http://schemas.openxmlformats.org/officeDocument/2006/relationships/hyperlink" Target="https://metanit.com/python/tutorial/" TargetMode="External" Id="Ra223d2cc08e644cd" /><Relationship Type="http://schemas.openxmlformats.org/officeDocument/2006/relationships/hyperlink" Target="https://habr.com/ru/articles/754400/" TargetMode="External" Id="R7a822cf7a56e40f8" /><Relationship Type="http://schemas.openxmlformats.org/officeDocument/2006/relationships/hyperlink" Target="https://www.mallenom.ru/" TargetMode="External" Id="R38a6b6d02d3a4a27" /><Relationship Type="http://schemas.openxmlformats.org/officeDocument/2006/relationships/hyperlink" Target="https://ru.wikipedia.org/wiki/%D0%A1%D0%BE%D0%BF%D1%80%D0%BE%D0%B2%D0%BE%D0%B6%D0%B4%D0%B5%D0%BD%D0%B8%D0%B5_%D0%BF%D1%80%D0%BE%D0%B3%D1%80%D0%B0%D0%BC%D0%BC%D0%BD%D0%BE%D0%B3%D0%BE_%D0%BE%D0%B1%D0%B5%D1%81%D0%BF%D0%B5%D1%87%D0%B5%D0%BD%D0%B8%D1%8F" TargetMode="External" Id="R9fc466ef5bcd4b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2F"/>
    <w:rsid w:val="0061762F"/>
    <w:rsid w:val="00E5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FBEC67E0FC47C7B3BED15050D1EE8E">
    <w:name w:val="69FBEC67E0FC47C7B3BED15050D1EE8E"/>
    <w:rsid w:val="00617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6D11D-BDD6-413F-9C46-2B8694FF99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Alex Martino</lastModifiedBy>
  <revision>8</revision>
  <dcterms:created xsi:type="dcterms:W3CDTF">2025-06-03T06:13:00.0000000Z</dcterms:created>
  <dcterms:modified xsi:type="dcterms:W3CDTF">2025-06-18T15:19:51.2286189Z</dcterms:modified>
</coreProperties>
</file>