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C9CF2" w14:textId="566D5028" w:rsidR="004377ED" w:rsidRPr="00F075E0" w:rsidRDefault="0027656D" w:rsidP="0027656D">
      <w:pPr>
        <w:pStyle w:val="Heading1"/>
        <w:rPr>
          <w:sz w:val="36"/>
          <w:szCs w:val="36"/>
        </w:rPr>
      </w:pPr>
      <w:r w:rsidRPr="00F075E0">
        <w:rPr>
          <w:sz w:val="36"/>
          <w:szCs w:val="36"/>
        </w:rPr>
        <w:t>Testing Document</w:t>
      </w:r>
    </w:p>
    <w:p w14:paraId="3AA8F9AE" w14:textId="2B9C29DF" w:rsidR="0027656D" w:rsidRPr="00F075E0" w:rsidRDefault="0027656D" w:rsidP="0027656D">
      <w:pPr>
        <w:rPr>
          <w:sz w:val="24"/>
          <w:szCs w:val="24"/>
        </w:rPr>
      </w:pPr>
      <w:r w:rsidRPr="00F075E0">
        <w:rPr>
          <w:sz w:val="24"/>
          <w:szCs w:val="24"/>
        </w:rPr>
        <w:t>Name:</w:t>
      </w:r>
      <w:r w:rsidR="00042C7C">
        <w:rPr>
          <w:sz w:val="24"/>
          <w:szCs w:val="24"/>
        </w:rPr>
        <w:t xml:space="preserve"> Blake Peck</w:t>
      </w:r>
      <w:r w:rsidRPr="00F075E0">
        <w:rPr>
          <w:sz w:val="24"/>
          <w:szCs w:val="24"/>
        </w:rPr>
        <w:br/>
        <w:t>Campus:</w:t>
      </w:r>
      <w:r w:rsidR="00042C7C">
        <w:rPr>
          <w:sz w:val="24"/>
          <w:szCs w:val="24"/>
        </w:rPr>
        <w:t xml:space="preserve"> AIE</w:t>
      </w:r>
    </w:p>
    <w:p w14:paraId="5E4E0C75" w14:textId="7340DF15" w:rsidR="0027656D" w:rsidRPr="00F075E0" w:rsidRDefault="0027656D" w:rsidP="0027656D">
      <w:pPr>
        <w:rPr>
          <w:sz w:val="24"/>
          <w:szCs w:val="24"/>
        </w:rPr>
      </w:pPr>
    </w:p>
    <w:p w14:paraId="1ABB2F21" w14:textId="61CC72B1" w:rsidR="0027656D" w:rsidRPr="00F075E0" w:rsidRDefault="00F075E0" w:rsidP="0027656D">
      <w:pPr>
        <w:pStyle w:val="Heading1"/>
        <w:rPr>
          <w:sz w:val="36"/>
          <w:szCs w:val="36"/>
        </w:rPr>
      </w:pPr>
      <w:r w:rsidRPr="00F075E0">
        <w:rPr>
          <w:sz w:val="36"/>
          <w:szCs w:val="36"/>
        </w:rPr>
        <w:t>Debugging</w:t>
      </w:r>
      <w:r w:rsidR="0027656D" w:rsidRPr="00F075E0">
        <w:rPr>
          <w:sz w:val="36"/>
          <w:szCs w:val="36"/>
        </w:rPr>
        <w:t xml:space="preserve"> Exercises</w:t>
      </w:r>
    </w:p>
    <w:p w14:paraId="5FEC9497" w14:textId="4EBBC5BA" w:rsidR="00D14C54" w:rsidRDefault="00F075E0" w:rsidP="0093178D">
      <w:pPr>
        <w:pStyle w:val="Heading2"/>
        <w:rPr>
          <w:sz w:val="28"/>
          <w:szCs w:val="28"/>
        </w:rPr>
      </w:pPr>
      <w:r>
        <w:rPr>
          <w:sz w:val="28"/>
          <w:szCs w:val="28"/>
        </w:rPr>
        <w:t>Testing the Debugging Exercises</w:t>
      </w:r>
    </w:p>
    <w:p w14:paraId="149D52E1" w14:textId="77777777" w:rsidR="00E461EB" w:rsidRPr="00E461EB" w:rsidRDefault="00E461EB" w:rsidP="00E461EB"/>
    <w:p w14:paraId="77CE90BC" w14:textId="63AF3BF5" w:rsidR="000E1732" w:rsidRDefault="0093178D" w:rsidP="0093178D">
      <w:pPr>
        <w:rPr>
          <w:sz w:val="24"/>
          <w:szCs w:val="24"/>
        </w:rPr>
      </w:pPr>
      <w:r w:rsidRPr="0093178D">
        <w:rPr>
          <w:sz w:val="24"/>
          <w:szCs w:val="24"/>
        </w:rPr>
        <w:t>Shortcut to step through code while in debugging is ‘f10’</w:t>
      </w:r>
    </w:p>
    <w:p w14:paraId="14086FAF" w14:textId="068FEDB7" w:rsidR="000E1732" w:rsidRPr="0093178D" w:rsidRDefault="00FA5F80" w:rsidP="0093178D">
      <w:pPr>
        <w:rPr>
          <w:sz w:val="24"/>
          <w:szCs w:val="24"/>
        </w:rPr>
      </w:pPr>
      <w:r>
        <w:rPr>
          <w:sz w:val="24"/>
          <w:szCs w:val="24"/>
        </w:rPr>
        <w:t xml:space="preserve">The way the tested the work was with one of the three experiments with the sides and seeing if I change the value that was being minus from if it could go back to one of the NPC. Which is why I increase the size to test that it could load up a file that was not beside </w:t>
      </w:r>
      <w:r w:rsidR="007B6EF9">
        <w:rPr>
          <w:sz w:val="24"/>
          <w:szCs w:val="24"/>
        </w:rPr>
        <w:t>It is</w:t>
      </w:r>
      <w:r>
        <w:rPr>
          <w:sz w:val="24"/>
          <w:szCs w:val="24"/>
        </w:rPr>
        <w:t xml:space="preserve"> data and had to jump over one.</w:t>
      </w:r>
      <w:r w:rsidR="007B6EF9">
        <w:rPr>
          <w:sz w:val="24"/>
          <w:szCs w:val="24"/>
        </w:rPr>
        <w:t xml:space="preserve"> The second Test was to see if there was another way to have the NPC name print with less code and the idea was to just have the null </w:t>
      </w:r>
      <w:r w:rsidR="007B6EF9" w:rsidRPr="007B6EF9">
        <w:rPr>
          <w:sz w:val="24"/>
          <w:szCs w:val="24"/>
        </w:rPr>
        <w:t>terminator</w:t>
      </w:r>
      <w:r w:rsidR="007B6EF9">
        <w:rPr>
          <w:sz w:val="24"/>
          <w:szCs w:val="24"/>
        </w:rPr>
        <w:t xml:space="preserve"> at the end. This ended with the first NPC loading with the name and no other characters but has cause the program to break if wanting to change to another NPC. Lastly was to test the else statement</w:t>
      </w:r>
      <w:r w:rsidR="009916CE">
        <w:rPr>
          <w:sz w:val="24"/>
          <w:szCs w:val="24"/>
        </w:rPr>
        <w:t xml:space="preserve"> is working was I did by underneath the seekg code have it right test in the console to say that the else statement is being used. After running the program test will appear into the console when switch NPC data</w:t>
      </w:r>
      <w:r w:rsidR="002D0E55">
        <w:rPr>
          <w:sz w:val="24"/>
          <w:szCs w:val="24"/>
        </w:rPr>
        <w:t>.</w:t>
      </w:r>
    </w:p>
    <w:tbl>
      <w:tblPr>
        <w:tblStyle w:val="TableGrid"/>
        <w:tblW w:w="11340" w:type="dxa"/>
        <w:tblInd w:w="-1139" w:type="dxa"/>
        <w:tblLook w:val="04A0" w:firstRow="1" w:lastRow="0" w:firstColumn="1" w:lastColumn="0" w:noHBand="0" w:noVBand="1"/>
      </w:tblPr>
      <w:tblGrid>
        <w:gridCol w:w="4127"/>
        <w:gridCol w:w="2113"/>
        <w:gridCol w:w="2051"/>
        <w:gridCol w:w="3049"/>
      </w:tblGrid>
      <w:tr w:rsidR="0027656D" w:rsidRPr="00F075E0" w14:paraId="6AD862F7" w14:textId="0A609834" w:rsidTr="00760E65">
        <w:tc>
          <w:tcPr>
            <w:tcW w:w="4127" w:type="dxa"/>
          </w:tcPr>
          <w:p w14:paraId="025BB834" w14:textId="28A9B383" w:rsidR="0027656D" w:rsidRPr="00F075E0" w:rsidRDefault="0027656D" w:rsidP="0027656D">
            <w:pPr>
              <w:rPr>
                <w:b/>
                <w:bCs/>
                <w:sz w:val="24"/>
                <w:szCs w:val="24"/>
              </w:rPr>
            </w:pPr>
            <w:r w:rsidRPr="00F075E0">
              <w:rPr>
                <w:b/>
                <w:bCs/>
                <w:sz w:val="24"/>
                <w:szCs w:val="24"/>
              </w:rPr>
              <w:t>Test</w:t>
            </w:r>
          </w:p>
        </w:tc>
        <w:tc>
          <w:tcPr>
            <w:tcW w:w="2113" w:type="dxa"/>
          </w:tcPr>
          <w:p w14:paraId="13B65DB6" w14:textId="4D8C1E0D" w:rsidR="0027656D" w:rsidRPr="00F075E0" w:rsidRDefault="0027656D" w:rsidP="0027656D">
            <w:pPr>
              <w:rPr>
                <w:b/>
                <w:bCs/>
                <w:sz w:val="24"/>
                <w:szCs w:val="24"/>
              </w:rPr>
            </w:pPr>
            <w:r w:rsidRPr="00F075E0">
              <w:rPr>
                <w:b/>
                <w:bCs/>
                <w:sz w:val="24"/>
                <w:szCs w:val="24"/>
              </w:rPr>
              <w:t>Expected Output</w:t>
            </w:r>
          </w:p>
        </w:tc>
        <w:tc>
          <w:tcPr>
            <w:tcW w:w="2051" w:type="dxa"/>
          </w:tcPr>
          <w:p w14:paraId="5635D926" w14:textId="72355A1B" w:rsidR="0027656D" w:rsidRPr="00F075E0" w:rsidRDefault="0027656D" w:rsidP="0027656D">
            <w:pPr>
              <w:rPr>
                <w:b/>
                <w:bCs/>
                <w:sz w:val="24"/>
                <w:szCs w:val="24"/>
              </w:rPr>
            </w:pPr>
            <w:r w:rsidRPr="00F075E0">
              <w:rPr>
                <w:b/>
                <w:bCs/>
                <w:sz w:val="24"/>
                <w:szCs w:val="24"/>
              </w:rPr>
              <w:t>Actual Output</w:t>
            </w:r>
          </w:p>
        </w:tc>
        <w:tc>
          <w:tcPr>
            <w:tcW w:w="3049" w:type="dxa"/>
          </w:tcPr>
          <w:p w14:paraId="36BBC2BB" w14:textId="2B9D4AD9" w:rsidR="0027656D" w:rsidRPr="00F075E0" w:rsidRDefault="0027656D" w:rsidP="0027656D">
            <w:pPr>
              <w:rPr>
                <w:b/>
                <w:bCs/>
                <w:sz w:val="24"/>
                <w:szCs w:val="24"/>
              </w:rPr>
            </w:pPr>
            <w:r w:rsidRPr="00F075E0">
              <w:rPr>
                <w:b/>
                <w:bCs/>
                <w:sz w:val="24"/>
                <w:szCs w:val="24"/>
              </w:rPr>
              <w:t>Passed?</w:t>
            </w:r>
          </w:p>
        </w:tc>
      </w:tr>
      <w:tr w:rsidR="0027656D" w:rsidRPr="00F075E0" w14:paraId="04BE16BD" w14:textId="5C2A507B" w:rsidTr="00760E65">
        <w:tc>
          <w:tcPr>
            <w:tcW w:w="4127" w:type="dxa"/>
          </w:tcPr>
          <w:p w14:paraId="58120F8A" w14:textId="37748211" w:rsidR="008D6EDA" w:rsidRPr="00760E65" w:rsidRDefault="008D6EDA" w:rsidP="0027656D">
            <w:pPr>
              <w:rPr>
                <w:rFonts w:cstheme="minorHAnsi"/>
                <w:color w:val="000000"/>
                <w:sz w:val="24"/>
                <w:szCs w:val="24"/>
              </w:rPr>
            </w:pPr>
            <w:r w:rsidRPr="00760E65">
              <w:rPr>
                <w:rFonts w:cstheme="minorHAnsi"/>
                <w:color w:val="000000"/>
                <w:sz w:val="24"/>
                <w:szCs w:val="24"/>
              </w:rPr>
              <w:t>Fixing the Slide</w:t>
            </w:r>
          </w:p>
          <w:p w14:paraId="20094D55" w14:textId="77777777" w:rsidR="008D6EDA" w:rsidRPr="00760E65" w:rsidRDefault="008D6EDA" w:rsidP="0027656D">
            <w:pPr>
              <w:rPr>
                <w:rFonts w:cstheme="minorHAnsi"/>
                <w:color w:val="000000"/>
                <w:sz w:val="24"/>
                <w:szCs w:val="24"/>
              </w:rPr>
            </w:pPr>
          </w:p>
          <w:p w14:paraId="0A59879C" w14:textId="48605535" w:rsidR="0027656D" w:rsidRPr="00906AFA" w:rsidRDefault="004E652E" w:rsidP="0027656D">
            <w:pPr>
              <w:rPr>
                <w:rFonts w:cstheme="minorHAnsi"/>
                <w:color w:val="000000"/>
                <w:sz w:val="24"/>
                <w:szCs w:val="24"/>
              </w:rPr>
            </w:pPr>
            <w:r w:rsidRPr="00760E65">
              <w:rPr>
                <w:rFonts w:cstheme="minorHAnsi"/>
                <w:color w:val="000000"/>
                <w:sz w:val="24"/>
                <w:szCs w:val="24"/>
              </w:rPr>
              <w:t>currentRecordIdx =</w:t>
            </w:r>
            <w:r w:rsidR="00906AFA">
              <w:rPr>
                <w:rFonts w:cstheme="minorHAnsi"/>
                <w:color w:val="000000"/>
                <w:sz w:val="24"/>
                <w:szCs w:val="24"/>
              </w:rPr>
              <w:t xml:space="preserve"> </w:t>
            </w:r>
            <w:r w:rsidRPr="00760E65">
              <w:rPr>
                <w:rFonts w:cstheme="minorHAnsi"/>
                <w:color w:val="000000"/>
                <w:sz w:val="24"/>
                <w:szCs w:val="24"/>
              </w:rPr>
              <w:t>data.GetRecordCount()</w:t>
            </w:r>
            <w:r w:rsidR="00906AFA">
              <w:rPr>
                <w:rFonts w:cstheme="minorHAnsi"/>
                <w:color w:val="000000"/>
                <w:sz w:val="24"/>
                <w:szCs w:val="24"/>
              </w:rPr>
              <w:t xml:space="preserve"> </w:t>
            </w:r>
            <w:r w:rsidRPr="00760E65">
              <w:rPr>
                <w:rFonts w:cstheme="minorHAnsi"/>
                <w:color w:val="000000"/>
                <w:sz w:val="24"/>
                <w:szCs w:val="24"/>
              </w:rPr>
              <w:t>-</w:t>
            </w:r>
            <w:r w:rsidR="00906AFA">
              <w:rPr>
                <w:rFonts w:cstheme="minorHAnsi"/>
                <w:color w:val="000000"/>
                <w:sz w:val="24"/>
                <w:szCs w:val="24"/>
              </w:rPr>
              <w:t xml:space="preserve"> </w:t>
            </w:r>
            <w:r w:rsidR="005F4226">
              <w:rPr>
                <w:rFonts w:cstheme="minorHAnsi"/>
                <w:color w:val="000000"/>
                <w:sz w:val="24"/>
                <w:szCs w:val="24"/>
              </w:rPr>
              <w:t>3</w:t>
            </w:r>
            <w:r w:rsidRPr="00760E65">
              <w:rPr>
                <w:rFonts w:cstheme="minorHAnsi"/>
                <w:color w:val="000000"/>
                <w:sz w:val="24"/>
                <w:szCs w:val="24"/>
              </w:rPr>
              <w:t>;</w:t>
            </w:r>
          </w:p>
        </w:tc>
        <w:tc>
          <w:tcPr>
            <w:tcW w:w="2113" w:type="dxa"/>
          </w:tcPr>
          <w:p w14:paraId="27B4121D" w14:textId="3E4DEA17" w:rsidR="0027656D" w:rsidRPr="004E652E" w:rsidRDefault="004E652E" w:rsidP="004E652E">
            <w:pPr>
              <w:rPr>
                <w:sz w:val="24"/>
                <w:szCs w:val="24"/>
              </w:rPr>
            </w:pPr>
            <w:r>
              <w:rPr>
                <w:sz w:val="24"/>
                <w:szCs w:val="24"/>
              </w:rPr>
              <w:t xml:space="preserve">For the program to </w:t>
            </w:r>
            <w:r w:rsidR="0044069D">
              <w:rPr>
                <w:sz w:val="24"/>
                <w:szCs w:val="24"/>
              </w:rPr>
              <w:t>go back three profiles when the right key is press on the fifth profile</w:t>
            </w:r>
          </w:p>
        </w:tc>
        <w:tc>
          <w:tcPr>
            <w:tcW w:w="2051" w:type="dxa"/>
          </w:tcPr>
          <w:p w14:paraId="42279CFB" w14:textId="7AD0FDE1" w:rsidR="0027656D" w:rsidRPr="00627535" w:rsidRDefault="00627535" w:rsidP="00627535">
            <w:pPr>
              <w:rPr>
                <w:sz w:val="24"/>
                <w:szCs w:val="24"/>
              </w:rPr>
            </w:pPr>
            <w:r>
              <w:rPr>
                <w:sz w:val="24"/>
                <w:szCs w:val="24"/>
              </w:rPr>
              <w:t xml:space="preserve">The Program </w:t>
            </w:r>
            <w:r w:rsidR="0044069D">
              <w:rPr>
                <w:sz w:val="24"/>
                <w:szCs w:val="24"/>
              </w:rPr>
              <w:t>goes back three profiles when on the fifth profile and press right</w:t>
            </w:r>
          </w:p>
        </w:tc>
        <w:tc>
          <w:tcPr>
            <w:tcW w:w="3049" w:type="dxa"/>
          </w:tcPr>
          <w:p w14:paraId="5E5E62A3" w14:textId="6691D22D" w:rsidR="0027656D" w:rsidRPr="0057048D" w:rsidRDefault="008D6EDA" w:rsidP="0057048D">
            <w:pPr>
              <w:rPr>
                <w:sz w:val="24"/>
                <w:szCs w:val="24"/>
              </w:rPr>
            </w:pPr>
            <w:r>
              <w:rPr>
                <w:sz w:val="24"/>
                <w:szCs w:val="24"/>
              </w:rPr>
              <w:t xml:space="preserve">Passed </w:t>
            </w:r>
            <w:r w:rsidR="0044069D">
              <w:rPr>
                <w:sz w:val="24"/>
                <w:szCs w:val="24"/>
              </w:rPr>
              <w:t>as the code makes it go back three profiles.</w:t>
            </w:r>
          </w:p>
        </w:tc>
      </w:tr>
      <w:tr w:rsidR="0027656D" w:rsidRPr="00F075E0" w14:paraId="345C5815" w14:textId="65FAECE4" w:rsidTr="00760E65">
        <w:tc>
          <w:tcPr>
            <w:tcW w:w="4127" w:type="dxa"/>
          </w:tcPr>
          <w:p w14:paraId="1EA1761A" w14:textId="4A2D9EE9" w:rsidR="00760E65" w:rsidRPr="00760E65" w:rsidRDefault="00760E65" w:rsidP="00760E65">
            <w:pPr>
              <w:rPr>
                <w:rFonts w:cstheme="minorHAnsi"/>
                <w:color w:val="000000"/>
                <w:sz w:val="24"/>
                <w:szCs w:val="24"/>
              </w:rPr>
            </w:pPr>
            <w:r w:rsidRPr="00760E65">
              <w:rPr>
                <w:rFonts w:cstheme="minorHAnsi"/>
                <w:color w:val="000000"/>
                <w:sz w:val="24"/>
                <w:szCs w:val="24"/>
              </w:rPr>
              <w:t>Fixing the Name</w:t>
            </w:r>
          </w:p>
          <w:p w14:paraId="08D04170" w14:textId="77777777" w:rsidR="00760E65" w:rsidRPr="00760E65" w:rsidRDefault="00760E65" w:rsidP="0027656D">
            <w:pPr>
              <w:rPr>
                <w:rFonts w:cstheme="minorHAnsi"/>
                <w:color w:val="000000"/>
                <w:sz w:val="24"/>
                <w:szCs w:val="24"/>
              </w:rPr>
            </w:pPr>
          </w:p>
          <w:p w14:paraId="0F50DD19" w14:textId="2A9B4D53" w:rsidR="0027656D" w:rsidRPr="00760E65" w:rsidRDefault="00760E65" w:rsidP="0027656D">
            <w:pPr>
              <w:rPr>
                <w:rFonts w:cstheme="minorHAnsi"/>
                <w:color w:val="000000"/>
                <w:sz w:val="24"/>
                <w:szCs w:val="24"/>
              </w:rPr>
            </w:pPr>
            <w:r w:rsidRPr="00760E65">
              <w:rPr>
                <w:rFonts w:cstheme="minorHAnsi"/>
                <w:color w:val="000000"/>
                <w:sz w:val="24"/>
                <w:szCs w:val="24"/>
              </w:rPr>
              <w:t>currentRecord-&gt;name = new char[nameSize];</w:t>
            </w:r>
          </w:p>
          <w:p w14:paraId="29425D6C" w14:textId="77777777" w:rsidR="00760E65" w:rsidRPr="00760E65" w:rsidRDefault="00760E65" w:rsidP="0027656D">
            <w:pPr>
              <w:rPr>
                <w:rFonts w:cstheme="minorHAnsi"/>
                <w:color w:val="000000"/>
                <w:sz w:val="24"/>
                <w:szCs w:val="24"/>
              </w:rPr>
            </w:pPr>
          </w:p>
          <w:p w14:paraId="0B7B0411" w14:textId="0026922C" w:rsidR="00760E65" w:rsidRPr="00760E65" w:rsidRDefault="00760E65" w:rsidP="0027656D">
            <w:pPr>
              <w:rPr>
                <w:rFonts w:cstheme="minorHAnsi"/>
                <w:sz w:val="24"/>
                <w:szCs w:val="24"/>
              </w:rPr>
            </w:pPr>
            <w:r w:rsidRPr="00760E65">
              <w:rPr>
                <w:rFonts w:cstheme="minorHAnsi"/>
                <w:color w:val="000000"/>
                <w:sz w:val="24"/>
                <w:szCs w:val="24"/>
              </w:rPr>
              <w:t>currentRecord-&gt;name[nameSize] = 0;</w:t>
            </w:r>
          </w:p>
        </w:tc>
        <w:tc>
          <w:tcPr>
            <w:tcW w:w="2113" w:type="dxa"/>
          </w:tcPr>
          <w:p w14:paraId="0957A485" w14:textId="2C101489" w:rsidR="0027656D" w:rsidRPr="00F075E0" w:rsidRDefault="001E4AA0" w:rsidP="0027656D">
            <w:pPr>
              <w:rPr>
                <w:sz w:val="24"/>
                <w:szCs w:val="24"/>
              </w:rPr>
            </w:pPr>
            <w:r>
              <w:rPr>
                <w:sz w:val="24"/>
                <w:szCs w:val="24"/>
              </w:rPr>
              <w:t>When the program runs the</w:t>
            </w:r>
            <w:r w:rsidR="00917413">
              <w:rPr>
                <w:sz w:val="24"/>
                <w:szCs w:val="24"/>
              </w:rPr>
              <w:t xml:space="preserve"> name is just the name of the NPC no extra characters</w:t>
            </w:r>
          </w:p>
        </w:tc>
        <w:tc>
          <w:tcPr>
            <w:tcW w:w="2051" w:type="dxa"/>
          </w:tcPr>
          <w:p w14:paraId="024F3978" w14:textId="0DBD3212" w:rsidR="0027656D" w:rsidRPr="00F075E0" w:rsidRDefault="00917413" w:rsidP="0027656D">
            <w:pPr>
              <w:rPr>
                <w:sz w:val="24"/>
                <w:szCs w:val="24"/>
              </w:rPr>
            </w:pPr>
            <w:r>
              <w:rPr>
                <w:sz w:val="24"/>
                <w:szCs w:val="24"/>
              </w:rPr>
              <w:t>Writes out the</w:t>
            </w:r>
            <w:r w:rsidR="001B4E6C">
              <w:rPr>
                <w:sz w:val="24"/>
                <w:szCs w:val="24"/>
              </w:rPr>
              <w:t xml:space="preserve"> </w:t>
            </w:r>
            <w:r>
              <w:rPr>
                <w:sz w:val="24"/>
                <w:szCs w:val="24"/>
              </w:rPr>
              <w:t>name</w:t>
            </w:r>
            <w:r w:rsidR="001B4E6C">
              <w:rPr>
                <w:sz w:val="24"/>
                <w:szCs w:val="24"/>
              </w:rPr>
              <w:t xml:space="preserve"> with no extra characters</w:t>
            </w:r>
            <w:r w:rsidR="005F2267">
              <w:rPr>
                <w:sz w:val="24"/>
                <w:szCs w:val="24"/>
              </w:rPr>
              <w:t>.</w:t>
            </w:r>
          </w:p>
        </w:tc>
        <w:tc>
          <w:tcPr>
            <w:tcW w:w="3049" w:type="dxa"/>
          </w:tcPr>
          <w:p w14:paraId="665ED353" w14:textId="59569BDB" w:rsidR="0027656D" w:rsidRPr="00F075E0" w:rsidRDefault="008E6E8B" w:rsidP="0027656D">
            <w:pPr>
              <w:rPr>
                <w:sz w:val="24"/>
                <w:szCs w:val="24"/>
              </w:rPr>
            </w:pPr>
            <w:r>
              <w:rPr>
                <w:sz w:val="24"/>
                <w:szCs w:val="24"/>
              </w:rPr>
              <w:t xml:space="preserve">Passed </w:t>
            </w:r>
            <w:r w:rsidR="001B4E6C">
              <w:rPr>
                <w:sz w:val="24"/>
                <w:szCs w:val="24"/>
              </w:rPr>
              <w:t>for the printing the name but fail as it breaks the program when you try to change to a different profile</w:t>
            </w:r>
            <w:r w:rsidR="0044069D">
              <w:rPr>
                <w:sz w:val="24"/>
                <w:szCs w:val="24"/>
              </w:rPr>
              <w:t>.</w:t>
            </w:r>
          </w:p>
        </w:tc>
      </w:tr>
      <w:tr w:rsidR="0027656D" w:rsidRPr="00F075E0" w14:paraId="612FA0C9" w14:textId="5EDDF197" w:rsidTr="00760E65">
        <w:tc>
          <w:tcPr>
            <w:tcW w:w="4127" w:type="dxa"/>
          </w:tcPr>
          <w:p w14:paraId="39A70D38" w14:textId="77777777" w:rsidR="0027656D" w:rsidRDefault="009C4579" w:rsidP="0027656D">
            <w:pPr>
              <w:rPr>
                <w:sz w:val="24"/>
                <w:szCs w:val="24"/>
              </w:rPr>
            </w:pPr>
            <w:r>
              <w:rPr>
                <w:sz w:val="24"/>
                <w:szCs w:val="24"/>
              </w:rPr>
              <w:t>Making the else statement run when the if statement doesn’t work.</w:t>
            </w:r>
          </w:p>
          <w:p w14:paraId="64659BE2" w14:textId="77777777" w:rsidR="009C4579" w:rsidRDefault="009C4579" w:rsidP="0027656D">
            <w:pPr>
              <w:rPr>
                <w:sz w:val="24"/>
                <w:szCs w:val="24"/>
              </w:rPr>
            </w:pPr>
          </w:p>
          <w:p w14:paraId="3AF656E5" w14:textId="1C0645BE" w:rsidR="009C4579" w:rsidRPr="009C4579" w:rsidRDefault="00877DF5" w:rsidP="009C4579">
            <w:pPr>
              <w:autoSpaceDE w:val="0"/>
              <w:autoSpaceDN w:val="0"/>
              <w:adjustRightInd w:val="0"/>
              <w:rPr>
                <w:rFonts w:cstheme="minorHAnsi"/>
                <w:color w:val="000000"/>
                <w:sz w:val="24"/>
                <w:szCs w:val="24"/>
              </w:rPr>
            </w:pPr>
            <w:r>
              <w:rPr>
                <w:rFonts w:cstheme="minorHAnsi"/>
                <w:color w:val="000000"/>
                <w:sz w:val="24"/>
                <w:szCs w:val="24"/>
              </w:rPr>
              <w:t>E</w:t>
            </w:r>
            <w:r w:rsidR="009C4579">
              <w:rPr>
                <w:rFonts w:cstheme="minorHAnsi"/>
                <w:color w:val="000000"/>
                <w:sz w:val="24"/>
                <w:szCs w:val="24"/>
              </w:rPr>
              <w:t>lse</w:t>
            </w:r>
          </w:p>
          <w:p w14:paraId="12BDE67B" w14:textId="77777777" w:rsidR="009C4579" w:rsidRPr="009C4579" w:rsidRDefault="009C4579" w:rsidP="009C4579">
            <w:pPr>
              <w:autoSpaceDE w:val="0"/>
              <w:autoSpaceDN w:val="0"/>
              <w:adjustRightInd w:val="0"/>
              <w:rPr>
                <w:rFonts w:cstheme="minorHAnsi"/>
                <w:color w:val="000000"/>
                <w:sz w:val="24"/>
                <w:szCs w:val="24"/>
              </w:rPr>
            </w:pPr>
            <w:r w:rsidRPr="009C4579">
              <w:rPr>
                <w:rFonts w:cstheme="minorHAnsi"/>
                <w:color w:val="000000"/>
                <w:sz w:val="24"/>
                <w:szCs w:val="24"/>
              </w:rPr>
              <w:t>{</w:t>
            </w:r>
          </w:p>
          <w:p w14:paraId="3E105F6A" w14:textId="37AE5195" w:rsidR="009C4579" w:rsidRDefault="009C4579" w:rsidP="009C4579">
            <w:pPr>
              <w:autoSpaceDE w:val="0"/>
              <w:autoSpaceDN w:val="0"/>
              <w:adjustRightInd w:val="0"/>
              <w:rPr>
                <w:rFonts w:cstheme="minorHAnsi"/>
                <w:color w:val="000000"/>
                <w:sz w:val="24"/>
                <w:szCs w:val="24"/>
              </w:rPr>
            </w:pPr>
            <w:r>
              <w:rPr>
                <w:rFonts w:cstheme="minorHAnsi"/>
                <w:color w:val="000000"/>
                <w:sz w:val="24"/>
                <w:szCs w:val="24"/>
              </w:rPr>
              <w:t xml:space="preserve">     </w:t>
            </w:r>
            <w:r w:rsidRPr="009C4579">
              <w:rPr>
                <w:rFonts w:cstheme="minorHAnsi"/>
                <w:color w:val="000000"/>
                <w:sz w:val="24"/>
                <w:szCs w:val="24"/>
              </w:rPr>
              <w:t>infile.seekg(recordSize, std::</w:t>
            </w:r>
            <w:r>
              <w:rPr>
                <w:rFonts w:cstheme="minorHAnsi"/>
                <w:color w:val="000000"/>
                <w:sz w:val="24"/>
                <w:szCs w:val="24"/>
              </w:rPr>
              <w:t>ios</w:t>
            </w:r>
            <w:r w:rsidRPr="009C4579">
              <w:rPr>
                <w:rFonts w:cstheme="minorHAnsi"/>
                <w:color w:val="000000"/>
                <w:sz w:val="24"/>
                <w:szCs w:val="24"/>
              </w:rPr>
              <w:t>::cur);</w:t>
            </w:r>
          </w:p>
          <w:p w14:paraId="357C8683" w14:textId="7B083323" w:rsidR="007261DC" w:rsidRPr="009C4579" w:rsidRDefault="007261DC" w:rsidP="009C4579">
            <w:pPr>
              <w:autoSpaceDE w:val="0"/>
              <w:autoSpaceDN w:val="0"/>
              <w:adjustRightInd w:val="0"/>
              <w:rPr>
                <w:rFonts w:cstheme="minorHAnsi"/>
                <w:color w:val="000000"/>
                <w:sz w:val="24"/>
                <w:szCs w:val="24"/>
              </w:rPr>
            </w:pPr>
            <w:r>
              <w:rPr>
                <w:rFonts w:ascii="Consolas" w:hAnsi="Consolas" w:cs="Consolas"/>
                <w:color w:val="000000"/>
                <w:sz w:val="19"/>
                <w:szCs w:val="19"/>
              </w:rPr>
              <w:t xml:space="preserve">   </w:t>
            </w: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55ABECE8" w14:textId="0205D0C6" w:rsidR="009C4579" w:rsidRPr="00F075E0" w:rsidRDefault="009C4579" w:rsidP="009C4579">
            <w:pPr>
              <w:rPr>
                <w:sz w:val="24"/>
                <w:szCs w:val="24"/>
              </w:rPr>
            </w:pPr>
            <w:r w:rsidRPr="009C4579">
              <w:rPr>
                <w:rFonts w:cstheme="minorHAnsi"/>
                <w:color w:val="000000"/>
                <w:sz w:val="24"/>
                <w:szCs w:val="24"/>
              </w:rPr>
              <w:t>}</w:t>
            </w:r>
            <w:r w:rsidRPr="009C4579">
              <w:rPr>
                <w:rFonts w:cstheme="minorHAnsi"/>
                <w:color w:val="000000"/>
                <w:sz w:val="24"/>
                <w:szCs w:val="24"/>
              </w:rPr>
              <w:tab/>
            </w:r>
          </w:p>
        </w:tc>
        <w:tc>
          <w:tcPr>
            <w:tcW w:w="2113" w:type="dxa"/>
          </w:tcPr>
          <w:p w14:paraId="3FAC5181" w14:textId="4658E90B" w:rsidR="0027656D" w:rsidRPr="009C4579" w:rsidRDefault="009C4579" w:rsidP="0027656D">
            <w:r>
              <w:rPr>
                <w:sz w:val="24"/>
                <w:szCs w:val="24"/>
              </w:rPr>
              <w:t xml:space="preserve">For the program to </w:t>
            </w:r>
            <w:r w:rsidR="003C783B">
              <w:rPr>
                <w:sz w:val="24"/>
                <w:szCs w:val="24"/>
              </w:rPr>
              <w:t>write the word “test” in the console when the else statement is being run</w:t>
            </w:r>
          </w:p>
        </w:tc>
        <w:tc>
          <w:tcPr>
            <w:tcW w:w="2051" w:type="dxa"/>
          </w:tcPr>
          <w:p w14:paraId="50BF97CE" w14:textId="4A89159D" w:rsidR="0027656D" w:rsidRPr="00F075E0" w:rsidRDefault="0058129C" w:rsidP="0027656D">
            <w:pPr>
              <w:rPr>
                <w:sz w:val="24"/>
                <w:szCs w:val="24"/>
              </w:rPr>
            </w:pPr>
            <w:r>
              <w:rPr>
                <w:sz w:val="24"/>
                <w:szCs w:val="24"/>
              </w:rPr>
              <w:t xml:space="preserve">The program runs </w:t>
            </w:r>
            <w:r w:rsidR="003C783B">
              <w:rPr>
                <w:sz w:val="24"/>
                <w:szCs w:val="24"/>
              </w:rPr>
              <w:t>and write “test” into the program when the key is pressed to switch NPC data</w:t>
            </w:r>
          </w:p>
        </w:tc>
        <w:tc>
          <w:tcPr>
            <w:tcW w:w="3049" w:type="dxa"/>
          </w:tcPr>
          <w:p w14:paraId="038A10EA" w14:textId="11E35B5D" w:rsidR="0027656D" w:rsidRPr="00F075E0" w:rsidRDefault="00BF7B7E" w:rsidP="0027656D">
            <w:pPr>
              <w:rPr>
                <w:sz w:val="24"/>
                <w:szCs w:val="24"/>
              </w:rPr>
            </w:pPr>
            <w:r>
              <w:rPr>
                <w:sz w:val="24"/>
                <w:szCs w:val="24"/>
              </w:rPr>
              <w:t xml:space="preserve">Passed as the </w:t>
            </w:r>
            <w:r w:rsidR="00546DA3">
              <w:rPr>
                <w:sz w:val="24"/>
                <w:szCs w:val="24"/>
              </w:rPr>
              <w:t>else statement was ran when the i != index in the for loop so it would read where it’s current position was until the i == index</w:t>
            </w:r>
          </w:p>
        </w:tc>
      </w:tr>
    </w:tbl>
    <w:p w14:paraId="3E6A48A0" w14:textId="77777777" w:rsidR="0027656D" w:rsidRDefault="0027656D"/>
    <w:sectPr w:rsidR="0027656D" w:rsidSect="009E3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1D"/>
    <w:rsid w:val="00042C7C"/>
    <w:rsid w:val="000E1732"/>
    <w:rsid w:val="001B4E6C"/>
    <w:rsid w:val="001E4AA0"/>
    <w:rsid w:val="0027656D"/>
    <w:rsid w:val="002D0E55"/>
    <w:rsid w:val="003078E5"/>
    <w:rsid w:val="003C783B"/>
    <w:rsid w:val="003F1CD9"/>
    <w:rsid w:val="004377ED"/>
    <w:rsid w:val="0044069D"/>
    <w:rsid w:val="004E652E"/>
    <w:rsid w:val="00546DA3"/>
    <w:rsid w:val="0057048D"/>
    <w:rsid w:val="0058129C"/>
    <w:rsid w:val="005F2267"/>
    <w:rsid w:val="005F4226"/>
    <w:rsid w:val="00627535"/>
    <w:rsid w:val="007261DC"/>
    <w:rsid w:val="00760E65"/>
    <w:rsid w:val="007B6EF9"/>
    <w:rsid w:val="00877DF5"/>
    <w:rsid w:val="008D6EDA"/>
    <w:rsid w:val="008E6E8B"/>
    <w:rsid w:val="00906AFA"/>
    <w:rsid w:val="00917413"/>
    <w:rsid w:val="0093178D"/>
    <w:rsid w:val="009916CE"/>
    <w:rsid w:val="009C4579"/>
    <w:rsid w:val="009E37FD"/>
    <w:rsid w:val="00BF7B7E"/>
    <w:rsid w:val="00C853FC"/>
    <w:rsid w:val="00CD481D"/>
    <w:rsid w:val="00D14C54"/>
    <w:rsid w:val="00D65331"/>
    <w:rsid w:val="00DF70A9"/>
    <w:rsid w:val="00E461EB"/>
    <w:rsid w:val="00ED1518"/>
    <w:rsid w:val="00F075E0"/>
    <w:rsid w:val="00FA5F8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946D"/>
  <w15:chartTrackingRefBased/>
  <w15:docId w15:val="{C7609285-6206-4A46-9FF2-EB36EBE7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5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56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76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Blake Peck</cp:lastModifiedBy>
  <cp:revision>35</cp:revision>
  <dcterms:created xsi:type="dcterms:W3CDTF">2021-02-02T00:46:00Z</dcterms:created>
  <dcterms:modified xsi:type="dcterms:W3CDTF">2021-05-11T23:52:00Z</dcterms:modified>
</cp:coreProperties>
</file>