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67BD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AGREEMENT AUTOMATION MODULE (FINAL LOGIC)</w:t>
      </w:r>
    </w:p>
    <w:p w14:paraId="31E2ADE7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Healthcare Client Onboarding System</w:t>
      </w:r>
    </w:p>
    <w:p w14:paraId="60365480" w14:textId="77777777" w:rsidR="00A82E73" w:rsidRPr="00A82E73" w:rsidRDefault="00A82E73" w:rsidP="00A82E73">
      <w:pPr>
        <w:spacing w:after="0" w:line="240" w:lineRule="auto"/>
      </w:pPr>
      <w:r w:rsidRPr="00A82E73">
        <w:pict w14:anchorId="276304CD">
          <v:rect id="_x0000_i1128" style="width:0;height:1.5pt" o:hralign="center" o:hrstd="t" o:hr="t" fillcolor="#a0a0a0" stroked="f"/>
        </w:pict>
      </w:r>
    </w:p>
    <w:p w14:paraId="1F54ADAF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1. WHEN THIS PROCESS TRIGGERS</w:t>
      </w:r>
    </w:p>
    <w:p w14:paraId="0E97DDBB" w14:textId="77777777" w:rsidR="00A82E73" w:rsidRPr="00A82E73" w:rsidRDefault="00A82E73" w:rsidP="00A82E73">
      <w:pPr>
        <w:spacing w:after="0" w:line="240" w:lineRule="auto"/>
      </w:pPr>
      <w:r w:rsidRPr="00A82E73">
        <w:t xml:space="preserve">The </w:t>
      </w:r>
      <w:r w:rsidRPr="00A82E73">
        <w:rPr>
          <w:b/>
          <w:bCs/>
        </w:rPr>
        <w:t>Digital Agreement Generation + Signature Flow starts ONLY AFTER:</w:t>
      </w:r>
    </w:p>
    <w:p w14:paraId="73220986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Mandatory conditions:</w:t>
      </w:r>
    </w:p>
    <w:p w14:paraId="7BD45B87" w14:textId="77777777" w:rsidR="00A82E73" w:rsidRPr="00A82E73" w:rsidRDefault="00A82E73" w:rsidP="00A82E73">
      <w:pPr>
        <w:numPr>
          <w:ilvl w:val="0"/>
          <w:numId w:val="1"/>
        </w:numPr>
        <w:spacing w:after="0" w:line="240" w:lineRule="auto"/>
      </w:pPr>
      <w:r w:rsidRPr="00A82E73">
        <w:t>Healthcare provider form is submitted</w:t>
      </w:r>
    </w:p>
    <w:p w14:paraId="1CC84201" w14:textId="77777777" w:rsidR="00A82E73" w:rsidRPr="00A82E73" w:rsidRDefault="00A82E73" w:rsidP="00A82E73">
      <w:pPr>
        <w:numPr>
          <w:ilvl w:val="0"/>
          <w:numId w:val="1"/>
        </w:numPr>
        <w:spacing w:after="0" w:line="240" w:lineRule="auto"/>
      </w:pPr>
      <w:r w:rsidRPr="00A82E73">
        <w:t>Admin reviews and APPROVES the application</w:t>
      </w:r>
    </w:p>
    <w:p w14:paraId="4998F2DC" w14:textId="77777777" w:rsidR="00A82E73" w:rsidRPr="00A82E73" w:rsidRDefault="00A82E73" w:rsidP="00A82E73">
      <w:pPr>
        <w:numPr>
          <w:ilvl w:val="0"/>
          <w:numId w:val="1"/>
        </w:numPr>
        <w:spacing w:after="0" w:line="240" w:lineRule="auto"/>
      </w:pPr>
      <w:r w:rsidRPr="00A82E73">
        <w:t>Unique Client ID is generated</w:t>
      </w:r>
    </w:p>
    <w:p w14:paraId="0BA9BB3D" w14:textId="77777777" w:rsidR="00A82E73" w:rsidRPr="00A82E73" w:rsidRDefault="00A82E73" w:rsidP="00A82E73">
      <w:pPr>
        <w:numPr>
          <w:ilvl w:val="0"/>
          <w:numId w:val="1"/>
        </w:numPr>
        <w:spacing w:after="0" w:line="240" w:lineRule="auto"/>
      </w:pPr>
      <w:r w:rsidRPr="00A82E73">
        <w:t>Provider is marked as “APPROVED (Pending Agreement)”</w:t>
      </w:r>
    </w:p>
    <w:p w14:paraId="0980DA6C" w14:textId="77777777" w:rsidR="00A82E73" w:rsidRPr="00A82E73" w:rsidRDefault="00A82E73" w:rsidP="00A82E73">
      <w:pPr>
        <w:spacing w:after="0" w:line="240" w:lineRule="auto"/>
      </w:pPr>
      <w:r w:rsidRPr="00A82E73">
        <w:pict w14:anchorId="1CBC06B0">
          <v:rect id="_x0000_i1129" style="width:0;height:1.5pt" o:hralign="center" o:hrstd="t" o:hr="t" fillcolor="#a0a0a0" stroked="f"/>
        </w:pict>
      </w:r>
    </w:p>
    <w:p w14:paraId="2F480ABF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2. SYSTEM STATE AFTER APPROVAL</w:t>
      </w:r>
    </w:p>
    <w:p w14:paraId="79D10CFC" w14:textId="77777777" w:rsidR="00A82E73" w:rsidRPr="00A82E73" w:rsidRDefault="00A82E73" w:rsidP="00A82E73">
      <w:pPr>
        <w:spacing w:after="0" w:line="240" w:lineRule="auto"/>
      </w:pPr>
      <w:r w:rsidRPr="00A82E73">
        <w:t>Once approved, provider enters: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416"/>
      </w:tblGrid>
      <w:tr w:rsidR="00A82E73" w:rsidRPr="00A82E73" w14:paraId="4AB28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C2A50" w14:textId="77777777" w:rsidR="00A82E73" w:rsidRPr="00A82E73" w:rsidRDefault="00A82E73" w:rsidP="00A82E73">
            <w:pPr>
              <w:spacing w:after="0" w:line="240" w:lineRule="auto"/>
              <w:rPr>
                <w:b/>
                <w:bCs/>
              </w:rPr>
            </w:pPr>
            <w:r w:rsidRPr="00A82E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20282F" w14:textId="77777777" w:rsidR="00A82E73" w:rsidRPr="00A82E73" w:rsidRDefault="00A82E73" w:rsidP="00A82E73">
            <w:pPr>
              <w:spacing w:after="0" w:line="240" w:lineRule="auto"/>
              <w:rPr>
                <w:b/>
                <w:bCs/>
              </w:rPr>
            </w:pPr>
            <w:r w:rsidRPr="00A82E73">
              <w:rPr>
                <w:b/>
                <w:bCs/>
              </w:rPr>
              <w:t>Status</w:t>
            </w:r>
          </w:p>
        </w:tc>
      </w:tr>
      <w:tr w:rsidR="00A82E73" w:rsidRPr="00A82E73" w14:paraId="57A60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0717" w14:textId="77777777" w:rsidR="00A82E73" w:rsidRPr="00A82E73" w:rsidRDefault="00A82E73" w:rsidP="00A82E73">
            <w:pPr>
              <w:spacing w:after="0" w:line="240" w:lineRule="auto"/>
            </w:pPr>
            <w:r w:rsidRPr="00A82E73">
              <w:t>Provider Status</w:t>
            </w:r>
          </w:p>
        </w:tc>
        <w:tc>
          <w:tcPr>
            <w:tcW w:w="0" w:type="auto"/>
            <w:vAlign w:val="center"/>
            <w:hideMark/>
          </w:tcPr>
          <w:p w14:paraId="337CD938" w14:textId="77777777" w:rsidR="00A82E73" w:rsidRPr="00A82E73" w:rsidRDefault="00A82E73" w:rsidP="00A82E73">
            <w:pPr>
              <w:spacing w:after="0" w:line="240" w:lineRule="auto"/>
            </w:pPr>
            <w:r w:rsidRPr="00A82E73">
              <w:t>APPROVED</w:t>
            </w:r>
          </w:p>
        </w:tc>
      </w:tr>
      <w:tr w:rsidR="00A82E73" w:rsidRPr="00A82E73" w14:paraId="460BD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982F" w14:textId="77777777" w:rsidR="00A82E73" w:rsidRPr="00A82E73" w:rsidRDefault="00A82E73" w:rsidP="00A82E73">
            <w:pPr>
              <w:spacing w:after="0" w:line="240" w:lineRule="auto"/>
            </w:pPr>
            <w:r w:rsidRPr="00A82E73">
              <w:t>Client ID</w:t>
            </w:r>
          </w:p>
        </w:tc>
        <w:tc>
          <w:tcPr>
            <w:tcW w:w="0" w:type="auto"/>
            <w:vAlign w:val="center"/>
            <w:hideMark/>
          </w:tcPr>
          <w:p w14:paraId="6EFEF50D" w14:textId="77777777" w:rsidR="00A82E73" w:rsidRPr="00A82E73" w:rsidRDefault="00A82E73" w:rsidP="00A82E73">
            <w:pPr>
              <w:spacing w:after="0" w:line="240" w:lineRule="auto"/>
            </w:pPr>
            <w:r w:rsidRPr="00A82E73">
              <w:t>GENERATED</w:t>
            </w:r>
          </w:p>
        </w:tc>
      </w:tr>
      <w:tr w:rsidR="00A82E73" w:rsidRPr="00A82E73" w14:paraId="7BCA5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F4EB" w14:textId="77777777" w:rsidR="00A82E73" w:rsidRPr="00A82E73" w:rsidRDefault="00A82E73" w:rsidP="00A82E73">
            <w:pPr>
              <w:spacing w:after="0" w:line="240" w:lineRule="auto"/>
            </w:pPr>
            <w:r w:rsidRPr="00A82E73">
              <w:t>QR Code</w:t>
            </w:r>
          </w:p>
        </w:tc>
        <w:tc>
          <w:tcPr>
            <w:tcW w:w="0" w:type="auto"/>
            <w:vAlign w:val="center"/>
            <w:hideMark/>
          </w:tcPr>
          <w:p w14:paraId="420CB00A" w14:textId="77777777" w:rsidR="00A82E73" w:rsidRPr="00A82E73" w:rsidRDefault="00A82E73" w:rsidP="00A82E73">
            <w:pPr>
              <w:spacing w:after="0" w:line="240" w:lineRule="auto"/>
            </w:pPr>
            <w:r w:rsidRPr="00A82E73">
              <w:t>GENERATED (inactive)</w:t>
            </w:r>
          </w:p>
        </w:tc>
      </w:tr>
      <w:tr w:rsidR="00A82E73" w:rsidRPr="00A82E73" w14:paraId="3202E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27D2" w14:textId="77777777" w:rsidR="00A82E73" w:rsidRPr="00A82E73" w:rsidRDefault="00A82E73" w:rsidP="00A82E73">
            <w:pPr>
              <w:spacing w:after="0" w:line="240" w:lineRule="auto"/>
            </w:pPr>
            <w:r w:rsidRPr="00A82E73">
              <w:t>Agreement Status</w:t>
            </w:r>
          </w:p>
        </w:tc>
        <w:tc>
          <w:tcPr>
            <w:tcW w:w="0" w:type="auto"/>
            <w:vAlign w:val="center"/>
            <w:hideMark/>
          </w:tcPr>
          <w:p w14:paraId="0DEF57AB" w14:textId="77777777" w:rsidR="00A82E73" w:rsidRPr="00A82E73" w:rsidRDefault="00A82E73" w:rsidP="00A82E73">
            <w:pPr>
              <w:spacing w:after="0" w:line="240" w:lineRule="auto"/>
            </w:pPr>
            <w:r w:rsidRPr="00A82E73">
              <w:t>PENDING</w:t>
            </w:r>
          </w:p>
        </w:tc>
      </w:tr>
      <w:tr w:rsidR="00A82E73" w:rsidRPr="00A82E73" w14:paraId="36AD1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5774" w14:textId="77777777" w:rsidR="00A82E73" w:rsidRPr="00A82E73" w:rsidRDefault="00A82E73" w:rsidP="00A82E73">
            <w:pPr>
              <w:spacing w:after="0" w:line="240" w:lineRule="auto"/>
            </w:pPr>
            <w:r w:rsidRPr="00A82E73">
              <w:t>Activation Status</w:t>
            </w:r>
          </w:p>
        </w:tc>
        <w:tc>
          <w:tcPr>
            <w:tcW w:w="0" w:type="auto"/>
            <w:vAlign w:val="center"/>
            <w:hideMark/>
          </w:tcPr>
          <w:p w14:paraId="72C2CFDC" w14:textId="77777777" w:rsidR="00A82E73" w:rsidRPr="00A82E73" w:rsidRDefault="00A82E73" w:rsidP="00A82E73">
            <w:pPr>
              <w:spacing w:after="0" w:line="240" w:lineRule="auto"/>
            </w:pPr>
            <w:r w:rsidRPr="00A82E73">
              <w:t>BLOCKED UNTIL SIGNED</w:t>
            </w:r>
          </w:p>
        </w:tc>
      </w:tr>
    </w:tbl>
    <w:p w14:paraId="29AA5B69" w14:textId="77777777" w:rsidR="00A82E73" w:rsidRPr="00A82E73" w:rsidRDefault="00A82E73" w:rsidP="00A82E73">
      <w:pPr>
        <w:spacing w:after="0" w:line="240" w:lineRule="auto"/>
      </w:pPr>
      <w:r w:rsidRPr="00A82E73">
        <w:pict w14:anchorId="74595C16">
          <v:rect id="_x0000_i1130" style="width:0;height:1.5pt" o:hralign="center" o:hrstd="t" o:hr="t" fillcolor="#a0a0a0" stroked="f"/>
        </w:pict>
      </w:r>
    </w:p>
    <w:p w14:paraId="0781A31D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3. AUTOMATIC AGREEMENT GENERATION (TRIGGER STEP)</w:t>
      </w:r>
    </w:p>
    <w:p w14:paraId="135B4C74" w14:textId="77777777" w:rsidR="00A82E73" w:rsidRPr="00A82E73" w:rsidRDefault="00A82E73" w:rsidP="00A82E73">
      <w:pPr>
        <w:spacing w:after="0" w:line="240" w:lineRule="auto"/>
      </w:pPr>
      <w:r w:rsidRPr="00A82E73">
        <w:t xml:space="preserve">System automatically generates a </w:t>
      </w:r>
      <w:r w:rsidRPr="00A82E73">
        <w:rPr>
          <w:b/>
          <w:bCs/>
        </w:rPr>
        <w:t>custom legal agreement</w:t>
      </w:r>
      <w:r w:rsidRPr="00A82E73">
        <w:t xml:space="preserve"> using:</w:t>
      </w:r>
    </w:p>
    <w:p w14:paraId="3090CB78" w14:textId="77777777" w:rsidR="00A82E73" w:rsidRPr="00A82E73" w:rsidRDefault="00A82E73" w:rsidP="00A82E73">
      <w:pPr>
        <w:numPr>
          <w:ilvl w:val="0"/>
          <w:numId w:val="2"/>
        </w:numPr>
        <w:spacing w:after="0" w:line="240" w:lineRule="auto"/>
      </w:pPr>
      <w:r w:rsidRPr="00A82E73">
        <w:t>Provider Type</w:t>
      </w:r>
    </w:p>
    <w:p w14:paraId="3DDA7F74" w14:textId="77777777" w:rsidR="00A82E73" w:rsidRPr="00A82E73" w:rsidRDefault="00A82E73" w:rsidP="00A82E73">
      <w:pPr>
        <w:numPr>
          <w:ilvl w:val="0"/>
          <w:numId w:val="2"/>
        </w:numPr>
        <w:spacing w:after="0" w:line="240" w:lineRule="auto"/>
      </w:pPr>
      <w:r w:rsidRPr="00A82E73">
        <w:t>Client ID</w:t>
      </w:r>
    </w:p>
    <w:p w14:paraId="02585C36" w14:textId="77777777" w:rsidR="00A82E73" w:rsidRPr="00A82E73" w:rsidRDefault="00A82E73" w:rsidP="00A82E73">
      <w:pPr>
        <w:numPr>
          <w:ilvl w:val="0"/>
          <w:numId w:val="2"/>
        </w:numPr>
        <w:spacing w:after="0" w:line="240" w:lineRule="auto"/>
      </w:pPr>
      <w:r w:rsidRPr="00A82E73">
        <w:t>Commission / payout model</w:t>
      </w:r>
    </w:p>
    <w:p w14:paraId="12D639A5" w14:textId="77777777" w:rsidR="00A82E73" w:rsidRPr="00A82E73" w:rsidRDefault="00A82E73" w:rsidP="00A82E73">
      <w:pPr>
        <w:numPr>
          <w:ilvl w:val="0"/>
          <w:numId w:val="2"/>
        </w:numPr>
        <w:spacing w:after="0" w:line="240" w:lineRule="auto"/>
      </w:pPr>
      <w:r w:rsidRPr="00A82E73">
        <w:t>Hospital vs Referral classification</w:t>
      </w:r>
    </w:p>
    <w:p w14:paraId="3F6E20FF" w14:textId="77777777" w:rsidR="00A82E73" w:rsidRPr="00A82E73" w:rsidRDefault="00A82E73" w:rsidP="00A82E73">
      <w:pPr>
        <w:numPr>
          <w:ilvl w:val="0"/>
          <w:numId w:val="2"/>
        </w:numPr>
        <w:spacing w:after="0" w:line="240" w:lineRule="auto"/>
      </w:pPr>
      <w:r w:rsidRPr="00A82E73">
        <w:t>Service scope</w:t>
      </w:r>
    </w:p>
    <w:p w14:paraId="7EF4AE00" w14:textId="77777777" w:rsidR="00A82E73" w:rsidRPr="00A82E73" w:rsidRDefault="00A82E73" w:rsidP="00A82E73">
      <w:pPr>
        <w:numPr>
          <w:ilvl w:val="0"/>
          <w:numId w:val="2"/>
        </w:numPr>
        <w:spacing w:after="0" w:line="240" w:lineRule="auto"/>
      </w:pPr>
      <w:r w:rsidRPr="00A82E73">
        <w:t>Region / onboarding terms</w:t>
      </w:r>
    </w:p>
    <w:p w14:paraId="0BC42E43" w14:textId="77777777" w:rsidR="00A82E73" w:rsidRPr="00A82E73" w:rsidRDefault="00A82E73" w:rsidP="00A82E73">
      <w:pPr>
        <w:spacing w:after="0" w:line="240" w:lineRule="auto"/>
      </w:pPr>
      <w:r w:rsidRPr="00A82E73">
        <w:pict w14:anchorId="232EA324">
          <v:rect id="_x0000_i1131" style="width:0;height:1.5pt" o:hralign="center" o:hrstd="t" o:hr="t" fillcolor="#a0a0a0" stroked="f"/>
        </w:pict>
      </w:r>
    </w:p>
    <w:p w14:paraId="002F885A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Example System Output:</w:t>
      </w:r>
    </w:p>
    <w:p w14:paraId="3A8E872A" w14:textId="77777777" w:rsidR="00A82E73" w:rsidRPr="00A82E73" w:rsidRDefault="00A82E73" w:rsidP="00A82E73">
      <w:pPr>
        <w:spacing w:after="0" w:line="240" w:lineRule="auto"/>
      </w:pPr>
      <w:r w:rsidRPr="00A82E73">
        <w:t>Healthcare Service Agreement</w:t>
      </w:r>
    </w:p>
    <w:p w14:paraId="08E41F05" w14:textId="77777777" w:rsidR="00A82E73" w:rsidRPr="00A82E73" w:rsidRDefault="00A82E73" w:rsidP="00A82E73">
      <w:pPr>
        <w:spacing w:after="0" w:line="240" w:lineRule="auto"/>
      </w:pPr>
    </w:p>
    <w:p w14:paraId="3286ACA1" w14:textId="77777777" w:rsidR="00A82E73" w:rsidRPr="00A82E73" w:rsidRDefault="00A82E73" w:rsidP="00A82E73">
      <w:pPr>
        <w:spacing w:after="0" w:line="240" w:lineRule="auto"/>
      </w:pPr>
      <w:r w:rsidRPr="00A82E73">
        <w:t>Client ID: CLIENT-TN-2026-000125</w:t>
      </w:r>
    </w:p>
    <w:p w14:paraId="73995D99" w14:textId="77777777" w:rsidR="00A82E73" w:rsidRPr="00A82E73" w:rsidRDefault="00A82E73" w:rsidP="00A82E73">
      <w:pPr>
        <w:spacing w:after="0" w:line="240" w:lineRule="auto"/>
      </w:pPr>
    </w:p>
    <w:p w14:paraId="5DA8B0DD" w14:textId="77777777" w:rsidR="00A82E73" w:rsidRPr="00A82E73" w:rsidRDefault="00A82E73" w:rsidP="00A82E73">
      <w:pPr>
        <w:spacing w:after="0" w:line="240" w:lineRule="auto"/>
      </w:pPr>
      <w:r w:rsidRPr="00A82E73">
        <w:t>This agreement defines:</w:t>
      </w:r>
    </w:p>
    <w:p w14:paraId="2B95F8E9" w14:textId="77777777" w:rsidR="00A82E73" w:rsidRPr="00A82E73" w:rsidRDefault="00A82E73" w:rsidP="00A82E73">
      <w:pPr>
        <w:spacing w:after="0" w:line="240" w:lineRule="auto"/>
      </w:pPr>
      <w:r w:rsidRPr="00A82E73">
        <w:t>- Revenue sharing structure</w:t>
      </w:r>
    </w:p>
    <w:p w14:paraId="337AC854" w14:textId="77777777" w:rsidR="00A82E73" w:rsidRPr="00A82E73" w:rsidRDefault="00A82E73" w:rsidP="00A82E73">
      <w:pPr>
        <w:spacing w:after="0" w:line="240" w:lineRule="auto"/>
      </w:pPr>
      <w:r w:rsidRPr="00A82E73">
        <w:t>- Referral payout rules</w:t>
      </w:r>
    </w:p>
    <w:p w14:paraId="08641583" w14:textId="77777777" w:rsidR="00A82E73" w:rsidRPr="00A82E73" w:rsidRDefault="00A82E73" w:rsidP="00A82E73">
      <w:pPr>
        <w:spacing w:after="0" w:line="240" w:lineRule="auto"/>
      </w:pPr>
      <w:r w:rsidRPr="00A82E73">
        <w:t>- B2B billing terms (if Hospital)</w:t>
      </w:r>
    </w:p>
    <w:p w14:paraId="0299F1A6" w14:textId="77777777" w:rsidR="00A82E73" w:rsidRPr="00A82E73" w:rsidRDefault="00A82E73" w:rsidP="00A82E73">
      <w:pPr>
        <w:spacing w:after="0" w:line="240" w:lineRule="auto"/>
      </w:pPr>
      <w:r w:rsidRPr="00A82E73">
        <w:t>- Service activation conditions</w:t>
      </w:r>
    </w:p>
    <w:p w14:paraId="66D8237A" w14:textId="77777777" w:rsidR="00A82E73" w:rsidRPr="00A82E73" w:rsidRDefault="00A82E73" w:rsidP="00A82E73">
      <w:pPr>
        <w:spacing w:after="0" w:line="240" w:lineRule="auto"/>
      </w:pPr>
    </w:p>
    <w:p w14:paraId="0CD5E5AE" w14:textId="77777777" w:rsidR="00A82E73" w:rsidRPr="00A82E73" w:rsidRDefault="00A82E73" w:rsidP="00A82E73">
      <w:pPr>
        <w:spacing w:after="0" w:line="240" w:lineRule="auto"/>
      </w:pPr>
      <w:r w:rsidRPr="00A82E73">
        <w:t>Effective only after digital signature.</w:t>
      </w:r>
    </w:p>
    <w:p w14:paraId="04D8ECFA" w14:textId="77777777" w:rsidR="00A82E73" w:rsidRPr="00A82E73" w:rsidRDefault="00A82E73" w:rsidP="00A82E73">
      <w:pPr>
        <w:spacing w:after="0" w:line="240" w:lineRule="auto"/>
      </w:pPr>
      <w:r w:rsidRPr="00A82E73">
        <w:pict w14:anchorId="4F356C53">
          <v:rect id="_x0000_i1132" style="width:0;height:1.5pt" o:hralign="center" o:hrstd="t" o:hr="t" fillcolor="#a0a0a0" stroked="f"/>
        </w:pict>
      </w:r>
    </w:p>
    <w:p w14:paraId="1107DF1B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lastRenderedPageBreak/>
        <w:t>4. AGREEMENT DELIVERY SYSTEM</w:t>
      </w:r>
    </w:p>
    <w:p w14:paraId="7606CFB2" w14:textId="77777777" w:rsidR="00A82E73" w:rsidRPr="00A82E73" w:rsidRDefault="00A82E73" w:rsidP="00A82E73">
      <w:pPr>
        <w:spacing w:after="0" w:line="240" w:lineRule="auto"/>
      </w:pPr>
      <w:r w:rsidRPr="00A82E73">
        <w:t>System sends agreement via:</w:t>
      </w:r>
    </w:p>
    <w:p w14:paraId="7E5AC50A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Channels:</w:t>
      </w:r>
    </w:p>
    <w:p w14:paraId="7B4607B1" w14:textId="77777777" w:rsidR="00A82E73" w:rsidRPr="00A82E73" w:rsidRDefault="00A82E73" w:rsidP="00A82E73">
      <w:pPr>
        <w:numPr>
          <w:ilvl w:val="0"/>
          <w:numId w:val="3"/>
        </w:numPr>
        <w:spacing w:after="0" w:line="240" w:lineRule="auto"/>
      </w:pPr>
      <w:r w:rsidRPr="00A82E73">
        <w:t>Email (primary)</w:t>
      </w:r>
    </w:p>
    <w:p w14:paraId="48A20344" w14:textId="77777777" w:rsidR="00A82E73" w:rsidRPr="00A82E73" w:rsidRDefault="00A82E73" w:rsidP="00A82E73">
      <w:pPr>
        <w:numPr>
          <w:ilvl w:val="0"/>
          <w:numId w:val="3"/>
        </w:numPr>
        <w:spacing w:after="0" w:line="240" w:lineRule="auto"/>
      </w:pPr>
      <w:r w:rsidRPr="00A82E73">
        <w:t>SMS with secure link</w:t>
      </w:r>
    </w:p>
    <w:p w14:paraId="0A642C30" w14:textId="77777777" w:rsidR="00A82E73" w:rsidRPr="00A82E73" w:rsidRDefault="00A82E73" w:rsidP="00A82E73">
      <w:pPr>
        <w:numPr>
          <w:ilvl w:val="0"/>
          <w:numId w:val="3"/>
        </w:numPr>
        <w:spacing w:after="0" w:line="240" w:lineRule="auto"/>
      </w:pPr>
      <w:r w:rsidRPr="00A82E73">
        <w:t>Admin dashboard notification</w:t>
      </w:r>
    </w:p>
    <w:p w14:paraId="3FFFD0CE" w14:textId="77777777" w:rsidR="00A82E73" w:rsidRPr="00A82E73" w:rsidRDefault="00A82E73" w:rsidP="00A82E73">
      <w:pPr>
        <w:spacing w:after="0" w:line="240" w:lineRule="auto"/>
      </w:pPr>
      <w:r w:rsidRPr="00A82E73">
        <w:pict w14:anchorId="4F899A99">
          <v:rect id="_x0000_i1133" style="width:0;height:1.5pt" o:hralign="center" o:hrstd="t" o:hr="t" fillcolor="#a0a0a0" stroked="f"/>
        </w:pict>
      </w:r>
    </w:p>
    <w:p w14:paraId="53FA3E7C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Secure Signing Link:</w:t>
      </w:r>
    </w:p>
    <w:p w14:paraId="423BF81C" w14:textId="77777777" w:rsidR="00A82E73" w:rsidRPr="00A82E73" w:rsidRDefault="00A82E73" w:rsidP="00A82E73">
      <w:pPr>
        <w:spacing w:after="0" w:line="240" w:lineRule="auto"/>
      </w:pPr>
      <w:r w:rsidRPr="00A82E73">
        <w:t>https://esign.yourdomain.com/sign?client_id=CLIENT-TN-2026-000125&amp;doc=AGMT_88921</w:t>
      </w:r>
    </w:p>
    <w:p w14:paraId="11AA1494" w14:textId="77777777" w:rsidR="00A82E73" w:rsidRPr="00A82E73" w:rsidRDefault="00A82E73" w:rsidP="00A82E73">
      <w:pPr>
        <w:spacing w:after="0" w:line="240" w:lineRule="auto"/>
      </w:pPr>
      <w:r w:rsidRPr="00A82E73">
        <w:pict w14:anchorId="6CFCAF61">
          <v:rect id="_x0000_i1134" style="width:0;height:1.5pt" o:hralign="center" o:hrstd="t" o:hr="t" fillcolor="#a0a0a0" stroked="f"/>
        </w:pict>
      </w:r>
    </w:p>
    <w:p w14:paraId="44E43367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5. DIGITAL SIGNATURE PROCESS (</w:t>
      </w:r>
      <w:proofErr w:type="spellStart"/>
      <w:r w:rsidRPr="00A82E73">
        <w:rPr>
          <w:b/>
          <w:bCs/>
        </w:rPr>
        <w:t>DocuSign</w:t>
      </w:r>
      <w:proofErr w:type="spellEnd"/>
      <w:r w:rsidRPr="00A82E73">
        <w:rPr>
          <w:b/>
          <w:bCs/>
        </w:rPr>
        <w:t xml:space="preserve"> / </w:t>
      </w:r>
      <w:proofErr w:type="spellStart"/>
      <w:r w:rsidRPr="00A82E73">
        <w:rPr>
          <w:b/>
          <w:bCs/>
        </w:rPr>
        <w:t>eSign</w:t>
      </w:r>
      <w:proofErr w:type="spellEnd"/>
      <w:r w:rsidRPr="00A82E73">
        <w:rPr>
          <w:b/>
          <w:bCs/>
        </w:rPr>
        <w:t>)</w:t>
      </w:r>
    </w:p>
    <w:p w14:paraId="0194D4C2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Supported Providers:</w:t>
      </w:r>
    </w:p>
    <w:p w14:paraId="45B2BDE4" w14:textId="77777777" w:rsidR="00A82E73" w:rsidRPr="00A82E73" w:rsidRDefault="00A82E73" w:rsidP="00A82E73">
      <w:pPr>
        <w:numPr>
          <w:ilvl w:val="0"/>
          <w:numId w:val="4"/>
        </w:numPr>
        <w:spacing w:after="0" w:line="240" w:lineRule="auto"/>
      </w:pPr>
      <w:proofErr w:type="spellStart"/>
      <w:r w:rsidRPr="00A82E73">
        <w:t>DocuSign</w:t>
      </w:r>
      <w:proofErr w:type="spellEnd"/>
      <w:r w:rsidRPr="00A82E73">
        <w:t xml:space="preserve"> (global standard)</w:t>
      </w:r>
    </w:p>
    <w:p w14:paraId="752B9C22" w14:textId="77777777" w:rsidR="00A82E73" w:rsidRPr="00A82E73" w:rsidRDefault="00A82E73" w:rsidP="00A82E73">
      <w:pPr>
        <w:numPr>
          <w:ilvl w:val="0"/>
          <w:numId w:val="4"/>
        </w:numPr>
        <w:spacing w:after="0" w:line="240" w:lineRule="auto"/>
      </w:pPr>
      <w:r w:rsidRPr="00A82E73">
        <w:t>Adobe Sign</w:t>
      </w:r>
    </w:p>
    <w:p w14:paraId="2511B485" w14:textId="77777777" w:rsidR="00A82E73" w:rsidRPr="00A82E73" w:rsidRDefault="00A82E73" w:rsidP="00A82E73">
      <w:pPr>
        <w:numPr>
          <w:ilvl w:val="0"/>
          <w:numId w:val="4"/>
        </w:numPr>
        <w:spacing w:after="0" w:line="240" w:lineRule="auto"/>
      </w:pPr>
      <w:r w:rsidRPr="00A82E73">
        <w:t>Zoho Sign</w:t>
      </w:r>
    </w:p>
    <w:p w14:paraId="33472902" w14:textId="77777777" w:rsidR="00A82E73" w:rsidRPr="00A82E73" w:rsidRDefault="00A82E73" w:rsidP="00A82E73">
      <w:pPr>
        <w:numPr>
          <w:ilvl w:val="0"/>
          <w:numId w:val="4"/>
        </w:numPr>
        <w:spacing w:after="0" w:line="240" w:lineRule="auto"/>
      </w:pPr>
      <w:proofErr w:type="spellStart"/>
      <w:r w:rsidRPr="00A82E73">
        <w:t>Digio</w:t>
      </w:r>
      <w:proofErr w:type="spellEnd"/>
      <w:r w:rsidRPr="00A82E73">
        <w:t xml:space="preserve"> (India-friendly)</w:t>
      </w:r>
    </w:p>
    <w:p w14:paraId="4BFD11A2" w14:textId="77777777" w:rsidR="00A82E73" w:rsidRPr="00A82E73" w:rsidRDefault="00A82E73" w:rsidP="00A82E73">
      <w:pPr>
        <w:spacing w:after="0" w:line="240" w:lineRule="auto"/>
      </w:pPr>
      <w:r w:rsidRPr="00A82E73">
        <w:pict w14:anchorId="34E1073D">
          <v:rect id="_x0000_i1135" style="width:0;height:1.5pt" o:hralign="center" o:hrstd="t" o:hr="t" fillcolor="#a0a0a0" stroked="f"/>
        </w:pict>
      </w:r>
    </w:p>
    <w:p w14:paraId="469A60DF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SIGNING FLOW:</w:t>
      </w:r>
    </w:p>
    <w:p w14:paraId="2B832FDE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STEP 1: Provider opens agreement</w:t>
      </w:r>
    </w:p>
    <w:p w14:paraId="62D01DDB" w14:textId="77777777" w:rsidR="00A82E73" w:rsidRPr="00A82E73" w:rsidRDefault="00A82E73" w:rsidP="00A82E73">
      <w:pPr>
        <w:numPr>
          <w:ilvl w:val="0"/>
          <w:numId w:val="5"/>
        </w:numPr>
        <w:spacing w:after="0" w:line="240" w:lineRule="auto"/>
      </w:pPr>
      <w:r w:rsidRPr="00A82E73">
        <w:t>Views pre-filled contract</w:t>
      </w:r>
    </w:p>
    <w:p w14:paraId="65163BF7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STEP 2: Digital signing</w:t>
      </w:r>
    </w:p>
    <w:p w14:paraId="210751AB" w14:textId="77777777" w:rsidR="00A82E73" w:rsidRPr="00A82E73" w:rsidRDefault="00A82E73" w:rsidP="00A82E73">
      <w:pPr>
        <w:numPr>
          <w:ilvl w:val="0"/>
          <w:numId w:val="6"/>
        </w:numPr>
        <w:spacing w:after="0" w:line="240" w:lineRule="auto"/>
      </w:pPr>
      <w:r w:rsidRPr="00A82E73">
        <w:t xml:space="preserve">OTP / Email / Aadhaar </w:t>
      </w:r>
      <w:proofErr w:type="spellStart"/>
      <w:r w:rsidRPr="00A82E73">
        <w:t>eSign</w:t>
      </w:r>
      <w:proofErr w:type="spellEnd"/>
      <w:r w:rsidRPr="00A82E73">
        <w:t xml:space="preserve"> verification</w:t>
      </w:r>
    </w:p>
    <w:p w14:paraId="30D4C5EB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STEP 3: Consent capture</w:t>
      </w:r>
    </w:p>
    <w:p w14:paraId="6DB99612" w14:textId="77777777" w:rsidR="00A82E73" w:rsidRPr="00A82E73" w:rsidRDefault="00A82E73" w:rsidP="00A82E73">
      <w:pPr>
        <w:numPr>
          <w:ilvl w:val="0"/>
          <w:numId w:val="7"/>
        </w:numPr>
        <w:spacing w:after="0" w:line="240" w:lineRule="auto"/>
      </w:pPr>
      <w:r w:rsidRPr="00A82E73">
        <w:t>Timestamp recorded</w:t>
      </w:r>
    </w:p>
    <w:p w14:paraId="03BF183E" w14:textId="77777777" w:rsidR="00A82E73" w:rsidRPr="00A82E73" w:rsidRDefault="00A82E73" w:rsidP="00A82E73">
      <w:pPr>
        <w:numPr>
          <w:ilvl w:val="0"/>
          <w:numId w:val="7"/>
        </w:numPr>
        <w:spacing w:after="0" w:line="240" w:lineRule="auto"/>
      </w:pPr>
      <w:r w:rsidRPr="00A82E73">
        <w:t>IP address logged</w:t>
      </w:r>
    </w:p>
    <w:p w14:paraId="5511C4FC" w14:textId="77777777" w:rsidR="00A82E73" w:rsidRPr="00A82E73" w:rsidRDefault="00A82E73" w:rsidP="00A82E73">
      <w:pPr>
        <w:numPr>
          <w:ilvl w:val="0"/>
          <w:numId w:val="7"/>
        </w:numPr>
        <w:spacing w:after="0" w:line="240" w:lineRule="auto"/>
      </w:pPr>
      <w:r w:rsidRPr="00A82E73">
        <w:t>Device fingerprint stored</w:t>
      </w:r>
    </w:p>
    <w:p w14:paraId="25BED5CF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STEP 4: Final signature confirmation</w:t>
      </w:r>
    </w:p>
    <w:p w14:paraId="251D2D02" w14:textId="77777777" w:rsidR="00A82E73" w:rsidRPr="00A82E73" w:rsidRDefault="00A82E73" w:rsidP="00A82E73">
      <w:pPr>
        <w:numPr>
          <w:ilvl w:val="0"/>
          <w:numId w:val="8"/>
        </w:numPr>
        <w:spacing w:after="0" w:line="240" w:lineRule="auto"/>
      </w:pPr>
      <w:r w:rsidRPr="00A82E73">
        <w:t>Document locked (immutable)</w:t>
      </w:r>
    </w:p>
    <w:p w14:paraId="6B547227" w14:textId="77777777" w:rsidR="00A82E73" w:rsidRPr="00A82E73" w:rsidRDefault="00A82E73" w:rsidP="00A82E73">
      <w:pPr>
        <w:spacing w:after="0" w:line="240" w:lineRule="auto"/>
      </w:pPr>
      <w:r w:rsidRPr="00A82E73">
        <w:pict w14:anchorId="37DF7153">
          <v:rect id="_x0000_i1136" style="width:0;height:1.5pt" o:hralign="center" o:hrstd="t" o:hr="t" fillcolor="#a0a0a0" stroked="f"/>
        </w:pict>
      </w:r>
    </w:p>
    <w:p w14:paraId="21AC2680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6. POST-SIGNATURE AUTOMATION</w:t>
      </w:r>
    </w:p>
    <w:p w14:paraId="644DB85E" w14:textId="77777777" w:rsidR="00A82E73" w:rsidRPr="00A82E73" w:rsidRDefault="00A82E73" w:rsidP="00A82E73">
      <w:pPr>
        <w:spacing w:after="0" w:line="240" w:lineRule="auto"/>
      </w:pPr>
      <w:r w:rsidRPr="00A82E73">
        <w:t>Once signed:</w:t>
      </w:r>
    </w:p>
    <w:p w14:paraId="14A6CD03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System automatically:</w:t>
      </w:r>
    </w:p>
    <w:p w14:paraId="5E139DEA" w14:textId="77777777" w:rsidR="00A82E73" w:rsidRPr="00A82E73" w:rsidRDefault="00A82E73" w:rsidP="00A82E73">
      <w:pPr>
        <w:numPr>
          <w:ilvl w:val="0"/>
          <w:numId w:val="9"/>
        </w:numPr>
        <w:spacing w:after="0" w:line="240" w:lineRule="auto"/>
      </w:pPr>
      <w:r w:rsidRPr="00A82E73">
        <w:t>Marks agreement = SIGNED</w:t>
      </w:r>
    </w:p>
    <w:p w14:paraId="319E1232" w14:textId="77777777" w:rsidR="00A82E73" w:rsidRPr="00A82E73" w:rsidRDefault="00A82E73" w:rsidP="00A82E73">
      <w:pPr>
        <w:numPr>
          <w:ilvl w:val="0"/>
          <w:numId w:val="9"/>
        </w:numPr>
        <w:spacing w:after="0" w:line="240" w:lineRule="auto"/>
      </w:pPr>
      <w:r w:rsidRPr="00A82E73">
        <w:t>Activates Client ID</w:t>
      </w:r>
    </w:p>
    <w:p w14:paraId="182CC921" w14:textId="77777777" w:rsidR="00A82E73" w:rsidRPr="00A82E73" w:rsidRDefault="00A82E73" w:rsidP="00A82E73">
      <w:pPr>
        <w:numPr>
          <w:ilvl w:val="0"/>
          <w:numId w:val="9"/>
        </w:numPr>
        <w:spacing w:after="0" w:line="240" w:lineRule="auto"/>
      </w:pPr>
      <w:r w:rsidRPr="00A82E73">
        <w:t>Enables QR code (LIVE)</w:t>
      </w:r>
    </w:p>
    <w:p w14:paraId="092CBCFA" w14:textId="77777777" w:rsidR="00A82E73" w:rsidRPr="00A82E73" w:rsidRDefault="00A82E73" w:rsidP="00A82E73">
      <w:pPr>
        <w:numPr>
          <w:ilvl w:val="0"/>
          <w:numId w:val="9"/>
        </w:numPr>
        <w:spacing w:after="0" w:line="240" w:lineRule="auto"/>
      </w:pPr>
      <w:r w:rsidRPr="00A82E73">
        <w:t>Enables customer onboarding</w:t>
      </w:r>
    </w:p>
    <w:p w14:paraId="145A68F6" w14:textId="77777777" w:rsidR="00A82E73" w:rsidRPr="00A82E73" w:rsidRDefault="00A82E73" w:rsidP="00A82E73">
      <w:pPr>
        <w:numPr>
          <w:ilvl w:val="0"/>
          <w:numId w:val="9"/>
        </w:numPr>
        <w:spacing w:after="0" w:line="240" w:lineRule="auto"/>
      </w:pPr>
      <w:r w:rsidRPr="00A82E73">
        <w:t>Activates payment + referral system</w:t>
      </w:r>
    </w:p>
    <w:p w14:paraId="6B796A4D" w14:textId="77777777" w:rsidR="00A82E73" w:rsidRPr="00A82E73" w:rsidRDefault="00A82E73" w:rsidP="00A82E73">
      <w:pPr>
        <w:numPr>
          <w:ilvl w:val="0"/>
          <w:numId w:val="9"/>
        </w:numPr>
        <w:spacing w:after="0" w:line="240" w:lineRule="auto"/>
      </w:pPr>
      <w:r w:rsidRPr="00A82E73">
        <w:t>Enables payout eligibility</w:t>
      </w:r>
    </w:p>
    <w:p w14:paraId="2BEFEA02" w14:textId="77777777" w:rsidR="00A82E73" w:rsidRPr="00A82E73" w:rsidRDefault="00A82E73" w:rsidP="00A82E73">
      <w:pPr>
        <w:spacing w:after="0" w:line="240" w:lineRule="auto"/>
      </w:pPr>
      <w:r w:rsidRPr="00A82E73">
        <w:pict w14:anchorId="120B3F8B">
          <v:rect id="_x0000_i1137" style="width:0;height:1.5pt" o:hralign="center" o:hrstd="t" o:hr="t" fillcolor="#a0a0a0" stroked="f"/>
        </w:pict>
      </w:r>
    </w:p>
    <w:p w14:paraId="2DF12712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7. DATABASE EXTENSION</w:t>
      </w:r>
    </w:p>
    <w:p w14:paraId="177496F0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agreements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929"/>
      </w:tblGrid>
      <w:tr w:rsidR="00A82E73" w:rsidRPr="00A82E73" w14:paraId="1797F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F2DE8" w14:textId="77777777" w:rsidR="00A82E73" w:rsidRPr="00A82E73" w:rsidRDefault="00A82E73" w:rsidP="00A82E73">
            <w:pPr>
              <w:spacing w:after="0" w:line="240" w:lineRule="auto"/>
              <w:rPr>
                <w:b/>
                <w:bCs/>
              </w:rPr>
            </w:pPr>
            <w:r w:rsidRPr="00A82E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D210A61" w14:textId="77777777" w:rsidR="00A82E73" w:rsidRPr="00A82E73" w:rsidRDefault="00A82E73" w:rsidP="00A82E73">
            <w:pPr>
              <w:spacing w:after="0" w:line="240" w:lineRule="auto"/>
              <w:rPr>
                <w:b/>
                <w:bCs/>
              </w:rPr>
            </w:pPr>
            <w:r w:rsidRPr="00A82E73">
              <w:rPr>
                <w:b/>
                <w:bCs/>
              </w:rPr>
              <w:t>Description</w:t>
            </w:r>
          </w:p>
        </w:tc>
      </w:tr>
      <w:tr w:rsidR="00A82E73" w:rsidRPr="00A82E73" w14:paraId="2E83B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C51D" w14:textId="77777777" w:rsidR="00A82E73" w:rsidRPr="00A82E73" w:rsidRDefault="00A82E73" w:rsidP="00A82E73">
            <w:pPr>
              <w:spacing w:after="0" w:line="240" w:lineRule="auto"/>
            </w:pPr>
            <w:proofErr w:type="spellStart"/>
            <w:r w:rsidRPr="00A82E73">
              <w:t>agreement_id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BCB52" w14:textId="77777777" w:rsidR="00A82E73" w:rsidRPr="00A82E73" w:rsidRDefault="00A82E73" w:rsidP="00A82E73">
            <w:pPr>
              <w:spacing w:after="0" w:line="240" w:lineRule="auto"/>
            </w:pPr>
            <w:r w:rsidRPr="00A82E73">
              <w:t>unique</w:t>
            </w:r>
          </w:p>
        </w:tc>
      </w:tr>
      <w:tr w:rsidR="00A82E73" w:rsidRPr="00A82E73" w14:paraId="4B239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ABAA" w14:textId="77777777" w:rsidR="00A82E73" w:rsidRPr="00A82E73" w:rsidRDefault="00A82E73" w:rsidP="00A82E73">
            <w:pPr>
              <w:spacing w:after="0" w:line="240" w:lineRule="auto"/>
            </w:pPr>
            <w:proofErr w:type="spellStart"/>
            <w:r w:rsidRPr="00A82E73">
              <w:lastRenderedPageBreak/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441F7" w14:textId="77777777" w:rsidR="00A82E73" w:rsidRPr="00A82E73" w:rsidRDefault="00A82E73" w:rsidP="00A82E73">
            <w:pPr>
              <w:spacing w:after="0" w:line="240" w:lineRule="auto"/>
            </w:pPr>
            <w:r w:rsidRPr="00A82E73">
              <w:t>provider</w:t>
            </w:r>
          </w:p>
        </w:tc>
      </w:tr>
      <w:tr w:rsidR="00A82E73" w:rsidRPr="00A82E73" w14:paraId="45F5D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090A" w14:textId="77777777" w:rsidR="00A82E73" w:rsidRPr="00A82E73" w:rsidRDefault="00A82E73" w:rsidP="00A82E73">
            <w:pPr>
              <w:spacing w:after="0" w:line="240" w:lineRule="auto"/>
            </w:pPr>
            <w:r w:rsidRPr="00A82E73">
              <w:t>status</w:t>
            </w:r>
          </w:p>
        </w:tc>
        <w:tc>
          <w:tcPr>
            <w:tcW w:w="0" w:type="auto"/>
            <w:vAlign w:val="center"/>
            <w:hideMark/>
          </w:tcPr>
          <w:p w14:paraId="56318CDD" w14:textId="77777777" w:rsidR="00A82E73" w:rsidRPr="00A82E73" w:rsidRDefault="00A82E73" w:rsidP="00A82E73">
            <w:pPr>
              <w:spacing w:after="0" w:line="240" w:lineRule="auto"/>
            </w:pPr>
            <w:r w:rsidRPr="00A82E73">
              <w:t>PENDING / SIGNED</w:t>
            </w:r>
          </w:p>
        </w:tc>
      </w:tr>
      <w:tr w:rsidR="00A82E73" w:rsidRPr="00A82E73" w14:paraId="4393A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1A93" w14:textId="77777777" w:rsidR="00A82E73" w:rsidRPr="00A82E73" w:rsidRDefault="00A82E73" w:rsidP="00A82E73">
            <w:pPr>
              <w:spacing w:after="0" w:line="240" w:lineRule="auto"/>
            </w:pPr>
            <w:proofErr w:type="spellStart"/>
            <w:r w:rsidRPr="00A82E73">
              <w:t>signed_at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13C51" w14:textId="77777777" w:rsidR="00A82E73" w:rsidRPr="00A82E73" w:rsidRDefault="00A82E73" w:rsidP="00A82E73">
            <w:pPr>
              <w:spacing w:after="0" w:line="240" w:lineRule="auto"/>
            </w:pPr>
            <w:r w:rsidRPr="00A82E73">
              <w:t>timestamp</w:t>
            </w:r>
          </w:p>
        </w:tc>
      </w:tr>
      <w:tr w:rsidR="00A82E73" w:rsidRPr="00A82E73" w14:paraId="7205C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1C03" w14:textId="77777777" w:rsidR="00A82E73" w:rsidRPr="00A82E73" w:rsidRDefault="00A82E73" w:rsidP="00A82E73">
            <w:pPr>
              <w:spacing w:after="0" w:line="240" w:lineRule="auto"/>
            </w:pPr>
            <w:proofErr w:type="spellStart"/>
            <w:r w:rsidRPr="00A82E73">
              <w:t>document_url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E6DC4" w14:textId="77777777" w:rsidR="00A82E73" w:rsidRPr="00A82E73" w:rsidRDefault="00A82E73" w:rsidP="00A82E73">
            <w:pPr>
              <w:spacing w:after="0" w:line="240" w:lineRule="auto"/>
            </w:pPr>
            <w:r w:rsidRPr="00A82E73">
              <w:t>stored PDF</w:t>
            </w:r>
          </w:p>
        </w:tc>
      </w:tr>
      <w:tr w:rsidR="00A82E73" w:rsidRPr="00A82E73" w14:paraId="6B1F7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9408" w14:textId="77777777" w:rsidR="00A82E73" w:rsidRPr="00A82E73" w:rsidRDefault="00A82E73" w:rsidP="00A82E73">
            <w:pPr>
              <w:spacing w:after="0" w:line="240" w:lineRule="auto"/>
            </w:pPr>
            <w:proofErr w:type="spellStart"/>
            <w:r w:rsidRPr="00A82E73"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EDA09" w14:textId="77777777" w:rsidR="00A82E73" w:rsidRPr="00A82E73" w:rsidRDefault="00A82E73" w:rsidP="00A82E73">
            <w:pPr>
              <w:spacing w:after="0" w:line="240" w:lineRule="auto"/>
            </w:pPr>
            <w:r w:rsidRPr="00A82E73">
              <w:t>audit</w:t>
            </w:r>
          </w:p>
        </w:tc>
      </w:tr>
      <w:tr w:rsidR="00A82E73" w:rsidRPr="00A82E73" w14:paraId="2744C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C048" w14:textId="77777777" w:rsidR="00A82E73" w:rsidRPr="00A82E73" w:rsidRDefault="00A82E73" w:rsidP="00A82E73">
            <w:pPr>
              <w:spacing w:after="0" w:line="240" w:lineRule="auto"/>
            </w:pPr>
            <w:proofErr w:type="spellStart"/>
            <w:r w:rsidRPr="00A82E73">
              <w:t>esign_provider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0608D" w14:textId="77777777" w:rsidR="00A82E73" w:rsidRPr="00A82E73" w:rsidRDefault="00A82E73" w:rsidP="00A82E73">
            <w:pPr>
              <w:spacing w:after="0" w:line="240" w:lineRule="auto"/>
            </w:pPr>
            <w:proofErr w:type="spellStart"/>
            <w:r w:rsidRPr="00A82E73">
              <w:t>DocuSign</w:t>
            </w:r>
            <w:proofErr w:type="spellEnd"/>
            <w:r w:rsidRPr="00A82E73">
              <w:t xml:space="preserve"> / Adobe</w:t>
            </w:r>
          </w:p>
        </w:tc>
      </w:tr>
    </w:tbl>
    <w:p w14:paraId="14504C1F" w14:textId="77777777" w:rsidR="00A82E73" w:rsidRPr="00A82E73" w:rsidRDefault="00A82E73" w:rsidP="00A82E73">
      <w:pPr>
        <w:spacing w:after="0" w:line="240" w:lineRule="auto"/>
      </w:pPr>
      <w:r w:rsidRPr="00A82E73">
        <w:pict w14:anchorId="5491686C">
          <v:rect id="_x0000_i1138" style="width:0;height:1.5pt" o:hralign="center" o:hrstd="t" o:hr="t" fillcolor="#a0a0a0" stroked="f"/>
        </w:pict>
      </w:r>
    </w:p>
    <w:p w14:paraId="6784FE40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providers table update</w:t>
      </w:r>
    </w:p>
    <w:p w14:paraId="741AD7E8" w14:textId="77777777" w:rsidR="00A82E73" w:rsidRPr="00A82E73" w:rsidRDefault="00A82E73" w:rsidP="00A82E73">
      <w:pPr>
        <w:spacing w:after="0" w:line="240" w:lineRule="auto"/>
      </w:pPr>
      <w:r w:rsidRPr="00A82E73">
        <w:t>Add:</w:t>
      </w:r>
    </w:p>
    <w:p w14:paraId="44D9C662" w14:textId="77777777" w:rsidR="00A82E73" w:rsidRPr="00A82E73" w:rsidRDefault="00A82E73" w:rsidP="00A82E73">
      <w:pPr>
        <w:numPr>
          <w:ilvl w:val="0"/>
          <w:numId w:val="10"/>
        </w:numPr>
        <w:spacing w:after="0" w:line="240" w:lineRule="auto"/>
      </w:pPr>
      <w:proofErr w:type="spellStart"/>
      <w:r w:rsidRPr="00A82E73">
        <w:t>agreement_status</w:t>
      </w:r>
      <w:proofErr w:type="spellEnd"/>
    </w:p>
    <w:p w14:paraId="719C750A" w14:textId="77777777" w:rsidR="00A82E73" w:rsidRPr="00A82E73" w:rsidRDefault="00A82E73" w:rsidP="00A82E73">
      <w:pPr>
        <w:numPr>
          <w:ilvl w:val="0"/>
          <w:numId w:val="10"/>
        </w:numPr>
        <w:spacing w:after="0" w:line="240" w:lineRule="auto"/>
      </w:pPr>
      <w:proofErr w:type="spellStart"/>
      <w:r w:rsidRPr="00A82E73">
        <w:t>activation_status</w:t>
      </w:r>
      <w:proofErr w:type="spellEnd"/>
    </w:p>
    <w:p w14:paraId="1A42FFDD" w14:textId="77777777" w:rsidR="00A82E73" w:rsidRPr="00A82E73" w:rsidRDefault="00A82E73" w:rsidP="00A82E73">
      <w:pPr>
        <w:numPr>
          <w:ilvl w:val="0"/>
          <w:numId w:val="10"/>
        </w:numPr>
        <w:spacing w:after="0" w:line="240" w:lineRule="auto"/>
      </w:pPr>
      <w:proofErr w:type="spellStart"/>
      <w:r w:rsidRPr="00A82E73">
        <w:t>signed_at</w:t>
      </w:r>
      <w:proofErr w:type="spellEnd"/>
    </w:p>
    <w:p w14:paraId="175E853F" w14:textId="77777777" w:rsidR="00A82E73" w:rsidRPr="00A82E73" w:rsidRDefault="00A82E73" w:rsidP="00A82E73">
      <w:pPr>
        <w:numPr>
          <w:ilvl w:val="0"/>
          <w:numId w:val="10"/>
        </w:numPr>
        <w:spacing w:after="0" w:line="240" w:lineRule="auto"/>
      </w:pPr>
      <w:proofErr w:type="spellStart"/>
      <w:r w:rsidRPr="00A82E73">
        <w:t>onboarding_stage</w:t>
      </w:r>
      <w:proofErr w:type="spellEnd"/>
    </w:p>
    <w:p w14:paraId="202A9210" w14:textId="77777777" w:rsidR="00A82E73" w:rsidRPr="00A82E73" w:rsidRDefault="00A82E73" w:rsidP="00A82E73">
      <w:pPr>
        <w:spacing w:after="0" w:line="240" w:lineRule="auto"/>
      </w:pPr>
      <w:r w:rsidRPr="00A82E73">
        <w:pict w14:anchorId="695FE886">
          <v:rect id="_x0000_i1139" style="width:0;height:1.5pt" o:hralign="center" o:hrstd="t" o:hr="t" fillcolor="#a0a0a0" stroked="f"/>
        </w:pict>
      </w:r>
    </w:p>
    <w:p w14:paraId="1C3230ED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8. BUSINESS RULES (CRITICAL)</w:t>
      </w:r>
    </w:p>
    <w:p w14:paraId="4C8BC804" w14:textId="77777777" w:rsidR="00A82E73" w:rsidRPr="00A82E73" w:rsidRDefault="00A82E73" w:rsidP="00A82E73">
      <w:pPr>
        <w:numPr>
          <w:ilvl w:val="0"/>
          <w:numId w:val="11"/>
        </w:numPr>
        <w:spacing w:after="0" w:line="240" w:lineRule="auto"/>
      </w:pPr>
      <w:r w:rsidRPr="00A82E73">
        <w:t>NO SIGNATURE = NO ACTIVATION</w:t>
      </w:r>
    </w:p>
    <w:p w14:paraId="29852C14" w14:textId="77777777" w:rsidR="00A82E73" w:rsidRPr="00A82E73" w:rsidRDefault="00A82E73" w:rsidP="00A82E73">
      <w:pPr>
        <w:numPr>
          <w:ilvl w:val="0"/>
          <w:numId w:val="11"/>
        </w:numPr>
        <w:spacing w:after="0" w:line="240" w:lineRule="auto"/>
      </w:pPr>
      <w:r w:rsidRPr="00A82E73">
        <w:t xml:space="preserve">Client ID exists but remains </w:t>
      </w:r>
      <w:r w:rsidRPr="00A82E73">
        <w:rPr>
          <w:b/>
          <w:bCs/>
        </w:rPr>
        <w:t>inactive until signed</w:t>
      </w:r>
    </w:p>
    <w:p w14:paraId="74F8C0F2" w14:textId="77777777" w:rsidR="00A82E73" w:rsidRPr="00A82E73" w:rsidRDefault="00A82E73" w:rsidP="00A82E73">
      <w:pPr>
        <w:numPr>
          <w:ilvl w:val="0"/>
          <w:numId w:val="11"/>
        </w:numPr>
        <w:spacing w:after="0" w:line="240" w:lineRule="auto"/>
      </w:pPr>
      <w:r w:rsidRPr="00A82E73">
        <w:t xml:space="preserve">QR remains </w:t>
      </w:r>
      <w:r w:rsidRPr="00A82E73">
        <w:rPr>
          <w:b/>
          <w:bCs/>
        </w:rPr>
        <w:t>disabled until agreement completion</w:t>
      </w:r>
    </w:p>
    <w:p w14:paraId="060F0146" w14:textId="77777777" w:rsidR="00A82E73" w:rsidRPr="00A82E73" w:rsidRDefault="00A82E73" w:rsidP="00A82E73">
      <w:pPr>
        <w:numPr>
          <w:ilvl w:val="0"/>
          <w:numId w:val="11"/>
        </w:numPr>
        <w:spacing w:after="0" w:line="240" w:lineRule="auto"/>
      </w:pPr>
      <w:r w:rsidRPr="00A82E73">
        <w:t>Payments + referrals only start after activation</w:t>
      </w:r>
    </w:p>
    <w:p w14:paraId="08B08990" w14:textId="77777777" w:rsidR="00A82E73" w:rsidRPr="00A82E73" w:rsidRDefault="00A82E73" w:rsidP="00A82E73">
      <w:pPr>
        <w:numPr>
          <w:ilvl w:val="0"/>
          <w:numId w:val="11"/>
        </w:numPr>
        <w:spacing w:after="0" w:line="240" w:lineRule="auto"/>
      </w:pPr>
      <w:r w:rsidRPr="00A82E73">
        <w:t>Contract is dynamically generated per provider</w:t>
      </w:r>
    </w:p>
    <w:p w14:paraId="779A1673" w14:textId="77777777" w:rsidR="00A82E73" w:rsidRPr="00A82E73" w:rsidRDefault="00A82E73" w:rsidP="00A82E73">
      <w:pPr>
        <w:spacing w:after="0" w:line="240" w:lineRule="auto"/>
      </w:pPr>
      <w:r w:rsidRPr="00A82E73">
        <w:pict w14:anchorId="1F684F19">
          <v:rect id="_x0000_i1140" style="width:0;height:1.5pt" o:hralign="center" o:hrstd="t" o:hr="t" fillcolor="#a0a0a0" stroked="f"/>
        </w:pict>
      </w:r>
    </w:p>
    <w:p w14:paraId="6D5C425F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9. FINAL WORKFLOW (CORRECT SEQUENCE)</w:t>
      </w:r>
    </w:p>
    <w:p w14:paraId="076B1573" w14:textId="77777777" w:rsidR="00A82E73" w:rsidRPr="00A82E73" w:rsidRDefault="00A82E73" w:rsidP="00A82E73">
      <w:pPr>
        <w:spacing w:after="0" w:line="240" w:lineRule="auto"/>
      </w:pPr>
      <w:r w:rsidRPr="00A82E73">
        <w:t>1. Provider Form Submission</w:t>
      </w:r>
    </w:p>
    <w:p w14:paraId="322295A6" w14:textId="77777777" w:rsidR="00A82E73" w:rsidRPr="00A82E73" w:rsidRDefault="00A82E73" w:rsidP="00A82E73">
      <w:pPr>
        <w:spacing w:after="0" w:line="240" w:lineRule="auto"/>
      </w:pPr>
      <w:r w:rsidRPr="00A82E73">
        <w:t>2. Admin Approval</w:t>
      </w:r>
    </w:p>
    <w:p w14:paraId="73D3D5F9" w14:textId="77777777" w:rsidR="00A82E73" w:rsidRPr="00A82E73" w:rsidRDefault="00A82E73" w:rsidP="00A82E73">
      <w:pPr>
        <w:spacing w:after="0" w:line="240" w:lineRule="auto"/>
      </w:pPr>
      <w:r w:rsidRPr="00A82E73">
        <w:t>3. Client ID Generation</w:t>
      </w:r>
    </w:p>
    <w:p w14:paraId="20C4950A" w14:textId="77777777" w:rsidR="00A82E73" w:rsidRPr="00A82E73" w:rsidRDefault="00A82E73" w:rsidP="00A82E73">
      <w:pPr>
        <w:spacing w:after="0" w:line="240" w:lineRule="auto"/>
      </w:pPr>
      <w:r w:rsidRPr="00A82E73">
        <w:t>4. Agreement Auto-Creation</w:t>
      </w:r>
    </w:p>
    <w:p w14:paraId="3096638C" w14:textId="77777777" w:rsidR="00A82E73" w:rsidRPr="00A82E73" w:rsidRDefault="00A82E73" w:rsidP="00A82E73">
      <w:pPr>
        <w:spacing w:after="0" w:line="240" w:lineRule="auto"/>
      </w:pPr>
      <w:r w:rsidRPr="00A82E73">
        <w:t xml:space="preserve">5. </w:t>
      </w:r>
      <w:proofErr w:type="spellStart"/>
      <w:r w:rsidRPr="00A82E73">
        <w:t>DocuSign</w:t>
      </w:r>
      <w:proofErr w:type="spellEnd"/>
      <w:r w:rsidRPr="00A82E73">
        <w:t xml:space="preserve"> / </w:t>
      </w:r>
      <w:proofErr w:type="spellStart"/>
      <w:r w:rsidRPr="00A82E73">
        <w:t>eSign</w:t>
      </w:r>
      <w:proofErr w:type="spellEnd"/>
      <w:r w:rsidRPr="00A82E73">
        <w:t xml:space="preserve"> Sent</w:t>
      </w:r>
    </w:p>
    <w:p w14:paraId="1475AD35" w14:textId="77777777" w:rsidR="00A82E73" w:rsidRPr="00A82E73" w:rsidRDefault="00A82E73" w:rsidP="00A82E73">
      <w:pPr>
        <w:spacing w:after="0" w:line="240" w:lineRule="auto"/>
      </w:pPr>
      <w:r w:rsidRPr="00A82E73">
        <w:t>6. Provider Signs</w:t>
      </w:r>
    </w:p>
    <w:p w14:paraId="01827857" w14:textId="77777777" w:rsidR="00A82E73" w:rsidRPr="00A82E73" w:rsidRDefault="00A82E73" w:rsidP="00A82E73">
      <w:pPr>
        <w:spacing w:after="0" w:line="240" w:lineRule="auto"/>
      </w:pPr>
      <w:r w:rsidRPr="00A82E73">
        <w:t>7. System Verifies Signature</w:t>
      </w:r>
    </w:p>
    <w:p w14:paraId="054F49EC" w14:textId="77777777" w:rsidR="00A82E73" w:rsidRPr="00A82E73" w:rsidRDefault="00A82E73" w:rsidP="00A82E73">
      <w:pPr>
        <w:spacing w:after="0" w:line="240" w:lineRule="auto"/>
      </w:pPr>
      <w:r w:rsidRPr="00A82E73">
        <w:t>8. Provider Activated</w:t>
      </w:r>
    </w:p>
    <w:p w14:paraId="4DD38B92" w14:textId="77777777" w:rsidR="00A82E73" w:rsidRPr="00A82E73" w:rsidRDefault="00A82E73" w:rsidP="00A82E73">
      <w:pPr>
        <w:spacing w:after="0" w:line="240" w:lineRule="auto"/>
      </w:pPr>
      <w:r w:rsidRPr="00A82E73">
        <w:t>9. QR Enabled</w:t>
      </w:r>
    </w:p>
    <w:p w14:paraId="479E4526" w14:textId="77777777" w:rsidR="00A82E73" w:rsidRPr="00A82E73" w:rsidRDefault="00A82E73" w:rsidP="00A82E73">
      <w:pPr>
        <w:spacing w:after="0" w:line="240" w:lineRule="auto"/>
      </w:pPr>
      <w:r w:rsidRPr="00A82E73">
        <w:t>10. Payments + Referrals Enabled</w:t>
      </w:r>
    </w:p>
    <w:p w14:paraId="1DCFACFB" w14:textId="77777777" w:rsidR="00A82E73" w:rsidRPr="00A82E73" w:rsidRDefault="00A82E73" w:rsidP="00A82E73">
      <w:pPr>
        <w:spacing w:after="0" w:line="240" w:lineRule="auto"/>
      </w:pPr>
      <w:r w:rsidRPr="00A82E73">
        <w:pict w14:anchorId="7FAF3391">
          <v:rect id="_x0000_i1141" style="width:0;height:1.5pt" o:hralign="center" o:hrstd="t" o:hr="t" fillcolor="#a0a0a0" stroked="f"/>
        </w:pict>
      </w:r>
    </w:p>
    <w:p w14:paraId="432BDB6C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t>10. WHAT THIS COMPLETES IN YOUR SYSTEM</w:t>
      </w:r>
    </w:p>
    <w:p w14:paraId="048D8798" w14:textId="77777777" w:rsidR="00A82E73" w:rsidRPr="00A82E73" w:rsidRDefault="00A82E73" w:rsidP="00A82E73">
      <w:pPr>
        <w:spacing w:after="0" w:line="240" w:lineRule="auto"/>
      </w:pPr>
      <w:r w:rsidRPr="00A82E73">
        <w:t>This step finalizes your platform as:</w:t>
      </w:r>
    </w:p>
    <w:p w14:paraId="44977F07" w14:textId="77777777" w:rsidR="00A82E73" w:rsidRPr="00A82E73" w:rsidRDefault="00A82E73" w:rsidP="00A82E73">
      <w:pPr>
        <w:numPr>
          <w:ilvl w:val="0"/>
          <w:numId w:val="12"/>
        </w:numPr>
        <w:spacing w:after="0" w:line="240" w:lineRule="auto"/>
      </w:pPr>
      <w:r w:rsidRPr="00A82E73">
        <w:t>Fully compliant onboarding system</w:t>
      </w:r>
    </w:p>
    <w:p w14:paraId="02F0FADA" w14:textId="77777777" w:rsidR="00A82E73" w:rsidRPr="00A82E73" w:rsidRDefault="00A82E73" w:rsidP="00A82E73">
      <w:pPr>
        <w:numPr>
          <w:ilvl w:val="0"/>
          <w:numId w:val="12"/>
        </w:numPr>
        <w:spacing w:after="0" w:line="240" w:lineRule="auto"/>
      </w:pPr>
      <w:r w:rsidRPr="00A82E73">
        <w:t>Legally enforceable provider contracts</w:t>
      </w:r>
    </w:p>
    <w:p w14:paraId="71D41F5C" w14:textId="77777777" w:rsidR="00A82E73" w:rsidRPr="00A82E73" w:rsidRDefault="00A82E73" w:rsidP="00A82E73">
      <w:pPr>
        <w:numPr>
          <w:ilvl w:val="0"/>
          <w:numId w:val="12"/>
        </w:numPr>
        <w:spacing w:after="0" w:line="240" w:lineRule="auto"/>
      </w:pPr>
      <w:r w:rsidRPr="00A82E73">
        <w:t>Automated healthcare marketplace</w:t>
      </w:r>
    </w:p>
    <w:p w14:paraId="71C40608" w14:textId="77777777" w:rsidR="00A82E73" w:rsidRPr="00A82E73" w:rsidRDefault="00A82E73" w:rsidP="00A82E73">
      <w:pPr>
        <w:numPr>
          <w:ilvl w:val="0"/>
          <w:numId w:val="12"/>
        </w:numPr>
        <w:spacing w:after="0" w:line="240" w:lineRule="auto"/>
      </w:pPr>
      <w:r w:rsidRPr="00A82E73">
        <w:t>Revenue + referral + payout engine</w:t>
      </w:r>
    </w:p>
    <w:p w14:paraId="08284A2F" w14:textId="77777777" w:rsidR="00A82E73" w:rsidRPr="00A82E73" w:rsidRDefault="00A82E73" w:rsidP="00A82E73">
      <w:pPr>
        <w:numPr>
          <w:ilvl w:val="0"/>
          <w:numId w:val="12"/>
        </w:numPr>
        <w:spacing w:after="0" w:line="240" w:lineRule="auto"/>
      </w:pPr>
      <w:r w:rsidRPr="00A82E73">
        <w:t>Scalable SaaS infrastructure</w:t>
      </w:r>
    </w:p>
    <w:p w14:paraId="0CB2A87F" w14:textId="77777777" w:rsidR="00A82E73" w:rsidRPr="00A82E73" w:rsidRDefault="00A82E73" w:rsidP="00A82E73">
      <w:pPr>
        <w:spacing w:after="0" w:line="240" w:lineRule="auto"/>
      </w:pPr>
      <w:r w:rsidRPr="00A82E73">
        <w:pict w14:anchorId="7F5A386F">
          <v:rect id="_x0000_i1142" style="width:0;height:1.5pt" o:hralign="center" o:hrstd="t" o:hr="t" fillcolor="#a0a0a0" stroked="f"/>
        </w:pict>
      </w:r>
    </w:p>
    <w:p w14:paraId="3CF6C530" w14:textId="77777777" w:rsidR="00A82E73" w:rsidRPr="00A82E73" w:rsidRDefault="00A82E73" w:rsidP="00A82E73">
      <w:pPr>
        <w:spacing w:after="0" w:line="240" w:lineRule="auto"/>
        <w:rPr>
          <w:b/>
          <w:bCs/>
        </w:rPr>
      </w:pPr>
      <w:r w:rsidRPr="00A82E73">
        <w:rPr>
          <w:b/>
          <w:bCs/>
        </w:rPr>
        <w:lastRenderedPageBreak/>
        <w:t>11. IMPORTANT DESIGN INSIGHT</w:t>
      </w:r>
    </w:p>
    <w:p w14:paraId="61F78CFD" w14:textId="77777777" w:rsidR="00A82E73" w:rsidRPr="00A82E73" w:rsidRDefault="00A82E73" w:rsidP="00A82E73">
      <w:pPr>
        <w:spacing w:after="0" w:line="240" w:lineRule="auto"/>
      </w:pPr>
      <w:r w:rsidRPr="00A82E73">
        <w:t xml:space="preserve">This is the </w:t>
      </w:r>
      <w:r w:rsidRPr="00A82E73">
        <w:rPr>
          <w:b/>
          <w:bCs/>
        </w:rPr>
        <w:t>“legal gatekeeper layer”</w:t>
      </w:r>
      <w:r w:rsidRPr="00A82E73">
        <w:t xml:space="preserve"> of your platform:</w:t>
      </w:r>
    </w:p>
    <w:p w14:paraId="70E8BBD8" w14:textId="77777777" w:rsidR="00A82E73" w:rsidRPr="00A82E73" w:rsidRDefault="00A82E73" w:rsidP="00A82E73">
      <w:pPr>
        <w:numPr>
          <w:ilvl w:val="0"/>
          <w:numId w:val="13"/>
        </w:numPr>
        <w:spacing w:after="0" w:line="240" w:lineRule="auto"/>
      </w:pPr>
      <w:r w:rsidRPr="00A82E73">
        <w:t>Prevents unauthorized onboarding</w:t>
      </w:r>
    </w:p>
    <w:p w14:paraId="2B7B49ED" w14:textId="77777777" w:rsidR="00A82E73" w:rsidRPr="00A82E73" w:rsidRDefault="00A82E73" w:rsidP="00A82E73">
      <w:pPr>
        <w:numPr>
          <w:ilvl w:val="0"/>
          <w:numId w:val="13"/>
        </w:numPr>
        <w:spacing w:after="0" w:line="240" w:lineRule="auto"/>
      </w:pPr>
      <w:r w:rsidRPr="00A82E73">
        <w:t>Ensures revenue protection</w:t>
      </w:r>
    </w:p>
    <w:p w14:paraId="33CFD7B3" w14:textId="77777777" w:rsidR="00A82E73" w:rsidRPr="00A82E73" w:rsidRDefault="00A82E73" w:rsidP="00A82E73">
      <w:pPr>
        <w:numPr>
          <w:ilvl w:val="0"/>
          <w:numId w:val="13"/>
        </w:numPr>
        <w:spacing w:after="0" w:line="240" w:lineRule="auto"/>
      </w:pPr>
      <w:r w:rsidRPr="00A82E73">
        <w:t>Creates legally binding agreements before operations</w:t>
      </w:r>
    </w:p>
    <w:p w14:paraId="4792B642" w14:textId="77777777" w:rsidR="00A82E73" w:rsidRPr="00A82E73" w:rsidRDefault="00A82E73" w:rsidP="00A82E73">
      <w:pPr>
        <w:numPr>
          <w:ilvl w:val="0"/>
          <w:numId w:val="13"/>
        </w:numPr>
        <w:spacing w:after="0" w:line="240" w:lineRule="auto"/>
      </w:pPr>
      <w:r w:rsidRPr="00A82E73">
        <w:t>Enables enterprise scalability</w:t>
      </w:r>
    </w:p>
    <w:p w14:paraId="6266DFB6" w14:textId="77777777" w:rsidR="00A82E73" w:rsidRPr="00A82E73" w:rsidRDefault="00A82E73" w:rsidP="00A82E73">
      <w:pPr>
        <w:spacing w:after="0" w:line="240" w:lineRule="auto"/>
      </w:pPr>
      <w:r w:rsidRPr="00A82E73">
        <w:pict w14:anchorId="4333F6C8">
          <v:rect id="_x0000_i1143" style="width:0;height:1.5pt" o:hralign="center" o:hrstd="t" o:hr="t" fillcolor="#a0a0a0" stroked="f"/>
        </w:pict>
      </w:r>
    </w:p>
    <w:p w14:paraId="1FA12BE0" w14:textId="77777777" w:rsidR="00A82E73" w:rsidRPr="00A82E73" w:rsidRDefault="00A82E73" w:rsidP="00A82E73">
      <w:pPr>
        <w:spacing w:after="0" w:line="240" w:lineRule="auto"/>
      </w:pPr>
      <w:r w:rsidRPr="00A82E73">
        <w:t>If you want next step, I can design:</w:t>
      </w:r>
    </w:p>
    <w:p w14:paraId="051CF34A" w14:textId="77777777" w:rsidR="00A82E73" w:rsidRPr="00A82E73" w:rsidRDefault="00A82E73" w:rsidP="00A82E73">
      <w:pPr>
        <w:numPr>
          <w:ilvl w:val="0"/>
          <w:numId w:val="14"/>
        </w:numPr>
        <w:spacing w:after="0" w:line="240" w:lineRule="auto"/>
      </w:pPr>
      <w:r w:rsidRPr="00A82E73">
        <w:t xml:space="preserve">Full </w:t>
      </w:r>
      <w:r w:rsidRPr="00A82E73">
        <w:rPr>
          <w:b/>
          <w:bCs/>
        </w:rPr>
        <w:t>legal agreement template (India-ready healthcare contract)</w:t>
      </w:r>
    </w:p>
    <w:p w14:paraId="42AE193A" w14:textId="77777777" w:rsidR="00A82E73" w:rsidRPr="00A82E73" w:rsidRDefault="00A82E73" w:rsidP="00A82E73">
      <w:pPr>
        <w:numPr>
          <w:ilvl w:val="0"/>
          <w:numId w:val="14"/>
        </w:numPr>
        <w:spacing w:after="0" w:line="240" w:lineRule="auto"/>
      </w:pPr>
      <w:proofErr w:type="spellStart"/>
      <w:r w:rsidRPr="00A82E73">
        <w:t>DocuSign</w:t>
      </w:r>
      <w:proofErr w:type="spellEnd"/>
      <w:r w:rsidRPr="00A82E73">
        <w:t xml:space="preserve"> API integration flow (developer implementation)</w:t>
      </w:r>
    </w:p>
    <w:p w14:paraId="2C0A9A84" w14:textId="77777777" w:rsidR="00A82E73" w:rsidRPr="00A82E73" w:rsidRDefault="00A82E73" w:rsidP="00A82E73">
      <w:pPr>
        <w:numPr>
          <w:ilvl w:val="0"/>
          <w:numId w:val="14"/>
        </w:numPr>
        <w:spacing w:after="0" w:line="240" w:lineRule="auto"/>
      </w:pPr>
      <w:r w:rsidRPr="00A82E73">
        <w:t xml:space="preserve">Complete </w:t>
      </w:r>
      <w:r w:rsidRPr="00A82E73">
        <w:rPr>
          <w:b/>
          <w:bCs/>
        </w:rPr>
        <w:t>end-to-end system architecture diagram (investor pitch level)</w:t>
      </w:r>
    </w:p>
    <w:p w14:paraId="2DD688A1" w14:textId="77777777" w:rsidR="00A82E73" w:rsidRPr="00A82E73" w:rsidRDefault="00A82E73" w:rsidP="00A82E73">
      <w:pPr>
        <w:numPr>
          <w:ilvl w:val="0"/>
          <w:numId w:val="14"/>
        </w:numPr>
        <w:spacing w:after="0" w:line="240" w:lineRule="auto"/>
      </w:pPr>
      <w:r w:rsidRPr="00A82E73">
        <w:t>Or SaaS pricing + monetization model for scaling this nationwide</w:t>
      </w:r>
    </w:p>
    <w:p w14:paraId="1426E263" w14:textId="77777777" w:rsidR="00A82E73" w:rsidRDefault="00A82E73" w:rsidP="00A82E73">
      <w:pPr>
        <w:spacing w:after="0" w:line="240" w:lineRule="auto"/>
      </w:pPr>
    </w:p>
    <w:sectPr w:rsidR="00A82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6E6"/>
    <w:multiLevelType w:val="multilevel"/>
    <w:tmpl w:val="91A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0AF5"/>
    <w:multiLevelType w:val="multilevel"/>
    <w:tmpl w:val="2870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6DFC"/>
    <w:multiLevelType w:val="multilevel"/>
    <w:tmpl w:val="5D50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D2AC6"/>
    <w:multiLevelType w:val="multilevel"/>
    <w:tmpl w:val="708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D470E"/>
    <w:multiLevelType w:val="multilevel"/>
    <w:tmpl w:val="3E0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9039D"/>
    <w:multiLevelType w:val="multilevel"/>
    <w:tmpl w:val="9996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1F6DAF"/>
    <w:multiLevelType w:val="multilevel"/>
    <w:tmpl w:val="41F2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24F86"/>
    <w:multiLevelType w:val="multilevel"/>
    <w:tmpl w:val="2FD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C2037"/>
    <w:multiLevelType w:val="multilevel"/>
    <w:tmpl w:val="1B1E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F0CE5"/>
    <w:multiLevelType w:val="multilevel"/>
    <w:tmpl w:val="C38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56308"/>
    <w:multiLevelType w:val="multilevel"/>
    <w:tmpl w:val="094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915DE"/>
    <w:multiLevelType w:val="multilevel"/>
    <w:tmpl w:val="37A8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C0347"/>
    <w:multiLevelType w:val="multilevel"/>
    <w:tmpl w:val="D576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600BB"/>
    <w:multiLevelType w:val="multilevel"/>
    <w:tmpl w:val="6702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336281">
    <w:abstractNumId w:val="5"/>
  </w:num>
  <w:num w:numId="2" w16cid:durableId="912937265">
    <w:abstractNumId w:val="9"/>
  </w:num>
  <w:num w:numId="3" w16cid:durableId="1580675875">
    <w:abstractNumId w:val="0"/>
  </w:num>
  <w:num w:numId="4" w16cid:durableId="1613585653">
    <w:abstractNumId w:val="4"/>
  </w:num>
  <w:num w:numId="5" w16cid:durableId="1931236118">
    <w:abstractNumId w:val="11"/>
  </w:num>
  <w:num w:numId="6" w16cid:durableId="2067560672">
    <w:abstractNumId w:val="8"/>
  </w:num>
  <w:num w:numId="7" w16cid:durableId="1225749917">
    <w:abstractNumId w:val="3"/>
  </w:num>
  <w:num w:numId="8" w16cid:durableId="1273122934">
    <w:abstractNumId w:val="10"/>
  </w:num>
  <w:num w:numId="9" w16cid:durableId="466244430">
    <w:abstractNumId w:val="12"/>
  </w:num>
  <w:num w:numId="10" w16cid:durableId="584652281">
    <w:abstractNumId w:val="2"/>
  </w:num>
  <w:num w:numId="11" w16cid:durableId="1497763890">
    <w:abstractNumId w:val="6"/>
  </w:num>
  <w:num w:numId="12" w16cid:durableId="1301107138">
    <w:abstractNumId w:val="13"/>
  </w:num>
  <w:num w:numId="13" w16cid:durableId="1892570544">
    <w:abstractNumId w:val="7"/>
  </w:num>
  <w:num w:numId="14" w16cid:durableId="457837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73"/>
    <w:rsid w:val="00A82E73"/>
    <w:rsid w:val="00B9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5FC7"/>
  <w15:chartTrackingRefBased/>
  <w15:docId w15:val="{9FDE6252-898B-4E2C-A91E-87744B49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</dc:creator>
  <cp:keywords/>
  <dc:description/>
  <cp:lastModifiedBy>Mohan</cp:lastModifiedBy>
  <cp:revision>1</cp:revision>
  <dcterms:created xsi:type="dcterms:W3CDTF">2026-05-07T18:39:00Z</dcterms:created>
  <dcterms:modified xsi:type="dcterms:W3CDTF">2026-05-07T18:40:00Z</dcterms:modified>
</cp:coreProperties>
</file>