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4E8" w:rsidRDefault="001774E8" w:rsidP="001774E8">
      <w:r w:rsidRPr="0091713D">
        <w:t>2.5. Các bước cài đặt dịch vụ DNS</w:t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</w:pPr>
      <w:r w:rsidRPr="000D64AE">
        <w:t>cài đặt </w:t>
      </w:r>
      <w:r w:rsidRPr="000D64AE">
        <w:rPr>
          <w:rStyle w:val="Strong"/>
          <w:bdr w:val="none" w:sz="0" w:space="0" w:color="auto" w:frame="1"/>
        </w:rPr>
        <w:t>DNS server role</w:t>
      </w:r>
      <w:r w:rsidRPr="000D64AE">
        <w:t> từ </w:t>
      </w:r>
      <w:r w:rsidRPr="000D64AE">
        <w:rPr>
          <w:rStyle w:val="Strong"/>
          <w:bdr w:val="none" w:sz="0" w:space="0" w:color="auto" w:frame="1"/>
        </w:rPr>
        <w:t>Server Manager GUI</w:t>
      </w:r>
      <w:r w:rsidRPr="000D64AE">
        <w:t>. Mở </w:t>
      </w:r>
      <w:r w:rsidRPr="000D64AE">
        <w:rPr>
          <w:rStyle w:val="Strong"/>
          <w:bdr w:val="none" w:sz="0" w:space="0" w:color="auto" w:frame="1"/>
        </w:rPr>
        <w:t>Server Manager</w:t>
      </w:r>
      <w:r w:rsidRPr="000D64AE">
        <w:t> và nhấp vào </w:t>
      </w:r>
      <w:r w:rsidRPr="000D64AE">
        <w:rPr>
          <w:rStyle w:val="Strong"/>
          <w:bdr w:val="none" w:sz="0" w:space="0" w:color="auto" w:frame="1"/>
        </w:rPr>
        <w:t>Add Roles and Features.</w:t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0" distR="0" wp14:anchorId="2C2FB792" wp14:editId="3DA21DC0">
            <wp:extent cx="5753100" cy="2621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</w:pPr>
      <w:r w:rsidRPr="000D64AE">
        <w:t>Chọn tùy chọn </w:t>
      </w:r>
      <w:r w:rsidRPr="000D64AE">
        <w:rPr>
          <w:rStyle w:val="Strong"/>
          <w:bdr w:val="none" w:sz="0" w:space="0" w:color="auto" w:frame="1"/>
        </w:rPr>
        <w:t>Role-based installation</w:t>
      </w:r>
      <w:r w:rsidRPr="000D64AE">
        <w:t> hoặc </w:t>
      </w:r>
      <w:r w:rsidRPr="000D64AE">
        <w:rPr>
          <w:rStyle w:val="Strong"/>
          <w:bdr w:val="none" w:sz="0" w:space="0" w:color="auto" w:frame="1"/>
        </w:rPr>
        <w:t>Feature-based installation</w:t>
      </w:r>
      <w:r w:rsidRPr="000D64AE">
        <w:t> và nhấp vào </w:t>
      </w:r>
      <w:r w:rsidRPr="000D64AE">
        <w:rPr>
          <w:rStyle w:val="Strong"/>
          <w:bdr w:val="none" w:sz="0" w:space="0" w:color="auto" w:frame="1"/>
        </w:rPr>
        <w:t>Next.</w:t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  <w:jc w:val="center"/>
      </w:pPr>
      <w:r w:rsidRPr="00191371">
        <w:drawing>
          <wp:inline distT="0" distB="0" distL="0" distR="0" wp14:anchorId="0F5C340E" wp14:editId="5F45C6BD">
            <wp:extent cx="5760085" cy="2473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8" w:rsidRPr="000D64AE" w:rsidRDefault="001774E8" w:rsidP="001774E8">
      <w:pPr>
        <w:pStyle w:val="NormalWeb"/>
        <w:shd w:val="clear" w:color="auto" w:fill="FFFFFF"/>
        <w:spacing w:before="150" w:beforeAutospacing="0" w:after="150" w:afterAutospacing="0"/>
      </w:pPr>
      <w:r w:rsidRPr="000D64AE">
        <w:t>Tại đây bạn cần chọn máy chủ mà bạn muốn cài đặt DNS Server (thường là máy chủ hiện tại).</w:t>
      </w:r>
    </w:p>
    <w:p w:rsidR="001774E8" w:rsidRPr="000D64AE" w:rsidRDefault="001774E8" w:rsidP="001774E8">
      <w:pPr>
        <w:pStyle w:val="NormalWeb"/>
        <w:shd w:val="clear" w:color="auto" w:fill="FFFFFF"/>
        <w:spacing w:before="150" w:beforeAutospacing="0" w:after="150" w:afterAutospacing="0"/>
        <w:jc w:val="center"/>
      </w:pPr>
      <w:r w:rsidRPr="00C46D3F">
        <w:lastRenderedPageBreak/>
        <w:drawing>
          <wp:inline distT="0" distB="0" distL="0" distR="0" wp14:anchorId="12E62FB5" wp14:editId="23C0ED93">
            <wp:extent cx="5760085" cy="2788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</w:pPr>
      <w:r w:rsidRPr="000D64AE">
        <w:t>Từ danh sách </w:t>
      </w:r>
      <w:r w:rsidRPr="000D64AE">
        <w:rPr>
          <w:rStyle w:val="Strong"/>
          <w:bdr w:val="none" w:sz="0" w:space="0" w:color="auto" w:frame="1"/>
        </w:rPr>
        <w:t>Server Roles,</w:t>
      </w:r>
      <w:r w:rsidRPr="000D64AE">
        <w:t> chọn </w:t>
      </w:r>
      <w:r w:rsidRPr="000D64AE">
        <w:rPr>
          <w:rStyle w:val="Strong"/>
          <w:bdr w:val="none" w:sz="0" w:space="0" w:color="auto" w:frame="1"/>
        </w:rPr>
        <w:t>DNS server</w:t>
      </w:r>
      <w:r w:rsidRPr="000D64AE">
        <w:t> và nhấn </w:t>
      </w:r>
      <w:r w:rsidRPr="000D64AE">
        <w:rPr>
          <w:rStyle w:val="Strong"/>
          <w:bdr w:val="none" w:sz="0" w:space="0" w:color="auto" w:frame="1"/>
        </w:rPr>
        <w:t>Next.</w:t>
      </w:r>
      <w:r w:rsidRPr="000D64AE">
        <w:t> Nhấn </w:t>
      </w:r>
      <w:r w:rsidRPr="000D64AE">
        <w:rPr>
          <w:rStyle w:val="Strong"/>
          <w:bdr w:val="none" w:sz="0" w:space="0" w:color="auto" w:frame="1"/>
        </w:rPr>
        <w:t>Add Features</w:t>
      </w:r>
      <w:r w:rsidRPr="000D64AE">
        <w:t> trên cửa sổ popup - trong trường hợp này, </w:t>
      </w:r>
      <w:r w:rsidRPr="000D64AE">
        <w:rPr>
          <w:rStyle w:val="Strong"/>
          <w:bdr w:val="none" w:sz="0" w:space="0" w:color="auto" w:frame="1"/>
        </w:rPr>
        <w:t>DNS management console</w:t>
      </w:r>
      <w:r w:rsidRPr="000D64AE">
        <w:t> và </w:t>
      </w:r>
      <w:r w:rsidRPr="000D64AE">
        <w:rPr>
          <w:rStyle w:val="Strong"/>
          <w:bdr w:val="none" w:sz="0" w:space="0" w:color="auto" w:frame="1"/>
        </w:rPr>
        <w:t>PowerShell DNS module</w:t>
      </w:r>
      <w:r w:rsidRPr="000D64AE">
        <w:t> sẽ được cài đặt tự động. Nếu bạn muốn quản lý DNS server này từ xa, bạn không thể cài đặt các công cụ này.</w:t>
      </w:r>
      <w:r w:rsidRPr="00FF0A9E">
        <w:rPr>
          <w:noProof/>
        </w:rPr>
        <w:t xml:space="preserve"> </w:t>
      </w:r>
      <w:r w:rsidRPr="00FF0A9E">
        <w:drawing>
          <wp:inline distT="0" distB="0" distL="0" distR="0" wp14:anchorId="3B66EA6F" wp14:editId="763C697B">
            <wp:extent cx="5760085" cy="4273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8" w:rsidRPr="000D64AE" w:rsidRDefault="001774E8" w:rsidP="001774E8">
      <w:pPr>
        <w:pStyle w:val="NormalWeb"/>
        <w:shd w:val="clear" w:color="auto" w:fill="FFFFFF"/>
        <w:spacing w:before="150" w:beforeAutospacing="0" w:after="150" w:afterAutospacing="0"/>
        <w:jc w:val="center"/>
      </w:pP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</w:pPr>
      <w:r w:rsidRPr="000D64AE">
        <w:lastRenderedPageBreak/>
        <w:t>Bây giờ bạn có thể thấy rằng mục </w:t>
      </w:r>
      <w:r w:rsidRPr="000D64AE">
        <w:rPr>
          <w:rStyle w:val="Strong"/>
          <w:bdr w:val="none" w:sz="0" w:space="0" w:color="auto" w:frame="1"/>
        </w:rPr>
        <w:t>DNS</w:t>
      </w:r>
      <w:r w:rsidRPr="000D64AE">
        <w:t> được chọn.</w:t>
      </w:r>
    </w:p>
    <w:p w:rsidR="001774E8" w:rsidRPr="000D64AE" w:rsidRDefault="001774E8" w:rsidP="001774E8">
      <w:pPr>
        <w:pStyle w:val="NormalWeb"/>
        <w:shd w:val="clear" w:color="auto" w:fill="FFFFFF"/>
        <w:spacing w:before="150" w:beforeAutospacing="0" w:after="150" w:afterAutospacing="0"/>
        <w:jc w:val="center"/>
      </w:pPr>
      <w:r w:rsidRPr="00FF0A9E">
        <w:drawing>
          <wp:inline distT="0" distB="0" distL="0" distR="0" wp14:anchorId="06A786A1" wp14:editId="63E4742D">
            <wp:extent cx="5760085" cy="4244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</w:pPr>
      <w:r w:rsidRPr="000D64AE">
        <w:t>Không có tính năng bổ sung cần thiết cho bước này, nhưng ta muốn chắc chắn rằng </w:t>
      </w:r>
      <w:r w:rsidRPr="000D64AE">
        <w:rPr>
          <w:rStyle w:val="Strong"/>
          <w:bdr w:val="none" w:sz="0" w:space="0" w:color="auto" w:frame="1"/>
        </w:rPr>
        <w:t>DNS Server Tools</w:t>
      </w:r>
      <w:r w:rsidRPr="000D64AE">
        <w:t> đã được chọn. Để kiểm tra điều này, hãy nhấp vào </w:t>
      </w:r>
      <w:r w:rsidRPr="000D64AE">
        <w:rPr>
          <w:rStyle w:val="Strong"/>
          <w:bdr w:val="none" w:sz="0" w:space="0" w:color="auto" w:frame="1"/>
        </w:rPr>
        <w:t>Remote Server Administration</w:t>
      </w:r>
      <w:r w:rsidRPr="000D64AE">
        <w:t> &gt; </w:t>
      </w:r>
      <w:r w:rsidRPr="000D64AE">
        <w:rPr>
          <w:rStyle w:val="Strong"/>
          <w:bdr w:val="none" w:sz="0" w:space="0" w:color="auto" w:frame="1"/>
        </w:rPr>
        <w:t>Role Administration Tools.</w:t>
      </w:r>
      <w:r w:rsidRPr="000D64AE">
        <w:t> Sau đó bấm vào </w:t>
      </w:r>
      <w:r w:rsidRPr="000D64AE">
        <w:rPr>
          <w:rStyle w:val="Strong"/>
          <w:bdr w:val="none" w:sz="0" w:space="0" w:color="auto" w:frame="1"/>
        </w:rPr>
        <w:t>Next.</w:t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  <w:jc w:val="center"/>
      </w:pPr>
      <w:r w:rsidRPr="00465D40">
        <w:lastRenderedPageBreak/>
        <w:drawing>
          <wp:inline distT="0" distB="0" distL="0" distR="0" wp14:anchorId="4E49CA33" wp14:editId="7FDED6EC">
            <wp:extent cx="5760085" cy="4083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</w:pPr>
      <w:r w:rsidRPr="000D64AE">
        <w:t>Ở đây chỉ cần nhấp vào </w:t>
      </w:r>
      <w:r w:rsidRPr="000D64AE">
        <w:rPr>
          <w:rStyle w:val="Strong"/>
          <w:bdr w:val="none" w:sz="0" w:space="0" w:color="auto" w:frame="1"/>
        </w:rPr>
        <w:t>Next.</w:t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  <w:jc w:val="center"/>
      </w:pPr>
      <w:r w:rsidRPr="003A565C">
        <w:drawing>
          <wp:inline distT="0" distB="0" distL="0" distR="0" wp14:anchorId="22E8181E" wp14:editId="3CF1FE75">
            <wp:extent cx="5760085" cy="3510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</w:pPr>
      <w:r w:rsidRPr="000D64AE">
        <w:t>Để xác nhận cài đặt, bấm </w:t>
      </w:r>
      <w:r w:rsidRPr="000D64AE">
        <w:rPr>
          <w:rStyle w:val="Strong"/>
          <w:bdr w:val="none" w:sz="0" w:space="0" w:color="auto" w:frame="1"/>
        </w:rPr>
        <w:t>Install.</w:t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  <w:jc w:val="center"/>
      </w:pPr>
      <w:r w:rsidRPr="00252E09">
        <w:lastRenderedPageBreak/>
        <w:drawing>
          <wp:inline distT="0" distB="0" distL="0" distR="0" wp14:anchorId="2ABB93E4" wp14:editId="79254CF2">
            <wp:extent cx="5760085" cy="4095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E8" w:rsidRPr="000D64AE" w:rsidRDefault="001774E8" w:rsidP="001774E8">
      <w:pPr>
        <w:pStyle w:val="NormalWeb"/>
        <w:shd w:val="clear" w:color="auto" w:fill="FFFFFF"/>
        <w:spacing w:before="150" w:beforeAutospacing="0" w:after="150" w:afterAutospacing="0"/>
      </w:pPr>
      <w:r w:rsidRPr="000D64AE">
        <w:t>Quá trình cài đặt bắt đầu và có thể mất vài phút để hoàn thành.</w:t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</w:pPr>
      <w:r w:rsidRPr="000D64AE">
        <w:t>Khi việc cài đặt DNS Server được hoàn tất thành công, nhấp vào </w:t>
      </w:r>
      <w:r w:rsidRPr="000D64AE">
        <w:rPr>
          <w:rStyle w:val="Strong"/>
          <w:bdr w:val="none" w:sz="0" w:space="0" w:color="auto" w:frame="1"/>
        </w:rPr>
        <w:t>Close.</w:t>
      </w:r>
    </w:p>
    <w:p w:rsidR="001774E8" w:rsidRPr="000D64AE" w:rsidRDefault="001774E8" w:rsidP="001774E8">
      <w:pPr>
        <w:pStyle w:val="NormalWeb"/>
        <w:shd w:val="clear" w:color="auto" w:fill="FFFFFF"/>
        <w:spacing w:beforeAutospacing="0" w:afterAutospacing="0"/>
        <w:jc w:val="center"/>
      </w:pPr>
      <w:r w:rsidRPr="00D03FAF">
        <w:lastRenderedPageBreak/>
        <w:drawing>
          <wp:inline distT="0" distB="0" distL="0" distR="0" wp14:anchorId="2705C5D2" wp14:editId="2382BDF7">
            <wp:extent cx="5760085" cy="4056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97" w:rsidRPr="001774E8" w:rsidRDefault="00471097" w:rsidP="001774E8">
      <w:bookmarkStart w:id="0" w:name="_GoBack"/>
      <w:bookmarkEnd w:id="0"/>
    </w:p>
    <w:sectPr w:rsidR="00471097" w:rsidRPr="00177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D384020"/>
    <w:multiLevelType w:val="singleLevel"/>
    <w:tmpl w:val="9D38402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CC1CC27B"/>
    <w:multiLevelType w:val="singleLevel"/>
    <w:tmpl w:val="CC1CC27B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0D220B5C"/>
    <w:multiLevelType w:val="singleLevel"/>
    <w:tmpl w:val="0D220B5C"/>
    <w:lvl w:ilvl="0">
      <w:start w:val="1"/>
      <w:numFmt w:val="decimal"/>
      <w:suff w:val="space"/>
      <w:lvlText w:val="%1."/>
      <w:lvlJc w:val="left"/>
    </w:lvl>
  </w:abstractNum>
  <w:abstractNum w:abstractNumId="3">
    <w:nsid w:val="171E7276"/>
    <w:multiLevelType w:val="singleLevel"/>
    <w:tmpl w:val="171E7276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BF6"/>
    <w:rsid w:val="001774E8"/>
    <w:rsid w:val="003C3FD4"/>
    <w:rsid w:val="00471097"/>
    <w:rsid w:val="00834362"/>
    <w:rsid w:val="00FF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D88F16-AC6E-4591-ADA0-2E53D902C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74E8"/>
    <w:pPr>
      <w:spacing w:after="40" w:line="288" w:lineRule="auto"/>
      <w:jc w:val="both"/>
    </w:pPr>
    <w:rPr>
      <w:rFonts w:eastAsia="Times New Roman" w:cs="Angsana New"/>
      <w:kern w:val="2"/>
      <w:sz w:val="26"/>
      <w:szCs w:val="20"/>
    </w:rPr>
  </w:style>
  <w:style w:type="paragraph" w:styleId="Heading2">
    <w:name w:val="heading 2"/>
    <w:next w:val="Normal"/>
    <w:link w:val="Heading2Char"/>
    <w:uiPriority w:val="9"/>
    <w:semiHidden/>
    <w:unhideWhenUsed/>
    <w:qFormat/>
    <w:rsid w:val="003C3FD4"/>
    <w:pPr>
      <w:spacing w:beforeAutospacing="1" w:after="0" w:afterAutospacing="1" w:line="240" w:lineRule="auto"/>
      <w:outlineLvl w:val="1"/>
    </w:pPr>
    <w:rPr>
      <w:rFonts w:ascii="SimSun" w:eastAsia="SimSun" w:hAnsi="SimSun" w:cs="Times New Roman" w:hint="eastAsia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3C3FD4"/>
    <w:rPr>
      <w:rFonts w:ascii="SimSun" w:eastAsia="SimSun" w:hAnsi="SimSun" w:cs="Times New Roman"/>
      <w:b/>
      <w:bCs/>
      <w:sz w:val="36"/>
      <w:szCs w:val="36"/>
      <w:lang w:eastAsia="zh-CN"/>
    </w:rPr>
  </w:style>
  <w:style w:type="paragraph" w:styleId="NormalWeb">
    <w:name w:val="Normal (Web)"/>
    <w:uiPriority w:val="99"/>
    <w:unhideWhenUsed/>
    <w:qFormat/>
    <w:rsid w:val="003C3FD4"/>
    <w:pPr>
      <w:spacing w:beforeAutospacing="1" w:after="0" w:afterAutospacing="1" w:line="240" w:lineRule="auto"/>
    </w:pPr>
    <w:rPr>
      <w:rFonts w:eastAsia="SimSun" w:cs="Times New Roman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3C3FD4"/>
    <w:rPr>
      <w:b/>
      <w:bCs/>
    </w:rPr>
  </w:style>
  <w:style w:type="paragraph" w:styleId="ListParagraph">
    <w:name w:val="List Paragraph"/>
    <w:basedOn w:val="Normal"/>
    <w:uiPriority w:val="34"/>
    <w:qFormat/>
    <w:rsid w:val="003C3FD4"/>
    <w:pPr>
      <w:spacing w:after="160" w:line="259" w:lineRule="auto"/>
      <w:ind w:left="720"/>
      <w:contextualSpacing/>
      <w:jc w:val="left"/>
    </w:pPr>
    <w:rPr>
      <w:rFonts w:eastAsiaTheme="minorHAnsi" w:cstheme="minorBidi"/>
      <w:kern w:val="0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2022-01-04T20:43:00Z</dcterms:created>
  <dcterms:modified xsi:type="dcterms:W3CDTF">2022-01-17T15:31:00Z</dcterms:modified>
</cp:coreProperties>
</file>