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577C9" w14:textId="77777777" w:rsidR="008608FC" w:rsidRPr="00021960" w:rsidRDefault="008608FC" w:rsidP="008608FC">
      <w:pPr>
        <w:jc w:val="center"/>
        <w:rPr>
          <w:rFonts w:ascii="Times New Roman" w:eastAsiaTheme="minorHAnsi" w:hAnsi="Times New Roman" w:cs="Times New Roman"/>
          <w:sz w:val="28"/>
          <w:szCs w:val="28"/>
          <w:lang w:bidi="ar-SA"/>
        </w:rPr>
      </w:pPr>
      <w:r w:rsidRPr="00021960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B914638" w14:textId="77777777" w:rsidR="008608FC" w:rsidRPr="00021960" w:rsidRDefault="008608FC" w:rsidP="008608FC">
      <w:pPr>
        <w:jc w:val="center"/>
        <w:rPr>
          <w:rFonts w:ascii="Times New Roman" w:hAnsi="Times New Roman" w:cs="Times New Roman"/>
          <w:sz w:val="28"/>
          <w:szCs w:val="28"/>
        </w:rPr>
      </w:pPr>
      <w:r w:rsidRPr="00021960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  <w:r w:rsidRPr="00021960">
        <w:rPr>
          <w:rFonts w:ascii="Times New Roman" w:hAnsi="Times New Roman" w:cs="Times New Roman"/>
          <w:sz w:val="28"/>
          <w:szCs w:val="28"/>
        </w:rPr>
        <w:br/>
        <w:t>«БЕЛОРУССКИЙ ГОСУДАРСТВЕННЫЙ ТЕХНОЛОГИЧЕСКИЙ УНИВЕРСИТЕТ»</w:t>
      </w:r>
    </w:p>
    <w:p w14:paraId="2F3F90E9" w14:textId="77777777" w:rsidR="008608FC" w:rsidRPr="00D02E1D" w:rsidRDefault="008608FC" w:rsidP="008608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A707D2" w14:textId="77777777" w:rsidR="008608FC" w:rsidRPr="00021960" w:rsidRDefault="008608FC" w:rsidP="008608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E3E094" w14:textId="77777777" w:rsidR="008608FC" w:rsidRPr="00021960" w:rsidRDefault="008608FC" w:rsidP="008608FC">
      <w:pPr>
        <w:rPr>
          <w:rFonts w:ascii="Times New Roman" w:hAnsi="Times New Roman" w:cs="Times New Roman"/>
          <w:sz w:val="28"/>
          <w:szCs w:val="28"/>
        </w:rPr>
      </w:pPr>
      <w:r w:rsidRPr="00021960">
        <w:rPr>
          <w:rFonts w:ascii="Times New Roman" w:hAnsi="Times New Roman" w:cs="Times New Roman"/>
          <w:sz w:val="28"/>
          <w:szCs w:val="28"/>
        </w:rPr>
        <w:t>Факультет</w:t>
      </w:r>
      <w:r w:rsidRPr="0002196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21960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02196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2196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2196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2196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21960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F2B46B5" w14:textId="77777777" w:rsidR="008608FC" w:rsidRPr="00021960" w:rsidRDefault="008608FC" w:rsidP="008608FC">
      <w:pPr>
        <w:rPr>
          <w:rFonts w:ascii="Times New Roman" w:hAnsi="Times New Roman" w:cs="Times New Roman"/>
          <w:sz w:val="28"/>
          <w:szCs w:val="28"/>
          <w:u w:val="single"/>
        </w:rPr>
      </w:pPr>
      <w:r w:rsidRPr="00021960">
        <w:rPr>
          <w:rFonts w:ascii="Times New Roman" w:hAnsi="Times New Roman" w:cs="Times New Roman"/>
          <w:sz w:val="28"/>
          <w:szCs w:val="28"/>
        </w:rPr>
        <w:t>Кафедра</w:t>
      </w:r>
      <w:r w:rsidRPr="0002196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21960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систем и технологий</w:t>
      </w:r>
      <w:r w:rsidRPr="0002196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2196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2196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21960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A448FC1" w14:textId="77777777" w:rsidR="008608FC" w:rsidRPr="00021960" w:rsidRDefault="008608FC" w:rsidP="008608FC">
      <w:pPr>
        <w:rPr>
          <w:rFonts w:ascii="Times New Roman" w:hAnsi="Times New Roman" w:cs="Times New Roman"/>
          <w:sz w:val="28"/>
          <w:szCs w:val="28"/>
          <w:u w:val="single"/>
        </w:rPr>
      </w:pPr>
      <w:r w:rsidRPr="00021960">
        <w:rPr>
          <w:rFonts w:ascii="Times New Roman" w:hAnsi="Times New Roman" w:cs="Times New Roman"/>
          <w:sz w:val="28"/>
          <w:szCs w:val="28"/>
        </w:rPr>
        <w:t>Специальность</w:t>
      </w:r>
      <w:r w:rsidRPr="00021960">
        <w:rPr>
          <w:rFonts w:ascii="Times New Roman" w:hAnsi="Times New Roman" w:cs="Times New Roman"/>
          <w:sz w:val="28"/>
          <w:szCs w:val="28"/>
          <w:u w:val="single"/>
        </w:rPr>
        <w:tab/>
        <w:t>1-40 05 01 Информационные системы и технологии</w:t>
      </w:r>
      <w:r w:rsidRPr="0002196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021960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34BBEA5" w14:textId="77777777" w:rsidR="008608FC" w:rsidRPr="00D02E1D" w:rsidRDefault="008608FC" w:rsidP="008608FC">
      <w:pPr>
        <w:ind w:left="426"/>
        <w:rPr>
          <w:rFonts w:ascii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</w:pPr>
    </w:p>
    <w:p w14:paraId="6BDDB07B" w14:textId="77777777" w:rsidR="008608FC" w:rsidRPr="00D02E1D" w:rsidRDefault="008608FC" w:rsidP="008608FC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D02E1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ПОЯСНИТЕЛЬНАЯ ЗАПИСКА</w:t>
      </w:r>
    </w:p>
    <w:p w14:paraId="32C85825" w14:textId="77777777" w:rsidR="008608FC" w:rsidRPr="00D02E1D" w:rsidRDefault="008608FC" w:rsidP="008608FC">
      <w:pPr>
        <w:ind w:left="426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4AEA47DA" w14:textId="77777777" w:rsidR="008608FC" w:rsidRPr="00021960" w:rsidRDefault="008608FC" w:rsidP="008608FC">
      <w:pPr>
        <w:pStyle w:val="a3"/>
        <w:tabs>
          <w:tab w:val="left" w:pos="2160"/>
          <w:tab w:val="left" w:pos="10035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021960">
        <w:rPr>
          <w:rFonts w:ascii="Times New Roman" w:hAnsi="Times New Roman" w:cs="Times New Roman"/>
          <w:sz w:val="28"/>
          <w:szCs w:val="28"/>
        </w:rPr>
        <w:t>по</w:t>
      </w:r>
      <w:r w:rsidRPr="0002196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21960">
        <w:rPr>
          <w:rFonts w:ascii="Times New Roman" w:hAnsi="Times New Roman" w:cs="Times New Roman"/>
          <w:sz w:val="28"/>
          <w:szCs w:val="28"/>
        </w:rPr>
        <w:t xml:space="preserve">дисциплине </w:t>
      </w:r>
      <w:r w:rsidRPr="00021960">
        <w:rPr>
          <w:rFonts w:ascii="Times New Roman" w:hAnsi="Times New Roman" w:cs="Times New Roman"/>
          <w:sz w:val="28"/>
          <w:szCs w:val="28"/>
          <w:u w:val="single"/>
        </w:rPr>
        <w:t>«Проектирование программного обеспечения»</w:t>
      </w:r>
    </w:p>
    <w:p w14:paraId="18D349D1" w14:textId="77777777" w:rsidR="008608FC" w:rsidRPr="00021960" w:rsidRDefault="008608FC" w:rsidP="008608FC">
      <w:pPr>
        <w:pStyle w:val="a3"/>
        <w:tabs>
          <w:tab w:val="left" w:pos="2160"/>
          <w:tab w:val="left" w:pos="10035"/>
        </w:tabs>
        <w:spacing w:after="1560"/>
        <w:rPr>
          <w:rFonts w:ascii="Times New Roman" w:hAnsi="Times New Roman" w:cs="Times New Roman"/>
          <w:sz w:val="28"/>
          <w:szCs w:val="28"/>
          <w:u w:val="single"/>
        </w:rPr>
      </w:pPr>
      <w:r w:rsidRPr="00021960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021960">
        <w:rPr>
          <w:rFonts w:ascii="Times New Roman" w:hAnsi="Times New Roman" w:cs="Times New Roman"/>
          <w:sz w:val="28"/>
          <w:szCs w:val="28"/>
          <w:u w:val="single"/>
        </w:rPr>
        <w:t xml:space="preserve">«разработка информационной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системы </w:t>
      </w:r>
      <w:r w:rsidRPr="00021960">
        <w:rPr>
          <w:rFonts w:ascii="Times New Roman" w:hAnsi="Times New Roman" w:cs="Times New Roman"/>
          <w:sz w:val="28"/>
          <w:szCs w:val="28"/>
          <w:u w:val="single"/>
        </w:rPr>
        <w:t>мебельного магазина»</w:t>
      </w:r>
    </w:p>
    <w:p w14:paraId="7CC3A5AC" w14:textId="77777777" w:rsidR="008608FC" w:rsidRPr="00021960" w:rsidRDefault="008608FC" w:rsidP="008608FC">
      <w:pP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</w:pPr>
    </w:p>
    <w:p w14:paraId="78B7B403" w14:textId="77777777" w:rsidR="008608FC" w:rsidRPr="00021960" w:rsidRDefault="008608FC" w:rsidP="008608FC">
      <w:pPr>
        <w:pStyle w:val="a3"/>
        <w:tabs>
          <w:tab w:val="left" w:pos="2160"/>
          <w:tab w:val="left" w:pos="4320"/>
          <w:tab w:val="left" w:pos="7200"/>
          <w:tab w:val="left" w:pos="990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21960">
        <w:rPr>
          <w:rFonts w:ascii="Times New Roman" w:hAnsi="Times New Roman" w:cs="Times New Roman"/>
          <w:sz w:val="28"/>
          <w:szCs w:val="28"/>
        </w:rPr>
        <w:t>Исполнитель</w:t>
      </w:r>
    </w:p>
    <w:p w14:paraId="3A81D319" w14:textId="77777777" w:rsidR="008608FC" w:rsidRPr="00021960" w:rsidRDefault="008608FC" w:rsidP="008608FC">
      <w:pPr>
        <w:pStyle w:val="a3"/>
        <w:tabs>
          <w:tab w:val="left" w:pos="2160"/>
          <w:tab w:val="left" w:pos="4320"/>
          <w:tab w:val="left" w:pos="4352"/>
          <w:tab w:val="left" w:pos="7200"/>
          <w:tab w:val="left" w:pos="9900"/>
        </w:tabs>
        <w:rPr>
          <w:rFonts w:ascii="Times New Roman" w:hAnsi="Times New Roman" w:cs="Times New Roman"/>
          <w:sz w:val="28"/>
          <w:szCs w:val="28"/>
        </w:rPr>
      </w:pPr>
      <w:r w:rsidRPr="00021960">
        <w:rPr>
          <w:rFonts w:ascii="Times New Roman" w:hAnsi="Times New Roman" w:cs="Times New Roman"/>
          <w:sz w:val="28"/>
          <w:szCs w:val="28"/>
        </w:rPr>
        <w:t>студентка 3 курса 1</w:t>
      </w:r>
      <w:r w:rsidRPr="00021960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21960">
        <w:rPr>
          <w:rFonts w:ascii="Times New Roman" w:hAnsi="Times New Roman" w:cs="Times New Roman"/>
          <w:sz w:val="28"/>
          <w:szCs w:val="28"/>
        </w:rPr>
        <w:t>группы</w:t>
      </w:r>
      <w:r w:rsidRPr="0002196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21960">
        <w:rPr>
          <w:rFonts w:ascii="Times New Roman" w:hAnsi="Times New Roman" w:cs="Times New Roman"/>
          <w:sz w:val="28"/>
          <w:szCs w:val="28"/>
        </w:rPr>
        <w:tab/>
        <w:t xml:space="preserve">              </w:t>
      </w:r>
      <w:r w:rsidRPr="00021960">
        <w:rPr>
          <w:rFonts w:ascii="Times New Roman" w:hAnsi="Times New Roman" w:cs="Times New Roman"/>
          <w:sz w:val="28"/>
          <w:szCs w:val="28"/>
          <w:u w:val="single"/>
        </w:rPr>
        <w:t>Шишова Татьяна Сергеевна</w:t>
      </w:r>
    </w:p>
    <w:p w14:paraId="218C313D" w14:textId="77777777" w:rsidR="008608FC" w:rsidRPr="00021960" w:rsidRDefault="008608FC" w:rsidP="008608FC">
      <w:pPr>
        <w:tabs>
          <w:tab w:val="left" w:pos="2160"/>
          <w:tab w:val="left" w:pos="4320"/>
          <w:tab w:val="left" w:pos="7200"/>
          <w:tab w:val="left" w:pos="9900"/>
        </w:tabs>
        <w:spacing w:line="60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21960">
        <w:rPr>
          <w:rFonts w:ascii="Times New Roman" w:hAnsi="Times New Roman" w:cs="Times New Roman"/>
          <w:sz w:val="28"/>
          <w:szCs w:val="28"/>
        </w:rPr>
        <w:tab/>
      </w:r>
      <w:r w:rsidRPr="00021960">
        <w:rPr>
          <w:rFonts w:ascii="Times New Roman" w:hAnsi="Times New Roman" w:cs="Times New Roman"/>
          <w:sz w:val="28"/>
          <w:szCs w:val="28"/>
        </w:rPr>
        <w:tab/>
        <w:t xml:space="preserve">                           (Ф.И.О.)</w:t>
      </w:r>
    </w:p>
    <w:p w14:paraId="1A49ABC2" w14:textId="77777777" w:rsidR="008608FC" w:rsidRPr="00D02E1D" w:rsidRDefault="008608FC" w:rsidP="008608FC">
      <w:pP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 w:rsidRPr="00D02E1D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br w:type="page"/>
      </w:r>
    </w:p>
    <w:p w14:paraId="174EE69B" w14:textId="77777777" w:rsidR="008608FC" w:rsidRPr="00D02E1D" w:rsidRDefault="008608FC" w:rsidP="008608FC">
      <w:pPr>
        <w:spacing w:after="36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</w:pPr>
      <w:r w:rsidRPr="00D02E1D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  <w:lastRenderedPageBreak/>
        <w:t>Введение</w:t>
      </w:r>
    </w:p>
    <w:p w14:paraId="48F17378" w14:textId="77777777" w:rsidR="008608FC" w:rsidRPr="00021960" w:rsidRDefault="008608FC" w:rsidP="008608F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219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Современный мир с каждым днем все больше переплетается с виртуальным пространством, и интернет становится неотъемлемой частью нашей повседневной жизни. Одним из наиболее активно развивающихся сегментов онлайн-рынка является мебельная индустрия. С появлением интернет-сервисов мебельных магазинов, потребители получили уникальную возможность выбирать и заказывать мебель и предметы интерьера, не покидая уюта своего дома.</w:t>
      </w:r>
    </w:p>
    <w:p w14:paraId="71E78E0B" w14:textId="77777777" w:rsidR="008608FC" w:rsidRPr="00021960" w:rsidRDefault="008608FC" w:rsidP="008608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</w:pPr>
      <w:r w:rsidRPr="00021960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>Предназначение сервиса «</w:t>
      </w:r>
      <w:r w:rsidRPr="00021960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en-US" w:eastAsia="ru-RU"/>
        </w:rPr>
        <w:t>Homie</w:t>
      </w:r>
      <w:r w:rsidRPr="00021960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>»</w:t>
      </w:r>
      <w:r w:rsidRPr="00021960">
        <w:rPr>
          <w:color w:val="000000" w:themeColor="text1"/>
        </w:rPr>
        <w:t xml:space="preserve"> </w:t>
      </w:r>
      <w:r w:rsidRPr="00021960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>заключается в удовлетворении потребностей клиентов, ищущих качественную мебель и предметы интерьера. Он призван обеспечить пользователям удобный и доступный способ выбора, заказа и доставки мебели, позволяя им экономить время и усилия при обустройстве своих домов и офисов.</w:t>
      </w:r>
    </w:p>
    <w:p w14:paraId="5B4138D3" w14:textId="77777777" w:rsidR="008608FC" w:rsidRPr="00021960" w:rsidRDefault="008608FC" w:rsidP="008608FC">
      <w:pPr>
        <w:spacing w:after="0" w:line="240" w:lineRule="auto"/>
        <w:ind w:firstLine="709"/>
        <w:jc w:val="both"/>
        <w:rPr>
          <w:color w:val="000000" w:themeColor="text1"/>
        </w:rPr>
      </w:pPr>
      <w:r w:rsidRPr="00021960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>Основной задачей сервиса «</w:t>
      </w:r>
      <w:r w:rsidRPr="00021960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en-US" w:eastAsia="ru-RU"/>
        </w:rPr>
        <w:t>Homie</w:t>
      </w:r>
      <w:r w:rsidRPr="00021960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>»</w:t>
      </w:r>
      <w:r w:rsidRPr="00021960">
        <w:rPr>
          <w:color w:val="000000" w:themeColor="text1"/>
        </w:rPr>
        <w:t xml:space="preserve"> </w:t>
      </w:r>
      <w:r w:rsidRPr="00021960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>является обеспечение полного цикла обслуживания клиентов – начиная от предоставления информации о продукции и завершая доставкой товаров на порог клиентов. Предоставить удобный интерфейс для поиска, фильтрации и заказа товаров, а также обеспечить безопасную и надежную систему оплаты и доставки. Кроме того, этот сервис может также играть роль информационного ресурса, предоставляя примеры и рекомендации по дизайну интерьера, выбору мебели под конкретные потребности и созданию гармоничной обстановки в доме или офисе.</w:t>
      </w:r>
      <w:r w:rsidRPr="00021960">
        <w:rPr>
          <w:color w:val="000000" w:themeColor="text1"/>
        </w:rPr>
        <w:t xml:space="preserve"> </w:t>
      </w:r>
    </w:p>
    <w:p w14:paraId="702DE82B" w14:textId="77777777" w:rsidR="008608FC" w:rsidRPr="00021960" w:rsidRDefault="008608FC" w:rsidP="008608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</w:pPr>
      <w:r w:rsidRPr="00021960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eastAsia="ru-RU"/>
        </w:rPr>
        <w:t>Цель разработки данного сервиса заключается в создании и проектировании удобного интернет-сервиса, где клиенты могут легко найти необходимые товары, сравнить их характеристики и цены, осуществить заказ, а также получить информацию о рекомендациях по оформлению жилья.</w:t>
      </w:r>
    </w:p>
    <w:p w14:paraId="2C309A94" w14:textId="77777777" w:rsidR="008608FC" w:rsidRPr="00D02E1D" w:rsidRDefault="008608FC" w:rsidP="008608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</w:pPr>
    </w:p>
    <w:p w14:paraId="5FA6FB67" w14:textId="77777777" w:rsidR="008608FC" w:rsidRPr="00D02E1D" w:rsidRDefault="008608FC" w:rsidP="008608FC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02E1D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4077DE1" w14:textId="77777777" w:rsidR="008608FC" w:rsidRDefault="008608FC" w:rsidP="008608FC">
      <w:pPr>
        <w:pStyle w:val="a5"/>
        <w:numPr>
          <w:ilvl w:val="0"/>
          <w:numId w:val="1"/>
        </w:numPr>
        <w:spacing w:after="360" w:line="240" w:lineRule="auto"/>
        <w:textAlignment w:val="baseline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D02E1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функциональных требований</w:t>
      </w:r>
    </w:p>
    <w:p w14:paraId="4E74E3F3" w14:textId="77777777" w:rsidR="008608FC" w:rsidRPr="009B0ED9" w:rsidRDefault="008608FC" w:rsidP="008608FC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bookmarkStart w:id="0" w:name="_Hlk147218534"/>
      <w:r w:rsidRPr="009B0ED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Основные функциональные возможности:</w:t>
      </w:r>
    </w:p>
    <w:p w14:paraId="7559B87E" w14:textId="77777777" w:rsidR="008608FC" w:rsidRPr="009B0ED9" w:rsidRDefault="008608FC" w:rsidP="008608FC">
      <w:pPr>
        <w:pStyle w:val="a5"/>
        <w:numPr>
          <w:ilvl w:val="0"/>
          <w:numId w:val="2"/>
        </w:numPr>
        <w:spacing w:after="0"/>
        <w:ind w:left="141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9B0ED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Просмотр каталога товаров.</w:t>
      </w:r>
    </w:p>
    <w:p w14:paraId="0E07A41A" w14:textId="77777777" w:rsidR="008608FC" w:rsidRPr="009B0ED9" w:rsidRDefault="008608FC" w:rsidP="008608FC">
      <w:pPr>
        <w:pStyle w:val="a5"/>
        <w:numPr>
          <w:ilvl w:val="0"/>
          <w:numId w:val="2"/>
        </w:numPr>
        <w:spacing w:after="0"/>
        <w:ind w:left="141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9B0ED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Просмотр подробной информации о товаре.</w:t>
      </w:r>
    </w:p>
    <w:p w14:paraId="562F2354" w14:textId="77777777" w:rsidR="008608FC" w:rsidRPr="009B0ED9" w:rsidRDefault="008608FC" w:rsidP="008608FC">
      <w:pPr>
        <w:pStyle w:val="a5"/>
        <w:numPr>
          <w:ilvl w:val="0"/>
          <w:numId w:val="2"/>
        </w:numPr>
        <w:spacing w:after="0"/>
        <w:ind w:left="141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9B0ED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Фильтрация и поиск товаров.</w:t>
      </w:r>
    </w:p>
    <w:p w14:paraId="696B3BF5" w14:textId="77777777" w:rsidR="008608FC" w:rsidRPr="009B0ED9" w:rsidRDefault="008608FC" w:rsidP="008608FC">
      <w:pPr>
        <w:pStyle w:val="a5"/>
        <w:numPr>
          <w:ilvl w:val="0"/>
          <w:numId w:val="2"/>
        </w:numPr>
        <w:spacing w:after="0"/>
        <w:ind w:left="141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9B0ED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Регистрация и вход в систему.</w:t>
      </w:r>
    </w:p>
    <w:p w14:paraId="51E81C2A" w14:textId="77777777" w:rsidR="008608FC" w:rsidRPr="009B0ED9" w:rsidRDefault="008608FC" w:rsidP="008608FC">
      <w:pPr>
        <w:pStyle w:val="a5"/>
        <w:numPr>
          <w:ilvl w:val="0"/>
          <w:numId w:val="2"/>
        </w:numPr>
        <w:spacing w:after="0"/>
        <w:ind w:left="141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9B0ED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Управление аккаунтом (редактирование профиля, смена пароля).</w:t>
      </w:r>
    </w:p>
    <w:p w14:paraId="508D6241" w14:textId="77777777" w:rsidR="008608FC" w:rsidRPr="009B0ED9" w:rsidRDefault="008608FC" w:rsidP="008608FC">
      <w:pPr>
        <w:pStyle w:val="a5"/>
        <w:numPr>
          <w:ilvl w:val="0"/>
          <w:numId w:val="2"/>
        </w:numPr>
        <w:spacing w:after="0"/>
        <w:ind w:left="141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9B0ED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Оформление заказов.</w:t>
      </w:r>
    </w:p>
    <w:p w14:paraId="0D4C6778" w14:textId="6266699C" w:rsidR="008608FC" w:rsidRPr="009B0ED9" w:rsidRDefault="008608FC" w:rsidP="00C80994">
      <w:pPr>
        <w:pStyle w:val="a5"/>
        <w:numPr>
          <w:ilvl w:val="0"/>
          <w:numId w:val="2"/>
        </w:numPr>
        <w:spacing w:after="0"/>
        <w:ind w:left="141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9B0ED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Просмотр информации о заказах и их истории.</w:t>
      </w:r>
    </w:p>
    <w:p w14:paraId="472A1786" w14:textId="77777777" w:rsidR="008608FC" w:rsidRPr="009B0ED9" w:rsidRDefault="008608FC" w:rsidP="008608FC">
      <w:pPr>
        <w:pStyle w:val="a5"/>
        <w:numPr>
          <w:ilvl w:val="0"/>
          <w:numId w:val="2"/>
        </w:numPr>
        <w:spacing w:after="0"/>
        <w:ind w:left="141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9B0ED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Просмотр отзывов и комментариев к товарам.</w:t>
      </w:r>
    </w:p>
    <w:p w14:paraId="34D53A9C" w14:textId="77777777" w:rsidR="008608FC" w:rsidRPr="009B0ED9" w:rsidRDefault="008608FC" w:rsidP="008608FC">
      <w:pPr>
        <w:pStyle w:val="a5"/>
        <w:numPr>
          <w:ilvl w:val="0"/>
          <w:numId w:val="2"/>
        </w:numPr>
        <w:spacing w:after="0"/>
        <w:ind w:left="141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9B0ED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Использование чата с онлайн консультацией.</w:t>
      </w:r>
    </w:p>
    <w:p w14:paraId="73363EB9" w14:textId="77777777" w:rsidR="008608FC" w:rsidRPr="009B0ED9" w:rsidRDefault="008608FC" w:rsidP="008608FC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9B0ED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Функциональные возможности для обработки заказов:</w:t>
      </w:r>
    </w:p>
    <w:p w14:paraId="03112710" w14:textId="77777777" w:rsidR="008608FC" w:rsidRDefault="008608FC" w:rsidP="008608FC">
      <w:pPr>
        <w:pStyle w:val="a5"/>
        <w:numPr>
          <w:ilvl w:val="0"/>
          <w:numId w:val="3"/>
        </w:numPr>
        <w:spacing w:after="0"/>
        <w:ind w:left="141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9B0ED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Просмотр, редактирование и подтверждение заказов пользователей.</w:t>
      </w:r>
    </w:p>
    <w:p w14:paraId="44143AFF" w14:textId="77777777" w:rsidR="008608FC" w:rsidRDefault="008608FC" w:rsidP="008608FC">
      <w:pPr>
        <w:pStyle w:val="a5"/>
        <w:numPr>
          <w:ilvl w:val="0"/>
          <w:numId w:val="3"/>
        </w:numPr>
        <w:spacing w:after="0"/>
        <w:ind w:left="141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9B0ED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Изменение статуса заказов.</w:t>
      </w:r>
    </w:p>
    <w:p w14:paraId="57282C98" w14:textId="77777777" w:rsidR="008608FC" w:rsidRPr="009B0ED9" w:rsidRDefault="008608FC" w:rsidP="008608FC">
      <w:pPr>
        <w:pStyle w:val="a5"/>
        <w:numPr>
          <w:ilvl w:val="0"/>
          <w:numId w:val="3"/>
        </w:numPr>
        <w:spacing w:after="0"/>
        <w:ind w:left="141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9B0ED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Редактирование информации о заказах.</w:t>
      </w:r>
    </w:p>
    <w:p w14:paraId="3B439989" w14:textId="77777777" w:rsidR="008608FC" w:rsidRDefault="008608FC" w:rsidP="008608FC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9B0ED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Управление каталогом товаров:</w:t>
      </w:r>
    </w:p>
    <w:p w14:paraId="2B660033" w14:textId="77777777" w:rsidR="008608FC" w:rsidRPr="009B0ED9" w:rsidRDefault="008608FC" w:rsidP="008608FC">
      <w:pPr>
        <w:pStyle w:val="a5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9B0ED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Добавление и удаление товаров.</w:t>
      </w:r>
    </w:p>
    <w:p w14:paraId="03227FCB" w14:textId="77777777" w:rsidR="008608FC" w:rsidRPr="00B9267E" w:rsidRDefault="008608FC" w:rsidP="008608FC">
      <w:pPr>
        <w:pStyle w:val="a5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9B0ED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Редактирование информации о товарах.</w:t>
      </w:r>
    </w:p>
    <w:p w14:paraId="5D8D4B5D" w14:textId="77777777" w:rsidR="008608FC" w:rsidRDefault="008608FC" w:rsidP="008608FC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9B0ED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Управление содержанием сайта:</w:t>
      </w:r>
    </w:p>
    <w:p w14:paraId="1091069B" w14:textId="77777777" w:rsidR="008608FC" w:rsidRPr="00B9267E" w:rsidRDefault="008608FC" w:rsidP="008608FC">
      <w:pPr>
        <w:pStyle w:val="a5"/>
        <w:numPr>
          <w:ilvl w:val="0"/>
          <w:numId w:val="5"/>
        </w:numPr>
        <w:spacing w:after="0"/>
        <w:ind w:left="0" w:firstLine="993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B9267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Возможность редактировать отображаемую на сайте информацию (главная страница, баннеры, акции и др.).</w:t>
      </w:r>
    </w:p>
    <w:p w14:paraId="26B72E4B" w14:textId="77777777" w:rsidR="008608FC" w:rsidRPr="00B9267E" w:rsidRDefault="008608FC" w:rsidP="008608FC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9B0ED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Управление пользователями:</w:t>
      </w:r>
    </w:p>
    <w:p w14:paraId="5C77BFBF" w14:textId="77777777" w:rsidR="008608FC" w:rsidRPr="00B9267E" w:rsidRDefault="008608FC" w:rsidP="008608FC">
      <w:pPr>
        <w:pStyle w:val="a5"/>
        <w:numPr>
          <w:ilvl w:val="0"/>
          <w:numId w:val="5"/>
        </w:numPr>
        <w:spacing w:after="0"/>
        <w:ind w:left="1418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B9267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Возможность удалять и блокировать пользователей.</w:t>
      </w:r>
    </w:p>
    <w:bookmarkEnd w:id="0"/>
    <w:p w14:paraId="7903EDAE" w14:textId="77777777" w:rsidR="008608FC" w:rsidRDefault="008608FC" w:rsidP="008608F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C2309C" w14:textId="77777777" w:rsidR="008608FC" w:rsidRDefault="008608FC" w:rsidP="008608F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CFA904" w14:textId="77777777" w:rsidR="008608FC" w:rsidRPr="00750551" w:rsidRDefault="008608FC" w:rsidP="008608FC">
      <w:pPr>
        <w:pStyle w:val="a5"/>
        <w:numPr>
          <w:ilvl w:val="0"/>
          <w:numId w:val="1"/>
        </w:numPr>
        <w:spacing w:after="360" w:line="240" w:lineRule="auto"/>
        <w:textAlignment w:val="baseline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750551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программных средств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393B7D8" w14:textId="77777777" w:rsidR="008608FC" w:rsidRDefault="008608FC" w:rsidP="008608F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50551">
        <w:rPr>
          <w:rFonts w:ascii="Times New Roman" w:hAnsi="Times New Roman" w:cs="Times New Roman"/>
          <w:sz w:val="28"/>
          <w:szCs w:val="28"/>
        </w:rPr>
        <w:t>Проектирование функциональной модели проходилось на интернет-ресурсе draw.io от разработчика JGraph, адрес загрузки https://www.diagrams.net/, режим использования: онлайн через веб-браузер, доступность на платформах: все основные веб-браузеры для онлайн-версии.</w:t>
      </w:r>
    </w:p>
    <w:p w14:paraId="0500DEEC" w14:textId="77777777" w:rsidR="008608FC" w:rsidRDefault="008608FC" w:rsidP="008608F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74BB1C" w14:textId="77777777" w:rsidR="008608FC" w:rsidRDefault="008608FC" w:rsidP="008608F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3ADD90" w14:textId="77777777" w:rsidR="008608FC" w:rsidRPr="00102DD9" w:rsidRDefault="008608FC" w:rsidP="008608FC">
      <w:pPr>
        <w:pStyle w:val="a5"/>
        <w:numPr>
          <w:ilvl w:val="0"/>
          <w:numId w:val="1"/>
        </w:numPr>
        <w:spacing w:before="360" w:after="360" w:line="240" w:lineRule="auto"/>
        <w:ind w:left="1066" w:hanging="357"/>
        <w:contextualSpacing w:val="0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 w:bidi="ar-SA"/>
        </w:rPr>
      </w:pPr>
      <w:r w:rsidRPr="00102DD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lastRenderedPageBreak/>
        <w:t>Описание практического задания.</w:t>
      </w:r>
    </w:p>
    <w:p w14:paraId="580FBB4C" w14:textId="5CC709ED" w:rsidR="00014458" w:rsidRDefault="00014458" w:rsidP="000144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информационной системы мебельного магазина «</w:t>
      </w:r>
      <w:r>
        <w:rPr>
          <w:rFonts w:ascii="Times New Roman" w:hAnsi="Times New Roman" w:cs="Times New Roman"/>
          <w:sz w:val="28"/>
          <w:szCs w:val="28"/>
          <w:lang w:val="en-US"/>
        </w:rPr>
        <w:t>Homie</w:t>
      </w:r>
      <w:r>
        <w:rPr>
          <w:rFonts w:ascii="Times New Roman" w:hAnsi="Times New Roman" w:cs="Times New Roman"/>
          <w:sz w:val="28"/>
          <w:szCs w:val="28"/>
        </w:rPr>
        <w:t>» были разработаны следующие бизнес-процессы:</w:t>
      </w:r>
    </w:p>
    <w:p w14:paraId="1FC2E68A" w14:textId="24ACB425" w:rsidR="00BA166E" w:rsidRDefault="00842233" w:rsidP="00BA166E">
      <w:pPr>
        <w:pStyle w:val="a5"/>
        <w:numPr>
          <w:ilvl w:val="0"/>
          <w:numId w:val="14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186A36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Pr="00DC62FC">
        <w:rPr>
          <w:rFonts w:ascii="Times New Roman" w:hAnsi="Times New Roman" w:cs="Times New Roman"/>
          <w:sz w:val="28"/>
          <w:szCs w:val="28"/>
        </w:rPr>
        <w:t>чата</w:t>
      </w:r>
      <w:r w:rsidRPr="00842233">
        <w:rPr>
          <w:rFonts w:ascii="Times New Roman" w:hAnsi="Times New Roman" w:cs="Times New Roman"/>
          <w:sz w:val="28"/>
          <w:szCs w:val="28"/>
        </w:rPr>
        <w:t xml:space="preserve"> с онлайн консультацией</w:t>
      </w:r>
      <w:r w:rsidR="00BA166E" w:rsidRPr="007724CA">
        <w:rPr>
          <w:rFonts w:ascii="Times New Roman" w:hAnsi="Times New Roman" w:cs="Times New Roman"/>
          <w:sz w:val="28"/>
          <w:szCs w:val="28"/>
        </w:rPr>
        <w:t>.</w:t>
      </w:r>
    </w:p>
    <w:p w14:paraId="1312FB00" w14:textId="108D721D" w:rsidR="00BA166E" w:rsidRDefault="00BA166E" w:rsidP="00BA166E">
      <w:pPr>
        <w:pStyle w:val="a5"/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724CA">
        <w:rPr>
          <w:rFonts w:ascii="Times New Roman" w:hAnsi="Times New Roman" w:cs="Times New Roman"/>
          <w:b/>
          <w:bCs/>
          <w:sz w:val="28"/>
          <w:szCs w:val="28"/>
        </w:rPr>
        <w:t xml:space="preserve">Процесс </w:t>
      </w:r>
      <w:r w:rsidR="00DC62F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7724CA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="00780B22">
        <w:rPr>
          <w:rFonts w:ascii="Times New Roman" w:hAnsi="Times New Roman" w:cs="Times New Roman"/>
          <w:sz w:val="28"/>
          <w:szCs w:val="28"/>
        </w:rPr>
        <w:t xml:space="preserve"> Работа чата</w:t>
      </w:r>
      <w:r>
        <w:rPr>
          <w:rFonts w:ascii="Times New Roman" w:hAnsi="Times New Roman" w:cs="Times New Roman"/>
          <w:sz w:val="28"/>
          <w:szCs w:val="28"/>
        </w:rPr>
        <w:t xml:space="preserve"> (Рис </w:t>
      </w:r>
      <w:r w:rsidR="00DC62F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.1):</w:t>
      </w:r>
    </w:p>
    <w:p w14:paraId="5A33F1AF" w14:textId="3C477708" w:rsidR="00BA166E" w:rsidRDefault="00BA166E" w:rsidP="00BA166E">
      <w:pPr>
        <w:pStyle w:val="a5"/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BF7DEE">
        <w:rPr>
          <w:rFonts w:ascii="Times New Roman" w:hAnsi="Times New Roman" w:cs="Times New Roman"/>
          <w:sz w:val="28"/>
          <w:szCs w:val="28"/>
        </w:rPr>
        <w:t>интересующийся вопросом пользователь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CBB9BE" w14:textId="00D798B8" w:rsidR="00BA166E" w:rsidRDefault="00BA166E" w:rsidP="00BA166E">
      <w:pPr>
        <w:pStyle w:val="a5"/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Работы:</w:t>
      </w:r>
    </w:p>
    <w:p w14:paraId="4BB945F5" w14:textId="54DB0E30" w:rsidR="00BA166E" w:rsidRDefault="00424EEE" w:rsidP="00BA166E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780B22">
        <w:rPr>
          <w:rFonts w:ascii="Times New Roman" w:hAnsi="Times New Roman" w:cs="Times New Roman"/>
          <w:sz w:val="28"/>
          <w:szCs w:val="28"/>
        </w:rPr>
        <w:t>апуск чата</w:t>
      </w:r>
      <w:r w:rsidR="002C17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39B461" w14:textId="40771883" w:rsidR="00780B22" w:rsidRDefault="002C1728" w:rsidP="00BA166E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80B22">
        <w:rPr>
          <w:rFonts w:ascii="Times New Roman" w:hAnsi="Times New Roman" w:cs="Times New Roman"/>
          <w:sz w:val="28"/>
          <w:szCs w:val="28"/>
        </w:rPr>
        <w:t>одключение пользователя к чату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399A37" w14:textId="387A4AC0" w:rsidR="00780B22" w:rsidRDefault="002C1728" w:rsidP="00BA166E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780B22">
        <w:rPr>
          <w:rFonts w:ascii="Times New Roman" w:hAnsi="Times New Roman" w:cs="Times New Roman"/>
          <w:sz w:val="28"/>
          <w:szCs w:val="28"/>
        </w:rPr>
        <w:t>ведомление консультанта о подключении пользователя</w:t>
      </w:r>
      <w:r w:rsidRPr="002C1728">
        <w:rPr>
          <w:rFonts w:ascii="Times New Roman" w:hAnsi="Times New Roman" w:cs="Times New Roman"/>
          <w:sz w:val="28"/>
          <w:szCs w:val="28"/>
        </w:rPr>
        <w:t>;</w:t>
      </w:r>
    </w:p>
    <w:p w14:paraId="579AC78A" w14:textId="79D09A13" w:rsidR="00780B22" w:rsidRDefault="002C1728" w:rsidP="00BA166E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780B22">
        <w:rPr>
          <w:rFonts w:ascii="Times New Roman" w:hAnsi="Times New Roman" w:cs="Times New Roman"/>
          <w:sz w:val="28"/>
          <w:szCs w:val="28"/>
        </w:rPr>
        <w:t>бмен сообщениями между ними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031088" w14:textId="4E388FD1" w:rsidR="00780B22" w:rsidRDefault="002C1728" w:rsidP="002C1728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780B22">
        <w:rPr>
          <w:rFonts w:ascii="Times New Roman" w:hAnsi="Times New Roman" w:cs="Times New Roman"/>
          <w:sz w:val="28"/>
          <w:szCs w:val="28"/>
        </w:rPr>
        <w:t>авершение сеанса чата.</w:t>
      </w:r>
    </w:p>
    <w:p w14:paraId="1DBDA584" w14:textId="52B3B167" w:rsidR="00BA166E" w:rsidRDefault="00BA166E" w:rsidP="00BA166E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BF7DEE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DC62FC">
        <w:rPr>
          <w:rFonts w:ascii="Times New Roman" w:hAnsi="Times New Roman" w:cs="Times New Roman"/>
          <w:sz w:val="28"/>
          <w:szCs w:val="28"/>
        </w:rPr>
        <w:t>получивший ответ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8386CF" w14:textId="4097BDB4" w:rsidR="00BA166E" w:rsidRDefault="002C1728" w:rsidP="004E5251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855763D" wp14:editId="768E150D">
            <wp:extent cx="6372225" cy="2152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5E63" w14:textId="7BE167F0" w:rsidR="00780B22" w:rsidRDefault="00BA166E" w:rsidP="00BF7DEE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C62F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.1 — диаграмма процесса </w:t>
      </w:r>
      <w:r w:rsidR="003263FE">
        <w:rPr>
          <w:rFonts w:ascii="Times New Roman" w:hAnsi="Times New Roman" w:cs="Times New Roman"/>
          <w:sz w:val="28"/>
          <w:szCs w:val="28"/>
        </w:rPr>
        <w:t>работы чата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08326D" w14:textId="77777777" w:rsidR="00186A36" w:rsidRDefault="00186A36" w:rsidP="00186A36">
      <w:pPr>
        <w:pStyle w:val="a5"/>
        <w:numPr>
          <w:ilvl w:val="0"/>
          <w:numId w:val="14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842233">
        <w:rPr>
          <w:rFonts w:ascii="Times New Roman" w:hAnsi="Times New Roman" w:cs="Times New Roman"/>
          <w:sz w:val="28"/>
          <w:szCs w:val="28"/>
        </w:rPr>
        <w:t xml:space="preserve">Оформление </w:t>
      </w:r>
      <w:r w:rsidRPr="00DC62FC">
        <w:rPr>
          <w:rFonts w:ascii="Times New Roman" w:hAnsi="Times New Roman" w:cs="Times New Roman"/>
          <w:sz w:val="28"/>
          <w:szCs w:val="28"/>
        </w:rPr>
        <w:t>заказов</w:t>
      </w:r>
      <w:r w:rsidRPr="007724CA">
        <w:rPr>
          <w:rFonts w:ascii="Times New Roman" w:hAnsi="Times New Roman" w:cs="Times New Roman"/>
          <w:sz w:val="28"/>
          <w:szCs w:val="28"/>
        </w:rPr>
        <w:t>.</w:t>
      </w:r>
    </w:p>
    <w:p w14:paraId="5E833F5C" w14:textId="784B63A7" w:rsidR="00186A36" w:rsidRDefault="00186A36" w:rsidP="00186A36">
      <w:pPr>
        <w:pStyle w:val="a5"/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724CA">
        <w:rPr>
          <w:rFonts w:ascii="Times New Roman" w:hAnsi="Times New Roman" w:cs="Times New Roman"/>
          <w:b/>
          <w:bCs/>
          <w:sz w:val="28"/>
          <w:szCs w:val="28"/>
        </w:rPr>
        <w:t>Процесс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C62F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724CA">
        <w:rPr>
          <w:rFonts w:ascii="Times New Roman" w:hAnsi="Times New Roman" w:cs="Times New Roman"/>
          <w:b/>
          <w:bCs/>
          <w:sz w:val="28"/>
          <w:szCs w:val="28"/>
        </w:rPr>
        <w:t>.1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Добавление товаров в корзину (Рис </w:t>
      </w:r>
      <w:r w:rsidR="00DC62F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.1):</w:t>
      </w:r>
    </w:p>
    <w:p w14:paraId="6C229C5D" w14:textId="77777777" w:rsidR="00186A36" w:rsidRDefault="00186A36" w:rsidP="00186A36">
      <w:pPr>
        <w:pStyle w:val="a5"/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C2AD7">
        <w:rPr>
          <w:rFonts w:ascii="Times New Roman" w:hAnsi="Times New Roman" w:cs="Times New Roman"/>
          <w:sz w:val="28"/>
          <w:szCs w:val="28"/>
        </w:rPr>
        <w:t>Входные</w:t>
      </w:r>
      <w:r>
        <w:rPr>
          <w:rFonts w:ascii="Times New Roman" w:hAnsi="Times New Roman" w:cs="Times New Roman"/>
          <w:sz w:val="28"/>
          <w:szCs w:val="28"/>
        </w:rPr>
        <w:t xml:space="preserve"> данные: каталог.</w:t>
      </w:r>
    </w:p>
    <w:p w14:paraId="06D583DD" w14:textId="77777777" w:rsidR="00186A36" w:rsidRDefault="00186A36" w:rsidP="00186A36">
      <w:pPr>
        <w:pStyle w:val="a5"/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Работы:</w:t>
      </w:r>
    </w:p>
    <w:p w14:paraId="16BABDF6" w14:textId="2767CD15" w:rsidR="005A0E7D" w:rsidRPr="0002511F" w:rsidRDefault="00424EEE" w:rsidP="005A0E7D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A0E7D" w:rsidRPr="005A0E7D">
        <w:rPr>
          <w:rFonts w:ascii="Times New Roman" w:hAnsi="Times New Roman" w:cs="Times New Roman"/>
          <w:sz w:val="28"/>
          <w:szCs w:val="28"/>
        </w:rPr>
        <w:t>росмотр каталога товаров</w:t>
      </w:r>
      <w:r w:rsidR="002C17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3933AF" w14:textId="40FF9B9A" w:rsidR="0002511F" w:rsidRPr="005A0E7D" w:rsidRDefault="0002511F" w:rsidP="005A0E7D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фильтров и поиска для выбора товаров;</w:t>
      </w:r>
    </w:p>
    <w:p w14:paraId="15163906" w14:textId="6F28786F" w:rsidR="005A0E7D" w:rsidRPr="005A0E7D" w:rsidRDefault="002C1728" w:rsidP="005A0E7D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A0E7D" w:rsidRPr="005A0E7D">
        <w:rPr>
          <w:rFonts w:ascii="Times New Roman" w:hAnsi="Times New Roman" w:cs="Times New Roman"/>
          <w:sz w:val="28"/>
          <w:szCs w:val="28"/>
        </w:rPr>
        <w:t>ыбор товара для добавления в корзину</w:t>
      </w:r>
      <w:r w:rsidRPr="002C1728">
        <w:rPr>
          <w:rFonts w:ascii="Times New Roman" w:hAnsi="Times New Roman" w:cs="Times New Roman"/>
          <w:sz w:val="28"/>
          <w:szCs w:val="28"/>
        </w:rPr>
        <w:t>;</w:t>
      </w:r>
    </w:p>
    <w:p w14:paraId="10964691" w14:textId="002C8BDA" w:rsidR="005A0E7D" w:rsidRPr="005A0E7D" w:rsidRDefault="002C1728" w:rsidP="005A0E7D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5A0E7D" w:rsidRPr="005A0E7D">
        <w:rPr>
          <w:rFonts w:ascii="Times New Roman" w:hAnsi="Times New Roman" w:cs="Times New Roman"/>
          <w:sz w:val="28"/>
          <w:szCs w:val="28"/>
        </w:rPr>
        <w:t>обавление товара в корзину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59974F" w14:textId="35363F25" w:rsidR="00575538" w:rsidRPr="005A0E7D" w:rsidRDefault="002C1728" w:rsidP="005A0E7D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5A0E7D" w:rsidRPr="005A0E7D">
        <w:rPr>
          <w:rFonts w:ascii="Times New Roman" w:hAnsi="Times New Roman" w:cs="Times New Roman"/>
          <w:sz w:val="28"/>
          <w:szCs w:val="28"/>
        </w:rPr>
        <w:t>бновление информации о корзине (количестве товаров и общей стоимости)</w:t>
      </w:r>
      <w:r w:rsidR="00575538" w:rsidRPr="005A0E7D">
        <w:rPr>
          <w:rFonts w:ascii="Times New Roman" w:hAnsi="Times New Roman" w:cs="Times New Roman"/>
          <w:sz w:val="28"/>
          <w:szCs w:val="28"/>
        </w:rPr>
        <w:t>.</w:t>
      </w:r>
    </w:p>
    <w:p w14:paraId="48A1D9B9" w14:textId="146535E7" w:rsidR="00186A36" w:rsidRPr="00760D21" w:rsidRDefault="00186A36" w:rsidP="00186A36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60D21">
        <w:rPr>
          <w:rFonts w:ascii="Times New Roman" w:hAnsi="Times New Roman" w:cs="Times New Roman"/>
          <w:sz w:val="28"/>
          <w:szCs w:val="28"/>
        </w:rPr>
        <w:t>Выходные</w:t>
      </w:r>
      <w:r>
        <w:rPr>
          <w:rFonts w:ascii="Times New Roman" w:hAnsi="Times New Roman" w:cs="Times New Roman"/>
          <w:sz w:val="28"/>
          <w:szCs w:val="28"/>
        </w:rPr>
        <w:t xml:space="preserve"> данные: </w:t>
      </w:r>
      <w:r w:rsidR="002423D0">
        <w:rPr>
          <w:rFonts w:ascii="Times New Roman" w:hAnsi="Times New Roman" w:cs="Times New Roman"/>
          <w:sz w:val="28"/>
          <w:szCs w:val="28"/>
        </w:rPr>
        <w:t>корзина с желаемыми товарами</w:t>
      </w:r>
      <w:r w:rsidR="00760D21">
        <w:rPr>
          <w:rFonts w:ascii="Times New Roman" w:hAnsi="Times New Roman" w:cs="Times New Roman"/>
          <w:sz w:val="28"/>
          <w:szCs w:val="28"/>
        </w:rPr>
        <w:t>.</w:t>
      </w:r>
    </w:p>
    <w:p w14:paraId="042A6521" w14:textId="5259B12F" w:rsidR="00186A36" w:rsidRDefault="0002511F" w:rsidP="00186A3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5EF4552" wp14:editId="2D98833B">
            <wp:extent cx="4714875" cy="1629886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988" cy="163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4B13" w14:textId="3767D930" w:rsidR="00186A36" w:rsidRDefault="00186A36" w:rsidP="00186A36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C62FC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1 — диаграмма процесса </w:t>
      </w:r>
      <w:r w:rsidR="00EF479F">
        <w:rPr>
          <w:rFonts w:ascii="Times New Roman" w:hAnsi="Times New Roman" w:cs="Times New Roman"/>
          <w:sz w:val="28"/>
          <w:szCs w:val="28"/>
        </w:rPr>
        <w:t>добавления товара в корзину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2AF88E" w14:textId="4491C217" w:rsidR="00186A36" w:rsidRDefault="00186A36" w:rsidP="00186A36">
      <w:pPr>
        <w:pStyle w:val="a5"/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724CA">
        <w:rPr>
          <w:rFonts w:ascii="Times New Roman" w:hAnsi="Times New Roman" w:cs="Times New Roman"/>
          <w:b/>
          <w:bCs/>
          <w:sz w:val="28"/>
          <w:szCs w:val="28"/>
        </w:rPr>
        <w:t xml:space="preserve">Процесс </w:t>
      </w:r>
      <w:r w:rsidR="00DC62F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724C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Заполнение формы для оформления заказа (Рис </w:t>
      </w:r>
      <w:r w:rsidR="00DC62F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.2):</w:t>
      </w:r>
    </w:p>
    <w:p w14:paraId="5D8E6BED" w14:textId="298E85F6" w:rsidR="00186A36" w:rsidRDefault="00186A36" w:rsidP="00186A36">
      <w:pPr>
        <w:pStyle w:val="a5"/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сформированн</w:t>
      </w:r>
      <w:r w:rsidR="00E46614">
        <w:rPr>
          <w:rFonts w:ascii="Times New Roman" w:hAnsi="Times New Roman" w:cs="Times New Roman"/>
          <w:sz w:val="28"/>
          <w:szCs w:val="28"/>
        </w:rPr>
        <w:t>ая корзина с товарами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CF452E" w14:textId="77777777" w:rsidR="00186A36" w:rsidRDefault="00186A36" w:rsidP="00186A36">
      <w:pPr>
        <w:pStyle w:val="a5"/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Работы:</w:t>
      </w:r>
    </w:p>
    <w:p w14:paraId="49A55F80" w14:textId="7149D8E6" w:rsidR="005A0E7D" w:rsidRPr="005A0E7D" w:rsidRDefault="00424EEE" w:rsidP="005A0E7D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5A0E7D" w:rsidRPr="005A0E7D">
        <w:rPr>
          <w:rFonts w:ascii="Times New Roman" w:hAnsi="Times New Roman" w:cs="Times New Roman"/>
          <w:sz w:val="28"/>
          <w:szCs w:val="28"/>
        </w:rPr>
        <w:t>ажатие кнопки "Оформить заказ"</w:t>
      </w:r>
      <w:r w:rsidR="0002511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4DA0A3" w14:textId="1E6FD126" w:rsidR="005A0E7D" w:rsidRPr="005A0E7D" w:rsidRDefault="0002511F" w:rsidP="005A0E7D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A0E7D" w:rsidRPr="005A0E7D">
        <w:rPr>
          <w:rFonts w:ascii="Times New Roman" w:hAnsi="Times New Roman" w:cs="Times New Roman"/>
          <w:sz w:val="28"/>
          <w:szCs w:val="28"/>
        </w:rPr>
        <w:t>вод контактных данных пользователя (адрес, контактный номер и др.)</w:t>
      </w:r>
      <w:r w:rsidRPr="0002511F">
        <w:rPr>
          <w:rFonts w:ascii="Times New Roman" w:hAnsi="Times New Roman" w:cs="Times New Roman"/>
          <w:sz w:val="28"/>
          <w:szCs w:val="28"/>
        </w:rPr>
        <w:t>;</w:t>
      </w:r>
    </w:p>
    <w:p w14:paraId="05186D80" w14:textId="1CFDE790" w:rsidR="005A0E7D" w:rsidRPr="005A0E7D" w:rsidRDefault="0002511F" w:rsidP="005A0E7D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A0E7D" w:rsidRPr="005A0E7D">
        <w:rPr>
          <w:rFonts w:ascii="Times New Roman" w:hAnsi="Times New Roman" w:cs="Times New Roman"/>
          <w:sz w:val="28"/>
          <w:szCs w:val="28"/>
        </w:rPr>
        <w:t>роверка корректности введенных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9DC6A3" w14:textId="7D06CF1C" w:rsidR="00186A36" w:rsidRPr="005A0E7D" w:rsidRDefault="0002511F" w:rsidP="005A0E7D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A0E7D" w:rsidRPr="005A0E7D">
        <w:rPr>
          <w:rFonts w:ascii="Times New Roman" w:hAnsi="Times New Roman" w:cs="Times New Roman"/>
          <w:sz w:val="28"/>
          <w:szCs w:val="28"/>
        </w:rPr>
        <w:t xml:space="preserve">охранение контактных данных в </w:t>
      </w:r>
      <w:r w:rsidR="004C2AD7">
        <w:rPr>
          <w:rFonts w:ascii="Times New Roman" w:hAnsi="Times New Roman" w:cs="Times New Roman"/>
          <w:sz w:val="28"/>
          <w:szCs w:val="28"/>
        </w:rPr>
        <w:t>БД</w:t>
      </w:r>
      <w:r w:rsidR="00117569">
        <w:rPr>
          <w:rFonts w:ascii="Times New Roman" w:hAnsi="Times New Roman" w:cs="Times New Roman"/>
          <w:sz w:val="28"/>
          <w:szCs w:val="28"/>
        </w:rPr>
        <w:t xml:space="preserve"> для заказа</w:t>
      </w:r>
      <w:r w:rsidR="00186A36" w:rsidRPr="005A0E7D">
        <w:rPr>
          <w:rFonts w:ascii="Times New Roman" w:hAnsi="Times New Roman" w:cs="Times New Roman"/>
          <w:sz w:val="28"/>
          <w:szCs w:val="28"/>
        </w:rPr>
        <w:t>.</w:t>
      </w:r>
    </w:p>
    <w:p w14:paraId="4526293A" w14:textId="232E1BAB" w:rsidR="00186A36" w:rsidRDefault="00186A36" w:rsidP="00186A36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117569">
        <w:rPr>
          <w:rFonts w:ascii="Times New Roman" w:hAnsi="Times New Roman" w:cs="Times New Roman"/>
          <w:sz w:val="28"/>
          <w:szCs w:val="28"/>
        </w:rPr>
        <w:t>контактные данные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085EE6" w14:textId="6B9502AE" w:rsidR="00186A36" w:rsidRDefault="00EF479F" w:rsidP="004E5251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E94C83E" wp14:editId="57E13534">
            <wp:extent cx="4275032" cy="20250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8135" cy="20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8CAD" w14:textId="3CF7F279" w:rsidR="00186A36" w:rsidRDefault="00186A36" w:rsidP="00186A36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C62F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.2 — диаграмма процесса </w:t>
      </w:r>
      <w:r w:rsidR="00117569">
        <w:rPr>
          <w:rFonts w:ascii="Times New Roman" w:hAnsi="Times New Roman" w:cs="Times New Roman"/>
          <w:sz w:val="28"/>
          <w:szCs w:val="28"/>
        </w:rPr>
        <w:t>заполнения формы для оформления заказа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7A8AA2" w14:textId="00D3E8D4" w:rsidR="00186A36" w:rsidRDefault="00186A36" w:rsidP="00186A36">
      <w:pPr>
        <w:pStyle w:val="a5"/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724CA">
        <w:rPr>
          <w:rFonts w:ascii="Times New Roman" w:hAnsi="Times New Roman" w:cs="Times New Roman"/>
          <w:b/>
          <w:bCs/>
          <w:sz w:val="28"/>
          <w:szCs w:val="28"/>
        </w:rPr>
        <w:t xml:space="preserve">Процесс </w:t>
      </w:r>
      <w:r w:rsidR="00DC62F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724C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3BB1">
        <w:rPr>
          <w:rFonts w:ascii="Times New Roman" w:hAnsi="Times New Roman" w:cs="Times New Roman"/>
          <w:sz w:val="28"/>
          <w:szCs w:val="28"/>
        </w:rPr>
        <w:t>Подготовка заказа</w:t>
      </w:r>
      <w:r w:rsidR="00A676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 </w:t>
      </w:r>
      <w:r w:rsidR="00DC62F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.3):</w:t>
      </w:r>
    </w:p>
    <w:p w14:paraId="1E255520" w14:textId="4A4DF7C6" w:rsidR="00186A36" w:rsidRDefault="00186A36" w:rsidP="00186A36">
      <w:pPr>
        <w:pStyle w:val="a5"/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F15100">
        <w:rPr>
          <w:rFonts w:ascii="Times New Roman" w:hAnsi="Times New Roman" w:cs="Times New Roman"/>
          <w:sz w:val="28"/>
          <w:szCs w:val="28"/>
        </w:rPr>
        <w:t>корзина с товарами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3F7229" w14:textId="77777777" w:rsidR="00186A36" w:rsidRDefault="00186A36" w:rsidP="00186A36">
      <w:pPr>
        <w:pStyle w:val="a5"/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Работы:</w:t>
      </w:r>
    </w:p>
    <w:p w14:paraId="6E73C4F6" w14:textId="6E12C072" w:rsidR="00117569" w:rsidRPr="00117569" w:rsidRDefault="00424EEE" w:rsidP="00117569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17569" w:rsidRPr="00117569">
        <w:rPr>
          <w:rFonts w:ascii="Times New Roman" w:hAnsi="Times New Roman" w:cs="Times New Roman"/>
          <w:sz w:val="28"/>
          <w:szCs w:val="28"/>
        </w:rPr>
        <w:t>роверка доступности выбранных товаров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5809C6" w14:textId="45480801" w:rsidR="00117569" w:rsidRPr="00117569" w:rsidRDefault="00424EEE" w:rsidP="00117569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17569" w:rsidRPr="00117569">
        <w:rPr>
          <w:rFonts w:ascii="Times New Roman" w:hAnsi="Times New Roman" w:cs="Times New Roman"/>
          <w:sz w:val="28"/>
          <w:szCs w:val="28"/>
        </w:rPr>
        <w:t>асчет общей стоимости заказа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E7BED3C" w14:textId="68ED7CEE" w:rsidR="00117569" w:rsidRPr="00117569" w:rsidRDefault="00424EEE" w:rsidP="00117569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117569" w:rsidRPr="00117569">
        <w:rPr>
          <w:rFonts w:ascii="Times New Roman" w:hAnsi="Times New Roman" w:cs="Times New Roman"/>
          <w:sz w:val="28"/>
          <w:szCs w:val="28"/>
        </w:rPr>
        <w:t>енерация уникального номера заказа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AA49926" w14:textId="012E2EF6" w:rsidR="00EE7BD6" w:rsidRPr="00117569" w:rsidRDefault="00424EEE" w:rsidP="00117569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17569" w:rsidRPr="00117569">
        <w:rPr>
          <w:rFonts w:ascii="Times New Roman" w:hAnsi="Times New Roman" w:cs="Times New Roman"/>
          <w:sz w:val="28"/>
          <w:szCs w:val="28"/>
        </w:rPr>
        <w:t>вязывание товаров из корзины с заказом</w:t>
      </w:r>
      <w:r w:rsidR="00EE7BD6" w:rsidRPr="00117569">
        <w:rPr>
          <w:rFonts w:ascii="Times New Roman" w:hAnsi="Times New Roman" w:cs="Times New Roman"/>
          <w:sz w:val="28"/>
          <w:szCs w:val="28"/>
        </w:rPr>
        <w:t>.</w:t>
      </w:r>
    </w:p>
    <w:p w14:paraId="7A66F9ED" w14:textId="2AF97AFB" w:rsidR="00186A36" w:rsidRDefault="00186A36" w:rsidP="00186A36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B26B92">
        <w:rPr>
          <w:rFonts w:ascii="Times New Roman" w:hAnsi="Times New Roman" w:cs="Times New Roman"/>
          <w:sz w:val="28"/>
          <w:szCs w:val="28"/>
        </w:rPr>
        <w:t>подготовленный к подтверждению заказ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8EE165" w14:textId="7D705A91" w:rsidR="00186A36" w:rsidRDefault="0002511F" w:rsidP="004E52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A4F69CE" wp14:editId="02758BB2">
            <wp:extent cx="4572000" cy="2170960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165" cy="217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DD4E" w14:textId="44F710FD" w:rsidR="00743992" w:rsidRDefault="00186A36" w:rsidP="00743992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C62F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.3 — диаграмма процесса </w:t>
      </w:r>
      <w:r w:rsidR="00D73BB1">
        <w:rPr>
          <w:rFonts w:ascii="Times New Roman" w:hAnsi="Times New Roman" w:cs="Times New Roman"/>
          <w:sz w:val="28"/>
          <w:szCs w:val="28"/>
        </w:rPr>
        <w:t>подготовки заказа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9F2742" w14:textId="1F54EEE5" w:rsidR="00D73BB1" w:rsidRDefault="00D73BB1" w:rsidP="00D73BB1">
      <w:pPr>
        <w:pStyle w:val="a5"/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724CA">
        <w:rPr>
          <w:rFonts w:ascii="Times New Roman" w:hAnsi="Times New Roman" w:cs="Times New Roman"/>
          <w:b/>
          <w:bCs/>
          <w:sz w:val="28"/>
          <w:szCs w:val="28"/>
        </w:rPr>
        <w:t xml:space="preserve">Процесс </w:t>
      </w:r>
      <w:r w:rsidR="00F1510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724C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D73BB1">
        <w:rPr>
          <w:rFonts w:ascii="Times New Roman" w:hAnsi="Times New Roman" w:cs="Times New Roman"/>
          <w:sz w:val="28"/>
          <w:szCs w:val="28"/>
        </w:rPr>
        <w:t xml:space="preserve"> Подтверждение заказа</w:t>
      </w:r>
      <w:r>
        <w:rPr>
          <w:rFonts w:ascii="Times New Roman" w:hAnsi="Times New Roman" w:cs="Times New Roman"/>
          <w:sz w:val="28"/>
          <w:szCs w:val="28"/>
        </w:rPr>
        <w:t xml:space="preserve"> (Рис </w:t>
      </w:r>
      <w:r w:rsidR="00F1510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.4):</w:t>
      </w:r>
    </w:p>
    <w:p w14:paraId="55B1F002" w14:textId="40BB0E0A" w:rsidR="00D73BB1" w:rsidRDefault="00D73BB1" w:rsidP="00D73BB1">
      <w:pPr>
        <w:pStyle w:val="a5"/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F15100">
        <w:rPr>
          <w:rFonts w:ascii="Times New Roman" w:hAnsi="Times New Roman" w:cs="Times New Roman"/>
          <w:sz w:val="28"/>
          <w:szCs w:val="28"/>
        </w:rPr>
        <w:t>готовый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6B92">
        <w:rPr>
          <w:rFonts w:ascii="Times New Roman" w:hAnsi="Times New Roman" w:cs="Times New Roman"/>
          <w:sz w:val="28"/>
          <w:szCs w:val="28"/>
        </w:rPr>
        <w:t>к подтверждению заказ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515F2F" w14:textId="77777777" w:rsidR="00D73BB1" w:rsidRDefault="00D73BB1" w:rsidP="00D73BB1">
      <w:pPr>
        <w:pStyle w:val="a5"/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Работы:</w:t>
      </w:r>
    </w:p>
    <w:p w14:paraId="77B6A243" w14:textId="1C3C2264" w:rsidR="002423D0" w:rsidRPr="002423D0" w:rsidRDefault="00B6332C" w:rsidP="002423D0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26B92">
        <w:rPr>
          <w:rFonts w:ascii="Times New Roman" w:hAnsi="Times New Roman" w:cs="Times New Roman"/>
          <w:sz w:val="28"/>
          <w:szCs w:val="28"/>
        </w:rPr>
        <w:t>тображение</w:t>
      </w:r>
      <w:r w:rsidR="002423D0" w:rsidRPr="002423D0">
        <w:rPr>
          <w:rFonts w:ascii="Times New Roman" w:hAnsi="Times New Roman" w:cs="Times New Roman"/>
          <w:sz w:val="28"/>
          <w:szCs w:val="28"/>
        </w:rPr>
        <w:t xml:space="preserve"> подробной информации о заказе (список товаров, стоимость, адрес доставки)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47BD7CE" w14:textId="1F5F30E2" w:rsidR="002423D0" w:rsidRPr="002423D0" w:rsidRDefault="00B6332C" w:rsidP="002423D0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423D0" w:rsidRPr="002423D0">
        <w:rPr>
          <w:rFonts w:ascii="Times New Roman" w:hAnsi="Times New Roman" w:cs="Times New Roman"/>
          <w:sz w:val="28"/>
          <w:szCs w:val="28"/>
        </w:rPr>
        <w:t>одтверждение заказа пользователем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E12D03B" w14:textId="4AD21E5A" w:rsidR="002423D0" w:rsidRPr="002423D0" w:rsidRDefault="00B6332C" w:rsidP="002423D0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2423D0" w:rsidRPr="002423D0">
        <w:rPr>
          <w:rFonts w:ascii="Times New Roman" w:hAnsi="Times New Roman" w:cs="Times New Roman"/>
          <w:sz w:val="28"/>
          <w:szCs w:val="28"/>
        </w:rPr>
        <w:t>тправка уведомления пользователю о</w:t>
      </w:r>
      <w:r w:rsidR="00F15100">
        <w:rPr>
          <w:rFonts w:ascii="Times New Roman" w:hAnsi="Times New Roman" w:cs="Times New Roman"/>
          <w:sz w:val="28"/>
          <w:szCs w:val="28"/>
        </w:rPr>
        <w:t>б</w:t>
      </w:r>
      <w:r w:rsidR="002423D0" w:rsidRPr="002423D0">
        <w:rPr>
          <w:rFonts w:ascii="Times New Roman" w:hAnsi="Times New Roman" w:cs="Times New Roman"/>
          <w:sz w:val="28"/>
          <w:szCs w:val="28"/>
        </w:rPr>
        <w:t xml:space="preserve"> успешном оформлении заказа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F711196" w14:textId="714BCCC0" w:rsidR="00D73BB1" w:rsidRPr="002423D0" w:rsidRDefault="00B6332C" w:rsidP="002423D0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2423D0" w:rsidRPr="002423D0">
        <w:rPr>
          <w:rFonts w:ascii="Times New Roman" w:hAnsi="Times New Roman" w:cs="Times New Roman"/>
          <w:sz w:val="28"/>
          <w:szCs w:val="28"/>
        </w:rPr>
        <w:t>бновление статуса заказа и сохранение информации о заказе в базе данных</w:t>
      </w:r>
      <w:r w:rsidR="00D73BB1" w:rsidRPr="002423D0">
        <w:rPr>
          <w:rFonts w:ascii="Times New Roman" w:hAnsi="Times New Roman" w:cs="Times New Roman"/>
          <w:sz w:val="28"/>
          <w:szCs w:val="28"/>
        </w:rPr>
        <w:t>.</w:t>
      </w:r>
    </w:p>
    <w:p w14:paraId="3FBC835B" w14:textId="1093F94C" w:rsidR="00D73BB1" w:rsidRPr="00EF479F" w:rsidRDefault="00D73BB1" w:rsidP="00D73BB1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117569">
        <w:rPr>
          <w:rFonts w:ascii="Times New Roman" w:hAnsi="Times New Roman" w:cs="Times New Roman"/>
          <w:sz w:val="28"/>
          <w:szCs w:val="28"/>
        </w:rPr>
        <w:t>сформированный заказ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08080F" w14:textId="6A7B6D4D" w:rsidR="00D73BB1" w:rsidRDefault="00B6332C" w:rsidP="004E5251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C1D0309" wp14:editId="61D7F5E4">
            <wp:extent cx="5317109" cy="251999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5204" cy="252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5673" w14:textId="5F68AD5C" w:rsidR="00186A36" w:rsidRDefault="00D73BB1" w:rsidP="00D73BB1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1510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.4 — диаграмма процесса подтверждения заказа.</w:t>
      </w:r>
    </w:p>
    <w:p w14:paraId="3005703A" w14:textId="2FCE9C82" w:rsidR="00842233" w:rsidRDefault="00E46614" w:rsidP="00842233">
      <w:pPr>
        <w:pStyle w:val="a5"/>
        <w:numPr>
          <w:ilvl w:val="0"/>
          <w:numId w:val="14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информации о заказах</w:t>
      </w:r>
      <w:r w:rsidR="00842233" w:rsidRPr="007724CA">
        <w:rPr>
          <w:rFonts w:ascii="Times New Roman" w:hAnsi="Times New Roman" w:cs="Times New Roman"/>
          <w:sz w:val="28"/>
          <w:szCs w:val="28"/>
        </w:rPr>
        <w:t>.</w:t>
      </w:r>
    </w:p>
    <w:p w14:paraId="5BAF204F" w14:textId="02E0309F" w:rsidR="00842233" w:rsidRDefault="00842233" w:rsidP="00842233">
      <w:pPr>
        <w:pStyle w:val="a5"/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724CA">
        <w:rPr>
          <w:rFonts w:ascii="Times New Roman" w:hAnsi="Times New Roman" w:cs="Times New Roman"/>
          <w:b/>
          <w:bCs/>
          <w:sz w:val="28"/>
          <w:szCs w:val="28"/>
        </w:rPr>
        <w:t xml:space="preserve">Процесс </w:t>
      </w:r>
      <w:r w:rsidR="00F15100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724CA">
        <w:rPr>
          <w:rFonts w:ascii="Times New Roman" w:hAnsi="Times New Roman" w:cs="Times New Roman"/>
          <w:b/>
          <w:bCs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6614">
        <w:rPr>
          <w:rFonts w:ascii="Times New Roman" w:hAnsi="Times New Roman" w:cs="Times New Roman"/>
          <w:sz w:val="28"/>
          <w:szCs w:val="28"/>
        </w:rPr>
        <w:t xml:space="preserve">отображение информации о </w:t>
      </w:r>
      <w:r w:rsidR="00B26B92">
        <w:rPr>
          <w:rFonts w:ascii="Times New Roman" w:hAnsi="Times New Roman" w:cs="Times New Roman"/>
          <w:sz w:val="28"/>
          <w:szCs w:val="28"/>
        </w:rPr>
        <w:t>заказах</w:t>
      </w:r>
      <w:r>
        <w:rPr>
          <w:rFonts w:ascii="Times New Roman" w:hAnsi="Times New Roman" w:cs="Times New Roman"/>
          <w:sz w:val="28"/>
          <w:szCs w:val="28"/>
        </w:rPr>
        <w:t xml:space="preserve"> (Рис </w:t>
      </w:r>
      <w:r w:rsidR="00F1510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.1):</w:t>
      </w:r>
    </w:p>
    <w:p w14:paraId="68775C3A" w14:textId="1A119B01" w:rsidR="00842233" w:rsidRDefault="00842233" w:rsidP="00842233">
      <w:pPr>
        <w:pStyle w:val="a5"/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B26B92">
        <w:rPr>
          <w:rFonts w:ascii="Times New Roman" w:hAnsi="Times New Roman" w:cs="Times New Roman"/>
          <w:sz w:val="28"/>
          <w:szCs w:val="28"/>
        </w:rPr>
        <w:t>список заказов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19FBA1" w14:textId="77777777" w:rsidR="00842233" w:rsidRDefault="00842233" w:rsidP="00842233">
      <w:pPr>
        <w:pStyle w:val="a5"/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Работы:</w:t>
      </w:r>
    </w:p>
    <w:p w14:paraId="08B84D9E" w14:textId="0B8038FE" w:rsidR="00F15100" w:rsidRPr="00F15100" w:rsidRDefault="00B6332C" w:rsidP="00F15100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15100" w:rsidRPr="00F15100">
        <w:rPr>
          <w:rFonts w:ascii="Times New Roman" w:hAnsi="Times New Roman" w:cs="Times New Roman"/>
          <w:sz w:val="28"/>
          <w:szCs w:val="28"/>
        </w:rPr>
        <w:t>олучение списка всех заказов пользователя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1864EDD" w14:textId="7D87F251" w:rsidR="00F15100" w:rsidRPr="00F15100" w:rsidRDefault="00B6332C" w:rsidP="00F15100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F15100" w:rsidRPr="00F15100">
        <w:rPr>
          <w:rFonts w:ascii="Times New Roman" w:hAnsi="Times New Roman" w:cs="Times New Roman"/>
          <w:sz w:val="28"/>
          <w:szCs w:val="28"/>
        </w:rPr>
        <w:t>орматирование данных для отображения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88C2B0F" w14:textId="2921F3C6" w:rsidR="00F15100" w:rsidRPr="00F15100" w:rsidRDefault="00B6332C" w:rsidP="00F15100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F15100" w:rsidRPr="00F15100">
        <w:rPr>
          <w:rFonts w:ascii="Times New Roman" w:hAnsi="Times New Roman" w:cs="Times New Roman"/>
          <w:sz w:val="28"/>
          <w:szCs w:val="28"/>
        </w:rPr>
        <w:t>тображение списка всех заказов пользователя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13A23F" w14:textId="2740E5CE" w:rsidR="00842233" w:rsidRPr="00F15100" w:rsidRDefault="00B6332C" w:rsidP="00F15100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F15100" w:rsidRPr="00F15100">
        <w:rPr>
          <w:rFonts w:ascii="Times New Roman" w:hAnsi="Times New Roman" w:cs="Times New Roman"/>
          <w:sz w:val="28"/>
          <w:szCs w:val="28"/>
        </w:rPr>
        <w:t>росмотр детальной информации о каждом заказе из истории.</w:t>
      </w:r>
    </w:p>
    <w:p w14:paraId="2143FDB1" w14:textId="794F7E77" w:rsidR="00842233" w:rsidRDefault="00842233" w:rsidP="00842233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F15100">
        <w:rPr>
          <w:rFonts w:ascii="Times New Roman" w:hAnsi="Times New Roman" w:cs="Times New Roman"/>
          <w:sz w:val="28"/>
          <w:szCs w:val="28"/>
        </w:rPr>
        <w:t>история всех заказов.</w:t>
      </w:r>
    </w:p>
    <w:p w14:paraId="4868289F" w14:textId="397A0597" w:rsidR="00842233" w:rsidRDefault="00DB0576" w:rsidP="004E5251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9354F25" wp14:editId="1A7BD707">
            <wp:extent cx="4636294" cy="213474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7957" cy="214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2CEA" w14:textId="3694BE71" w:rsidR="00842233" w:rsidRDefault="00842233" w:rsidP="00B26B92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1510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.1 — диаграмма процесса получение информации о </w:t>
      </w:r>
      <w:r w:rsidR="00B6332C">
        <w:rPr>
          <w:rFonts w:ascii="Times New Roman" w:hAnsi="Times New Roman" w:cs="Times New Roman"/>
          <w:sz w:val="28"/>
          <w:szCs w:val="28"/>
        </w:rPr>
        <w:t>заказах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C9062E" w14:textId="77777777" w:rsidR="00E46614" w:rsidRDefault="00E46614" w:rsidP="00E46614">
      <w:pPr>
        <w:pStyle w:val="a5"/>
        <w:numPr>
          <w:ilvl w:val="0"/>
          <w:numId w:val="14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</w:t>
      </w:r>
      <w:r w:rsidRPr="00F15100">
        <w:rPr>
          <w:rFonts w:ascii="Times New Roman" w:hAnsi="Times New Roman" w:cs="Times New Roman"/>
          <w:sz w:val="28"/>
          <w:szCs w:val="28"/>
        </w:rPr>
        <w:t>отзыва</w:t>
      </w:r>
      <w:r>
        <w:rPr>
          <w:rFonts w:ascii="Times New Roman" w:hAnsi="Times New Roman" w:cs="Times New Roman"/>
          <w:sz w:val="28"/>
          <w:szCs w:val="28"/>
        </w:rPr>
        <w:t xml:space="preserve"> и указание </w:t>
      </w:r>
      <w:r w:rsidRPr="00F15100">
        <w:rPr>
          <w:rFonts w:ascii="Times New Roman" w:hAnsi="Times New Roman" w:cs="Times New Roman"/>
          <w:sz w:val="28"/>
          <w:szCs w:val="28"/>
        </w:rPr>
        <w:t>оценки</w:t>
      </w:r>
      <w:r>
        <w:rPr>
          <w:rFonts w:ascii="Times New Roman" w:hAnsi="Times New Roman" w:cs="Times New Roman"/>
          <w:sz w:val="28"/>
          <w:szCs w:val="28"/>
        </w:rPr>
        <w:t xml:space="preserve"> товару</w:t>
      </w:r>
      <w:r w:rsidRPr="007724CA">
        <w:rPr>
          <w:rFonts w:ascii="Times New Roman" w:hAnsi="Times New Roman" w:cs="Times New Roman"/>
          <w:sz w:val="28"/>
          <w:szCs w:val="28"/>
        </w:rPr>
        <w:t>.</w:t>
      </w:r>
    </w:p>
    <w:p w14:paraId="63FED4DF" w14:textId="6B8F4CD8" w:rsidR="00E46614" w:rsidRPr="00EF6CDA" w:rsidRDefault="00E46614" w:rsidP="00EF6CDA">
      <w:pPr>
        <w:spacing w:after="0" w:line="257" w:lineRule="auto"/>
        <w:ind w:left="425" w:firstLine="709"/>
        <w:rPr>
          <w:rFonts w:ascii="Times New Roman" w:hAnsi="Times New Roman" w:cs="Times New Roman"/>
          <w:sz w:val="28"/>
          <w:szCs w:val="28"/>
        </w:rPr>
      </w:pPr>
      <w:r w:rsidRPr="007724CA">
        <w:rPr>
          <w:rFonts w:ascii="Times New Roman" w:hAnsi="Times New Roman" w:cs="Times New Roman"/>
          <w:b/>
          <w:bCs/>
          <w:sz w:val="28"/>
          <w:szCs w:val="28"/>
        </w:rPr>
        <w:t xml:space="preserve">Процесс </w:t>
      </w:r>
      <w:r w:rsidR="00F15100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7724CA">
        <w:rPr>
          <w:rFonts w:ascii="Times New Roman" w:hAnsi="Times New Roman" w:cs="Times New Roman"/>
          <w:b/>
          <w:bCs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6CDA" w:rsidRPr="00EF6CDA">
        <w:rPr>
          <w:rFonts w:ascii="Times New Roman" w:hAnsi="Times New Roman" w:cs="Times New Roman"/>
          <w:sz w:val="28"/>
          <w:szCs w:val="28"/>
        </w:rPr>
        <w:t>Проверка возможности оставить отзыв и оценку</w:t>
      </w:r>
      <w:r w:rsidRPr="00EF6CDA">
        <w:rPr>
          <w:rFonts w:ascii="Times New Roman" w:hAnsi="Times New Roman" w:cs="Times New Roman"/>
          <w:sz w:val="28"/>
          <w:szCs w:val="28"/>
        </w:rPr>
        <w:t xml:space="preserve"> </w:t>
      </w:r>
      <w:r w:rsidR="00F9294C">
        <w:rPr>
          <w:rFonts w:ascii="Times New Roman" w:hAnsi="Times New Roman" w:cs="Times New Roman"/>
          <w:sz w:val="28"/>
          <w:szCs w:val="28"/>
        </w:rPr>
        <w:t xml:space="preserve">товару </w:t>
      </w:r>
      <w:r w:rsidRPr="00EF6CDA">
        <w:rPr>
          <w:rFonts w:ascii="Times New Roman" w:hAnsi="Times New Roman" w:cs="Times New Roman"/>
          <w:sz w:val="28"/>
          <w:szCs w:val="28"/>
        </w:rPr>
        <w:t>(Рис</w:t>
      </w:r>
      <w:r w:rsidR="00F15100">
        <w:rPr>
          <w:rFonts w:ascii="Times New Roman" w:hAnsi="Times New Roman" w:cs="Times New Roman"/>
          <w:sz w:val="28"/>
          <w:szCs w:val="28"/>
        </w:rPr>
        <w:t xml:space="preserve"> 4</w:t>
      </w:r>
      <w:r w:rsidRPr="00EF6CDA">
        <w:rPr>
          <w:rFonts w:ascii="Times New Roman" w:hAnsi="Times New Roman" w:cs="Times New Roman"/>
          <w:sz w:val="28"/>
          <w:szCs w:val="28"/>
        </w:rPr>
        <w:t>.1):</w:t>
      </w:r>
    </w:p>
    <w:p w14:paraId="423957C3" w14:textId="183D9E3E" w:rsidR="00E46614" w:rsidRDefault="00E46614" w:rsidP="00E46614">
      <w:pPr>
        <w:pStyle w:val="a5"/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EF6CDA">
        <w:rPr>
          <w:rFonts w:ascii="Times New Roman" w:hAnsi="Times New Roman" w:cs="Times New Roman"/>
          <w:sz w:val="28"/>
          <w:szCs w:val="28"/>
        </w:rPr>
        <w:t>информация о заказах из БД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E8AB22" w14:textId="77777777" w:rsidR="00E46614" w:rsidRDefault="00E46614" w:rsidP="00E46614">
      <w:pPr>
        <w:pStyle w:val="a5"/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Работы:</w:t>
      </w:r>
    </w:p>
    <w:p w14:paraId="64B73552" w14:textId="4832A2C6" w:rsidR="00EF6CDA" w:rsidRPr="00EF6CDA" w:rsidRDefault="00F9294C" w:rsidP="00EF6CDA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F6CDA" w:rsidRPr="00EF6CDA">
        <w:rPr>
          <w:rFonts w:ascii="Times New Roman" w:hAnsi="Times New Roman" w:cs="Times New Roman"/>
          <w:sz w:val="28"/>
          <w:szCs w:val="28"/>
        </w:rPr>
        <w:t>олучение информации о заказах пользователя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3858033" w14:textId="0F34B919" w:rsidR="00EF6CDA" w:rsidRPr="00EF6CDA" w:rsidRDefault="00F9294C" w:rsidP="00EF6CDA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F6CDA" w:rsidRPr="00EF6CDA">
        <w:rPr>
          <w:rFonts w:ascii="Times New Roman" w:hAnsi="Times New Roman" w:cs="Times New Roman"/>
          <w:sz w:val="28"/>
          <w:szCs w:val="28"/>
        </w:rPr>
        <w:t>роверка наличия</w:t>
      </w:r>
      <w:r w:rsidR="00337C41">
        <w:rPr>
          <w:rFonts w:ascii="Times New Roman" w:hAnsi="Times New Roman" w:cs="Times New Roman"/>
          <w:sz w:val="28"/>
          <w:szCs w:val="28"/>
        </w:rPr>
        <w:t xml:space="preserve"> в заказах </w:t>
      </w:r>
      <w:r w:rsidR="00EF6CDA" w:rsidRPr="00EF6CDA">
        <w:rPr>
          <w:rFonts w:ascii="Times New Roman" w:hAnsi="Times New Roman" w:cs="Times New Roman"/>
          <w:sz w:val="28"/>
          <w:szCs w:val="28"/>
        </w:rPr>
        <w:t xml:space="preserve">товаров для </w:t>
      </w:r>
      <w:r>
        <w:rPr>
          <w:rFonts w:ascii="Times New Roman" w:hAnsi="Times New Roman" w:cs="Times New Roman"/>
          <w:sz w:val="28"/>
          <w:szCs w:val="28"/>
        </w:rPr>
        <w:t>написания отзыва и оценки;</w:t>
      </w:r>
    </w:p>
    <w:p w14:paraId="13941692" w14:textId="2AB6C4D1" w:rsidR="00EF6CDA" w:rsidRPr="00EF6CDA" w:rsidRDefault="00F9294C" w:rsidP="00EF6CDA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F6CDA" w:rsidRPr="00EF6CDA">
        <w:rPr>
          <w:rFonts w:ascii="Times New Roman" w:hAnsi="Times New Roman" w:cs="Times New Roman"/>
          <w:sz w:val="28"/>
          <w:szCs w:val="28"/>
        </w:rPr>
        <w:t>роверка наличия ранее оставленного отзыва и оценки для товара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4FA0247" w14:textId="37616503" w:rsidR="00E46614" w:rsidRPr="00EF6CDA" w:rsidRDefault="00F9294C" w:rsidP="00EF6CDA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EF6CDA" w:rsidRPr="00EF6CDA">
        <w:rPr>
          <w:rFonts w:ascii="Times New Roman" w:hAnsi="Times New Roman" w:cs="Times New Roman"/>
          <w:sz w:val="28"/>
          <w:szCs w:val="28"/>
        </w:rPr>
        <w:t>ведомление пользователя о возможности оставить отзыв и оценку</w:t>
      </w:r>
      <w:r>
        <w:rPr>
          <w:rFonts w:ascii="Times New Roman" w:hAnsi="Times New Roman" w:cs="Times New Roman"/>
          <w:sz w:val="28"/>
          <w:szCs w:val="28"/>
        </w:rPr>
        <w:t xml:space="preserve"> товару</w:t>
      </w:r>
      <w:r w:rsidR="00EF6CDA" w:rsidRPr="00EF6CDA">
        <w:rPr>
          <w:rFonts w:ascii="Times New Roman" w:hAnsi="Times New Roman" w:cs="Times New Roman"/>
          <w:sz w:val="28"/>
          <w:szCs w:val="28"/>
        </w:rPr>
        <w:t>.</w:t>
      </w:r>
    </w:p>
    <w:p w14:paraId="36365036" w14:textId="1BB01A18" w:rsidR="00E46614" w:rsidRDefault="00E46614" w:rsidP="00E46614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A50E4A">
        <w:rPr>
          <w:rFonts w:ascii="Times New Roman" w:hAnsi="Times New Roman" w:cs="Times New Roman"/>
          <w:sz w:val="28"/>
          <w:szCs w:val="28"/>
        </w:rPr>
        <w:t>разрешение или запрет на попытку поставить отзыв или оценку</w:t>
      </w:r>
      <w:r w:rsidR="00F9294C">
        <w:rPr>
          <w:rFonts w:ascii="Times New Roman" w:hAnsi="Times New Roman" w:cs="Times New Roman"/>
          <w:sz w:val="28"/>
          <w:szCs w:val="28"/>
        </w:rPr>
        <w:t xml:space="preserve"> товару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AFE92E" w14:textId="38A46BD7" w:rsidR="00E46614" w:rsidRDefault="00337C41" w:rsidP="004E5251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6C9DEF7" wp14:editId="6B76D60C">
            <wp:extent cx="4050506" cy="1958413"/>
            <wp:effectExtent l="0" t="0" r="762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1573" cy="196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554C" w14:textId="46E8EA6C" w:rsidR="00C80994" w:rsidRDefault="00E46614" w:rsidP="00A50E4A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1510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.1 — диаграмма процесса </w:t>
      </w:r>
      <w:r w:rsidR="0004399D">
        <w:rPr>
          <w:rFonts w:ascii="Times New Roman" w:hAnsi="Times New Roman" w:cs="Times New Roman"/>
          <w:sz w:val="28"/>
          <w:szCs w:val="28"/>
        </w:rPr>
        <w:t>проверки возможности оставлять отзыв и оценку</w:t>
      </w:r>
      <w:r w:rsidR="00F9294C">
        <w:rPr>
          <w:rFonts w:ascii="Times New Roman" w:hAnsi="Times New Roman" w:cs="Times New Roman"/>
          <w:sz w:val="28"/>
          <w:szCs w:val="28"/>
        </w:rPr>
        <w:t xml:space="preserve"> товару</w:t>
      </w:r>
      <w:r w:rsidR="00CC029F">
        <w:rPr>
          <w:rFonts w:ascii="Times New Roman" w:hAnsi="Times New Roman" w:cs="Times New Roman"/>
          <w:sz w:val="28"/>
          <w:szCs w:val="28"/>
        </w:rPr>
        <w:t>.</w:t>
      </w:r>
    </w:p>
    <w:p w14:paraId="034E5F27" w14:textId="40A3EB86" w:rsidR="00A50E4A" w:rsidRDefault="00A50E4A" w:rsidP="00A50E4A">
      <w:pPr>
        <w:pStyle w:val="a5"/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7724CA">
        <w:rPr>
          <w:rFonts w:ascii="Times New Roman" w:hAnsi="Times New Roman" w:cs="Times New Roman"/>
          <w:b/>
          <w:bCs/>
          <w:sz w:val="28"/>
          <w:szCs w:val="28"/>
        </w:rPr>
        <w:t xml:space="preserve">Процесс </w:t>
      </w:r>
      <w:r w:rsidR="00F15100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7724C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0E4A">
        <w:rPr>
          <w:rFonts w:ascii="Times New Roman" w:hAnsi="Times New Roman" w:cs="Times New Roman"/>
          <w:sz w:val="28"/>
          <w:szCs w:val="28"/>
        </w:rPr>
        <w:t>Написание отзыва и оценки</w:t>
      </w:r>
      <w:r w:rsidR="00F9294C">
        <w:rPr>
          <w:rFonts w:ascii="Times New Roman" w:hAnsi="Times New Roman" w:cs="Times New Roman"/>
          <w:sz w:val="28"/>
          <w:szCs w:val="28"/>
        </w:rPr>
        <w:t xml:space="preserve"> товару</w:t>
      </w:r>
      <w:r>
        <w:rPr>
          <w:rFonts w:ascii="Times New Roman" w:hAnsi="Times New Roman" w:cs="Times New Roman"/>
          <w:sz w:val="28"/>
          <w:szCs w:val="28"/>
        </w:rPr>
        <w:t xml:space="preserve"> (Рис </w:t>
      </w:r>
      <w:r w:rsidR="00F1510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.2):</w:t>
      </w:r>
    </w:p>
    <w:p w14:paraId="70A507BF" w14:textId="77777777" w:rsidR="00A50E4A" w:rsidRDefault="00A50E4A" w:rsidP="00A50E4A">
      <w:pPr>
        <w:pStyle w:val="a5"/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 сформированные данные о товаре.</w:t>
      </w:r>
    </w:p>
    <w:p w14:paraId="06272D84" w14:textId="77777777" w:rsidR="00A50E4A" w:rsidRDefault="00A50E4A" w:rsidP="00A50E4A">
      <w:pPr>
        <w:pStyle w:val="a5"/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Работы:</w:t>
      </w:r>
    </w:p>
    <w:p w14:paraId="2809E690" w14:textId="1C3F70A2" w:rsidR="00A50E4A" w:rsidRPr="00117569" w:rsidRDefault="00337C41" w:rsidP="00A50E4A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4399D" w:rsidRPr="0004399D">
        <w:rPr>
          <w:rFonts w:ascii="Times New Roman" w:hAnsi="Times New Roman" w:cs="Times New Roman"/>
          <w:sz w:val="28"/>
          <w:szCs w:val="28"/>
        </w:rPr>
        <w:t>тображение формы для написания отзыва и указания оценки</w:t>
      </w:r>
      <w:r>
        <w:rPr>
          <w:rFonts w:ascii="Times New Roman" w:hAnsi="Times New Roman" w:cs="Times New Roman"/>
          <w:sz w:val="28"/>
          <w:szCs w:val="28"/>
        </w:rPr>
        <w:t xml:space="preserve"> товару;</w:t>
      </w:r>
    </w:p>
    <w:p w14:paraId="1EDEF257" w14:textId="486420C1" w:rsidR="00A50E4A" w:rsidRPr="00117569" w:rsidRDefault="00337C41" w:rsidP="00A50E4A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4399D" w:rsidRPr="0004399D">
        <w:rPr>
          <w:rFonts w:ascii="Times New Roman" w:hAnsi="Times New Roman" w:cs="Times New Roman"/>
          <w:sz w:val="28"/>
          <w:szCs w:val="28"/>
        </w:rPr>
        <w:t>олучение отзыва и оценки от пользователя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03A6C7" w14:textId="771E2DA3" w:rsidR="00A50E4A" w:rsidRDefault="00337C41" w:rsidP="00A50E4A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4399D" w:rsidRPr="0004399D">
        <w:rPr>
          <w:rFonts w:ascii="Times New Roman" w:hAnsi="Times New Roman" w:cs="Times New Roman"/>
          <w:sz w:val="28"/>
          <w:szCs w:val="28"/>
        </w:rPr>
        <w:t>роверка корректности сохранения отзыва и оценки</w:t>
      </w:r>
      <w:r>
        <w:rPr>
          <w:rFonts w:ascii="Times New Roman" w:hAnsi="Times New Roman" w:cs="Times New Roman"/>
          <w:sz w:val="28"/>
          <w:szCs w:val="28"/>
        </w:rPr>
        <w:t xml:space="preserve"> к товару;</w:t>
      </w:r>
    </w:p>
    <w:p w14:paraId="681F7FEC" w14:textId="3AD43DCA" w:rsidR="0004399D" w:rsidRPr="00117569" w:rsidRDefault="00337C41" w:rsidP="00A50E4A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04399D" w:rsidRPr="0004399D">
        <w:rPr>
          <w:rFonts w:ascii="Times New Roman" w:hAnsi="Times New Roman" w:cs="Times New Roman"/>
          <w:sz w:val="28"/>
          <w:szCs w:val="28"/>
        </w:rPr>
        <w:t>охранение отзыва и оценки в базе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92222D2" w14:textId="3F3A2721" w:rsidR="00A50E4A" w:rsidRDefault="00337C41" w:rsidP="00A50E4A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04399D" w:rsidRPr="0004399D">
        <w:rPr>
          <w:rFonts w:ascii="Times New Roman" w:hAnsi="Times New Roman" w:cs="Times New Roman"/>
          <w:sz w:val="28"/>
          <w:szCs w:val="28"/>
        </w:rPr>
        <w:t>ведомление пользователя о</w:t>
      </w:r>
      <w:r w:rsidR="009F529D">
        <w:rPr>
          <w:rFonts w:ascii="Times New Roman" w:hAnsi="Times New Roman" w:cs="Times New Roman"/>
          <w:sz w:val="28"/>
          <w:szCs w:val="28"/>
        </w:rPr>
        <w:t xml:space="preserve"> </w:t>
      </w:r>
      <w:r w:rsidR="0004399D" w:rsidRPr="0004399D">
        <w:rPr>
          <w:rFonts w:ascii="Times New Roman" w:hAnsi="Times New Roman" w:cs="Times New Roman"/>
          <w:sz w:val="28"/>
          <w:szCs w:val="28"/>
        </w:rPr>
        <w:t>сохранении отзыва и оценки</w:t>
      </w:r>
      <w:r w:rsidR="009F529D">
        <w:rPr>
          <w:rFonts w:ascii="Times New Roman" w:hAnsi="Times New Roman" w:cs="Times New Roman"/>
          <w:sz w:val="28"/>
          <w:szCs w:val="28"/>
        </w:rPr>
        <w:t xml:space="preserve"> к товару</w:t>
      </w:r>
      <w:r w:rsidR="0004399D" w:rsidRPr="0004399D">
        <w:rPr>
          <w:rFonts w:ascii="Times New Roman" w:hAnsi="Times New Roman" w:cs="Times New Roman"/>
          <w:sz w:val="28"/>
          <w:szCs w:val="28"/>
        </w:rPr>
        <w:t>.</w:t>
      </w:r>
    </w:p>
    <w:p w14:paraId="33077FAF" w14:textId="7E4B05A2" w:rsidR="0004399D" w:rsidRPr="00117569" w:rsidRDefault="00337C41" w:rsidP="00A50E4A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4399D" w:rsidRPr="0004399D">
        <w:rPr>
          <w:rFonts w:ascii="Times New Roman" w:hAnsi="Times New Roman" w:cs="Times New Roman"/>
          <w:sz w:val="28"/>
          <w:szCs w:val="28"/>
        </w:rPr>
        <w:t xml:space="preserve">бновление </w:t>
      </w:r>
      <w:r w:rsidR="009F529D">
        <w:rPr>
          <w:rFonts w:ascii="Times New Roman" w:hAnsi="Times New Roman" w:cs="Times New Roman"/>
          <w:sz w:val="28"/>
          <w:szCs w:val="28"/>
        </w:rPr>
        <w:t>статуса популярности товара</w:t>
      </w:r>
      <w:r w:rsidR="00612F76">
        <w:rPr>
          <w:rFonts w:ascii="Times New Roman" w:hAnsi="Times New Roman" w:cs="Times New Roman"/>
          <w:sz w:val="28"/>
          <w:szCs w:val="28"/>
        </w:rPr>
        <w:t>.</w:t>
      </w:r>
    </w:p>
    <w:p w14:paraId="1D9E95CD" w14:textId="77777777" w:rsidR="00A50E4A" w:rsidRDefault="00A50E4A" w:rsidP="00A50E4A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 подготовленный к подтверждению заказ.</w:t>
      </w:r>
    </w:p>
    <w:p w14:paraId="67E5A632" w14:textId="700A63B4" w:rsidR="00A50E4A" w:rsidRDefault="00201C38" w:rsidP="004E5251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99FE4E7" wp14:editId="6D57E9FA">
            <wp:extent cx="5431556" cy="177371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1589" cy="177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18E3" w14:textId="18455510" w:rsidR="00CC029F" w:rsidRDefault="00A50E4A" w:rsidP="00CC029F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1510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.2 — диаграмма </w:t>
      </w:r>
      <w:r w:rsidR="0004399D">
        <w:rPr>
          <w:rFonts w:ascii="Times New Roman" w:hAnsi="Times New Roman" w:cs="Times New Roman"/>
          <w:sz w:val="28"/>
          <w:szCs w:val="28"/>
        </w:rPr>
        <w:t xml:space="preserve">написания отзыва и оценки </w:t>
      </w:r>
      <w:r w:rsidR="00F9294C">
        <w:rPr>
          <w:rFonts w:ascii="Times New Roman" w:hAnsi="Times New Roman" w:cs="Times New Roman"/>
          <w:sz w:val="28"/>
          <w:szCs w:val="28"/>
        </w:rPr>
        <w:t>товару</w:t>
      </w:r>
      <w:r w:rsidR="00CC029F">
        <w:rPr>
          <w:rFonts w:ascii="Times New Roman" w:hAnsi="Times New Roman" w:cs="Times New Roman"/>
          <w:sz w:val="28"/>
          <w:szCs w:val="28"/>
        </w:rPr>
        <w:t>.</w:t>
      </w:r>
    </w:p>
    <w:p w14:paraId="6E501E83" w14:textId="117E0658" w:rsidR="00143A5C" w:rsidRDefault="00143A5C" w:rsidP="00143A5C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Итоговая схема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>
        <w:rPr>
          <w:rFonts w:ascii="Times New Roman" w:hAnsi="Times New Roman" w:cs="Times New Roman"/>
          <w:sz w:val="28"/>
          <w:szCs w:val="28"/>
        </w:rPr>
        <w:t>3:</w:t>
      </w:r>
    </w:p>
    <w:p w14:paraId="3FFC83DD" w14:textId="5D03BAA7" w:rsidR="00B77594" w:rsidRDefault="00D557D0" w:rsidP="00B775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57D0">
        <w:rPr>
          <w:noProof/>
        </w:rPr>
        <w:drawing>
          <wp:inline distT="0" distB="0" distL="0" distR="0" wp14:anchorId="731C920D" wp14:editId="79144D9C">
            <wp:extent cx="6372225" cy="31095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8E27" w14:textId="789A5F61" w:rsidR="00B77594" w:rsidRDefault="00D557D0" w:rsidP="00143A5C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D557D0">
        <w:rPr>
          <w:noProof/>
        </w:rPr>
        <w:drawing>
          <wp:inline distT="0" distB="0" distL="0" distR="0" wp14:anchorId="554A0A57" wp14:editId="3CCC3FF2">
            <wp:extent cx="5558225" cy="25755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5674" cy="258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A80F" w14:textId="3D2E1D95" w:rsidR="00D557D0" w:rsidRDefault="00D557D0" w:rsidP="00143A5C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D557D0">
        <w:rPr>
          <w:noProof/>
        </w:rPr>
        <w:lastRenderedPageBreak/>
        <w:drawing>
          <wp:inline distT="0" distB="0" distL="0" distR="0" wp14:anchorId="2D31BB3E" wp14:editId="2521A536">
            <wp:extent cx="5904134" cy="10972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8758" cy="110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68B2" w14:textId="3AE438B9" w:rsidR="00B77594" w:rsidRPr="00143A5C" w:rsidRDefault="00B77594" w:rsidP="00143A5C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</w:p>
    <w:sectPr w:rsidR="00B77594" w:rsidRPr="00143A5C" w:rsidSect="001E2E5D">
      <w:pgSz w:w="11906" w:h="16838" w:code="9"/>
      <w:pgMar w:top="1134" w:right="624" w:bottom="851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9968E" w14:textId="77777777" w:rsidR="00D00E67" w:rsidRDefault="00D00E67" w:rsidP="00B77594">
      <w:pPr>
        <w:spacing w:after="0" w:line="240" w:lineRule="auto"/>
      </w:pPr>
      <w:r>
        <w:separator/>
      </w:r>
    </w:p>
  </w:endnote>
  <w:endnote w:type="continuationSeparator" w:id="0">
    <w:p w14:paraId="24DB35E9" w14:textId="77777777" w:rsidR="00D00E67" w:rsidRDefault="00D00E67" w:rsidP="00B77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90E8F" w14:textId="77777777" w:rsidR="00D00E67" w:rsidRDefault="00D00E67" w:rsidP="00B77594">
      <w:pPr>
        <w:spacing w:after="0" w:line="240" w:lineRule="auto"/>
      </w:pPr>
      <w:r>
        <w:separator/>
      </w:r>
    </w:p>
  </w:footnote>
  <w:footnote w:type="continuationSeparator" w:id="0">
    <w:p w14:paraId="4920E643" w14:textId="77777777" w:rsidR="00D00E67" w:rsidRDefault="00D00E67" w:rsidP="00B775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6F38"/>
    <w:multiLevelType w:val="hybridMultilevel"/>
    <w:tmpl w:val="A73AFE28"/>
    <w:lvl w:ilvl="0" w:tplc="8CA4DD0E">
      <w:start w:val="1"/>
      <w:numFmt w:val="bullet"/>
      <w:suff w:val="space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393A5F"/>
    <w:multiLevelType w:val="hybridMultilevel"/>
    <w:tmpl w:val="2DBA984C"/>
    <w:lvl w:ilvl="0" w:tplc="3940D9C0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9392207"/>
    <w:multiLevelType w:val="hybridMultilevel"/>
    <w:tmpl w:val="BEE4E540"/>
    <w:lvl w:ilvl="0" w:tplc="28BAC326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EE364EE"/>
    <w:multiLevelType w:val="hybridMultilevel"/>
    <w:tmpl w:val="8C1C7252"/>
    <w:lvl w:ilvl="0" w:tplc="602CF62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393F6EA2"/>
    <w:multiLevelType w:val="hybridMultilevel"/>
    <w:tmpl w:val="39DC2178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F491B"/>
    <w:multiLevelType w:val="multilevel"/>
    <w:tmpl w:val="DED0745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46380F89"/>
    <w:multiLevelType w:val="hybridMultilevel"/>
    <w:tmpl w:val="6A02658C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AF5CAB"/>
    <w:multiLevelType w:val="multilevel"/>
    <w:tmpl w:val="227C3E86"/>
    <w:lvl w:ilvl="0">
      <w:numFmt w:val="decimal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decimal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numFmt w:val="decimal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numFmt w:val="decimal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numFmt w:val="decimal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numFmt w:val="decimal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numFmt w:val="decimal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B7079F9"/>
    <w:multiLevelType w:val="hybridMultilevel"/>
    <w:tmpl w:val="148C94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DF64F01"/>
    <w:multiLevelType w:val="hybridMultilevel"/>
    <w:tmpl w:val="EA52D7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BB81C39"/>
    <w:multiLevelType w:val="multilevel"/>
    <w:tmpl w:val="227C3E86"/>
    <w:lvl w:ilvl="0">
      <w:numFmt w:val="decimal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decimal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numFmt w:val="decimal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numFmt w:val="decimal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numFmt w:val="decimal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numFmt w:val="decimal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numFmt w:val="decimal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C35CBD"/>
    <w:multiLevelType w:val="hybridMultilevel"/>
    <w:tmpl w:val="2728A6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F9374CA"/>
    <w:multiLevelType w:val="hybridMultilevel"/>
    <w:tmpl w:val="3482E582"/>
    <w:lvl w:ilvl="0" w:tplc="7736D2F6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63465595">
    <w:abstractNumId w:val="5"/>
  </w:num>
  <w:num w:numId="2" w16cid:durableId="1311514928">
    <w:abstractNumId w:val="12"/>
  </w:num>
  <w:num w:numId="3" w16cid:durableId="1460536764">
    <w:abstractNumId w:val="1"/>
  </w:num>
  <w:num w:numId="4" w16cid:durableId="826558694">
    <w:abstractNumId w:val="3"/>
  </w:num>
  <w:num w:numId="5" w16cid:durableId="1593078202">
    <w:abstractNumId w:val="2"/>
  </w:num>
  <w:num w:numId="6" w16cid:durableId="874392799">
    <w:abstractNumId w:val="10"/>
  </w:num>
  <w:num w:numId="7" w16cid:durableId="558901824">
    <w:abstractNumId w:val="7"/>
  </w:num>
  <w:num w:numId="8" w16cid:durableId="37358393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9047606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50592389">
    <w:abstractNumId w:val="3"/>
  </w:num>
  <w:num w:numId="11" w16cid:durableId="647900353">
    <w:abstractNumId w:val="2"/>
  </w:num>
  <w:num w:numId="12" w16cid:durableId="1299072974">
    <w:abstractNumId w:val="11"/>
  </w:num>
  <w:num w:numId="13" w16cid:durableId="401026069">
    <w:abstractNumId w:val="8"/>
  </w:num>
  <w:num w:numId="14" w16cid:durableId="1155873895">
    <w:abstractNumId w:val="9"/>
  </w:num>
  <w:num w:numId="15" w16cid:durableId="101651485">
    <w:abstractNumId w:val="0"/>
  </w:num>
  <w:num w:numId="16" w16cid:durableId="65566725">
    <w:abstractNumId w:val="4"/>
  </w:num>
  <w:num w:numId="17" w16cid:durableId="5872320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126E"/>
    <w:rsid w:val="00013D05"/>
    <w:rsid w:val="00014458"/>
    <w:rsid w:val="0002511F"/>
    <w:rsid w:val="0004399D"/>
    <w:rsid w:val="00102DD9"/>
    <w:rsid w:val="00117569"/>
    <w:rsid w:val="00143A5C"/>
    <w:rsid w:val="00186A36"/>
    <w:rsid w:val="001A7EF8"/>
    <w:rsid w:val="001E2E5D"/>
    <w:rsid w:val="00201C38"/>
    <w:rsid w:val="002423D0"/>
    <w:rsid w:val="002C1728"/>
    <w:rsid w:val="003263FE"/>
    <w:rsid w:val="00337C41"/>
    <w:rsid w:val="003C5EED"/>
    <w:rsid w:val="003D10AB"/>
    <w:rsid w:val="00424EEE"/>
    <w:rsid w:val="004C2AD7"/>
    <w:rsid w:val="004E5251"/>
    <w:rsid w:val="00575538"/>
    <w:rsid w:val="00583D4E"/>
    <w:rsid w:val="005A0E7D"/>
    <w:rsid w:val="00612F76"/>
    <w:rsid w:val="00637A7D"/>
    <w:rsid w:val="006717DD"/>
    <w:rsid w:val="006B183B"/>
    <w:rsid w:val="006C0B77"/>
    <w:rsid w:val="00743992"/>
    <w:rsid w:val="00760D21"/>
    <w:rsid w:val="007724CA"/>
    <w:rsid w:val="00780B22"/>
    <w:rsid w:val="007A646F"/>
    <w:rsid w:val="008242FF"/>
    <w:rsid w:val="00842233"/>
    <w:rsid w:val="008547EA"/>
    <w:rsid w:val="008608FC"/>
    <w:rsid w:val="00870751"/>
    <w:rsid w:val="00922C48"/>
    <w:rsid w:val="009F529D"/>
    <w:rsid w:val="00A11602"/>
    <w:rsid w:val="00A50E4A"/>
    <w:rsid w:val="00A6763C"/>
    <w:rsid w:val="00AE5F9C"/>
    <w:rsid w:val="00B26B92"/>
    <w:rsid w:val="00B6332C"/>
    <w:rsid w:val="00B77594"/>
    <w:rsid w:val="00B915B7"/>
    <w:rsid w:val="00BA166E"/>
    <w:rsid w:val="00BF7DEE"/>
    <w:rsid w:val="00C80994"/>
    <w:rsid w:val="00CB126E"/>
    <w:rsid w:val="00CC029F"/>
    <w:rsid w:val="00D00E67"/>
    <w:rsid w:val="00D4655B"/>
    <w:rsid w:val="00D557D0"/>
    <w:rsid w:val="00D73BB1"/>
    <w:rsid w:val="00DB0576"/>
    <w:rsid w:val="00DC36C1"/>
    <w:rsid w:val="00DC62FC"/>
    <w:rsid w:val="00E46614"/>
    <w:rsid w:val="00EA59DF"/>
    <w:rsid w:val="00EE4070"/>
    <w:rsid w:val="00EE7BD6"/>
    <w:rsid w:val="00EF479F"/>
    <w:rsid w:val="00EF6CDA"/>
    <w:rsid w:val="00F12C76"/>
    <w:rsid w:val="00F15100"/>
    <w:rsid w:val="00F2600D"/>
    <w:rsid w:val="00F47DD3"/>
    <w:rsid w:val="00F9294C"/>
    <w:rsid w:val="00FC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0506B"/>
  <w15:docId w15:val="{58B03BBB-28DD-4AD3-BBB2-DE89F46B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E4A"/>
    <w:pPr>
      <w:spacing w:line="256" w:lineRule="auto"/>
    </w:pPr>
    <w:rPr>
      <w:rFonts w:eastAsiaTheme="minorEastAsia"/>
      <w:kern w:val="0"/>
      <w:lang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8608FC"/>
    <w:pPr>
      <w:spacing w:after="120"/>
    </w:pPr>
    <w:rPr>
      <w:lang w:bidi="ar-SA"/>
    </w:rPr>
  </w:style>
  <w:style w:type="character" w:customStyle="1" w:styleId="a4">
    <w:name w:val="Основной текст Знак"/>
    <w:basedOn w:val="a0"/>
    <w:link w:val="a3"/>
    <w:uiPriority w:val="99"/>
    <w:semiHidden/>
    <w:rsid w:val="008608FC"/>
    <w:rPr>
      <w:rFonts w:eastAsiaTheme="minorEastAsia"/>
      <w:kern w:val="0"/>
      <w14:ligatures w14:val="none"/>
    </w:rPr>
  </w:style>
  <w:style w:type="paragraph" w:styleId="a5">
    <w:name w:val="List Paragraph"/>
    <w:basedOn w:val="a"/>
    <w:uiPriority w:val="34"/>
    <w:qFormat/>
    <w:rsid w:val="008608FC"/>
    <w:pPr>
      <w:ind w:left="720"/>
      <w:contextualSpacing/>
    </w:pPr>
    <w:rPr>
      <w:rFonts w:cs="Mangal"/>
      <w:szCs w:val="20"/>
    </w:rPr>
  </w:style>
  <w:style w:type="character" w:styleId="a6">
    <w:name w:val="annotation reference"/>
    <w:basedOn w:val="a0"/>
    <w:uiPriority w:val="99"/>
    <w:semiHidden/>
    <w:unhideWhenUsed/>
    <w:rsid w:val="0004399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4399D"/>
    <w:pPr>
      <w:spacing w:line="240" w:lineRule="auto"/>
    </w:pPr>
    <w:rPr>
      <w:rFonts w:cs="Mangal"/>
      <w:sz w:val="20"/>
      <w:szCs w:val="18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4399D"/>
    <w:rPr>
      <w:rFonts w:eastAsiaTheme="minorEastAsia" w:cs="Mangal"/>
      <w:kern w:val="0"/>
      <w:sz w:val="20"/>
      <w:szCs w:val="18"/>
      <w:lang w:bidi="hi-IN"/>
      <w14:ligatures w14:val="none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4399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4399D"/>
    <w:rPr>
      <w:rFonts w:eastAsiaTheme="minorEastAsia" w:cs="Mangal"/>
      <w:b/>
      <w:bCs/>
      <w:kern w:val="0"/>
      <w:sz w:val="20"/>
      <w:szCs w:val="18"/>
      <w:lang w:bidi="hi-IN"/>
      <w14:ligatures w14:val="none"/>
    </w:rPr>
  </w:style>
  <w:style w:type="paragraph" w:styleId="ab">
    <w:name w:val="header"/>
    <w:basedOn w:val="a"/>
    <w:link w:val="ac"/>
    <w:uiPriority w:val="99"/>
    <w:unhideWhenUsed/>
    <w:rsid w:val="00B77594"/>
    <w:pPr>
      <w:tabs>
        <w:tab w:val="center" w:pos="4677"/>
        <w:tab w:val="right" w:pos="9355"/>
      </w:tabs>
      <w:spacing w:after="0" w:line="240" w:lineRule="auto"/>
    </w:pPr>
    <w:rPr>
      <w:rFonts w:cs="Mangal"/>
      <w:szCs w:val="20"/>
    </w:rPr>
  </w:style>
  <w:style w:type="character" w:customStyle="1" w:styleId="ac">
    <w:name w:val="Верхний колонтитул Знак"/>
    <w:basedOn w:val="a0"/>
    <w:link w:val="ab"/>
    <w:uiPriority w:val="99"/>
    <w:rsid w:val="00B77594"/>
    <w:rPr>
      <w:rFonts w:eastAsiaTheme="minorEastAsia" w:cs="Mangal"/>
      <w:kern w:val="0"/>
      <w:szCs w:val="20"/>
      <w:lang w:bidi="hi-IN"/>
      <w14:ligatures w14:val="none"/>
    </w:rPr>
  </w:style>
  <w:style w:type="paragraph" w:styleId="ad">
    <w:name w:val="footer"/>
    <w:basedOn w:val="a"/>
    <w:link w:val="ae"/>
    <w:uiPriority w:val="99"/>
    <w:unhideWhenUsed/>
    <w:rsid w:val="00B77594"/>
    <w:pPr>
      <w:tabs>
        <w:tab w:val="center" w:pos="4677"/>
        <w:tab w:val="right" w:pos="9355"/>
      </w:tabs>
      <w:spacing w:after="0" w:line="240" w:lineRule="auto"/>
    </w:pPr>
    <w:rPr>
      <w:rFonts w:cs="Mangal"/>
      <w:szCs w:val="20"/>
    </w:rPr>
  </w:style>
  <w:style w:type="character" w:customStyle="1" w:styleId="ae">
    <w:name w:val="Нижний колонтитул Знак"/>
    <w:basedOn w:val="a0"/>
    <w:link w:val="ad"/>
    <w:uiPriority w:val="99"/>
    <w:rsid w:val="00B77594"/>
    <w:rPr>
      <w:rFonts w:eastAsiaTheme="minorEastAsia" w:cs="Mangal"/>
      <w:kern w:val="0"/>
      <w:szCs w:val="20"/>
      <w:lang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1B6C67F-A4E6-4291-BAF6-9C6052305916}">
  <we:reference id="wa200000011" version="1.0.1.0" store="ru-RU" storeType="OMEX"/>
  <we:alternateReferences>
    <we:reference id="wa200000011" version="1.0.1.0" store="wa200000011" storeType="OMEX"/>
  </we:alternateReferences>
  <we:properties>
    <we:property name="theme" value="&quot;A11y Light&quot;"/>
    <we:property name="language" value="&quot;Detect Automatically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10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Ryuko Koko</dc:creator>
  <cp:keywords/>
  <dc:description/>
  <cp:lastModifiedBy>Ryuko Koko</cp:lastModifiedBy>
  <cp:revision>3</cp:revision>
  <dcterms:created xsi:type="dcterms:W3CDTF">2023-10-01T12:13:00Z</dcterms:created>
  <dcterms:modified xsi:type="dcterms:W3CDTF">2023-11-24T06:54:00Z</dcterms:modified>
</cp:coreProperties>
</file>