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AE729" w14:textId="77777777" w:rsidR="00426DEA" w:rsidRDefault="00426DEA" w:rsidP="00F72CB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133B5EC0" w14:textId="14483DD7" w:rsidR="00426DEA" w:rsidRDefault="00426DEA" w:rsidP="00F72C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Социология девиантного поведения</w:t>
      </w:r>
    </w:p>
    <w:p w14:paraId="3D0E80E7" w14:textId="49245E1D" w:rsidR="00426DEA" w:rsidRDefault="00426DEA" w:rsidP="00F72CB1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 6</w:t>
      </w:r>
    </w:p>
    <w:p w14:paraId="292B6653" w14:textId="77777777" w:rsidR="00426DEA" w:rsidRDefault="00426DEA" w:rsidP="00F72CB1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Цели работы: </w:t>
      </w:r>
    </w:p>
    <w:p w14:paraId="010149D6" w14:textId="77777777" w:rsidR="00426DEA" w:rsidRDefault="00426DEA" w:rsidP="00F72CB1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понятия социальной нормы, социальной девиации.</w:t>
      </w:r>
    </w:p>
    <w:p w14:paraId="297A3564" w14:textId="77777777" w:rsidR="00426DEA" w:rsidRDefault="00426DEA" w:rsidP="00F72CB1">
      <w:pPr>
        <w:pStyle w:val="a3"/>
        <w:numPr>
          <w:ilvl w:val="0"/>
          <w:numId w:val="1"/>
        </w:numPr>
        <w:spacing w:after="24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один из видов девиантного поведения</w:t>
      </w:r>
    </w:p>
    <w:p w14:paraId="505EFBF8" w14:textId="77777777" w:rsidR="00426DEA" w:rsidRDefault="00426DEA" w:rsidP="00F72CB1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6F538BD" w14:textId="77777777" w:rsidR="00426DEA" w:rsidRDefault="00426DEA" w:rsidP="00F72CB1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688E9282" w14:textId="77777777" w:rsidR="00426DEA" w:rsidRDefault="00426DEA" w:rsidP="00F72CB1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определение понятиям: социальная девиация, социальная норма.</w:t>
      </w:r>
    </w:p>
    <w:p w14:paraId="0E7C6EEE" w14:textId="6E486ED8" w:rsidR="00426DEA" w:rsidRPr="00F72CB1" w:rsidRDefault="00426DEA" w:rsidP="00F72CB1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Социальная девиация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поведение, которое отклоняется от широко принятых и устоявшихся норм в определенных обществах в конкретный период их развития.</w:t>
      </w:r>
    </w:p>
    <w:p w14:paraId="56B86804" w14:textId="77777777" w:rsidR="00426DEA" w:rsidRDefault="00426DEA" w:rsidP="00F72CB1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Социальные нормы</w:t>
      </w:r>
      <w:r>
        <w:rPr>
          <w:rFonts w:ascii="Times New Roman" w:hAnsi="Times New Roman" w:cs="Times New Roman"/>
          <w:sz w:val="28"/>
          <w:szCs w:val="28"/>
        </w:rPr>
        <w:t xml:space="preserve"> — это широко признанные, общепринятые или устоявшиеся правила, образцы поведения и стандарты деятельности, направленные на обеспечение порядка, устойчивости и стабильности социального взаимодействия между индивидами и социальными группами.</w:t>
      </w:r>
    </w:p>
    <w:p w14:paraId="7B7B4D32" w14:textId="77777777" w:rsidR="00426DEA" w:rsidRDefault="00426DEA" w:rsidP="00F72CB1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44D7F02" w14:textId="77777777" w:rsidR="00426DEA" w:rsidRDefault="00426DEA" w:rsidP="00F72CB1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Составьте схему «Виды социальных девиаций по Р.Мертону». В ней определите каждый вид девиации</w:t>
      </w:r>
    </w:p>
    <w:p w14:paraId="6C0E55B4" w14:textId="6EBA9022" w:rsidR="00426DEA" w:rsidRDefault="006E0798" w:rsidP="00F72C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F1573B" wp14:editId="18379E3B">
            <wp:extent cx="5598943" cy="265747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68" cy="266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BC65" w14:textId="77777777" w:rsidR="00426DEA" w:rsidRDefault="00426DEA" w:rsidP="00F72CB1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стигматизация?</w:t>
      </w:r>
    </w:p>
    <w:p w14:paraId="3A1A5F02" w14:textId="77777777" w:rsidR="00426DEA" w:rsidRDefault="00426DEA" w:rsidP="00F72C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Стигматизация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ответ социальной среды на отклоняющееся поведение, проявляющийся в присвоении людям меток "девиантов" или преступников.</w:t>
      </w:r>
    </w:p>
    <w:p w14:paraId="20BBB45C" w14:textId="77777777" w:rsidR="00426DEA" w:rsidRDefault="00426DEA" w:rsidP="00F72CB1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аномия?</w:t>
      </w:r>
    </w:p>
    <w:p w14:paraId="5C02DEB9" w14:textId="77777777" w:rsidR="00426DEA" w:rsidRDefault="00426DEA" w:rsidP="00F72C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Аномия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состояние, при котором устаревшие социальные нормы утрачены, а новые еще не установлены.</w:t>
      </w:r>
    </w:p>
    <w:p w14:paraId="75274CF9" w14:textId="77777777" w:rsidR="00426DEA" w:rsidRDefault="00426DEA" w:rsidP="00F72CB1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9C4200" w14:textId="77777777" w:rsidR="006E0798" w:rsidRDefault="006E0798" w:rsidP="00F72CB1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E9FDA3" w14:textId="77777777" w:rsidR="006E0798" w:rsidRDefault="006E0798" w:rsidP="00F72CB1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C0F0A1" w14:textId="77777777" w:rsidR="00426DEA" w:rsidRDefault="00426DEA" w:rsidP="00F72CB1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</w:t>
      </w:r>
    </w:p>
    <w:p w14:paraId="27DC3A37" w14:textId="14E3959D" w:rsidR="00426DEA" w:rsidRDefault="006E0798" w:rsidP="00F72CB1">
      <w:pPr>
        <w:tabs>
          <w:tab w:val="center" w:pos="4867"/>
        </w:tabs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426DEA">
        <w:rPr>
          <w:rFonts w:ascii="Times New Roman" w:hAnsi="Times New Roman" w:cs="Times New Roman"/>
          <w:b/>
          <w:i/>
          <w:sz w:val="28"/>
          <w:szCs w:val="28"/>
        </w:rPr>
        <w:t xml:space="preserve"> вариант</w:t>
      </w:r>
      <w:r w:rsidR="00426D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Наркомания</w:t>
      </w:r>
    </w:p>
    <w:p w14:paraId="46B20ED8" w14:textId="77777777" w:rsidR="00426DEA" w:rsidRDefault="00426DEA" w:rsidP="00F72CB1">
      <w:pPr>
        <w:pStyle w:val="a3"/>
        <w:numPr>
          <w:ilvl w:val="0"/>
          <w:numId w:val="3"/>
        </w:numPr>
        <w:spacing w:after="24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Заполните данную таблицу для выпавшей вам девиации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5335"/>
      </w:tblGrid>
      <w:tr w:rsidR="00426DEA" w14:paraId="07AD144F" w14:textId="77777777" w:rsidTr="00426DEA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05D85" w14:textId="77777777" w:rsidR="00426DEA" w:rsidRDefault="00426DEA" w:rsidP="006E0798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данной девиации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953B5" w14:textId="10ED2DD7" w:rsidR="00426DEA" w:rsidRDefault="006E0798" w:rsidP="006E079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0798">
              <w:rPr>
                <w:rFonts w:ascii="Times New Roman" w:hAnsi="Times New Roman" w:cs="Times New Roman"/>
                <w:sz w:val="28"/>
                <w:szCs w:val="28"/>
              </w:rPr>
              <w:t>Наркомания представляет собой хроническое, патологическое влечение к потреблению психоактивных веществ, таких как наркотики, сопровождающееся физической и психической зависимостью.</w:t>
            </w:r>
          </w:p>
        </w:tc>
      </w:tr>
      <w:tr w:rsidR="00426DEA" w14:paraId="1E6A3D51" w14:textId="77777777" w:rsidTr="00426DEA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CE1A" w14:textId="77777777" w:rsidR="00426DEA" w:rsidRDefault="00426DEA" w:rsidP="006E0798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данной девиации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F8626" w14:textId="477CD128" w:rsidR="00426DEA" w:rsidRDefault="006E0798" w:rsidP="006E079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0798">
              <w:rPr>
                <w:rFonts w:ascii="Times New Roman" w:hAnsi="Times New Roman" w:cs="Times New Roman"/>
                <w:sz w:val="28"/>
                <w:szCs w:val="28"/>
              </w:rPr>
              <w:t>социальная девиация, так как потребление наркотиков противоречит общепринятым нормам и стандартам поведения.</w:t>
            </w:r>
          </w:p>
        </w:tc>
      </w:tr>
      <w:tr w:rsidR="00426DEA" w14:paraId="4BE39DE8" w14:textId="77777777" w:rsidTr="00426DEA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F1A46" w14:textId="77777777" w:rsidR="00426DEA" w:rsidRDefault="00426DEA" w:rsidP="006E0798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из норм данная девиация нарушает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E510" w14:textId="14BDD2AD" w:rsidR="00426DEA" w:rsidRDefault="006E0798" w:rsidP="006E079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0798">
              <w:rPr>
                <w:rFonts w:ascii="Times New Roman" w:hAnsi="Times New Roman" w:cs="Times New Roman"/>
                <w:sz w:val="28"/>
                <w:szCs w:val="28"/>
              </w:rPr>
              <w:t>нормы здоровья, правовые нормы, нормы социального взаимодействия и производственные нормы</w:t>
            </w:r>
          </w:p>
        </w:tc>
      </w:tr>
      <w:tr w:rsidR="00426DEA" w14:paraId="65998B5F" w14:textId="77777777" w:rsidTr="00426DEA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DBA4D" w14:textId="77777777" w:rsidR="00426DEA" w:rsidRDefault="00426DEA" w:rsidP="006E0798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неформальных санкций предполагает данная девиация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100D3" w14:textId="09BFA55D" w:rsidR="00426DEA" w:rsidRDefault="006E0798" w:rsidP="006E079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0798">
              <w:rPr>
                <w:rFonts w:ascii="Times New Roman" w:hAnsi="Times New Roman" w:cs="Times New Roman"/>
                <w:sz w:val="28"/>
                <w:szCs w:val="28"/>
              </w:rPr>
              <w:t>социальн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ую</w:t>
            </w:r>
            <w:r w:rsidRPr="006E0798">
              <w:rPr>
                <w:rFonts w:ascii="Times New Roman" w:hAnsi="Times New Roman" w:cs="Times New Roman"/>
                <w:sz w:val="28"/>
                <w:szCs w:val="28"/>
              </w:rPr>
              <w:t xml:space="preserve"> изоляцию, стигматизацию, потерю доверия со стороны семьи и общества, а также потерю возможностей для социальной и профессиональной реализации.</w:t>
            </w:r>
          </w:p>
        </w:tc>
      </w:tr>
      <w:tr w:rsidR="00426DEA" w14:paraId="493AE613" w14:textId="77777777" w:rsidTr="00426DEA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AADB" w14:textId="77777777" w:rsidR="00426DEA" w:rsidRDefault="00426DEA" w:rsidP="006E0798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формальных санкций предполагает данная девиация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6A40" w14:textId="77777777" w:rsidR="00426DEA" w:rsidRDefault="00426DEA" w:rsidP="006E079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Лечение в медицинских учреждениях, реабилитационные программы.</w:t>
            </w:r>
          </w:p>
          <w:p w14:paraId="2F47F929" w14:textId="77777777" w:rsidR="00426DEA" w:rsidRDefault="00426DEA" w:rsidP="006E079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Юридические меры, включая штрафы и лишение водительских прав.</w:t>
            </w:r>
          </w:p>
          <w:p w14:paraId="772E608D" w14:textId="5AD57F24" w:rsidR="00426DEA" w:rsidRDefault="00040DD0" w:rsidP="00040DD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r w:rsidRPr="00040DD0">
              <w:rPr>
                <w:rFonts w:ascii="Times New Roman" w:hAnsi="Times New Roman" w:cs="Times New Roman"/>
                <w:sz w:val="28"/>
                <w:szCs w:val="28"/>
              </w:rPr>
              <w:t>рест, уголовное преследование, лишение свободы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26DEA" w14:paraId="4F06E4A6" w14:textId="77777777" w:rsidTr="00426DEA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539F" w14:textId="77777777" w:rsidR="00426DEA" w:rsidRDefault="00426DEA" w:rsidP="006E0798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мире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EA1B" w14:textId="42C4146F" w:rsidR="00426DEA" w:rsidRDefault="00426DEA" w:rsidP="006E079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мире примерно </w:t>
            </w:r>
            <w:r w:rsidR="00040DD0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миллионов человек страдают от </w:t>
            </w:r>
            <w:r w:rsidR="00040DD0">
              <w:rPr>
                <w:rFonts w:ascii="Times New Roman" w:hAnsi="Times New Roman" w:cs="Times New Roman"/>
                <w:sz w:val="28"/>
                <w:szCs w:val="28"/>
              </w:rPr>
              <w:t>наркомании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(данные </w:t>
            </w:r>
            <w:r w:rsidR="00040DD0">
              <w:rPr>
                <w:rFonts w:ascii="Times New Roman" w:hAnsi="Times New Roman" w:cs="Times New Roman"/>
                <w:sz w:val="28"/>
                <w:szCs w:val="28"/>
              </w:rPr>
              <w:t xml:space="preserve">за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2023 год).</w:t>
            </w:r>
          </w:p>
        </w:tc>
      </w:tr>
      <w:tr w:rsidR="00426DEA" w14:paraId="782EE9BB" w14:textId="77777777" w:rsidTr="00426DEA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A226" w14:textId="77777777" w:rsidR="00426DEA" w:rsidRDefault="00426DEA" w:rsidP="006E0798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РБ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7095" w14:textId="6ECFA157" w:rsidR="00426DEA" w:rsidRDefault="00426DEA" w:rsidP="006E079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Беларуси около </w:t>
            </w:r>
            <w:r w:rsidR="001132AE">
              <w:rPr>
                <w:rFonts w:ascii="Times New Roman" w:hAnsi="Times New Roman" w:cs="Times New Roman"/>
                <w:sz w:val="28"/>
                <w:szCs w:val="28"/>
              </w:rPr>
              <w:t>5-10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населения сталкиваются с </w:t>
            </w:r>
            <w:r w:rsidR="00040DD0">
              <w:rPr>
                <w:rFonts w:ascii="Times New Roman" w:hAnsi="Times New Roman" w:cs="Times New Roman"/>
                <w:sz w:val="28"/>
                <w:szCs w:val="28"/>
              </w:rPr>
              <w:t>наркоманией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26DEA" w14:paraId="70F2E515" w14:textId="77777777" w:rsidTr="00426DEA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9076" w14:textId="77777777" w:rsidR="00426DEA" w:rsidRDefault="00426DEA" w:rsidP="006E0798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Социальный портрет девианта (группа риска) (кто чаще всего по возрасту, месту проживания, полу и т.д)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7DD80" w14:textId="3E6EB108" w:rsidR="00426DEA" w:rsidRDefault="00426DEA" w:rsidP="006E0798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По полу: </w:t>
            </w:r>
            <w:r w:rsidR="001132AE">
              <w:rPr>
                <w:rFonts w:ascii="Times New Roman" w:hAnsi="Times New Roman" w:cs="Times New Roman"/>
                <w:sz w:val="28"/>
                <w:szCs w:val="28"/>
              </w:rPr>
              <w:t>Наркоманией чаще страдают мужчины</w:t>
            </w:r>
          </w:p>
          <w:p w14:paraId="65B96126" w14:textId="0B29AA24" w:rsidR="00426DEA" w:rsidRDefault="00426DEA" w:rsidP="006E079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По возрасту: </w:t>
            </w:r>
            <w:r w:rsidR="00040DD0">
              <w:rPr>
                <w:rFonts w:ascii="Times New Roman" w:hAnsi="Times New Roman" w:cs="Times New Roman"/>
                <w:sz w:val="28"/>
                <w:szCs w:val="28"/>
              </w:rPr>
              <w:t xml:space="preserve">Чаще всего подростки и </w:t>
            </w:r>
            <w:r w:rsidR="001132AE">
              <w:rPr>
                <w:rFonts w:ascii="Times New Roman" w:hAnsi="Times New Roman" w:cs="Times New Roman"/>
                <w:sz w:val="28"/>
                <w:szCs w:val="28"/>
              </w:rPr>
              <w:t>молодёж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0DD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926B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лет.</w:t>
            </w:r>
          </w:p>
          <w:p w14:paraId="13D0CCFE" w14:textId="77777777" w:rsidR="00426DEA" w:rsidRDefault="00426DEA" w:rsidP="006E079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Причины вступления в девиацию: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Семейные проблемы, стресс, социальные трудности.</w:t>
            </w:r>
          </w:p>
          <w:p w14:paraId="4C54EC1D" w14:textId="77777777" w:rsidR="00426DEA" w:rsidRDefault="00426DEA" w:rsidP="006E079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По системе отношений в семье: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Неблагоприятные семейные обстоятельства, конфликты в браке.</w:t>
            </w:r>
          </w:p>
        </w:tc>
      </w:tr>
    </w:tbl>
    <w:p w14:paraId="314B3A96" w14:textId="77777777" w:rsidR="00426DEA" w:rsidRDefault="00426DEA" w:rsidP="00F72C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134BF5" w14:textId="77777777" w:rsidR="00426DEA" w:rsidRDefault="00426DEA" w:rsidP="00F72CB1">
      <w:pPr>
        <w:pStyle w:val="a3"/>
        <w:numPr>
          <w:ilvl w:val="0"/>
          <w:numId w:val="3"/>
        </w:numPr>
        <w:spacing w:after="24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 происхождение девиации с точки зрения соответствующего подхода. (Строка – подход, столбец – девиация; в ячейке – номер варианта).</w:t>
      </w:r>
    </w:p>
    <w:p w14:paraId="1617A68B" w14:textId="77777777" w:rsidR="00DD2415" w:rsidRDefault="00DD2415" w:rsidP="00DD2415">
      <w:pPr>
        <w:pStyle w:val="a3"/>
        <w:spacing w:after="24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36"/>
        <w:gridCol w:w="1355"/>
        <w:gridCol w:w="1802"/>
        <w:gridCol w:w="1724"/>
      </w:tblGrid>
      <w:tr w:rsidR="00426DEA" w14:paraId="5AA21EA1" w14:textId="77777777" w:rsidTr="00426DEA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CA13" w14:textId="77777777" w:rsidR="00426DEA" w:rsidRDefault="00426DEA" w:rsidP="006E079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60D19" w14:textId="77777777" w:rsidR="00426DEA" w:rsidRDefault="00426DEA" w:rsidP="006E079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курение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15BE3" w14:textId="77777777" w:rsidR="00426DEA" w:rsidRDefault="00426DEA" w:rsidP="006E079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проституция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EB34" w14:textId="77777777" w:rsidR="00426DEA" w:rsidRDefault="00426DEA" w:rsidP="006E079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наркомания</w:t>
            </w:r>
          </w:p>
        </w:tc>
      </w:tr>
      <w:tr w:rsidR="00426DEA" w14:paraId="4B98908A" w14:textId="77777777" w:rsidTr="00426DEA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E02E" w14:textId="77777777" w:rsidR="00426DEA" w:rsidRDefault="00426DEA" w:rsidP="006E079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стигматизации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E0873" w14:textId="77777777" w:rsidR="00426DEA" w:rsidRDefault="00426DEA" w:rsidP="006E079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6DF0C" w14:textId="77777777" w:rsidR="00426DEA" w:rsidRDefault="00426DEA" w:rsidP="006E079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9CD5" w14:textId="77777777" w:rsidR="00426DEA" w:rsidRDefault="00426DEA" w:rsidP="006E079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6DEA" w14:paraId="364BFC1C" w14:textId="77777777" w:rsidTr="00426DEA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CD08" w14:textId="77777777" w:rsidR="00426DEA" w:rsidRDefault="00426DEA" w:rsidP="006E079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аномии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9002" w14:textId="77777777" w:rsidR="00426DEA" w:rsidRDefault="00426DEA" w:rsidP="006E079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49058" w14:textId="77777777" w:rsidR="00426DEA" w:rsidRDefault="00426DEA" w:rsidP="006E079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6,8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3DDD" w14:textId="77777777" w:rsidR="00426DEA" w:rsidRDefault="00426DEA" w:rsidP="006E079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26DEA" w14:paraId="789503D8" w14:textId="77777777" w:rsidTr="00426DEA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39A30" w14:textId="77777777" w:rsidR="00426DEA" w:rsidRDefault="00426DEA" w:rsidP="006E079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дифференцированной ассоциации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ED903" w14:textId="77777777" w:rsidR="00426DEA" w:rsidRDefault="00426DEA" w:rsidP="006E079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1D0F" w14:textId="77777777" w:rsidR="00426DEA" w:rsidRDefault="00426DEA" w:rsidP="006E079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A189" w14:textId="77777777" w:rsidR="00426DEA" w:rsidRDefault="00426DEA" w:rsidP="006E079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7C17813" w14:textId="77777777" w:rsidR="00426DEA" w:rsidRPr="00DD2415" w:rsidRDefault="00426DEA" w:rsidP="00DD2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281518" w14:textId="77777777" w:rsidR="00426DEA" w:rsidRDefault="00426DEA" w:rsidP="00F72C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0BE094B" w14:textId="6459B84F" w:rsidR="00426DEA" w:rsidRDefault="00426DEA" w:rsidP="00F72C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Согласно теории </w:t>
      </w:r>
      <w:r w:rsidR="00DD24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аномии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56A3FFB" w14:textId="3555B66A" w:rsidR="00DD2415" w:rsidRPr="00DD2415" w:rsidRDefault="00426DEA" w:rsidP="00DD2415">
      <w:pPr>
        <w:spacing w:after="0" w:line="24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Причина </w:t>
      </w:r>
      <w:r w:rsidR="00DD2415">
        <w:rPr>
          <w:rFonts w:ascii="Times New Roman" w:hAnsi="Times New Roman" w:cs="Times New Roman"/>
          <w:bCs/>
          <w:iCs/>
          <w:sz w:val="28"/>
          <w:szCs w:val="28"/>
        </w:rPr>
        <w:t>проституции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DD2415" w:rsidRPr="00DD2415">
        <w:rPr>
          <w:rFonts w:ascii="Times New Roman" w:hAnsi="Times New Roman" w:cs="Times New Roman"/>
          <w:bCs/>
          <w:iCs/>
          <w:sz w:val="28"/>
          <w:szCs w:val="28"/>
        </w:rPr>
        <w:t>может быть объяснена аномическими условиями в обществе. Если социальные нормы и цели не согласованы, это создает давление на индивида. Например, если общество придает высокое значение материальному успеху и достижениям, а средства для достижения этих целей ограничены, индивид может столкнуться с аномией.</w:t>
      </w:r>
    </w:p>
    <w:p w14:paraId="7AAD8DE3" w14:textId="28252DAB" w:rsidR="00426DEA" w:rsidRDefault="00DD2415" w:rsidP="00DD2415">
      <w:pPr>
        <w:spacing w:after="0" w:line="24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DD2415">
        <w:rPr>
          <w:rFonts w:ascii="Times New Roman" w:hAnsi="Times New Roman" w:cs="Times New Roman"/>
          <w:bCs/>
          <w:iCs/>
          <w:sz w:val="28"/>
          <w:szCs w:val="28"/>
        </w:rPr>
        <w:t>Проституция, как форма социальной девиации, может быть рассмотрена как стратегия выживания в условиях аномии, когда традиционные средства достижения целей (образование, карьера и т. д.) кажутся недоступными. В поиске альтернативных путей к успеху, некоторые индивиды могут обратиться к проституции, рассматривая ее как выход из социальных ограничений.</w:t>
      </w:r>
    </w:p>
    <w:p w14:paraId="27B535AE" w14:textId="77777777" w:rsidR="00DD2415" w:rsidRDefault="00DD2415" w:rsidP="00DD241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14:paraId="6F294635" w14:textId="77777777" w:rsidR="00426DEA" w:rsidRDefault="00426DEA" w:rsidP="00F72CB1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Выводы: </w:t>
      </w:r>
    </w:p>
    <w:p w14:paraId="1D774C21" w14:textId="77777777" w:rsidR="00426DEA" w:rsidRDefault="00426DEA" w:rsidP="00F72CB1">
      <w:pPr>
        <w:spacing w:line="256" w:lineRule="auto"/>
        <w:ind w:firstLine="709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Является ли девиантное поведение просоциальным, антисоциальным или асоциальным?</w:t>
      </w:r>
    </w:p>
    <w:p w14:paraId="6A10F91D" w14:textId="21141BDD" w:rsidR="00F12C76" w:rsidRDefault="00DD2415" w:rsidP="00F72CB1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Я считаю, что оно может являться любым из этих типов и не может быть в чистом виде, как по мне в обществе чаще наблюдается смесь из всех этих видов и редко, как по мне, они существуют отдельно. </w:t>
      </w:r>
      <w:r w:rsidR="00B04405" w:rsidRPr="00B04405">
        <w:rPr>
          <w:rFonts w:ascii="Times New Roman" w:hAnsi="Times New Roman" w:cs="Times New Roman"/>
          <w:iCs/>
          <w:sz w:val="28"/>
          <w:szCs w:val="28"/>
        </w:rPr>
        <w:t>Просоциальные элементы девиации могут включать в себя попытки индивида привнести что-то новое, инновационное или соответствующее его личным ценностям. Антисоциальные черты могут проявляться в нарушениях установленных норм и правил, иногда с целью демонстрации недовольства или протеста. В то время как асоциальные аспекты девиации могут проявляться в стремлении избежать общественных ожиданий и стандартов, исключительно ради личной свободы или изоляции.</w:t>
      </w:r>
    </w:p>
    <w:p w14:paraId="4294F093" w14:textId="0D60DFE2" w:rsidR="00B04405" w:rsidRDefault="00B04405" w:rsidP="00F72CB1">
      <w:pPr>
        <w:spacing w:after="0"/>
        <w:ind w:firstLine="709"/>
        <w:jc w:val="both"/>
      </w:pPr>
      <w:r>
        <w:rPr>
          <w:rFonts w:ascii="Times New Roman" w:hAnsi="Times New Roman" w:cs="Times New Roman"/>
          <w:iCs/>
          <w:sz w:val="28"/>
          <w:szCs w:val="28"/>
        </w:rPr>
        <w:t>Так что я все же считаю что нету четкой границы каким именно является девиантное поведение.</w:t>
      </w:r>
    </w:p>
    <w:sectPr w:rsidR="00B04405" w:rsidSect="00F72CB1">
      <w:pgSz w:w="11906" w:h="16838" w:code="9"/>
      <w:pgMar w:top="1134" w:right="624" w:bottom="85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EAA"/>
    <w:multiLevelType w:val="hybridMultilevel"/>
    <w:tmpl w:val="91840688"/>
    <w:lvl w:ilvl="0" w:tplc="70107AA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BB6862"/>
    <w:multiLevelType w:val="hybridMultilevel"/>
    <w:tmpl w:val="83F84D0E"/>
    <w:lvl w:ilvl="0" w:tplc="7B20FD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B2951"/>
    <w:multiLevelType w:val="hybridMultilevel"/>
    <w:tmpl w:val="3A6E0988"/>
    <w:lvl w:ilvl="0" w:tplc="1708091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F32F4"/>
    <w:multiLevelType w:val="hybridMultilevel"/>
    <w:tmpl w:val="EC401856"/>
    <w:lvl w:ilvl="0" w:tplc="1E5861B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894128">
    <w:abstractNumId w:val="3"/>
  </w:num>
  <w:num w:numId="2" w16cid:durableId="1544903396">
    <w:abstractNumId w:val="0"/>
  </w:num>
  <w:num w:numId="3" w16cid:durableId="1776712476">
    <w:abstractNumId w:val="1"/>
  </w:num>
  <w:num w:numId="4" w16cid:durableId="761612297">
    <w:abstractNumId w:val="2"/>
  </w:num>
  <w:num w:numId="5" w16cid:durableId="1041710103">
    <w:abstractNumId w:val="0"/>
  </w:num>
  <w:num w:numId="6" w16cid:durableId="140855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5C"/>
    <w:rsid w:val="00040DD0"/>
    <w:rsid w:val="000926BA"/>
    <w:rsid w:val="001132AE"/>
    <w:rsid w:val="003D10AB"/>
    <w:rsid w:val="00426DEA"/>
    <w:rsid w:val="006C0B77"/>
    <w:rsid w:val="006E0798"/>
    <w:rsid w:val="008242FF"/>
    <w:rsid w:val="00870751"/>
    <w:rsid w:val="00922C48"/>
    <w:rsid w:val="00B04405"/>
    <w:rsid w:val="00B915B7"/>
    <w:rsid w:val="00CC4D5C"/>
    <w:rsid w:val="00DD2415"/>
    <w:rsid w:val="00EA59DF"/>
    <w:rsid w:val="00EE4070"/>
    <w:rsid w:val="00F12C76"/>
    <w:rsid w:val="00F7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7E3D"/>
  <w15:chartTrackingRefBased/>
  <w15:docId w15:val="{13042EF2-EFB7-4135-A0C0-8FAD4A6C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DEA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DEA"/>
    <w:pPr>
      <w:ind w:left="720"/>
      <w:contextualSpacing/>
    </w:pPr>
  </w:style>
  <w:style w:type="table" w:styleId="a4">
    <w:name w:val="Table Grid"/>
    <w:basedOn w:val="a1"/>
    <w:uiPriority w:val="39"/>
    <w:rsid w:val="00426DE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6</cp:revision>
  <dcterms:created xsi:type="dcterms:W3CDTF">2024-01-16T15:27:00Z</dcterms:created>
  <dcterms:modified xsi:type="dcterms:W3CDTF">2024-01-16T16:27:00Z</dcterms:modified>
</cp:coreProperties>
</file>