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Y="123"/>
        <w:tblOverlap w:val="never"/>
        <w:tblW w:w="10491" w:type="dxa"/>
        <w:tblBorders>
          <w:top w:val="single" w:sz="12" w:space="0" w:color="0070C0"/>
          <w:left w:val="none" w:sz="0" w:space="0" w:color="auto"/>
          <w:right w:val="none" w:sz="0" w:space="0" w:color="auto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3970"/>
        <w:gridCol w:w="3261"/>
        <w:gridCol w:w="3260"/>
      </w:tblGrid>
      <w:tr w:rsidR="002E4FEE" w:rsidRPr="0034747C" w:rsidTr="006E207C">
        <w:trPr>
          <w:trHeight w:val="734"/>
        </w:trPr>
        <w:tc>
          <w:tcPr>
            <w:tcW w:w="3970" w:type="dxa"/>
            <w:tcBorders>
              <w:top w:val="single" w:sz="12" w:space="0" w:color="538135" w:themeColor="accent6" w:themeShade="BF"/>
              <w:right w:val="single" w:sz="2" w:space="0" w:color="auto"/>
            </w:tcBorders>
            <w:vAlign w:val="center"/>
          </w:tcPr>
          <w:p w:rsidR="002E4FEE" w:rsidRPr="0034747C" w:rsidRDefault="00D978EF" w:rsidP="006E207C">
            <w:pPr>
              <w:rPr>
                <w:rFonts w:ascii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64BE03" wp14:editId="73DA4FC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191770</wp:posOffset>
                      </wp:positionV>
                      <wp:extent cx="895350" cy="209550"/>
                      <wp:effectExtent l="0" t="0" r="0" b="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08C08" id="矩形 26" o:spid="_x0000_s1026" style="position:absolute;left:0;text-align:left;margin-left:-.55pt;margin-top:15.1pt;width:70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" fillcolor="#a5a5a5 [2092]" stroked="f" strokeweight="1pt"/>
                  </w:pict>
                </mc:Fallback>
              </mc:AlternateContent>
            </w:r>
            <w:r w:rsidR="002E4FEE" w:rsidRPr="0034747C">
              <w:rPr>
                <w:rFonts w:ascii="Times New Roman" w:hAnsi="Times New Roman" w:cs="Times New Roman"/>
              </w:rPr>
              <w:t>姓名</w:t>
            </w:r>
            <w:r w:rsidR="002E4FEE"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FD19DC" w:rsidP="006E207C">
            <w:pPr>
              <w:rPr>
                <w:rFonts w:ascii="Times New Roman" w:hAnsi="Times New Roman" w:cs="Times New Roman"/>
                <w:b/>
              </w:rPr>
            </w:pPr>
            <w:r w:rsidRPr="0034747C">
              <w:rPr>
                <w:rFonts w:ascii="Times New Roman" w:hAnsi="Times New Roman" w:cs="Times New Roman"/>
                <w:b/>
              </w:rPr>
              <w:t>ZSH</w:t>
            </w:r>
          </w:p>
        </w:tc>
        <w:tc>
          <w:tcPr>
            <w:tcW w:w="3261" w:type="dxa"/>
            <w:tcBorders>
              <w:top w:val="single" w:sz="12" w:space="0" w:color="538135" w:themeColor="accent6" w:themeShade="BF"/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34747C" w:rsidRDefault="00035CFF" w:rsidP="006E207C">
            <w:pPr>
              <w:rPr>
                <w:rFonts w:ascii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385460" wp14:editId="2C09A1B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177165</wp:posOffset>
                      </wp:positionV>
                      <wp:extent cx="895350" cy="209550"/>
                      <wp:effectExtent l="0" t="0" r="0" b="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7072C" id="矩形 28" o:spid="_x0000_s1026" style="position:absolute;left:0;text-align:left;margin-left:-1.5pt;margin-top:13.95pt;width:70.5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" fillcolor="#a5a5a5 [2092]" stroked="f" strokeweight="1pt"/>
                  </w:pict>
                </mc:Fallback>
              </mc:AlternateContent>
            </w:r>
            <w:r w:rsidR="002E4FEE" w:rsidRPr="0034747C">
              <w:rPr>
                <w:rFonts w:ascii="Times New Roman" w:hAnsi="Times New Roman" w:cs="Times New Roman"/>
              </w:rPr>
              <w:t>出生日期</w:t>
            </w:r>
            <w:r w:rsidR="002E4FEE"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2014</w:t>
            </w:r>
            <w:r w:rsidRPr="0034747C">
              <w:rPr>
                <w:rFonts w:ascii="Times New Roman" w:hAnsi="Times New Roman" w:cs="Times New Roman"/>
              </w:rPr>
              <w:t>年</w:t>
            </w:r>
            <w:r w:rsidRPr="0034747C">
              <w:rPr>
                <w:rFonts w:ascii="Times New Roman" w:hAnsi="Times New Roman" w:cs="Times New Roman"/>
              </w:rPr>
              <w:t>8</w:t>
            </w:r>
            <w:r w:rsidRPr="0034747C">
              <w:rPr>
                <w:rFonts w:ascii="Times New Roman" w:hAnsi="Times New Roman" w:cs="Times New Roman"/>
              </w:rPr>
              <w:t>月</w:t>
            </w:r>
          </w:p>
        </w:tc>
        <w:tc>
          <w:tcPr>
            <w:tcW w:w="3260" w:type="dxa"/>
            <w:tcBorders>
              <w:top w:val="single" w:sz="12" w:space="0" w:color="538135" w:themeColor="accent6" w:themeShade="BF"/>
              <w:left w:val="single" w:sz="2" w:space="0" w:color="auto"/>
            </w:tcBorders>
            <w:vAlign w:val="center"/>
          </w:tcPr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性别：</w:t>
            </w:r>
          </w:p>
          <w:p w:rsidR="002E4FEE" w:rsidRPr="0034747C" w:rsidRDefault="00035CFF" w:rsidP="006E207C">
            <w:pPr>
              <w:rPr>
                <w:rFonts w:ascii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3A944B7" wp14:editId="7FBDF69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-2540</wp:posOffset>
                      </wp:positionV>
                      <wp:extent cx="337820" cy="209550"/>
                      <wp:effectExtent l="0" t="0" r="5080" b="0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47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D6C04" id="矩形 29" o:spid="_x0000_s1026" style="position:absolute;left:0;text-align:left;margin-left:.3pt;margin-top:-.2pt;width:26.6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" fillcolor="#a5a5a5 [2092]" stroked="f" strokeweight="1pt"/>
                  </w:pict>
                </mc:Fallback>
              </mc:AlternateContent>
            </w:r>
            <w:r w:rsidR="002E4FEE" w:rsidRPr="0034747C">
              <w:rPr>
                <w:rFonts w:ascii="Times New Roman" w:hAnsi="Times New Roman" w:cs="Times New Roman"/>
              </w:rPr>
              <w:t>女</w:t>
            </w:r>
          </w:p>
        </w:tc>
      </w:tr>
      <w:tr w:rsidR="002E4FEE" w:rsidRPr="0034747C" w:rsidTr="006E207C">
        <w:trPr>
          <w:trHeight w:val="779"/>
        </w:trPr>
        <w:tc>
          <w:tcPr>
            <w:tcW w:w="3970" w:type="dxa"/>
            <w:tcBorders>
              <w:right w:val="single" w:sz="2" w:space="0" w:color="auto"/>
            </w:tcBorders>
            <w:vAlign w:val="center"/>
          </w:tcPr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临床诊断</w:t>
            </w:r>
            <w:r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B</w:t>
            </w:r>
            <w:r w:rsidRPr="0034747C">
              <w:rPr>
                <w:rFonts w:ascii="Times New Roman" w:hAnsi="Times New Roman" w:cs="Times New Roman"/>
              </w:rPr>
              <w:t>细胞急性淋巴白血病</w:t>
            </w:r>
          </w:p>
        </w:tc>
        <w:tc>
          <w:tcPr>
            <w:tcW w:w="32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样本类型</w:t>
            </w:r>
            <w:r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骨髓</w:t>
            </w:r>
          </w:p>
        </w:tc>
        <w:tc>
          <w:tcPr>
            <w:tcW w:w="3260" w:type="dxa"/>
            <w:tcBorders>
              <w:left w:val="single" w:sz="2" w:space="0" w:color="auto"/>
            </w:tcBorders>
            <w:vAlign w:val="center"/>
          </w:tcPr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样本收到日期</w:t>
            </w:r>
            <w:r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2017/08</w:t>
            </w:r>
            <w:r w:rsidR="00ED7D27" w:rsidRPr="0034747C">
              <w:rPr>
                <w:rFonts w:ascii="Times New Roman" w:hAnsi="Times New Roman" w:cs="Times New Roman"/>
              </w:rPr>
              <w:t>/09</w:t>
            </w:r>
          </w:p>
        </w:tc>
      </w:tr>
      <w:tr w:rsidR="002E4FEE" w:rsidRPr="0034747C" w:rsidTr="006E207C">
        <w:trPr>
          <w:trHeight w:val="760"/>
        </w:trPr>
        <w:tc>
          <w:tcPr>
            <w:tcW w:w="3970" w:type="dxa"/>
            <w:tcBorders>
              <w:right w:val="single" w:sz="2" w:space="0" w:color="auto"/>
            </w:tcBorders>
            <w:vAlign w:val="center"/>
          </w:tcPr>
          <w:p w:rsidR="002E4FEE" w:rsidRPr="0034747C" w:rsidRDefault="00035CFF" w:rsidP="006E207C">
            <w:pPr>
              <w:rPr>
                <w:rFonts w:ascii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728CC31" wp14:editId="632E494B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190500</wp:posOffset>
                      </wp:positionV>
                      <wp:extent cx="1887855" cy="209550"/>
                      <wp:effectExtent l="0" t="0" r="0" b="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177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4BA86" id="矩形 20" o:spid="_x0000_s1026" style="position:absolute;left:0;text-align:left;margin-left:-1.25pt;margin-top:15pt;width:148.6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" fillcolor="#a5a5a5 [2092]" stroked="f" strokeweight="1pt"/>
                  </w:pict>
                </mc:Fallback>
              </mc:AlternateContent>
            </w:r>
            <w:r w:rsidR="002E4FEE" w:rsidRPr="0034747C">
              <w:rPr>
                <w:rFonts w:ascii="Times New Roman" w:hAnsi="Times New Roman" w:cs="Times New Roman"/>
              </w:rPr>
              <w:t>送检单位</w:t>
            </w:r>
            <w:r w:rsidR="002E4FEE" w:rsidRPr="0034747C">
              <w:rPr>
                <w:rFonts w:ascii="Times New Roman" w:hAnsi="Times New Roman" w:cs="Times New Roman"/>
              </w:rPr>
              <w:t>: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浙江大学医学院附属儿童医院</w:t>
            </w:r>
          </w:p>
        </w:tc>
        <w:tc>
          <w:tcPr>
            <w:tcW w:w="326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E4FEE" w:rsidRPr="0034747C" w:rsidRDefault="00035CFF" w:rsidP="006E207C">
            <w:pPr>
              <w:rPr>
                <w:rFonts w:ascii="Times New Roman" w:hAnsi="Times New Roman" w:cs="Times New Roman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37C9C0" wp14:editId="3743930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183515</wp:posOffset>
                      </wp:positionV>
                      <wp:extent cx="895350" cy="209550"/>
                      <wp:effectExtent l="0" t="0" r="0" b="0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024E4" id="矩形 30" o:spid="_x0000_s1026" style="position:absolute;left:0;text-align:left;margin-left:-1pt;margin-top:14.45pt;width:70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" fillcolor="#a5a5a5 [2092]" stroked="f" strokeweight="1pt"/>
                  </w:pict>
                </mc:Fallback>
              </mc:AlternateContent>
            </w:r>
            <w:r w:rsidR="002E4FEE" w:rsidRPr="0034747C">
              <w:rPr>
                <w:rFonts w:ascii="Times New Roman" w:hAnsi="Times New Roman" w:cs="Times New Roman"/>
              </w:rPr>
              <w:t>送检医生：</w:t>
            </w:r>
          </w:p>
          <w:p w:rsidR="002E4FEE" w:rsidRPr="0034747C" w:rsidRDefault="00FD19DC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FMX</w:t>
            </w:r>
          </w:p>
        </w:tc>
        <w:tc>
          <w:tcPr>
            <w:tcW w:w="3260" w:type="dxa"/>
            <w:tcBorders>
              <w:left w:val="single" w:sz="2" w:space="0" w:color="auto"/>
            </w:tcBorders>
            <w:vAlign w:val="center"/>
          </w:tcPr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报告日期：</w:t>
            </w:r>
          </w:p>
          <w:p w:rsidR="002E4FEE" w:rsidRPr="0034747C" w:rsidRDefault="002E4FEE" w:rsidP="006E207C">
            <w:pPr>
              <w:rPr>
                <w:rFonts w:ascii="Times New Roman" w:hAnsi="Times New Roman" w:cs="Times New Roman"/>
              </w:rPr>
            </w:pPr>
            <w:r w:rsidRPr="0034747C">
              <w:rPr>
                <w:rFonts w:ascii="Times New Roman" w:hAnsi="Times New Roman" w:cs="Times New Roman"/>
              </w:rPr>
              <w:t>2017/</w:t>
            </w:r>
            <w:r w:rsidR="00ED7D27" w:rsidRPr="0034747C">
              <w:rPr>
                <w:rFonts w:ascii="Times New Roman" w:hAnsi="Times New Roman" w:cs="Times New Roman"/>
              </w:rPr>
              <w:t>08</w:t>
            </w:r>
            <w:r w:rsidR="00A60EBC">
              <w:rPr>
                <w:rFonts w:ascii="Times New Roman" w:hAnsi="Times New Roman" w:cs="Times New Roman"/>
              </w:rPr>
              <w:t>/15</w:t>
            </w:r>
          </w:p>
        </w:tc>
      </w:tr>
    </w:tbl>
    <w:p w:rsidR="00A01436" w:rsidRDefault="00A01436"/>
    <w:tbl>
      <w:tblPr>
        <w:tblStyle w:val="a5"/>
        <w:tblpPr w:leftFromText="180" w:rightFromText="180" w:vertAnchor="text" w:horzAnchor="margin" w:tblpY="-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591311" w:rsidRPr="00591311" w:rsidTr="00745892">
        <w:trPr>
          <w:trHeight w:val="397"/>
        </w:trPr>
        <w:tc>
          <w:tcPr>
            <w:tcW w:w="10456" w:type="dxa"/>
            <w:shd w:val="clear" w:color="auto" w:fill="538135" w:themeFill="accent6" w:themeFillShade="BF"/>
            <w:vAlign w:val="center"/>
          </w:tcPr>
          <w:p w:rsidR="00591311" w:rsidRPr="00591311" w:rsidRDefault="009200DF" w:rsidP="00745892"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目的</w:t>
            </w:r>
          </w:p>
        </w:tc>
      </w:tr>
    </w:tbl>
    <w:p w:rsidR="00A01436" w:rsidRPr="00591311" w:rsidRDefault="00AA53F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D2A1F3" wp14:editId="439BCE4E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701790" cy="310551"/>
                <wp:effectExtent l="0" t="0" r="381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1790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443" w:rsidRDefault="00AA53FA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 w:rsidR="00B8219D">
                              <w:rPr>
                                <w:rFonts w:hint="eastAsia"/>
                              </w:rPr>
                              <w:t>检测</w:t>
                            </w:r>
                            <w:r w:rsidR="004E41CA">
                              <w:t>B</w:t>
                            </w:r>
                            <w:r w:rsidR="00A01436" w:rsidRPr="00A01436">
                              <w:rPr>
                                <w:rFonts w:hint="eastAsia"/>
                              </w:rPr>
                              <w:t>细胞受体</w:t>
                            </w:r>
                            <w:r w:rsidR="00B8219D">
                              <w:rPr>
                                <w:rFonts w:hint="eastAsia"/>
                              </w:rPr>
                              <w:t>基因</w:t>
                            </w:r>
                            <w:r>
                              <w:rPr>
                                <w:rFonts w:hint="eastAsia"/>
                              </w:rPr>
                              <w:t>序列，根据克隆</w:t>
                            </w:r>
                            <w:r>
                              <w:t>分布和频率，</w:t>
                            </w:r>
                            <w:r w:rsidR="00B8219D">
                              <w:rPr>
                                <w:rFonts w:hint="eastAsia"/>
                              </w:rPr>
                              <w:t>鉴定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 w:rsidR="00B8219D">
                              <w:t>癌细胞</w:t>
                            </w:r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  <w:r w:rsidR="00B8219D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="00B8219D">
                              <w:t>帮助</w:t>
                            </w:r>
                            <w:r w:rsidR="00B8219D">
                              <w:rPr>
                                <w:rFonts w:hint="eastAsia"/>
                              </w:rPr>
                              <w:t>淋巴</w:t>
                            </w:r>
                            <w:r w:rsidR="00B8219D">
                              <w:t>组织增生疾病的诊断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2A1F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.65pt;width:527.7pt;height:24.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" stroked="f">
                <v:textbox>
                  <w:txbxContent>
                    <w:p w:rsidR="00FE0443" w:rsidRDefault="00AA53FA">
                      <w:r>
                        <w:rPr>
                          <w:rFonts w:hint="eastAsia"/>
                        </w:rPr>
                        <w:t>通过</w:t>
                      </w:r>
                      <w:r w:rsidR="00B8219D">
                        <w:rPr>
                          <w:rFonts w:hint="eastAsia"/>
                        </w:rPr>
                        <w:t>检测</w:t>
                      </w:r>
                      <w:r w:rsidR="004E41CA">
                        <w:t>B</w:t>
                      </w:r>
                      <w:r w:rsidR="00A01436" w:rsidRPr="00A01436">
                        <w:rPr>
                          <w:rFonts w:hint="eastAsia"/>
                        </w:rPr>
                        <w:t>细胞受体</w:t>
                      </w:r>
                      <w:r w:rsidR="00B8219D">
                        <w:rPr>
                          <w:rFonts w:hint="eastAsia"/>
                        </w:rPr>
                        <w:t>基因</w:t>
                      </w:r>
                      <w:r>
                        <w:rPr>
                          <w:rFonts w:hint="eastAsia"/>
                        </w:rPr>
                        <w:t>序列，根据克隆</w:t>
                      </w:r>
                      <w:r>
                        <w:t>分布和频率，</w:t>
                      </w:r>
                      <w:r w:rsidR="00B8219D">
                        <w:rPr>
                          <w:rFonts w:hint="eastAsia"/>
                        </w:rPr>
                        <w:t>鉴定</w:t>
                      </w:r>
                      <w:r>
                        <w:rPr>
                          <w:rFonts w:hint="eastAsia"/>
                        </w:rPr>
                        <w:t>出</w:t>
                      </w:r>
                      <w:r w:rsidR="00B8219D">
                        <w:t>癌细胞</w:t>
                      </w:r>
                      <w:r>
                        <w:rPr>
                          <w:rFonts w:hint="eastAsia"/>
                        </w:rPr>
                        <w:t>克隆</w:t>
                      </w:r>
                      <w:r w:rsidR="00B8219D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以</w:t>
                      </w:r>
                      <w:r w:rsidR="00B8219D">
                        <w:t>帮助</w:t>
                      </w:r>
                      <w:r w:rsidR="00B8219D">
                        <w:rPr>
                          <w:rFonts w:hint="eastAsia"/>
                        </w:rPr>
                        <w:t>淋巴</w:t>
                      </w:r>
                      <w:r w:rsidR="00B8219D">
                        <w:t>组织增生疾病的诊断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97B" w:rsidRPr="00591311" w:rsidRDefault="0061197B">
      <w:pPr>
        <w:rPr>
          <w:sz w:val="24"/>
          <w:szCs w:val="24"/>
        </w:rPr>
      </w:pPr>
    </w:p>
    <w:tbl>
      <w:tblPr>
        <w:tblStyle w:val="a5"/>
        <w:tblpPr w:leftFromText="180" w:rightFromText="180" w:vertAnchor="text" w:tblpX="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61197B" w:rsidRPr="00591311" w:rsidTr="00745892">
        <w:trPr>
          <w:trHeight w:val="397"/>
        </w:trPr>
        <w:tc>
          <w:tcPr>
            <w:tcW w:w="10456" w:type="dxa"/>
            <w:shd w:val="clear" w:color="auto" w:fill="538135" w:themeFill="accent6" w:themeFillShade="BF"/>
            <w:vAlign w:val="center"/>
          </w:tcPr>
          <w:p w:rsidR="0061197B" w:rsidRPr="00591311" w:rsidRDefault="0061197B" w:rsidP="00745892">
            <w:pPr>
              <w:rPr>
                <w:sz w:val="24"/>
                <w:szCs w:val="24"/>
              </w:rPr>
            </w:pPr>
            <w:r w:rsidRPr="00745892">
              <w:rPr>
                <w:rFonts w:hint="eastAsia"/>
                <w:color w:val="FFFFFF" w:themeColor="background1"/>
                <w:sz w:val="24"/>
                <w:szCs w:val="24"/>
              </w:rPr>
              <w:t>结果</w:t>
            </w:r>
          </w:p>
        </w:tc>
      </w:tr>
    </w:tbl>
    <w:p w:rsidR="0061197B" w:rsidRDefault="00AE19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274764" wp14:editId="7DEA7242">
                <wp:simplePos x="0" y="0"/>
                <wp:positionH relativeFrom="margin">
                  <wp:align>right</wp:align>
                </wp:positionH>
                <wp:positionV relativeFrom="paragraph">
                  <wp:posOffset>387997</wp:posOffset>
                </wp:positionV>
                <wp:extent cx="2416175" cy="1337094"/>
                <wp:effectExtent l="0" t="0" r="317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13370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9BC" w:rsidRDefault="006575DA" w:rsidP="00AE19B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AE19BC">
                              <w:rPr>
                                <w:color w:val="808080" w:themeColor="background1" w:themeShade="80"/>
                              </w:rPr>
                              <w:t>结果</w:t>
                            </w:r>
                            <w:r w:rsidR="00745892" w:rsidRPr="00AE19BC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总结</w:t>
                            </w:r>
                            <w:r w:rsidRPr="00AE19BC">
                              <w:rPr>
                                <w:color w:val="808080" w:themeColor="background1" w:themeShade="80"/>
                              </w:rPr>
                              <w:t>：</w:t>
                            </w:r>
                          </w:p>
                          <w:p w:rsidR="006575DA" w:rsidRPr="00AE19BC" w:rsidRDefault="00F83CE3" w:rsidP="00AE19BC">
                            <w:pPr>
                              <w:spacing w:before="240" w:line="72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鉴定出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显著性</w:t>
                            </w:r>
                            <w:r w:rsidR="006575DA" w:rsidRPr="00745892">
                              <w:rPr>
                                <w:b/>
                                <w:sz w:val="30"/>
                                <w:szCs w:val="30"/>
                              </w:rPr>
                              <w:t>克隆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4764" id="_x0000_s1027" type="#_x0000_t202" style="position:absolute;left:0;text-align:left;margin-left:139.05pt;margin-top:30.55pt;width:190.25pt;height:105.3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" fillcolor="#e2efd9 [665]" stroked="f">
                <v:textbox>
                  <w:txbxContent>
                    <w:p w:rsidR="00AE19BC" w:rsidRDefault="006575DA" w:rsidP="00AE19BC">
                      <w:pPr>
                        <w:rPr>
                          <w:color w:val="808080" w:themeColor="background1" w:themeShade="80"/>
                        </w:rPr>
                      </w:pPr>
                      <w:r w:rsidRPr="00AE19BC">
                        <w:rPr>
                          <w:color w:val="808080" w:themeColor="background1" w:themeShade="80"/>
                        </w:rPr>
                        <w:t>结果</w:t>
                      </w:r>
                      <w:r w:rsidR="00745892" w:rsidRPr="00AE19BC">
                        <w:rPr>
                          <w:rFonts w:hint="eastAsia"/>
                          <w:color w:val="808080" w:themeColor="background1" w:themeShade="80"/>
                        </w:rPr>
                        <w:t>总结</w:t>
                      </w:r>
                      <w:r w:rsidRPr="00AE19BC">
                        <w:rPr>
                          <w:color w:val="808080" w:themeColor="background1" w:themeShade="80"/>
                        </w:rPr>
                        <w:t>：</w:t>
                      </w:r>
                    </w:p>
                    <w:p w:rsidR="006575DA" w:rsidRPr="00AE19BC" w:rsidRDefault="00F83CE3" w:rsidP="00AE19BC">
                      <w:pPr>
                        <w:spacing w:before="240" w:line="72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鉴定出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显著性</w:t>
                      </w:r>
                      <w:r w:rsidR="006575DA" w:rsidRPr="00745892">
                        <w:rPr>
                          <w:b/>
                          <w:sz w:val="30"/>
                          <w:szCs w:val="30"/>
                        </w:rPr>
                        <w:t>克隆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C8FF1B" wp14:editId="0FEF98AF">
                <wp:simplePos x="0" y="0"/>
                <wp:positionH relativeFrom="margin">
                  <wp:align>right</wp:align>
                </wp:positionH>
                <wp:positionV relativeFrom="paragraph">
                  <wp:posOffset>1786302</wp:posOffset>
                </wp:positionV>
                <wp:extent cx="2414905" cy="758573"/>
                <wp:effectExtent l="0" t="0" r="4445" b="381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7585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A50" w:rsidRPr="00ED7D27" w:rsidRDefault="00D01A50" w:rsidP="00AE19BC">
                            <w:pPr>
                              <w:spacing w:line="200" w:lineRule="exact"/>
                            </w:pP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对患者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细胞中的</w:t>
                            </w:r>
                            <w:r w:rsidR="00512D0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IGH</w:t>
                            </w:r>
                            <w:r w:rsidR="00512D0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IGH-DJ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IGK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IGL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分子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CDR3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区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进行测序检测，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发现</w:t>
                            </w:r>
                            <w:r w:rsidR="00D426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显著性克隆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均</w:t>
                            </w:r>
                            <w:r w:rsidR="00D426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来自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IGH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分子</w:t>
                            </w:r>
                            <w:r w:rsidR="00D426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，</w:t>
                            </w:r>
                            <w:r w:rsidR="00D42604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结果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呈现了患者的</w:t>
                            </w:r>
                            <w:r w:rsidR="00512D08"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一个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（或</w:t>
                            </w:r>
                            <w:r w:rsidR="00512D08"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多个</w:t>
                            </w:r>
                            <w:r w:rsidR="00D426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高频率克隆序列</w:t>
                            </w:r>
                            <w:r w:rsidRPr="00ED7D27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FF1B" id="_x0000_s1028" type="#_x0000_t202" style="position:absolute;left:0;text-align:left;margin-left:138.95pt;margin-top:140.65pt;width:190.15pt;height:59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" fillcolor="#d8d8d8 [2732]" stroked="f">
                <v:textbox>
                  <w:txbxContent>
                    <w:p w:rsidR="00D01A50" w:rsidRPr="00ED7D27" w:rsidRDefault="00D01A50" w:rsidP="00AE19BC">
                      <w:pPr>
                        <w:spacing w:line="200" w:lineRule="exact"/>
                      </w:pP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对患者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细胞中的</w:t>
                      </w:r>
                      <w:r w:rsidR="00512D0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IGH</w:t>
                      </w:r>
                      <w:r w:rsidR="00512D0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IGH-DJ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IGK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IGL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分子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CDR3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区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进行测序检测，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发现</w:t>
                      </w:r>
                      <w:r w:rsidR="00D426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显著性克隆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均</w:t>
                      </w:r>
                      <w:r w:rsidR="00D426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来自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IGH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分子</w:t>
                      </w:r>
                      <w:r w:rsidR="00D426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，</w:t>
                      </w:r>
                      <w:r w:rsidR="00D42604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结果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呈现了患者的</w:t>
                      </w:r>
                      <w:r w:rsidR="00512D08"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一个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（或</w:t>
                      </w:r>
                      <w:r w:rsidR="00512D08"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多个</w:t>
                      </w:r>
                      <w:r w:rsidR="00D426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</w:t>
                      </w:r>
                      <w:r w:rsidRPr="00ED7D2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高频率克隆序列</w:t>
                      </w:r>
                      <w:r w:rsidRPr="00ED7D27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A5F07">
        <w:rPr>
          <w:noProof/>
        </w:rPr>
        <w:drawing>
          <wp:inline distT="0" distB="0" distL="0" distR="0" wp14:anchorId="42C2A13A" wp14:editId="3FAFFDCB">
            <wp:extent cx="4063042" cy="2236470"/>
            <wp:effectExtent l="0" t="0" r="13970" b="1143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61197B" w:rsidRDefault="0061197B"/>
    <w:tbl>
      <w:tblPr>
        <w:tblStyle w:val="a5"/>
        <w:tblpPr w:leftFromText="180" w:rightFromText="180" w:vertAnchor="text" w:horzAnchor="margin" w:tblpYSpec="outside"/>
        <w:tblOverlap w:val="never"/>
        <w:tblW w:w="5000" w:type="pct"/>
        <w:tblLook w:val="04A0" w:firstRow="1" w:lastRow="0" w:firstColumn="1" w:lastColumn="0" w:noHBand="0" w:noVBand="1"/>
      </w:tblPr>
      <w:tblGrid>
        <w:gridCol w:w="702"/>
        <w:gridCol w:w="7493"/>
        <w:gridCol w:w="2261"/>
      </w:tblGrid>
      <w:tr w:rsidR="00745892" w:rsidRPr="00D42604" w:rsidTr="00681478">
        <w:trPr>
          <w:trHeight w:hRule="exact" w:val="340"/>
        </w:trPr>
        <w:tc>
          <w:tcPr>
            <w:tcW w:w="336" w:type="pct"/>
            <w:vAlign w:val="center"/>
          </w:tcPr>
          <w:p w:rsidR="00745892" w:rsidRPr="00D42604" w:rsidRDefault="00A853DB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排序</w:t>
            </w:r>
          </w:p>
        </w:tc>
        <w:tc>
          <w:tcPr>
            <w:tcW w:w="3583" w:type="pct"/>
            <w:vAlign w:val="center"/>
          </w:tcPr>
          <w:p w:rsidR="00745892" w:rsidRPr="00D42604" w:rsidRDefault="00D42604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CDR3</w:t>
            </w:r>
            <w:r w:rsidR="00A47298" w:rsidRPr="00D42604">
              <w:rPr>
                <w:rFonts w:ascii="Times New Roman" w:hAnsi="Times New Roman" w:cs="Times New Roman"/>
              </w:rPr>
              <w:t>克隆</w:t>
            </w:r>
            <w:r w:rsidRPr="00D42604">
              <w:rPr>
                <w:rFonts w:ascii="Times New Roman" w:hAnsi="Times New Roman" w:cs="Times New Roman"/>
              </w:rPr>
              <w:t>氨基酸</w:t>
            </w:r>
            <w:r w:rsidR="00745892" w:rsidRPr="00D42604">
              <w:rPr>
                <w:rFonts w:ascii="Times New Roman" w:hAnsi="Times New Roman" w:cs="Times New Roman"/>
              </w:rPr>
              <w:t>序列</w:t>
            </w:r>
          </w:p>
        </w:tc>
        <w:tc>
          <w:tcPr>
            <w:tcW w:w="1082" w:type="pct"/>
            <w:vAlign w:val="center"/>
          </w:tcPr>
          <w:p w:rsidR="00745892" w:rsidRPr="00D42604" w:rsidRDefault="00745892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克隆频率</w:t>
            </w:r>
            <w:r w:rsidR="00D01A50" w:rsidRPr="00D42604">
              <w:rPr>
                <w:rFonts w:ascii="Times New Roman" w:hAnsi="Times New Roman" w:cs="Times New Roman"/>
              </w:rPr>
              <w:t>（＞</w:t>
            </w:r>
            <w:r w:rsidR="00D01A50" w:rsidRPr="00D42604">
              <w:rPr>
                <w:rFonts w:ascii="Times New Roman" w:hAnsi="Times New Roman" w:cs="Times New Roman"/>
              </w:rPr>
              <w:t>5%</w:t>
            </w:r>
            <w:r w:rsidR="00D01A50" w:rsidRPr="00D42604">
              <w:rPr>
                <w:rFonts w:ascii="Times New Roman" w:hAnsi="Times New Roman" w:cs="Times New Roman"/>
              </w:rPr>
              <w:t>）</w:t>
            </w:r>
          </w:p>
        </w:tc>
      </w:tr>
      <w:tr w:rsidR="00D01A50" w:rsidRPr="00D42604" w:rsidTr="00681478">
        <w:trPr>
          <w:trHeight w:hRule="exact" w:val="340"/>
        </w:trPr>
        <w:tc>
          <w:tcPr>
            <w:tcW w:w="336" w:type="pct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A50" w:rsidRPr="00D42604" w:rsidRDefault="00D01A50" w:rsidP="00681478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42604">
              <w:rPr>
                <w:rFonts w:ascii="Times New Roman" w:hAnsi="Times New Roman" w:cs="Times New Roman"/>
                <w:color w:val="000000"/>
              </w:rPr>
              <w:t>CARNPRLLWFGEFYFDYW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40.3%</w:t>
            </w:r>
          </w:p>
        </w:tc>
      </w:tr>
      <w:tr w:rsidR="00D01A50" w:rsidRPr="00D42604" w:rsidTr="00681478">
        <w:trPr>
          <w:trHeight w:hRule="exact" w:val="340"/>
        </w:trPr>
        <w:tc>
          <w:tcPr>
            <w:tcW w:w="336" w:type="pct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42604">
              <w:rPr>
                <w:rFonts w:ascii="Times New Roman" w:hAnsi="Times New Roman" w:cs="Times New Roman"/>
                <w:color w:val="000000"/>
              </w:rPr>
              <w:t>CARGQLGGDAFDIW</w:t>
            </w:r>
          </w:p>
        </w:tc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36.6%</w:t>
            </w:r>
          </w:p>
        </w:tc>
      </w:tr>
      <w:tr w:rsidR="00D01A50" w:rsidRPr="00D42604" w:rsidTr="00681478">
        <w:trPr>
          <w:trHeight w:hRule="exact" w:val="340"/>
        </w:trPr>
        <w:tc>
          <w:tcPr>
            <w:tcW w:w="336" w:type="pct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42604">
              <w:rPr>
                <w:rFonts w:ascii="Times New Roman" w:hAnsi="Times New Roman" w:cs="Times New Roman"/>
                <w:color w:val="000000"/>
              </w:rPr>
              <w:t>CARVRGGDAFDIW</w:t>
            </w:r>
          </w:p>
        </w:tc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9.1%</w:t>
            </w:r>
          </w:p>
        </w:tc>
      </w:tr>
      <w:tr w:rsidR="00D01A50" w:rsidRPr="00D42604" w:rsidTr="00681478">
        <w:trPr>
          <w:trHeight w:hRule="exact" w:val="340"/>
        </w:trPr>
        <w:tc>
          <w:tcPr>
            <w:tcW w:w="336" w:type="pct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42604">
              <w:rPr>
                <w:rFonts w:ascii="Times New Roman" w:hAnsi="Times New Roman" w:cs="Times New Roman"/>
                <w:color w:val="000000"/>
              </w:rPr>
              <w:t>CARCGGDAFDIW</w:t>
            </w:r>
          </w:p>
        </w:tc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A50" w:rsidRPr="00D42604" w:rsidRDefault="00D01A50" w:rsidP="00681478">
            <w:pPr>
              <w:jc w:val="center"/>
              <w:rPr>
                <w:rFonts w:ascii="Times New Roman" w:hAnsi="Times New Roman" w:cs="Times New Roman"/>
              </w:rPr>
            </w:pPr>
            <w:r w:rsidRPr="00D42604">
              <w:rPr>
                <w:rFonts w:ascii="Times New Roman" w:hAnsi="Times New Roman" w:cs="Times New Roman"/>
              </w:rPr>
              <w:t>5.5%</w:t>
            </w:r>
          </w:p>
        </w:tc>
      </w:tr>
    </w:tbl>
    <w:p w:rsidR="006575DA" w:rsidRDefault="006575DA"/>
    <w:tbl>
      <w:tblPr>
        <w:tblStyle w:val="a5"/>
        <w:tblpPr w:leftFromText="180" w:rightFromText="180" w:vertAnchor="text" w:tblpX="5" w:tblpY="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0456"/>
      </w:tblGrid>
      <w:tr w:rsidR="0034747C" w:rsidTr="0034747C">
        <w:tc>
          <w:tcPr>
            <w:tcW w:w="10456" w:type="dxa"/>
            <w:shd w:val="clear" w:color="auto" w:fill="538135" w:themeFill="accent6" w:themeFillShade="BF"/>
          </w:tcPr>
          <w:p w:rsidR="0034747C" w:rsidRPr="00591311" w:rsidRDefault="0034747C" w:rsidP="003474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</w:rPr>
              <w:t>结果</w:t>
            </w:r>
            <w:r w:rsidRPr="00745892">
              <w:rPr>
                <w:rFonts w:hint="eastAsia"/>
                <w:color w:val="FFFFFF" w:themeColor="background1"/>
                <w:sz w:val="24"/>
                <w:szCs w:val="24"/>
              </w:rPr>
              <w:t>解释</w:t>
            </w:r>
          </w:p>
        </w:tc>
      </w:tr>
    </w:tbl>
    <w:p w:rsidR="0034747C" w:rsidRDefault="00347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71B700" wp14:editId="43865224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701155" cy="1404620"/>
                <wp:effectExtent l="0" t="0" r="444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1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5DA" w:rsidRPr="00ED7D27" w:rsidRDefault="00D80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检测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结果显示</w:t>
                            </w:r>
                            <w:r w:rsidR="00451E93" w:rsidRPr="00ED7D27">
                              <w:rPr>
                                <w:rFonts w:ascii="Times New Roman" w:hAnsi="Times New Roman" w:cs="Times New Roman"/>
                              </w:rPr>
                              <w:t>该</w:t>
                            </w:r>
                            <w:r w:rsidR="006575DA" w:rsidRPr="00ED7D27">
                              <w:rPr>
                                <w:rFonts w:ascii="Times New Roman" w:hAnsi="Times New Roman" w:cs="Times New Roman"/>
                              </w:rPr>
                              <w:t>样本</w:t>
                            </w:r>
                            <w:r w:rsidR="00D01A50" w:rsidRPr="00ED7D27">
                              <w:rPr>
                                <w:rFonts w:ascii="Times New Roman" w:hAnsi="Times New Roman" w:cs="Times New Roman"/>
                              </w:rPr>
                              <w:t>共</w:t>
                            </w:r>
                            <w:r w:rsidR="006575DA" w:rsidRPr="00ED7D27">
                              <w:rPr>
                                <w:rFonts w:ascii="Times New Roman" w:hAnsi="Times New Roman" w:cs="Times New Roman"/>
                              </w:rPr>
                              <w:t>有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5021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种</w:t>
                            </w:r>
                            <w:r w:rsidR="004E41CA" w:rsidRPr="00ED7D27">
                              <w:rPr>
                                <w:rFonts w:ascii="Times New Roman" w:hAnsi="Times New Roman" w:cs="Times New Roman"/>
                              </w:rPr>
                              <w:t>IGH</w:t>
                            </w:r>
                            <w:r w:rsidR="00F34FE3">
                              <w:rPr>
                                <w:rFonts w:ascii="Times New Roman" w:hAnsi="Times New Roman" w:cs="Times New Roman"/>
                              </w:rPr>
                              <w:t>序列</w:t>
                            </w:r>
                            <w:r w:rsidR="00F34FE3">
                              <w:rPr>
                                <w:rFonts w:ascii="Times New Roman" w:hAnsi="Times New Roman" w:cs="Times New Roman" w:hint="eastAsia"/>
                              </w:rPr>
                              <w:t>、</w:t>
                            </w:r>
                            <w:r w:rsidR="0032340C">
                              <w:rPr>
                                <w:rFonts w:ascii="Times New Roman" w:hAnsi="Times New Roman" w:cs="Times New Roman"/>
                              </w:rPr>
                              <w:t>74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 w:rsidR="0032340C">
                              <w:rPr>
                                <w:rFonts w:ascii="Times New Roman" w:hAnsi="Times New Roman" w:cs="Times New Roman" w:hint="eastAsia"/>
                              </w:rPr>
                              <w:t>00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条</w:t>
                            </w:r>
                            <w:r w:rsidR="004E41CA" w:rsidRPr="00ED7D27">
                              <w:rPr>
                                <w:rFonts w:ascii="Times New Roman" w:hAnsi="Times New Roman" w:cs="Times New Roman"/>
                              </w:rPr>
                              <w:t>IGH</w:t>
                            </w:r>
                            <w:r w:rsidR="00D01A50" w:rsidRPr="00ED7D27">
                              <w:rPr>
                                <w:rFonts w:ascii="Times New Roman" w:hAnsi="Times New Roman" w:cs="Times New Roman"/>
                              </w:rPr>
                              <w:t>序列。其中</w:t>
                            </w:r>
                            <w:r w:rsidR="006575DA" w:rsidRPr="00ED7D27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种</w:t>
                            </w:r>
                            <w:r w:rsidR="00D01A50" w:rsidRPr="00ED7D27">
                              <w:rPr>
                                <w:rFonts w:ascii="Times New Roman" w:hAnsi="Times New Roman" w:cs="Times New Roman"/>
                              </w:rPr>
                              <w:t>频率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高于</w:t>
                            </w:r>
                            <w:r w:rsidR="006575DA" w:rsidRPr="00ED7D27">
                              <w:rPr>
                                <w:rFonts w:ascii="Times New Roman" w:hAnsi="Times New Roman" w:cs="Times New Roman"/>
                              </w:rPr>
                              <w:t>5%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IGH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序列</w:t>
                            </w:r>
                            <w:r w:rsidR="00643944" w:rsidRPr="00ED7D27">
                              <w:rPr>
                                <w:rFonts w:ascii="Times New Roman" w:hAnsi="Times New Roman" w:cs="Times New Roman"/>
                              </w:rPr>
                              <w:t>是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筛选到的</w:t>
                            </w:r>
                            <w:r w:rsidR="00D01A50" w:rsidRPr="00ED7D27">
                              <w:rPr>
                                <w:rFonts w:ascii="Times New Roman" w:hAnsi="Times New Roman" w:cs="Times New Roman"/>
                              </w:rPr>
                              <w:t>癌细胞</w:t>
                            </w:r>
                            <w:r w:rsidR="004C47A8" w:rsidRPr="00ED7D27">
                              <w:rPr>
                                <w:rFonts w:ascii="Times New Roman" w:hAnsi="Times New Roman" w:cs="Times New Roman"/>
                              </w:rPr>
                              <w:t>标志物</w:t>
                            </w:r>
                            <w:r w:rsidR="00A50C17">
                              <w:rPr>
                                <w:rFonts w:ascii="Times New Roman" w:hAnsi="Times New Roman" w:cs="Times New Roman" w:hint="eastAsia"/>
                                <w:vertAlign w:val="superscript"/>
                              </w:rPr>
                              <w:t>[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1-7</w:t>
                            </w:r>
                            <w:r w:rsidR="00A50C17">
                              <w:rPr>
                                <w:rFonts w:ascii="Times New Roman" w:hAnsi="Times New Roman" w:cs="Times New Roman" w:hint="eastAsia"/>
                                <w:vertAlign w:val="superscript"/>
                              </w:rPr>
                              <w:t>]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，</w:t>
                            </w:r>
                            <w:r w:rsidR="00ED7D27" w:rsidRPr="00ED7D27">
                              <w:rPr>
                                <w:rFonts w:ascii="Times New Roman" w:hAnsi="Times New Roman" w:cs="Times New Roman"/>
                              </w:rPr>
                              <w:t>可</w:t>
                            </w:r>
                            <w:r w:rsidR="00643944" w:rsidRPr="00ED7D27">
                              <w:rPr>
                                <w:rFonts w:ascii="Times New Roman" w:hAnsi="Times New Roman" w:cs="Times New Roman"/>
                              </w:rPr>
                              <w:t>据此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追踪</w:t>
                            </w:r>
                            <w:r w:rsidR="00A50C17">
                              <w:rPr>
                                <w:rFonts w:ascii="Times New Roman" w:hAnsi="Times New Roman" w:cs="Times New Roman" w:hint="eastAsia"/>
                              </w:rPr>
                              <w:t>后续送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检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样本</w:t>
                            </w:r>
                            <w:r w:rsidR="00F34FE3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="00F34FE3">
                              <w:rPr>
                                <w:rFonts w:ascii="Times New Roman" w:hAnsi="Times New Roman" w:cs="Times New Roman"/>
                              </w:rPr>
                              <w:t>癌细胞标志物</w:t>
                            </w:r>
                            <w:r w:rsidR="00F34FE3" w:rsidRPr="00ED7D27">
                              <w:rPr>
                                <w:rFonts w:ascii="Times New Roman" w:hAnsi="Times New Roman" w:cs="Times New Roman"/>
                              </w:rPr>
                              <w:t>不</w:t>
                            </w:r>
                            <w:r w:rsidR="00F34FE3">
                              <w:rPr>
                                <w:rFonts w:ascii="Times New Roman" w:hAnsi="Times New Roman" w:cs="Times New Roman" w:hint="eastAsia"/>
                              </w:rPr>
                              <w:t>会</w:t>
                            </w:r>
                            <w:r w:rsidR="00F34FE3" w:rsidRPr="00ED7D27">
                              <w:rPr>
                                <w:rFonts w:ascii="Times New Roman" w:hAnsi="Times New Roman" w:cs="Times New Roman"/>
                              </w:rPr>
                              <w:t>因</w:t>
                            </w:r>
                            <w:r w:rsidR="00F34FE3" w:rsidRPr="00ED7D27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="00F34FE3" w:rsidRPr="00ED7D27">
                              <w:rPr>
                                <w:rFonts w:ascii="Times New Roman" w:hAnsi="Times New Roman" w:cs="Times New Roman"/>
                              </w:rPr>
                              <w:t>细胞扩增而发生变化</w:t>
                            </w:r>
                            <w:r w:rsidR="00F34FE3"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  <w:r w:rsidRPr="00ED7D27">
                              <w:rPr>
                                <w:rFonts w:ascii="Times New Roman" w:hAnsi="Times New Roman" w:cs="Times New Roman"/>
                              </w:rPr>
                              <w:t>。</w:t>
                            </w:r>
                            <w:r w:rsidR="00451E93" w:rsidRPr="00ED7D27">
                              <w:rPr>
                                <w:rFonts w:ascii="Times New Roman" w:hAnsi="Times New Roman" w:cs="Times New Roman"/>
                              </w:rPr>
                              <w:t>该诊断结果需结合患者的</w:t>
                            </w:r>
                            <w:r w:rsidR="0034747C">
                              <w:rPr>
                                <w:rFonts w:ascii="Times New Roman" w:hAnsi="Times New Roman" w:cs="Times New Roman" w:hint="eastAsia"/>
                              </w:rPr>
                              <w:t>临床诊断</w:t>
                            </w:r>
                            <w:r w:rsidR="00451E93" w:rsidRPr="00ED7D27">
                              <w:rPr>
                                <w:rFonts w:ascii="Times New Roman" w:hAnsi="Times New Roman" w:cs="Times New Roman"/>
                              </w:rPr>
                              <w:t>和其它检测结果进行</w:t>
                            </w:r>
                            <w:r w:rsidR="00591311" w:rsidRPr="00ED7D27">
                              <w:rPr>
                                <w:rFonts w:ascii="Times New Roman" w:hAnsi="Times New Roman" w:cs="Times New Roman"/>
                              </w:rPr>
                              <w:t>综合</w:t>
                            </w:r>
                            <w:r w:rsidR="00451E93" w:rsidRPr="00ED7D27">
                              <w:rPr>
                                <w:rFonts w:ascii="Times New Roman" w:hAnsi="Times New Roman" w:cs="Times New Roman"/>
                              </w:rPr>
                              <w:t>考虑。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1B700" id="_x0000_s1029" type="#_x0000_t202" style="position:absolute;left:0;text-align:left;margin-left:0;margin-top:23.75pt;width:527.6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" stroked="f">
                <v:textbox style="mso-fit-shape-to-text:t">
                  <w:txbxContent>
                    <w:p w:rsidR="006575DA" w:rsidRPr="00ED7D27" w:rsidRDefault="00D80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D7D27">
                        <w:rPr>
                          <w:rFonts w:ascii="Times New Roman" w:hAnsi="Times New Roman" w:cs="Times New Roman"/>
                        </w:rPr>
                        <w:t>检测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结果显示</w:t>
                      </w:r>
                      <w:r w:rsidR="00451E93" w:rsidRPr="00ED7D27">
                        <w:rPr>
                          <w:rFonts w:ascii="Times New Roman" w:hAnsi="Times New Roman" w:cs="Times New Roman"/>
                        </w:rPr>
                        <w:t>该</w:t>
                      </w:r>
                      <w:r w:rsidR="006575DA" w:rsidRPr="00ED7D27">
                        <w:rPr>
                          <w:rFonts w:ascii="Times New Roman" w:hAnsi="Times New Roman" w:cs="Times New Roman"/>
                        </w:rPr>
                        <w:t>样本</w:t>
                      </w:r>
                      <w:r w:rsidR="00D01A50" w:rsidRPr="00ED7D27">
                        <w:rPr>
                          <w:rFonts w:ascii="Times New Roman" w:hAnsi="Times New Roman" w:cs="Times New Roman"/>
                        </w:rPr>
                        <w:t>共</w:t>
                      </w:r>
                      <w:r w:rsidR="006575DA" w:rsidRPr="00ED7D27">
                        <w:rPr>
                          <w:rFonts w:ascii="Times New Roman" w:hAnsi="Times New Roman" w:cs="Times New Roman"/>
                        </w:rPr>
                        <w:t>有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5021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种</w:t>
                      </w:r>
                      <w:r w:rsidR="004E41CA" w:rsidRPr="00ED7D27">
                        <w:rPr>
                          <w:rFonts w:ascii="Times New Roman" w:hAnsi="Times New Roman" w:cs="Times New Roman"/>
                        </w:rPr>
                        <w:t>IGH</w:t>
                      </w:r>
                      <w:r w:rsidR="00F34FE3">
                        <w:rPr>
                          <w:rFonts w:ascii="Times New Roman" w:hAnsi="Times New Roman" w:cs="Times New Roman"/>
                        </w:rPr>
                        <w:t>序列</w:t>
                      </w:r>
                      <w:r w:rsidR="00F34FE3">
                        <w:rPr>
                          <w:rFonts w:ascii="Times New Roman" w:hAnsi="Times New Roman" w:cs="Times New Roman" w:hint="eastAsia"/>
                        </w:rPr>
                        <w:t>、</w:t>
                      </w:r>
                      <w:r w:rsidR="0032340C">
                        <w:rPr>
                          <w:rFonts w:ascii="Times New Roman" w:hAnsi="Times New Roman" w:cs="Times New Roman"/>
                        </w:rPr>
                        <w:t>74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19</w:t>
                      </w:r>
                      <w:r w:rsidR="0032340C">
                        <w:rPr>
                          <w:rFonts w:ascii="Times New Roman" w:hAnsi="Times New Roman" w:cs="Times New Roman" w:hint="eastAsia"/>
                        </w:rPr>
                        <w:t>00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条</w:t>
                      </w:r>
                      <w:r w:rsidR="004E41CA" w:rsidRPr="00ED7D27">
                        <w:rPr>
                          <w:rFonts w:ascii="Times New Roman" w:hAnsi="Times New Roman" w:cs="Times New Roman"/>
                        </w:rPr>
                        <w:t>IGH</w:t>
                      </w:r>
                      <w:r w:rsidR="00D01A50" w:rsidRPr="00ED7D27">
                        <w:rPr>
                          <w:rFonts w:ascii="Times New Roman" w:hAnsi="Times New Roman" w:cs="Times New Roman"/>
                        </w:rPr>
                        <w:t>序列。其中</w:t>
                      </w:r>
                      <w:r w:rsidR="006575DA" w:rsidRPr="00ED7D27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种</w:t>
                      </w:r>
                      <w:r w:rsidR="00D01A50" w:rsidRPr="00ED7D27">
                        <w:rPr>
                          <w:rFonts w:ascii="Times New Roman" w:hAnsi="Times New Roman" w:cs="Times New Roman"/>
                        </w:rPr>
                        <w:t>频率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高于</w:t>
                      </w:r>
                      <w:r w:rsidR="006575DA" w:rsidRPr="00ED7D27">
                        <w:rPr>
                          <w:rFonts w:ascii="Times New Roman" w:hAnsi="Times New Roman" w:cs="Times New Roman"/>
                        </w:rPr>
                        <w:t>5%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的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IGH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序列</w:t>
                      </w:r>
                      <w:r w:rsidR="00643944" w:rsidRPr="00ED7D27">
                        <w:rPr>
                          <w:rFonts w:ascii="Times New Roman" w:hAnsi="Times New Roman" w:cs="Times New Roman"/>
                        </w:rPr>
                        <w:t>是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筛选到的</w:t>
                      </w:r>
                      <w:r w:rsidR="00D01A50" w:rsidRPr="00ED7D27">
                        <w:rPr>
                          <w:rFonts w:ascii="Times New Roman" w:hAnsi="Times New Roman" w:cs="Times New Roman"/>
                        </w:rPr>
                        <w:t>癌细胞</w:t>
                      </w:r>
                      <w:r w:rsidR="004C47A8" w:rsidRPr="00ED7D27">
                        <w:rPr>
                          <w:rFonts w:ascii="Times New Roman" w:hAnsi="Times New Roman" w:cs="Times New Roman"/>
                        </w:rPr>
                        <w:t>标志物</w:t>
                      </w:r>
                      <w:r w:rsidR="00A50C17">
                        <w:rPr>
                          <w:rFonts w:ascii="Times New Roman" w:hAnsi="Times New Roman" w:cs="Times New Roman" w:hint="eastAsia"/>
                          <w:vertAlign w:val="superscript"/>
                        </w:rPr>
                        <w:t>[</w:t>
                      </w:r>
                      <w:r w:rsidR="00A50C17">
                        <w:rPr>
                          <w:rFonts w:ascii="Times New Roman" w:hAnsi="Times New Roman" w:cs="Times New Roman"/>
                          <w:vertAlign w:val="superscript"/>
                        </w:rPr>
                        <w:t>1-7</w:t>
                      </w:r>
                      <w:r w:rsidR="00A50C17">
                        <w:rPr>
                          <w:rFonts w:ascii="Times New Roman" w:hAnsi="Times New Roman" w:cs="Times New Roman" w:hint="eastAsia"/>
                          <w:vertAlign w:val="superscript"/>
                        </w:rPr>
                        <w:t>]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，</w:t>
                      </w:r>
                      <w:r w:rsidR="00ED7D27" w:rsidRPr="00ED7D27">
                        <w:rPr>
                          <w:rFonts w:ascii="Times New Roman" w:hAnsi="Times New Roman" w:cs="Times New Roman"/>
                        </w:rPr>
                        <w:t>可</w:t>
                      </w:r>
                      <w:r w:rsidR="00643944" w:rsidRPr="00ED7D27">
                        <w:rPr>
                          <w:rFonts w:ascii="Times New Roman" w:hAnsi="Times New Roman" w:cs="Times New Roman"/>
                        </w:rPr>
                        <w:t>据此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追踪</w:t>
                      </w:r>
                      <w:r w:rsidR="00A50C17">
                        <w:rPr>
                          <w:rFonts w:ascii="Times New Roman" w:hAnsi="Times New Roman" w:cs="Times New Roman" w:hint="eastAsia"/>
                        </w:rPr>
                        <w:t>后续送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检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样本</w:t>
                      </w:r>
                      <w:r w:rsidR="00F34FE3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="00F34FE3">
                        <w:rPr>
                          <w:rFonts w:ascii="Times New Roman" w:hAnsi="Times New Roman" w:cs="Times New Roman"/>
                        </w:rPr>
                        <w:t>癌细胞标志</w:t>
                      </w:r>
                      <w:proofErr w:type="gramStart"/>
                      <w:r w:rsidR="00F34FE3">
                        <w:rPr>
                          <w:rFonts w:ascii="Times New Roman" w:hAnsi="Times New Roman" w:cs="Times New Roman"/>
                        </w:rPr>
                        <w:t>物</w:t>
                      </w:r>
                      <w:r w:rsidR="00F34FE3" w:rsidRPr="00ED7D27">
                        <w:rPr>
                          <w:rFonts w:ascii="Times New Roman" w:hAnsi="Times New Roman" w:cs="Times New Roman"/>
                        </w:rPr>
                        <w:t>不</w:t>
                      </w:r>
                      <w:r w:rsidR="00F34FE3">
                        <w:rPr>
                          <w:rFonts w:ascii="Times New Roman" w:hAnsi="Times New Roman" w:cs="Times New Roman" w:hint="eastAsia"/>
                        </w:rPr>
                        <w:t>会</w:t>
                      </w:r>
                      <w:proofErr w:type="gramEnd"/>
                      <w:r w:rsidR="00F34FE3" w:rsidRPr="00ED7D27">
                        <w:rPr>
                          <w:rFonts w:ascii="Times New Roman" w:hAnsi="Times New Roman" w:cs="Times New Roman"/>
                        </w:rPr>
                        <w:t>因</w:t>
                      </w:r>
                      <w:r w:rsidR="00F34FE3" w:rsidRPr="00ED7D27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="00F34FE3" w:rsidRPr="00ED7D27">
                        <w:rPr>
                          <w:rFonts w:ascii="Times New Roman" w:hAnsi="Times New Roman" w:cs="Times New Roman"/>
                        </w:rPr>
                        <w:t>细胞扩增而发生变化</w:t>
                      </w:r>
                      <w:r w:rsidR="00F34FE3"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  <w:r w:rsidRPr="00ED7D27">
                        <w:rPr>
                          <w:rFonts w:ascii="Times New Roman" w:hAnsi="Times New Roman" w:cs="Times New Roman"/>
                        </w:rPr>
                        <w:t>。</w:t>
                      </w:r>
                      <w:r w:rsidR="00451E93" w:rsidRPr="00ED7D27">
                        <w:rPr>
                          <w:rFonts w:ascii="Times New Roman" w:hAnsi="Times New Roman" w:cs="Times New Roman"/>
                        </w:rPr>
                        <w:t>该诊断结果需结合患者的</w:t>
                      </w:r>
                      <w:r w:rsidR="0034747C">
                        <w:rPr>
                          <w:rFonts w:ascii="Times New Roman" w:hAnsi="Times New Roman" w:cs="Times New Roman" w:hint="eastAsia"/>
                        </w:rPr>
                        <w:t>临床诊断</w:t>
                      </w:r>
                      <w:r w:rsidR="00451E93" w:rsidRPr="00ED7D27">
                        <w:rPr>
                          <w:rFonts w:ascii="Times New Roman" w:hAnsi="Times New Roman" w:cs="Times New Roman"/>
                        </w:rPr>
                        <w:t>和其它检测结果进行</w:t>
                      </w:r>
                      <w:r w:rsidR="00591311" w:rsidRPr="00ED7D27">
                        <w:rPr>
                          <w:rFonts w:ascii="Times New Roman" w:hAnsi="Times New Roman" w:cs="Times New Roman"/>
                        </w:rPr>
                        <w:t>综合</w:t>
                      </w:r>
                      <w:r w:rsidR="00451E93" w:rsidRPr="00ED7D27">
                        <w:rPr>
                          <w:rFonts w:ascii="Times New Roman" w:hAnsi="Times New Roman" w:cs="Times New Roman"/>
                        </w:rPr>
                        <w:t>考虑。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747C" w:rsidRDefault="0034747C"/>
    <w:p w:rsidR="0034747C" w:rsidRDefault="0034747C"/>
    <w:p w:rsidR="00591311" w:rsidRDefault="00591311"/>
    <w:p w:rsidR="0034747C" w:rsidRDefault="00A0027E">
      <w:r w:rsidRPr="00A4729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E56EB8" wp14:editId="66D57B55">
                <wp:simplePos x="0" y="0"/>
                <wp:positionH relativeFrom="margin">
                  <wp:posOffset>4063808</wp:posOffset>
                </wp:positionH>
                <wp:positionV relativeFrom="paragraph">
                  <wp:posOffset>80849</wp:posOffset>
                </wp:positionV>
                <wp:extent cx="2230755" cy="676275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89" w:rsidRPr="00AA53FA" w:rsidRDefault="006D19D6" w:rsidP="006D19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53FA">
                              <w:rPr>
                                <w:rFonts w:ascii="Times New Roman" w:hAnsi="Times New Roman" w:cs="Times New Roman" w:hint="eastAsia"/>
                              </w:rPr>
                              <w:t>临床医生</w:t>
                            </w:r>
                            <w:r w:rsidRPr="00AA53FA">
                              <w:rPr>
                                <w:rFonts w:ascii="Times New Roman" w:hAnsi="Times New Roman" w:cs="Times New Roman"/>
                              </w:rPr>
                              <w:t>签名</w:t>
                            </w:r>
                            <w:r w:rsidRPr="00AA53F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6D19D6" w:rsidRPr="00AA53FA" w:rsidRDefault="002D2989" w:rsidP="006D19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53FA">
                              <w:rPr>
                                <w:rFonts w:ascii="Times New Roman" w:hAnsi="Times New Roman" w:cs="Times New Roman" w:hint="eastAsia"/>
                              </w:rPr>
                              <w:t>日期</w:t>
                            </w:r>
                            <w:r w:rsidRPr="00AA53FA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:rsidR="006D19D6" w:rsidRPr="00AA53FA" w:rsidRDefault="006D19D6" w:rsidP="006D19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19D6" w:rsidRPr="00AA53FA" w:rsidRDefault="006D19D6" w:rsidP="006D19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19D6" w:rsidRPr="00AA53FA" w:rsidRDefault="006D19D6" w:rsidP="006D19D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6EB8" id="_x0000_s1030" type="#_x0000_t202" style="position:absolute;left:0;text-align:left;margin-left:320pt;margin-top:6.35pt;width:175.65pt;height:5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GYHg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" filled="f" stroked="f">
                <v:textbox>
                  <w:txbxContent>
                    <w:p w:rsidR="002D2989" w:rsidRPr="00AA53FA" w:rsidRDefault="006D19D6" w:rsidP="006D19D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A53FA">
                        <w:rPr>
                          <w:rFonts w:ascii="Times New Roman" w:hAnsi="Times New Roman" w:cs="Times New Roman" w:hint="eastAsia"/>
                        </w:rPr>
                        <w:t>临床医生</w:t>
                      </w:r>
                      <w:r w:rsidRPr="00AA53FA">
                        <w:rPr>
                          <w:rFonts w:ascii="Times New Roman" w:hAnsi="Times New Roman" w:cs="Times New Roman"/>
                        </w:rPr>
                        <w:t>签名</w:t>
                      </w:r>
                      <w:r w:rsidRPr="00AA53FA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6D19D6" w:rsidRPr="00AA53FA" w:rsidRDefault="002D2989" w:rsidP="006D19D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A53FA">
                        <w:rPr>
                          <w:rFonts w:ascii="Times New Roman" w:hAnsi="Times New Roman" w:cs="Times New Roman" w:hint="eastAsia"/>
                        </w:rPr>
                        <w:t>日期</w:t>
                      </w:r>
                      <w:r w:rsidRPr="00AA53FA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:rsidR="006D19D6" w:rsidRPr="00AA53FA" w:rsidRDefault="006D19D6" w:rsidP="006D19D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6D19D6" w:rsidRPr="00AA53FA" w:rsidRDefault="006D19D6" w:rsidP="006D19D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6D19D6" w:rsidRPr="00AA53FA" w:rsidRDefault="006D19D6" w:rsidP="006D19D6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729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02E0A5" wp14:editId="4E70DCDA">
                <wp:simplePos x="0" y="0"/>
                <wp:positionH relativeFrom="margin">
                  <wp:posOffset>29474</wp:posOffset>
                </wp:positionH>
                <wp:positionV relativeFrom="paragraph">
                  <wp:posOffset>110167</wp:posOffset>
                </wp:positionV>
                <wp:extent cx="2230755" cy="665480"/>
                <wp:effectExtent l="0" t="0" r="0" b="127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98" w:rsidRPr="00AA53FA" w:rsidRDefault="006D19D6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53FA">
                              <w:rPr>
                                <w:rFonts w:ascii="Times New Roman" w:hAnsi="Times New Roman" w:cs="Times New Roman" w:hint="eastAsia"/>
                              </w:rPr>
                              <w:t>实验室</w:t>
                            </w:r>
                            <w:r w:rsidRPr="00AA53FA">
                              <w:rPr>
                                <w:rFonts w:ascii="Times New Roman" w:hAnsi="Times New Roman" w:cs="Times New Roman"/>
                              </w:rPr>
                              <w:t>主任签名</w:t>
                            </w:r>
                            <w:r w:rsidR="00A47298" w:rsidRPr="00AA53F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2D2989" w:rsidRPr="00AA53FA" w:rsidRDefault="002D2989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53FA">
                              <w:rPr>
                                <w:rFonts w:ascii="Times New Roman" w:hAnsi="Times New Roman" w:cs="Times New Roman" w:hint="eastAsia"/>
                              </w:rPr>
                              <w:t>日期</w:t>
                            </w:r>
                            <w:r w:rsidRPr="00AA53FA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:rsidR="002D2989" w:rsidRDefault="002D2989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47298" w:rsidRPr="00916111" w:rsidRDefault="00A47298" w:rsidP="00A4729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E0A5" id="_x0000_s1031" type="#_x0000_t202" style="position:absolute;left:0;text-align:left;margin-left:2.3pt;margin-top:8.65pt;width:175.65pt;height:5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" filled="f" stroked="f">
                <v:textbox>
                  <w:txbxContent>
                    <w:p w:rsidR="00A47298" w:rsidRPr="00AA53FA" w:rsidRDefault="006D19D6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A53FA">
                        <w:rPr>
                          <w:rFonts w:ascii="Times New Roman" w:hAnsi="Times New Roman" w:cs="Times New Roman" w:hint="eastAsia"/>
                        </w:rPr>
                        <w:t>实验室</w:t>
                      </w:r>
                      <w:r w:rsidRPr="00AA53FA">
                        <w:rPr>
                          <w:rFonts w:ascii="Times New Roman" w:hAnsi="Times New Roman" w:cs="Times New Roman"/>
                        </w:rPr>
                        <w:t>主任签名</w:t>
                      </w:r>
                      <w:r w:rsidR="00A47298" w:rsidRPr="00AA53FA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2D2989" w:rsidRPr="00AA53FA" w:rsidRDefault="002D2989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A53FA">
                        <w:rPr>
                          <w:rFonts w:ascii="Times New Roman" w:hAnsi="Times New Roman" w:cs="Times New Roman" w:hint="eastAsia"/>
                        </w:rPr>
                        <w:t>日期</w:t>
                      </w:r>
                      <w:r w:rsidRPr="00AA53FA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:rsidR="002D2989" w:rsidRDefault="002D2989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47298" w:rsidRPr="00916111" w:rsidRDefault="00A47298" w:rsidP="00A4729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E94BA" wp14:editId="74EC7803">
                <wp:simplePos x="0" y="0"/>
                <wp:positionH relativeFrom="margin">
                  <wp:align>left</wp:align>
                </wp:positionH>
                <wp:positionV relativeFrom="paragraph">
                  <wp:posOffset>59259</wp:posOffset>
                </wp:positionV>
                <wp:extent cx="6547449" cy="0"/>
                <wp:effectExtent l="0" t="0" r="2540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74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A94C" id="直接连接符 7" o:spid="_x0000_s1026" style="position:absolute;left:0;text-align:lef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65pt" to="515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34747C" w:rsidRDefault="0034747C"/>
    <w:p w:rsidR="00026ACA" w:rsidRDefault="00026ACA"/>
    <w:p w:rsidR="0034747C" w:rsidRDefault="0034747C"/>
    <w:p w:rsidR="00026ACA" w:rsidRPr="004479B8" w:rsidRDefault="00026ACA" w:rsidP="00026ACA">
      <w:pPr>
        <w:tabs>
          <w:tab w:val="left" w:pos="706"/>
        </w:tabs>
        <w:rPr>
          <w:rFonts w:asciiTheme="minorEastAsia" w:hAnsiTheme="minorEastAsia"/>
          <w:noProof/>
        </w:rPr>
      </w:pPr>
      <w:r w:rsidRPr="00095221">
        <w:rPr>
          <w:noProof/>
          <w:color w:val="00B0F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BC6BE" wp14:editId="2BE42A9C">
                <wp:simplePos x="0" y="0"/>
                <wp:positionH relativeFrom="column">
                  <wp:posOffset>-40391</wp:posOffset>
                </wp:positionH>
                <wp:positionV relativeFrom="paragraph">
                  <wp:posOffset>97652</wp:posOffset>
                </wp:positionV>
                <wp:extent cx="6662324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3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49D21" id="直接连接符 13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7.7pt" to="521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" strokecolor="#538135 [2409]" strokeweight="1.5pt">
                <v:stroke joinstyle="miter"/>
              </v:line>
            </w:pict>
          </mc:Fallback>
        </mc:AlternateContent>
      </w:r>
    </w:p>
    <w:p w:rsidR="00026ACA" w:rsidRDefault="0034747C" w:rsidP="00026ACA">
      <w:pPr>
        <w:tabs>
          <w:tab w:val="left" w:pos="706"/>
        </w:tabs>
        <w:rPr>
          <w:sz w:val="18"/>
          <w:szCs w:val="18"/>
        </w:rPr>
      </w:pPr>
      <w:r w:rsidRPr="000C33F5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200C55" wp14:editId="3E85EA07">
                <wp:simplePos x="0" y="0"/>
                <wp:positionH relativeFrom="page">
                  <wp:posOffset>4022090</wp:posOffset>
                </wp:positionH>
                <wp:positionV relativeFrom="paragraph">
                  <wp:posOffset>22225</wp:posOffset>
                </wp:positionV>
                <wp:extent cx="3081020" cy="124206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A" w:rsidRPr="00382874" w:rsidRDefault="00026ACA" w:rsidP="00026ACA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287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临床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应用</w:t>
                            </w:r>
                          </w:p>
                          <w:p w:rsidR="00026ACA" w:rsidRPr="00382874" w:rsidRDefault="00A226ED" w:rsidP="00026ACA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eq-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MRD</w:t>
                            </w:r>
                            <w:r w:rsidRPr="00A226ED">
                              <w:rPr>
                                <w:rFonts w:hint="eastAsia"/>
                                <w:vertAlign w:val="superscript"/>
                              </w:rPr>
                              <w:t>TM</w:t>
                            </w:r>
                            <w:r w:rsidR="00026ACA" w:rsidRPr="00382874">
                              <w:t>通过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使用免疫组库</w:t>
                            </w:r>
                            <w:r w:rsidR="00026ACA" w:rsidRPr="00382874">
                              <w:t>测序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技术</w:t>
                            </w:r>
                            <w:r w:rsidR="00026ACA">
                              <w:rPr>
                                <w:rFonts w:hint="eastAsia"/>
                              </w:rPr>
                              <w:t>对</w:t>
                            </w:r>
                            <w:r w:rsidR="00026ACA" w:rsidRPr="00382874">
                              <w:t>外周血或骨髓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样本</w:t>
                            </w:r>
                            <w:r w:rsidR="00026ACA" w:rsidRPr="00382874">
                              <w:t>中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的癌细胞</w:t>
                            </w:r>
                            <w:r w:rsidR="00026ACA" w:rsidRPr="00382874">
                              <w:t>分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子</w:t>
                            </w:r>
                            <w:r w:rsidR="00026ACA" w:rsidRPr="00382874">
                              <w:t>状态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进行</w:t>
                            </w:r>
                            <w:r w:rsidR="00026ACA" w:rsidRPr="00382874">
                              <w:t>检测</w:t>
                            </w:r>
                            <w:r w:rsidR="00026ACA">
                              <w:t>评估</w:t>
                            </w:r>
                            <w:r w:rsidR="001155D3">
                              <w:rPr>
                                <w:rFonts w:hint="eastAsia"/>
                              </w:rPr>
                              <w:t>。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病人</w:t>
                            </w:r>
                            <w:r w:rsidR="00026ACA" w:rsidRPr="00382874">
                              <w:t>在治疗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过程中</w:t>
                            </w:r>
                            <w:r w:rsidR="00026ACA" w:rsidRPr="00382874">
                              <w:t>和治疗后</w:t>
                            </w:r>
                            <w:r w:rsidR="00026ACA">
                              <w:rPr>
                                <w:rFonts w:hint="eastAsia"/>
                              </w:rPr>
                              <w:t>出现的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高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MRD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水平对于许多</w:t>
                            </w:r>
                            <w:r w:rsidR="00026ACA" w:rsidRPr="00382874">
                              <w:t>疾病具有预后</w:t>
                            </w:r>
                            <w:r w:rsidR="00026ACA">
                              <w:rPr>
                                <w:rFonts w:hint="eastAsia"/>
                              </w:rPr>
                              <w:t>判断</w:t>
                            </w:r>
                            <w:r w:rsidR="00026ACA" w:rsidRPr="00382874">
                              <w:t>意义</w:t>
                            </w:r>
                            <w:r w:rsidR="00026ACA" w:rsidRPr="0038287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0C55" id="_x0000_s1032" type="#_x0000_t202" style="position:absolute;left:0;text-align:left;margin-left:316.7pt;margin-top:1.75pt;width:242.6pt;height:9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" filled="f" stroked="f">
                <v:textbox>
                  <w:txbxContent>
                    <w:p w:rsidR="00026ACA" w:rsidRPr="00382874" w:rsidRDefault="00026ACA" w:rsidP="00026ACA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2874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临床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应用</w:t>
                      </w:r>
                    </w:p>
                    <w:p w:rsidR="00026ACA" w:rsidRPr="00382874" w:rsidRDefault="00A226ED" w:rsidP="00026ACA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eq</w:t>
                      </w:r>
                      <w:proofErr w:type="spellEnd"/>
                      <w:r>
                        <w:t>-</w:t>
                      </w:r>
                      <w:r w:rsidR="00026ACA" w:rsidRPr="00382874">
                        <w:rPr>
                          <w:rFonts w:hint="eastAsia"/>
                        </w:rPr>
                        <w:t>MRD</w:t>
                      </w:r>
                      <w:r w:rsidRPr="00A226ED">
                        <w:rPr>
                          <w:rFonts w:hint="eastAsia"/>
                          <w:vertAlign w:val="superscript"/>
                        </w:rPr>
                        <w:t>TM</w:t>
                      </w:r>
                      <w:r w:rsidR="00026ACA" w:rsidRPr="00382874">
                        <w:t>通过</w:t>
                      </w:r>
                      <w:r w:rsidR="00026ACA" w:rsidRPr="00382874">
                        <w:rPr>
                          <w:rFonts w:hint="eastAsia"/>
                        </w:rPr>
                        <w:t>使用</w:t>
                      </w:r>
                      <w:proofErr w:type="gramStart"/>
                      <w:r w:rsidR="00026ACA" w:rsidRPr="00382874">
                        <w:rPr>
                          <w:rFonts w:hint="eastAsia"/>
                        </w:rPr>
                        <w:t>免疫组库</w:t>
                      </w:r>
                      <w:r w:rsidR="00026ACA" w:rsidRPr="00382874">
                        <w:t>测序</w:t>
                      </w:r>
                      <w:proofErr w:type="gramEnd"/>
                      <w:r w:rsidR="00026ACA" w:rsidRPr="00382874">
                        <w:rPr>
                          <w:rFonts w:hint="eastAsia"/>
                        </w:rPr>
                        <w:t>技术</w:t>
                      </w:r>
                      <w:r w:rsidR="00026ACA">
                        <w:rPr>
                          <w:rFonts w:hint="eastAsia"/>
                        </w:rPr>
                        <w:t>对</w:t>
                      </w:r>
                      <w:r w:rsidR="00026ACA" w:rsidRPr="00382874">
                        <w:t>外周血或骨髓</w:t>
                      </w:r>
                      <w:r w:rsidR="00026ACA" w:rsidRPr="00382874">
                        <w:rPr>
                          <w:rFonts w:hint="eastAsia"/>
                        </w:rPr>
                        <w:t>样本</w:t>
                      </w:r>
                      <w:r w:rsidR="00026ACA" w:rsidRPr="00382874">
                        <w:t>中</w:t>
                      </w:r>
                      <w:r w:rsidR="00026ACA" w:rsidRPr="00382874">
                        <w:rPr>
                          <w:rFonts w:hint="eastAsia"/>
                        </w:rPr>
                        <w:t>的癌细胞</w:t>
                      </w:r>
                      <w:r w:rsidR="00026ACA" w:rsidRPr="00382874">
                        <w:t>分</w:t>
                      </w:r>
                      <w:r w:rsidR="00026ACA" w:rsidRPr="00382874">
                        <w:rPr>
                          <w:rFonts w:hint="eastAsia"/>
                        </w:rPr>
                        <w:t>子</w:t>
                      </w:r>
                      <w:r w:rsidR="00026ACA" w:rsidRPr="00382874">
                        <w:t>状态</w:t>
                      </w:r>
                      <w:r w:rsidR="00026ACA" w:rsidRPr="00382874">
                        <w:rPr>
                          <w:rFonts w:hint="eastAsia"/>
                        </w:rPr>
                        <w:t>进行</w:t>
                      </w:r>
                      <w:r w:rsidR="00026ACA" w:rsidRPr="00382874">
                        <w:t>检测</w:t>
                      </w:r>
                      <w:r w:rsidR="00026ACA">
                        <w:t>评估</w:t>
                      </w:r>
                      <w:r w:rsidR="001155D3">
                        <w:rPr>
                          <w:rFonts w:hint="eastAsia"/>
                        </w:rPr>
                        <w:t>。</w:t>
                      </w:r>
                      <w:r w:rsidR="00026ACA" w:rsidRPr="00382874">
                        <w:rPr>
                          <w:rFonts w:hint="eastAsia"/>
                        </w:rPr>
                        <w:t>病人</w:t>
                      </w:r>
                      <w:r w:rsidR="00026ACA" w:rsidRPr="00382874">
                        <w:t>在治疗</w:t>
                      </w:r>
                      <w:r w:rsidR="00026ACA" w:rsidRPr="00382874">
                        <w:rPr>
                          <w:rFonts w:hint="eastAsia"/>
                        </w:rPr>
                        <w:t>过程中</w:t>
                      </w:r>
                      <w:r w:rsidR="00026ACA" w:rsidRPr="00382874">
                        <w:t>和治疗后</w:t>
                      </w:r>
                      <w:r w:rsidR="00026ACA">
                        <w:rPr>
                          <w:rFonts w:hint="eastAsia"/>
                        </w:rPr>
                        <w:t>出现的</w:t>
                      </w:r>
                      <w:r w:rsidR="00026ACA" w:rsidRPr="00382874">
                        <w:rPr>
                          <w:rFonts w:hint="eastAsia"/>
                        </w:rPr>
                        <w:t>高</w:t>
                      </w:r>
                      <w:r w:rsidR="00026ACA" w:rsidRPr="00382874">
                        <w:rPr>
                          <w:rFonts w:hint="eastAsia"/>
                        </w:rPr>
                        <w:t>MRD</w:t>
                      </w:r>
                      <w:r w:rsidR="00026ACA" w:rsidRPr="00382874">
                        <w:rPr>
                          <w:rFonts w:hint="eastAsia"/>
                        </w:rPr>
                        <w:t>水平对于许多</w:t>
                      </w:r>
                      <w:r w:rsidR="00026ACA" w:rsidRPr="00382874">
                        <w:t>疾病具有预后</w:t>
                      </w:r>
                      <w:r w:rsidR="00026ACA">
                        <w:rPr>
                          <w:rFonts w:hint="eastAsia"/>
                        </w:rPr>
                        <w:t>判断</w:t>
                      </w:r>
                      <w:r w:rsidR="00026ACA" w:rsidRPr="00382874">
                        <w:t>意义</w:t>
                      </w:r>
                      <w:r w:rsidR="00026ACA" w:rsidRPr="00382874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6ACA" w:rsidRPr="0009522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BBDCE6" wp14:editId="6C162185">
                <wp:simplePos x="0" y="0"/>
                <wp:positionH relativeFrom="column">
                  <wp:posOffset>-78429</wp:posOffset>
                </wp:positionH>
                <wp:positionV relativeFrom="paragraph">
                  <wp:posOffset>49530</wp:posOffset>
                </wp:positionV>
                <wp:extent cx="2949575" cy="14046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A" w:rsidRDefault="00026ACA" w:rsidP="00026ACA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95221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免疫组库测序</w:t>
                            </w:r>
                            <w:r w:rsidRPr="00095221">
                              <w:rPr>
                                <w:b/>
                                <w:sz w:val="24"/>
                                <w:szCs w:val="24"/>
                              </w:rPr>
                              <w:t>方法</w:t>
                            </w:r>
                          </w:p>
                          <w:p w:rsidR="00026ACA" w:rsidRDefault="00026ACA" w:rsidP="00026ACA"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从新鲜骨髓中提取</w:t>
                            </w:r>
                            <w:r w:rsidR="00A85910">
                              <w:rPr>
                                <w:rFonts w:asciiTheme="minorEastAsia" w:hAnsiTheme="minorEastAsia" w:hint="eastAsia"/>
                              </w:rPr>
                              <w:t>单核细胞</w:t>
                            </w:r>
                            <w:r w:rsidR="00A90FAC">
                              <w:rPr>
                                <w:rFonts w:asciiTheme="minorEastAsia" w:hAnsiTheme="minorEastAsia" w:hint="eastAsia"/>
                              </w:rPr>
                              <w:t>的</w:t>
                            </w:r>
                            <w:r w:rsidR="00A85910">
                              <w:rPr>
                                <w:rFonts w:asciiTheme="minorEastAsia" w:hAnsiTheme="minorEastAsia" w:hint="eastAsia"/>
                              </w:rPr>
                              <w:t>g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DNA</w:t>
                            </w:r>
                            <w:r w:rsidR="0034747C">
                              <w:rPr>
                                <w:rFonts w:asciiTheme="minorEastAsia" w:hAnsiTheme="minorEastAsia" w:hint="eastAsia"/>
                              </w:rPr>
                              <w:t>，并</w:t>
                            </w:r>
                            <w:r w:rsidR="0034747C">
                              <w:rPr>
                                <w:rFonts w:asciiTheme="minorEastAsia" w:hAnsiTheme="minorEastAsia"/>
                              </w:rPr>
                              <w:t>以此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作为模板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，</w:t>
                            </w:r>
                            <w:r w:rsidRPr="001265B0">
                              <w:rPr>
                                <w:rFonts w:asciiTheme="minorEastAsia" w:hAnsiTheme="minorEastAsia" w:hint="eastAsia"/>
                              </w:rPr>
                              <w:t>设计一套多重引物扩增</w:t>
                            </w:r>
                            <w:r w:rsidRPr="006B7E6C">
                              <w:rPr>
                                <w:rFonts w:asciiTheme="minorEastAsia" w:hAnsiTheme="minorEastAsia" w:hint="eastAsia"/>
                              </w:rPr>
                              <w:t>IGH、</w:t>
                            </w:r>
                            <w:r w:rsidR="0030468D">
                              <w:rPr>
                                <w:rFonts w:asciiTheme="minorEastAsia" w:hAnsiTheme="minorEastAsia" w:hint="eastAsia"/>
                              </w:rPr>
                              <w:t>IGH（</w:t>
                            </w:r>
                            <w:r w:rsidR="0030468D" w:rsidRPr="006B7E6C">
                              <w:rPr>
                                <w:rFonts w:asciiTheme="minorEastAsia" w:hAnsiTheme="minorEastAsia" w:hint="eastAsia"/>
                              </w:rPr>
                              <w:t>DJ</w:t>
                            </w:r>
                            <w:r w:rsidR="0030468D">
                              <w:rPr>
                                <w:rFonts w:asciiTheme="minorEastAsia" w:hAnsiTheme="minorEastAsia" w:hint="eastAsia"/>
                              </w:rPr>
                              <w:t>）</w:t>
                            </w:r>
                            <w:r w:rsidRPr="006B7E6C">
                              <w:rPr>
                                <w:rFonts w:asciiTheme="minorEastAsia" w:hAnsiTheme="minorEastAsia" w:hint="eastAsia"/>
                              </w:rPr>
                              <w:t>、IGK、IGL</w:t>
                            </w:r>
                            <w:r w:rsidRPr="006415F3">
                              <w:rPr>
                                <w:rFonts w:hint="eastAsia"/>
                              </w:rPr>
                              <w:t>，</w:t>
                            </w:r>
                            <w:r w:rsidRPr="006415F3">
                              <w:t>再</w:t>
                            </w:r>
                            <w:r w:rsidRPr="006415F3">
                              <w:rPr>
                                <w:rFonts w:hint="eastAsia"/>
                              </w:rPr>
                              <w:t>进行第二轮</w:t>
                            </w:r>
                            <w:r w:rsidRPr="006415F3">
                              <w:rPr>
                                <w:rFonts w:hint="eastAsia"/>
                              </w:rPr>
                              <w:t>PCR</w:t>
                            </w:r>
                            <w:r w:rsidRPr="006415F3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每</w:t>
                            </w:r>
                            <w:r>
                              <w:rPr>
                                <w:rFonts w:hint="eastAsia"/>
                              </w:rPr>
                              <w:t>一个样本添加</w:t>
                            </w:r>
                            <w:r>
                              <w:t>二代测序所需要的</w:t>
                            </w:r>
                            <w:r>
                              <w:rPr>
                                <w:rFonts w:hint="eastAsia"/>
                              </w:rPr>
                              <w:t>标识，再</w:t>
                            </w:r>
                            <w:r w:rsidRPr="00307D14">
                              <w:rPr>
                                <w:rFonts w:hint="eastAsia"/>
                              </w:rPr>
                              <w:t>使用高通量测序技术对扩增产物进行检测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6415F3">
                              <w:rPr>
                                <w:rFonts w:hint="eastAsia"/>
                              </w:rPr>
                              <w:t>通过测序获得大量的</w:t>
                            </w:r>
                            <w:r w:rsidRPr="006415F3">
                              <w:rPr>
                                <w:rFonts w:hint="eastAsia"/>
                              </w:rPr>
                              <w:t>reads</w:t>
                            </w:r>
                            <w:r w:rsidR="0030468D">
                              <w:rPr>
                                <w:rFonts w:hint="eastAsia"/>
                              </w:rPr>
                              <w:t>，测序结果分析获得相同</w:t>
                            </w:r>
                            <w:r w:rsidRPr="006415F3">
                              <w:rPr>
                                <w:rFonts w:hint="eastAsia"/>
                              </w:rPr>
                              <w:t>的片段形成克隆型，克隆型的频率通过</w:t>
                            </w:r>
                            <w:r w:rsidRPr="006415F3">
                              <w:rPr>
                                <w:rFonts w:hint="eastAsia"/>
                              </w:rPr>
                              <w:t>reads</w:t>
                            </w:r>
                            <w:r w:rsidRPr="006415F3">
                              <w:rPr>
                                <w:rFonts w:hint="eastAsia"/>
                              </w:rPr>
                              <w:t>数体现。</w:t>
                            </w:r>
                          </w:p>
                          <w:p w:rsidR="00110508" w:rsidRPr="006415F3" w:rsidRDefault="00110508" w:rsidP="00026ACA"/>
                          <w:p w:rsidR="00026ACA" w:rsidRPr="006415F3" w:rsidRDefault="0030468D" w:rsidP="00026ACA">
                            <w:r>
                              <w:rPr>
                                <w:rFonts w:hint="eastAsia"/>
                              </w:rPr>
                              <w:t>免疫组库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测序方法用于克隆类型分析和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MRD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检测。</w:t>
                            </w:r>
                          </w:p>
                          <w:p w:rsidR="00026ACA" w:rsidRPr="006415F3" w:rsidRDefault="00026ACA" w:rsidP="00026ACA"/>
                          <w:p w:rsidR="00026ACA" w:rsidRPr="006415F3" w:rsidRDefault="00026ACA" w:rsidP="0030468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415F3">
                              <w:rPr>
                                <w:rFonts w:hint="eastAsia"/>
                              </w:rPr>
                              <w:t>癌细胞</w:t>
                            </w:r>
                            <w:r w:rsidR="0030468D">
                              <w:rPr>
                                <w:rFonts w:hint="eastAsia"/>
                              </w:rPr>
                              <w:t>克隆性</w:t>
                            </w:r>
                            <w:r w:rsidRPr="006415F3">
                              <w:t>检测：</w:t>
                            </w:r>
                            <w:r w:rsidR="0030468D">
                              <w:rPr>
                                <w:rFonts w:hint="eastAsia"/>
                              </w:rPr>
                              <w:t>对检测</w:t>
                            </w:r>
                            <w:r w:rsidR="0030468D">
                              <w:t>样</w:t>
                            </w:r>
                            <w:r w:rsidR="0030468D">
                              <w:rPr>
                                <w:rFonts w:hint="eastAsia"/>
                              </w:rPr>
                              <w:t>本中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B</w:t>
                            </w:r>
                            <w:r w:rsidR="0030468D">
                              <w:rPr>
                                <w:rFonts w:hint="eastAsia"/>
                              </w:rPr>
                              <w:t>细胞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的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IGH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、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IGH-DJ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、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IGK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、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IGL</w:t>
                            </w:r>
                            <w:r w:rsidR="0030468D" w:rsidRPr="0030468D">
                              <w:rPr>
                                <w:rFonts w:hint="eastAsia"/>
                              </w:rPr>
                              <w:t>分子进行测序</w:t>
                            </w:r>
                            <w:r w:rsidR="0030468D">
                              <w:rPr>
                                <w:rFonts w:hint="eastAsia"/>
                              </w:rPr>
                              <w:t>检测，确定癌细胞特异性</w:t>
                            </w:r>
                            <w:r w:rsidR="0030468D">
                              <w:t>标志物。</w:t>
                            </w:r>
                          </w:p>
                          <w:p w:rsidR="00026ACA" w:rsidRPr="006415F3" w:rsidRDefault="000F6BD8" w:rsidP="00026AC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RD</w:t>
                            </w:r>
                            <w:r w:rsidR="0030468D">
                              <w:t>追踪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检测</w:t>
                            </w:r>
                            <w:r w:rsidR="00026ACA" w:rsidRPr="006415F3"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追踪监测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后续</w:t>
                            </w:r>
                            <w:r>
                              <w:rPr>
                                <w:rFonts w:hint="eastAsia"/>
                              </w:rPr>
                              <w:t>治疗</w:t>
                            </w:r>
                            <w:r w:rsidR="00026ACA" w:rsidRPr="006415F3">
                              <w:t>样本</w:t>
                            </w:r>
                            <w:r w:rsidR="00A90FAC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癌细胞克隆</w:t>
                            </w:r>
                            <w:r>
                              <w:t>是否存在以及</w:t>
                            </w: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t>多少</w:t>
                            </w:r>
                            <w:r w:rsidR="00E5584C">
                              <w:rPr>
                                <w:rFonts w:hint="eastAsia"/>
                              </w:rPr>
                              <w:t>。</w:t>
                            </w:r>
                            <w:r w:rsidR="00026ACA" w:rsidRPr="006415F3">
                              <w:t>这项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技术方法</w:t>
                            </w:r>
                            <w:r w:rsidR="00026ACA" w:rsidRPr="006415F3">
                              <w:t>的</w:t>
                            </w:r>
                            <w:r w:rsidR="00026ACA" w:rsidRPr="006415F3">
                              <w:rPr>
                                <w:rFonts w:hint="eastAsia"/>
                              </w:rPr>
                              <w:t>灵</w:t>
                            </w:r>
                            <w:r w:rsidR="00026ACA" w:rsidRPr="006415F3">
                              <w:t>敏度可达到</w:t>
                            </w:r>
                            <w:r w:rsidR="00026ACA">
                              <w:rPr>
                                <w:rFonts w:hint="eastAsia"/>
                              </w:rPr>
                              <w:t>每</w:t>
                            </w:r>
                            <w:r w:rsidR="00026ACA">
                              <w:rPr>
                                <w:rFonts w:hint="eastAsia"/>
                              </w:rPr>
                              <w:t>100</w:t>
                            </w:r>
                            <w:r w:rsidR="00026ACA">
                              <w:rPr>
                                <w:rFonts w:hint="eastAsia"/>
                              </w:rPr>
                              <w:t>万</w:t>
                            </w:r>
                            <w:r w:rsidR="00026ACA">
                              <w:t>个细胞中</w:t>
                            </w:r>
                            <w:r w:rsidR="00026ACA">
                              <w:rPr>
                                <w:rFonts w:hint="eastAsia"/>
                              </w:rPr>
                              <w:t>检测到</w:t>
                            </w:r>
                            <w:r w:rsidR="00026ACA" w:rsidRPr="006415F3">
                              <w:t>一个癌细胞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26ACA" w:rsidRDefault="00026ACA" w:rsidP="00026A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BDCE6" id="_x0000_s1033" type="#_x0000_t202" style="position:absolute;left:0;text-align:left;margin-left:-6.2pt;margin-top:3.9pt;width:232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" filled="f" stroked="f">
                <v:textbox style="mso-fit-shape-to-text:t">
                  <w:txbxContent>
                    <w:p w:rsidR="00026ACA" w:rsidRDefault="00026ACA" w:rsidP="00026ACA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095221">
                        <w:rPr>
                          <w:rFonts w:hint="eastAsia"/>
                          <w:b/>
                          <w:sz w:val="24"/>
                          <w:szCs w:val="24"/>
                        </w:rPr>
                        <w:t>免疫组库测序</w:t>
                      </w:r>
                      <w:proofErr w:type="gramEnd"/>
                      <w:r w:rsidRPr="00095221">
                        <w:rPr>
                          <w:b/>
                          <w:sz w:val="24"/>
                          <w:szCs w:val="24"/>
                        </w:rPr>
                        <w:t>方法</w:t>
                      </w:r>
                    </w:p>
                    <w:p w:rsidR="00026ACA" w:rsidRDefault="00026ACA" w:rsidP="00026ACA">
                      <w:r w:rsidRPr="001265B0">
                        <w:rPr>
                          <w:rFonts w:asciiTheme="minorEastAsia" w:hAnsiTheme="minorEastAsia" w:hint="eastAsia"/>
                        </w:rPr>
                        <w:t>从新鲜骨髓中提取</w:t>
                      </w:r>
                      <w:r w:rsidR="00A85910">
                        <w:rPr>
                          <w:rFonts w:asciiTheme="minorEastAsia" w:hAnsiTheme="minorEastAsia" w:hint="eastAsia"/>
                        </w:rPr>
                        <w:t>单核细胞</w:t>
                      </w:r>
                      <w:r w:rsidR="00A90FAC">
                        <w:rPr>
                          <w:rFonts w:asciiTheme="minorEastAsia" w:hAnsiTheme="minorEastAsia" w:hint="eastAsia"/>
                        </w:rPr>
                        <w:t>的</w:t>
                      </w:r>
                      <w:proofErr w:type="spellStart"/>
                      <w:r w:rsidR="00A85910">
                        <w:rPr>
                          <w:rFonts w:asciiTheme="minorEastAsia" w:hAnsiTheme="minorEastAsia" w:hint="eastAsia"/>
                        </w:rPr>
                        <w:t>g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DNA</w:t>
                      </w:r>
                      <w:proofErr w:type="spellEnd"/>
                      <w:r w:rsidR="0034747C">
                        <w:rPr>
                          <w:rFonts w:asciiTheme="minorEastAsia" w:hAnsiTheme="minorEastAsia" w:hint="eastAsia"/>
                        </w:rPr>
                        <w:t>，并</w:t>
                      </w:r>
                      <w:r w:rsidR="0034747C">
                        <w:rPr>
                          <w:rFonts w:asciiTheme="minorEastAsia" w:hAnsiTheme="minorEastAsia"/>
                        </w:rPr>
                        <w:t>以此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作为模板</w:t>
                      </w:r>
                      <w:r>
                        <w:rPr>
                          <w:rFonts w:asciiTheme="minorEastAsia" w:hAnsiTheme="minorEastAsia" w:hint="eastAsia"/>
                        </w:rPr>
                        <w:t>，</w:t>
                      </w:r>
                      <w:r w:rsidRPr="001265B0">
                        <w:rPr>
                          <w:rFonts w:asciiTheme="minorEastAsia" w:hAnsiTheme="minorEastAsia" w:hint="eastAsia"/>
                        </w:rPr>
                        <w:t>设计一套多重引物扩增</w:t>
                      </w:r>
                      <w:r w:rsidRPr="006B7E6C">
                        <w:rPr>
                          <w:rFonts w:asciiTheme="minorEastAsia" w:hAnsiTheme="minorEastAsia" w:hint="eastAsia"/>
                        </w:rPr>
                        <w:t>IGH、</w:t>
                      </w:r>
                      <w:r w:rsidR="0030468D">
                        <w:rPr>
                          <w:rFonts w:asciiTheme="minorEastAsia" w:hAnsiTheme="minorEastAsia" w:hint="eastAsia"/>
                        </w:rPr>
                        <w:t>IGH（</w:t>
                      </w:r>
                      <w:r w:rsidR="0030468D" w:rsidRPr="006B7E6C">
                        <w:rPr>
                          <w:rFonts w:asciiTheme="minorEastAsia" w:hAnsiTheme="minorEastAsia" w:hint="eastAsia"/>
                        </w:rPr>
                        <w:t>DJ</w:t>
                      </w:r>
                      <w:r w:rsidR="0030468D">
                        <w:rPr>
                          <w:rFonts w:asciiTheme="minorEastAsia" w:hAnsiTheme="minorEastAsia" w:hint="eastAsia"/>
                        </w:rPr>
                        <w:t>）</w:t>
                      </w:r>
                      <w:r w:rsidRPr="006B7E6C">
                        <w:rPr>
                          <w:rFonts w:asciiTheme="minorEastAsia" w:hAnsiTheme="minorEastAsia" w:hint="eastAsia"/>
                        </w:rPr>
                        <w:t>、IGK、IGL</w:t>
                      </w:r>
                      <w:r w:rsidRPr="006415F3">
                        <w:rPr>
                          <w:rFonts w:hint="eastAsia"/>
                        </w:rPr>
                        <w:t>，</w:t>
                      </w:r>
                      <w:r w:rsidRPr="006415F3">
                        <w:t>再</w:t>
                      </w:r>
                      <w:r w:rsidRPr="006415F3">
                        <w:rPr>
                          <w:rFonts w:hint="eastAsia"/>
                        </w:rPr>
                        <w:t>进行第二轮</w:t>
                      </w:r>
                      <w:r w:rsidRPr="006415F3">
                        <w:rPr>
                          <w:rFonts w:hint="eastAsia"/>
                        </w:rPr>
                        <w:t>PCR</w:t>
                      </w:r>
                      <w:r w:rsidRPr="006415F3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每</w:t>
                      </w:r>
                      <w:r>
                        <w:rPr>
                          <w:rFonts w:hint="eastAsia"/>
                        </w:rPr>
                        <w:t>一个样本添加</w:t>
                      </w:r>
                      <w:r>
                        <w:t>二代测序所需要的</w:t>
                      </w:r>
                      <w:r>
                        <w:rPr>
                          <w:rFonts w:hint="eastAsia"/>
                        </w:rPr>
                        <w:t>标识，再</w:t>
                      </w:r>
                      <w:r w:rsidRPr="00307D14">
                        <w:rPr>
                          <w:rFonts w:hint="eastAsia"/>
                        </w:rPr>
                        <w:t>使用高通量测序技术对扩增产物进行检测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6415F3">
                        <w:rPr>
                          <w:rFonts w:hint="eastAsia"/>
                        </w:rPr>
                        <w:t>通过测序获得大量的</w:t>
                      </w:r>
                      <w:r w:rsidRPr="006415F3">
                        <w:rPr>
                          <w:rFonts w:hint="eastAsia"/>
                        </w:rPr>
                        <w:t>reads</w:t>
                      </w:r>
                      <w:r w:rsidR="0030468D">
                        <w:rPr>
                          <w:rFonts w:hint="eastAsia"/>
                        </w:rPr>
                        <w:t>，测序结果分析获得相同</w:t>
                      </w:r>
                      <w:r w:rsidRPr="006415F3">
                        <w:rPr>
                          <w:rFonts w:hint="eastAsia"/>
                        </w:rPr>
                        <w:t>的片段形成克隆型，克隆型的频率通过</w:t>
                      </w:r>
                      <w:r w:rsidRPr="006415F3">
                        <w:rPr>
                          <w:rFonts w:hint="eastAsia"/>
                        </w:rPr>
                        <w:t>reads</w:t>
                      </w:r>
                      <w:r w:rsidRPr="006415F3">
                        <w:rPr>
                          <w:rFonts w:hint="eastAsia"/>
                        </w:rPr>
                        <w:t>数体现。</w:t>
                      </w:r>
                    </w:p>
                    <w:p w:rsidR="00110508" w:rsidRPr="006415F3" w:rsidRDefault="00110508" w:rsidP="00026ACA"/>
                    <w:p w:rsidR="00026ACA" w:rsidRPr="006415F3" w:rsidRDefault="0030468D" w:rsidP="00026ACA">
                      <w:proofErr w:type="gramStart"/>
                      <w:r>
                        <w:rPr>
                          <w:rFonts w:hint="eastAsia"/>
                        </w:rPr>
                        <w:t>免疫组库</w:t>
                      </w:r>
                      <w:r w:rsidR="00026ACA" w:rsidRPr="006415F3">
                        <w:rPr>
                          <w:rFonts w:hint="eastAsia"/>
                        </w:rPr>
                        <w:t>测序</w:t>
                      </w:r>
                      <w:proofErr w:type="gramEnd"/>
                      <w:r w:rsidR="00026ACA" w:rsidRPr="006415F3">
                        <w:rPr>
                          <w:rFonts w:hint="eastAsia"/>
                        </w:rPr>
                        <w:t>方法用于克隆类型分析和</w:t>
                      </w:r>
                      <w:r w:rsidR="00026ACA" w:rsidRPr="006415F3">
                        <w:rPr>
                          <w:rFonts w:hint="eastAsia"/>
                        </w:rPr>
                        <w:t>MRD</w:t>
                      </w:r>
                      <w:r w:rsidR="00026ACA" w:rsidRPr="006415F3">
                        <w:rPr>
                          <w:rFonts w:hint="eastAsia"/>
                        </w:rPr>
                        <w:t>检测。</w:t>
                      </w:r>
                    </w:p>
                    <w:p w:rsidR="00026ACA" w:rsidRPr="006415F3" w:rsidRDefault="00026ACA" w:rsidP="00026ACA"/>
                    <w:p w:rsidR="00026ACA" w:rsidRPr="006415F3" w:rsidRDefault="00026ACA" w:rsidP="0030468D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415F3">
                        <w:rPr>
                          <w:rFonts w:hint="eastAsia"/>
                        </w:rPr>
                        <w:t>癌细胞</w:t>
                      </w:r>
                      <w:r w:rsidR="0030468D">
                        <w:rPr>
                          <w:rFonts w:hint="eastAsia"/>
                        </w:rPr>
                        <w:t>克隆性</w:t>
                      </w:r>
                      <w:r w:rsidRPr="006415F3">
                        <w:t>检测：</w:t>
                      </w:r>
                      <w:r w:rsidR="0030468D">
                        <w:rPr>
                          <w:rFonts w:hint="eastAsia"/>
                        </w:rPr>
                        <w:t>对检测</w:t>
                      </w:r>
                      <w:r w:rsidR="0030468D">
                        <w:t>样</w:t>
                      </w:r>
                      <w:r w:rsidR="0030468D">
                        <w:rPr>
                          <w:rFonts w:hint="eastAsia"/>
                        </w:rPr>
                        <w:t>本中</w:t>
                      </w:r>
                      <w:r w:rsidR="0030468D" w:rsidRPr="0030468D">
                        <w:rPr>
                          <w:rFonts w:hint="eastAsia"/>
                        </w:rPr>
                        <w:t>B</w:t>
                      </w:r>
                      <w:r w:rsidR="0030468D">
                        <w:rPr>
                          <w:rFonts w:hint="eastAsia"/>
                        </w:rPr>
                        <w:t>细胞</w:t>
                      </w:r>
                      <w:r w:rsidR="0030468D" w:rsidRPr="0030468D">
                        <w:rPr>
                          <w:rFonts w:hint="eastAsia"/>
                        </w:rPr>
                        <w:t>的</w:t>
                      </w:r>
                      <w:r w:rsidR="0030468D" w:rsidRPr="0030468D">
                        <w:rPr>
                          <w:rFonts w:hint="eastAsia"/>
                        </w:rPr>
                        <w:t>IGH</w:t>
                      </w:r>
                      <w:r w:rsidR="0030468D" w:rsidRPr="0030468D">
                        <w:rPr>
                          <w:rFonts w:hint="eastAsia"/>
                        </w:rPr>
                        <w:t>、</w:t>
                      </w:r>
                      <w:r w:rsidR="0030468D" w:rsidRPr="0030468D">
                        <w:rPr>
                          <w:rFonts w:hint="eastAsia"/>
                        </w:rPr>
                        <w:t>IGH-DJ</w:t>
                      </w:r>
                      <w:r w:rsidR="0030468D" w:rsidRPr="0030468D">
                        <w:rPr>
                          <w:rFonts w:hint="eastAsia"/>
                        </w:rPr>
                        <w:t>、</w:t>
                      </w:r>
                      <w:r w:rsidR="0030468D" w:rsidRPr="0030468D">
                        <w:rPr>
                          <w:rFonts w:hint="eastAsia"/>
                        </w:rPr>
                        <w:t>IGK</w:t>
                      </w:r>
                      <w:r w:rsidR="0030468D" w:rsidRPr="0030468D">
                        <w:rPr>
                          <w:rFonts w:hint="eastAsia"/>
                        </w:rPr>
                        <w:t>、</w:t>
                      </w:r>
                      <w:r w:rsidR="0030468D" w:rsidRPr="0030468D">
                        <w:rPr>
                          <w:rFonts w:hint="eastAsia"/>
                        </w:rPr>
                        <w:t>IGL</w:t>
                      </w:r>
                      <w:r w:rsidR="0030468D" w:rsidRPr="0030468D">
                        <w:rPr>
                          <w:rFonts w:hint="eastAsia"/>
                        </w:rPr>
                        <w:t>分子进行测序</w:t>
                      </w:r>
                      <w:r w:rsidR="0030468D">
                        <w:rPr>
                          <w:rFonts w:hint="eastAsia"/>
                        </w:rPr>
                        <w:t>检测，确定癌细胞特异性</w:t>
                      </w:r>
                      <w:r w:rsidR="0030468D">
                        <w:t>标志物。</w:t>
                      </w:r>
                    </w:p>
                    <w:p w:rsidR="00026ACA" w:rsidRPr="006415F3" w:rsidRDefault="000F6BD8" w:rsidP="00026ACA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RD</w:t>
                      </w:r>
                      <w:r w:rsidR="0030468D">
                        <w:t>追踪</w:t>
                      </w:r>
                      <w:r w:rsidR="00026ACA" w:rsidRPr="006415F3">
                        <w:rPr>
                          <w:rFonts w:hint="eastAsia"/>
                        </w:rPr>
                        <w:t>检测</w:t>
                      </w:r>
                      <w:r w:rsidR="00026ACA" w:rsidRPr="006415F3">
                        <w:t>：</w:t>
                      </w:r>
                      <w:r>
                        <w:rPr>
                          <w:rFonts w:hint="eastAsia"/>
                        </w:rPr>
                        <w:t>追踪监测</w:t>
                      </w:r>
                      <w:r w:rsidR="00026ACA" w:rsidRPr="006415F3">
                        <w:rPr>
                          <w:rFonts w:hint="eastAsia"/>
                        </w:rPr>
                        <w:t>后续</w:t>
                      </w:r>
                      <w:r>
                        <w:rPr>
                          <w:rFonts w:hint="eastAsia"/>
                        </w:rPr>
                        <w:t>治疗</w:t>
                      </w:r>
                      <w:r w:rsidR="00026ACA" w:rsidRPr="006415F3">
                        <w:t>样本</w:t>
                      </w:r>
                      <w:r w:rsidR="00A90FAC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癌细胞克隆</w:t>
                      </w:r>
                      <w:r>
                        <w:t>是否存在以及</w:t>
                      </w:r>
                      <w:r>
                        <w:rPr>
                          <w:rFonts w:hint="eastAsia"/>
                        </w:rPr>
                        <w:t>数量</w:t>
                      </w:r>
                      <w:r>
                        <w:t>多少</w:t>
                      </w:r>
                      <w:r w:rsidR="00E5584C">
                        <w:rPr>
                          <w:rFonts w:hint="eastAsia"/>
                        </w:rPr>
                        <w:t>。</w:t>
                      </w:r>
                      <w:r w:rsidR="00026ACA" w:rsidRPr="006415F3">
                        <w:t>这项</w:t>
                      </w:r>
                      <w:r w:rsidR="00026ACA" w:rsidRPr="006415F3">
                        <w:rPr>
                          <w:rFonts w:hint="eastAsia"/>
                        </w:rPr>
                        <w:t>技术方法</w:t>
                      </w:r>
                      <w:r w:rsidR="00026ACA" w:rsidRPr="006415F3">
                        <w:t>的</w:t>
                      </w:r>
                      <w:r w:rsidR="00026ACA" w:rsidRPr="006415F3">
                        <w:rPr>
                          <w:rFonts w:hint="eastAsia"/>
                        </w:rPr>
                        <w:t>灵</w:t>
                      </w:r>
                      <w:r w:rsidR="00026ACA" w:rsidRPr="006415F3">
                        <w:t>敏度可达到</w:t>
                      </w:r>
                      <w:r w:rsidR="00026ACA">
                        <w:rPr>
                          <w:rFonts w:hint="eastAsia"/>
                        </w:rPr>
                        <w:t>每</w:t>
                      </w:r>
                      <w:r w:rsidR="00026ACA">
                        <w:rPr>
                          <w:rFonts w:hint="eastAsia"/>
                        </w:rPr>
                        <w:t>100</w:t>
                      </w:r>
                      <w:r w:rsidR="00026ACA">
                        <w:rPr>
                          <w:rFonts w:hint="eastAsia"/>
                        </w:rPr>
                        <w:t>万</w:t>
                      </w:r>
                      <w:r w:rsidR="00026ACA">
                        <w:t>个细胞中</w:t>
                      </w:r>
                      <w:r w:rsidR="00026ACA">
                        <w:rPr>
                          <w:rFonts w:hint="eastAsia"/>
                        </w:rPr>
                        <w:t>检测到</w:t>
                      </w:r>
                      <w:r w:rsidR="00026ACA" w:rsidRPr="006415F3">
                        <w:t>一个癌细胞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26ACA" w:rsidRDefault="00026ACA" w:rsidP="00026ACA"/>
                  </w:txbxContent>
                </v:textbox>
                <w10:wrap type="square"/>
              </v:shape>
            </w:pict>
          </mc:Fallback>
        </mc:AlternateContent>
      </w: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D17BF1" w:rsidP="00026ACA">
      <w:pPr>
        <w:tabs>
          <w:tab w:val="left" w:pos="70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2186E4" wp14:editId="4E40815D">
                <wp:simplePos x="0" y="0"/>
                <wp:positionH relativeFrom="margin">
                  <wp:posOffset>3657599</wp:posOffset>
                </wp:positionH>
                <wp:positionV relativeFrom="paragraph">
                  <wp:posOffset>70006</wp:posOffset>
                </wp:positionV>
                <wp:extent cx="2960777" cy="0"/>
                <wp:effectExtent l="0" t="0" r="3048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7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DC9B1" id="直接连接符 10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in,5.5pt" to="521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026ACA" w:rsidRDefault="00D17BF1" w:rsidP="00026ACA">
      <w:pPr>
        <w:tabs>
          <w:tab w:val="left" w:pos="706"/>
        </w:tabs>
        <w:rPr>
          <w:sz w:val="18"/>
          <w:szCs w:val="18"/>
        </w:rPr>
      </w:pPr>
      <w:r w:rsidRPr="00450FE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01EF11" wp14:editId="1F3D0A69">
                <wp:simplePos x="0" y="0"/>
                <wp:positionH relativeFrom="column">
                  <wp:posOffset>3622675</wp:posOffset>
                </wp:positionH>
                <wp:positionV relativeFrom="paragraph">
                  <wp:posOffset>35560</wp:posOffset>
                </wp:positionV>
                <wp:extent cx="3219450" cy="528764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28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ACA" w:rsidRPr="006415F3" w:rsidRDefault="00026ACA" w:rsidP="00026AC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15F3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参考文献</w:t>
                            </w:r>
                            <w:r w:rsidRPr="006415F3">
                              <w:rPr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9246F7" w:rsidRDefault="00DC3004" w:rsidP="009246F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Sekiya</w:t>
                            </w:r>
                            <w:r w:rsidR="009246F7" w:rsidRPr="009246F7">
                              <w:rPr>
                                <w:rFonts w:ascii="Times New Roman" w:hAnsi="Times New Roman" w:cs="Times New Roman"/>
                              </w:rPr>
                              <w:t>. et al.</w:t>
                            </w:r>
                            <w:r w:rsidR="009246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246F7" w:rsidRPr="009246F7">
                              <w:rPr>
                                <w:rFonts w:ascii="Times New Roman" w:hAnsi="Times New Roman" w:cs="Times New Roman"/>
                              </w:rPr>
                              <w:t>Br J Haematol</w:t>
                            </w:r>
                            <w:r w:rsidR="00A50C17"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2017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;176,248-257.</w:t>
                            </w:r>
                          </w:p>
                          <w:p w:rsidR="00DC3004" w:rsidRDefault="00DC3004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Faham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 xml:space="preserve">. et al.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2012;120,5173-5180.</w:t>
                            </w:r>
                          </w:p>
                          <w:p w:rsidR="00DC3004" w:rsidRDefault="00DC3004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Ladetto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et al. Leukemia.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2014;28:1299-1307.</w:t>
                            </w:r>
                          </w:p>
                          <w:p w:rsidR="00DC3004" w:rsidRPr="00AC1C96" w:rsidRDefault="00DC3004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Pulsipher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1" w:name="_Hlk482275656"/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et al.</w:t>
                            </w:r>
                            <w:bookmarkEnd w:id="1"/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 xml:space="preserve"> Blood.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2015; 125:3501-3508.</w:t>
                            </w:r>
                          </w:p>
                          <w:p w:rsidR="00DC3004" w:rsidRPr="00DC3004" w:rsidRDefault="00DC3004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Logan.</w:t>
                            </w:r>
                            <w:r w:rsidRPr="00DC3004">
                              <w:rPr>
                                <w:color w:val="000000" w:themeColor="text1"/>
                              </w:rPr>
                              <w:t xml:space="preserve"> et al.</w:t>
                            </w:r>
                            <w:r>
                              <w:rPr>
                                <w:color w:val="000000" w:themeColor="text1"/>
                              </w:rPr>
                              <w:t>Biol Blood Marrow Transplant,2014;20,1307-13.</w:t>
                            </w:r>
                          </w:p>
                          <w:p w:rsidR="00DC3004" w:rsidRDefault="00A50C17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Shin.</w:t>
                            </w:r>
                            <w:r w:rsidR="00DC3004"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Ann Lab Med. 2017;37:331-3.</w:t>
                            </w:r>
                          </w:p>
                          <w:p w:rsidR="00DC3004" w:rsidRPr="00DC3004" w:rsidRDefault="00DC3004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Van.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etal.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C3004">
                              <w:rPr>
                                <w:rFonts w:ascii="Times New Roman" w:hAnsi="Times New Roman" w:cs="Times New Roman"/>
                              </w:rPr>
                              <w:t>Blood.2015;125,3996-4009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DC3004" w:rsidRPr="00DC3004" w:rsidRDefault="00026ACA" w:rsidP="00DC300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5F50">
                              <w:rPr>
                                <w:rFonts w:ascii="Times New Roman" w:hAnsi="Times New Roman" w:cs="Times New Roman"/>
                              </w:rPr>
                              <w:t>Rawstron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845F50">
                              <w:rPr>
                                <w:rFonts w:ascii="Times New Roman" w:hAnsi="Times New Roman" w:cs="Times New Roman"/>
                              </w:rPr>
                              <w:t xml:space="preserve"> et al. Leukemia,2016,30:926-36</w:t>
                            </w:r>
                            <w:r w:rsidR="002D298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Jacques</w:t>
                            </w:r>
                            <w:bookmarkStart w:id="2" w:name="_Hlk482275009"/>
                            <w:bookmarkStart w:id="3" w:name="OLE_LINK8"/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</w:t>
                            </w:r>
                            <w:bookmarkEnd w:id="2"/>
                            <w:bookmarkEnd w:id="3"/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 2015;125(26):3996-4009.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Wu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Front. Immunol.2016;7:403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Bartram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J Mol Diagn. 2016; 18: 494-506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Kotrova. et al. Blood.2015;8:1045-7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Ladetto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 Leukemia.2014;6:1299-307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Sherrod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</w:t>
                            </w:r>
                            <w:r w:rsidRPr="00013723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Bone marrow transplantation.2015; 51</w:t>
                            </w:r>
                            <w:r w:rsidR="00D17BF1" w:rsidRPr="00AC1C96">
                              <w:rPr>
                                <w:rFonts w:ascii="Times New Roman" w:hAnsi="Times New Roman" w:cs="Times New Roman"/>
                              </w:rPr>
                              <w:t>: 2-12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026ACA" w:rsidRPr="00AC1C96" w:rsidRDefault="00026ACA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Martinez-Lopez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et al.</w:t>
                            </w:r>
                            <w:r w:rsidRPr="003F32B7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Blood.2014; 123:</w:t>
                            </w:r>
                            <w:r w:rsidRPr="003F32B7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3073-3079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5D22DE" w:rsidRPr="00AC1C96" w:rsidRDefault="00A50C17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Reuter. </w:t>
                            </w:r>
                            <w:r w:rsidR="005D22DE" w:rsidRPr="00AC1C96">
                              <w:rPr>
                                <w:rFonts w:ascii="Times New Roman" w:hAnsi="Times New Roman" w:cs="Times New Roman"/>
                              </w:rPr>
                              <w:t>et al. Mol Cell. 2015;58(4):586-97.</w:t>
                            </w:r>
                          </w:p>
                          <w:p w:rsidR="005D22DE" w:rsidRPr="00AC1C96" w:rsidRDefault="002D2989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Olga</w:t>
                            </w:r>
                            <w:r w:rsidR="00A50C17">
                              <w:rPr>
                                <w:rFonts w:ascii="Times New Roman" w:hAnsi="Times New Roman" w:cs="Times New Roman" w:hint="eastAsia"/>
                              </w:rPr>
                              <w:t xml:space="preserve">. 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>et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>al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2D2989">
                              <w:t xml:space="preserve"> 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Biology of Blood and</w:t>
                            </w:r>
                            <w:r w:rsidRPr="00AC1C96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="00A50C17">
                              <w:rPr>
                                <w:rFonts w:ascii="Times New Roman" w:hAnsi="Times New Roman" w:cs="Times New Roman"/>
                              </w:rPr>
                              <w:t>Marrow Transplantation. 2017;</w:t>
                            </w: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23:691-712.</w:t>
                            </w:r>
                          </w:p>
                          <w:p w:rsidR="005D22DE" w:rsidRPr="00AC1C96" w:rsidRDefault="005D22DE" w:rsidP="00AC1C96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C96">
                              <w:rPr>
                                <w:rFonts w:ascii="Times New Roman" w:hAnsi="Times New Roman" w:cs="Times New Roman"/>
                              </w:rPr>
                              <w:t>Referenced with permission from the NCCN Clinical Practice Guidelines in Oncology (NCCN Guidelines®) for Multiple Myeloma V.3.2017 (accessed May 11, 2017) and NCCN Guidelines® for Acute Lymphoblastic Leukemia V.1.2017 (accessed June 13, 2017).©National Comprehensive Cancer Network, Inc. 2017. All rights reserved. To view the most recent complete version of the gu</w:t>
                            </w:r>
                            <w:r w:rsidR="002D2989" w:rsidRPr="00AC1C96">
                              <w:rPr>
                                <w:rFonts w:ascii="Times New Roman" w:hAnsi="Times New Roman" w:cs="Times New Roman"/>
                              </w:rPr>
                              <w:t>ideline, go online to NCCN.org.</w:t>
                            </w:r>
                          </w:p>
                          <w:p w:rsidR="00026ACA" w:rsidRPr="00FA6485" w:rsidRDefault="00026ACA" w:rsidP="00026A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26ACA" w:rsidRPr="00845F50" w:rsidRDefault="00026ACA" w:rsidP="00026A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EF11" id="_x0000_s1034" type="#_x0000_t202" style="position:absolute;left:0;text-align:left;margin-left:285.25pt;margin-top:2.8pt;width:253.5pt;height:416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" filled="f" stroked="f">
                <v:textbox>
                  <w:txbxContent>
                    <w:p w:rsidR="00026ACA" w:rsidRPr="006415F3" w:rsidRDefault="00026ACA" w:rsidP="00026AC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415F3">
                        <w:rPr>
                          <w:rFonts w:hint="eastAsia"/>
                          <w:b/>
                          <w:sz w:val="24"/>
                          <w:szCs w:val="24"/>
                        </w:rPr>
                        <w:t>参考文献</w:t>
                      </w:r>
                      <w:r w:rsidRPr="006415F3">
                        <w:rPr>
                          <w:b/>
                          <w:sz w:val="24"/>
                          <w:szCs w:val="24"/>
                        </w:rPr>
                        <w:t>：</w:t>
                      </w:r>
                    </w:p>
                    <w:p w:rsidR="009246F7" w:rsidRDefault="00DC3004" w:rsidP="009246F7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Sekiya</w:t>
                      </w:r>
                      <w:proofErr w:type="spellEnd"/>
                      <w:r w:rsidR="009246F7" w:rsidRPr="009246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="009246F7" w:rsidRPr="009246F7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="009246F7" w:rsidRPr="009246F7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 w:rsidR="009246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246F7" w:rsidRPr="009246F7">
                        <w:rPr>
                          <w:rFonts w:ascii="Times New Roman" w:hAnsi="Times New Roman" w:cs="Times New Roman"/>
                        </w:rPr>
                        <w:t>Br J Haematol</w:t>
                      </w:r>
                      <w:r w:rsidR="00A50C17"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2017</w:t>
                      </w:r>
                      <w:r>
                        <w:rPr>
                          <w:rFonts w:ascii="Times New Roman" w:hAnsi="Times New Roman" w:cs="Times New Roman"/>
                        </w:rPr>
                        <w:t>;176,248-257.</w:t>
                      </w:r>
                    </w:p>
                    <w:p w:rsidR="00DC3004" w:rsidRDefault="00DC3004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Faham</w:t>
                      </w:r>
                      <w:proofErr w:type="spellEnd"/>
                      <w:r w:rsidRPr="00DC3004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Blood.</w:t>
                      </w:r>
                      <w:r>
                        <w:rPr>
                          <w:rFonts w:ascii="Times New Roman" w:hAnsi="Times New Roman" w:cs="Times New Roman"/>
                        </w:rPr>
                        <w:t>2012;120,5173-5180.</w:t>
                      </w:r>
                    </w:p>
                    <w:p w:rsidR="00DC3004" w:rsidRDefault="00DC3004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Ladetto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al. Leukemia.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2014;28:1299-1307.</w:t>
                      </w:r>
                    </w:p>
                    <w:p w:rsidR="00DC3004" w:rsidRPr="00AC1C96" w:rsidRDefault="00DC3004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Pulsipher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4" w:name="_Hlk482275656"/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bookmarkEnd w:id="4"/>
                      <w:r w:rsidR="00A50C17">
                        <w:rPr>
                          <w:rFonts w:ascii="Times New Roman" w:hAnsi="Times New Roman" w:cs="Times New Roman"/>
                        </w:rPr>
                        <w:t xml:space="preserve"> Blood.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2015; 125:3501-3508.</w:t>
                      </w:r>
                    </w:p>
                    <w:p w:rsidR="00DC3004" w:rsidRPr="00DC3004" w:rsidRDefault="00DC3004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color w:val="000000" w:themeColor="text1"/>
                        </w:rPr>
                        <w:t>Logan.</w:t>
                      </w:r>
                      <w:r w:rsidRPr="00DC300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DC3004">
                        <w:rPr>
                          <w:color w:val="000000" w:themeColor="text1"/>
                        </w:rPr>
                        <w:t>et</w:t>
                      </w:r>
                      <w:proofErr w:type="gramEnd"/>
                      <w:r w:rsidRPr="00DC300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C3004">
                        <w:rPr>
                          <w:color w:val="000000" w:themeColor="text1"/>
                        </w:rPr>
                        <w:t>al.</w:t>
                      </w:r>
                      <w:r>
                        <w:rPr>
                          <w:color w:val="000000" w:themeColor="text1"/>
                        </w:rPr>
                        <w:t>Biol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Blood Marrow Transplant,2014;20,1307-13.</w:t>
                      </w:r>
                    </w:p>
                    <w:p w:rsidR="00DC3004" w:rsidRDefault="00A50C17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Shin.</w:t>
                      </w:r>
                      <w:r w:rsidR="00DC3004"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DC3004"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="00DC3004" w:rsidRPr="00AC1C96">
                        <w:rPr>
                          <w:rFonts w:ascii="Times New Roman" w:hAnsi="Times New Roman" w:cs="Times New Roman"/>
                        </w:rPr>
                        <w:t xml:space="preserve"> al. Ann Lab Med. 2017;37:331-3.</w:t>
                      </w:r>
                    </w:p>
                    <w:p w:rsidR="00DC3004" w:rsidRPr="00DC3004" w:rsidRDefault="00DC3004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DC3004">
                        <w:rPr>
                          <w:rFonts w:ascii="Times New Roman" w:hAnsi="Times New Roman" w:cs="Times New Roman"/>
                        </w:rPr>
                        <w:t>Van.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etal</w:t>
                      </w:r>
                      <w:proofErr w:type="spellEnd"/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DC3004">
                        <w:rPr>
                          <w:rFonts w:ascii="Times New Roman" w:hAnsi="Times New Roman" w:cs="Times New Roman"/>
                        </w:rPr>
                        <w:t>Blood.2015</w:t>
                      </w:r>
                      <w:proofErr w:type="gramStart"/>
                      <w:r w:rsidRPr="00DC3004">
                        <w:rPr>
                          <w:rFonts w:ascii="Times New Roman" w:hAnsi="Times New Roman" w:cs="Times New Roman"/>
                        </w:rPr>
                        <w:t>;125,3996</w:t>
                      </w:r>
                      <w:proofErr w:type="gramEnd"/>
                      <w:r w:rsidRPr="00DC3004">
                        <w:rPr>
                          <w:rFonts w:ascii="Times New Roman" w:hAnsi="Times New Roman" w:cs="Times New Roman"/>
                        </w:rPr>
                        <w:t>-4009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DC3004" w:rsidRPr="00DC3004" w:rsidRDefault="00026ACA" w:rsidP="00DC3004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F50">
                        <w:rPr>
                          <w:rFonts w:ascii="Times New Roman" w:hAnsi="Times New Roman" w:cs="Times New Roman"/>
                        </w:rPr>
                        <w:t>Rawstron</w:t>
                      </w:r>
                      <w:proofErr w:type="spellEnd"/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845F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845F50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845F50">
                        <w:rPr>
                          <w:rFonts w:ascii="Times New Roman" w:hAnsi="Times New Roman" w:cs="Times New Roman"/>
                        </w:rPr>
                        <w:t xml:space="preserve"> al. Leukemia,2016,30:926-36</w:t>
                      </w:r>
                      <w:r w:rsidR="002D298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Jacques</w:t>
                      </w:r>
                      <w:bookmarkStart w:id="5" w:name="_Hlk482275009"/>
                      <w:bookmarkStart w:id="6" w:name="OLE_LINK8"/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bookmarkEnd w:id="5"/>
                      <w:bookmarkEnd w:id="6"/>
                      <w:r w:rsidRPr="00AC1C96">
                        <w:rPr>
                          <w:rFonts w:ascii="Times New Roman" w:hAnsi="Times New Roman" w:cs="Times New Roman"/>
                        </w:rPr>
                        <w:t>Blood. 2015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;125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(26):3996-4009.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Wu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Front. Immunol.2016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;7:403</w:t>
                      </w:r>
                      <w:proofErr w:type="gramEnd"/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Bartram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J </w:t>
                      </w: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Mol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Diagn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>. 2016; 18: 494-506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Kotrova</w:t>
                      </w:r>
                      <w:proofErr w:type="spell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Blood.2015;8:1045-7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1C96">
                        <w:rPr>
                          <w:rFonts w:ascii="Times New Roman" w:hAnsi="Times New Roman" w:cs="Times New Roman"/>
                        </w:rPr>
                        <w:t>Ladetto</w:t>
                      </w:r>
                      <w:proofErr w:type="spellEnd"/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 Leukemia.2014;6:1299-307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Sherrod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 w:rsidRPr="00013723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Bone marrow transplantation.2015; 51</w:t>
                      </w:r>
                      <w:r w:rsidR="00D17BF1" w:rsidRPr="00AC1C96">
                        <w:rPr>
                          <w:rFonts w:ascii="Times New Roman" w:hAnsi="Times New Roman" w:cs="Times New Roman"/>
                        </w:rPr>
                        <w:t>: 2-12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026ACA" w:rsidRPr="00AC1C96" w:rsidRDefault="00026ACA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Martinez-Lopez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al.</w:t>
                      </w:r>
                      <w:r w:rsidRPr="003F32B7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Blood.2014; 123:</w:t>
                      </w:r>
                      <w:r w:rsidRPr="003F32B7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3073-3079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5D22DE" w:rsidRPr="00AC1C96" w:rsidRDefault="00A50C17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Reuter. </w:t>
                      </w:r>
                      <w:proofErr w:type="gramStart"/>
                      <w:r w:rsidR="005D22DE" w:rsidRPr="00AC1C96">
                        <w:rPr>
                          <w:rFonts w:ascii="Times New Roman" w:hAnsi="Times New Roman" w:cs="Times New Roman"/>
                        </w:rPr>
                        <w:t>et</w:t>
                      </w:r>
                      <w:proofErr w:type="gramEnd"/>
                      <w:r w:rsidR="005D22DE" w:rsidRPr="00AC1C96">
                        <w:rPr>
                          <w:rFonts w:ascii="Times New Roman" w:hAnsi="Times New Roman" w:cs="Times New Roman"/>
                        </w:rPr>
                        <w:t xml:space="preserve"> al. </w:t>
                      </w:r>
                      <w:proofErr w:type="spellStart"/>
                      <w:r w:rsidR="005D22DE" w:rsidRPr="00AC1C96">
                        <w:rPr>
                          <w:rFonts w:ascii="Times New Roman" w:hAnsi="Times New Roman" w:cs="Times New Roman"/>
                        </w:rPr>
                        <w:t>Mol</w:t>
                      </w:r>
                      <w:proofErr w:type="spellEnd"/>
                      <w:r w:rsidR="005D22DE" w:rsidRPr="00AC1C96">
                        <w:rPr>
                          <w:rFonts w:ascii="Times New Roman" w:hAnsi="Times New Roman" w:cs="Times New Roman"/>
                        </w:rPr>
                        <w:t xml:space="preserve"> Cell. 2015</w:t>
                      </w:r>
                      <w:proofErr w:type="gramStart"/>
                      <w:r w:rsidR="005D22DE" w:rsidRPr="00AC1C96">
                        <w:rPr>
                          <w:rFonts w:ascii="Times New Roman" w:hAnsi="Times New Roman" w:cs="Times New Roman"/>
                        </w:rPr>
                        <w:t>;58</w:t>
                      </w:r>
                      <w:proofErr w:type="gramEnd"/>
                      <w:r w:rsidR="005D22DE" w:rsidRPr="00AC1C96">
                        <w:rPr>
                          <w:rFonts w:ascii="Times New Roman" w:hAnsi="Times New Roman" w:cs="Times New Roman"/>
                        </w:rPr>
                        <w:t>(4):586-97.</w:t>
                      </w:r>
                    </w:p>
                    <w:p w:rsidR="005D22DE" w:rsidRPr="00AC1C96" w:rsidRDefault="002D2989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Olga</w:t>
                      </w:r>
                      <w:r w:rsidR="00A50C17">
                        <w:rPr>
                          <w:rFonts w:ascii="Times New Roman" w:hAnsi="Times New Roman" w:cs="Times New Roman" w:hint="eastAsia"/>
                        </w:rPr>
                        <w:t xml:space="preserve">. </w:t>
                      </w:r>
                      <w:proofErr w:type="gramStart"/>
                      <w:r w:rsidRPr="00AC1C96">
                        <w:rPr>
                          <w:rFonts w:ascii="Times New Roman" w:hAnsi="Times New Roman" w:cs="Times New Roman" w:hint="eastAsia"/>
                        </w:rPr>
                        <w:t>et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 w:hint="eastAsia"/>
                        </w:rPr>
                        <w:t>al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2D2989">
                        <w:t xml:space="preserve"> 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Biology of Blood and</w:t>
                      </w:r>
                      <w:r w:rsidRPr="00AC1C96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="00A50C17">
                        <w:rPr>
                          <w:rFonts w:ascii="Times New Roman" w:hAnsi="Times New Roman" w:cs="Times New Roman"/>
                        </w:rPr>
                        <w:t>Marrow Transplantation. 2017</w:t>
                      </w:r>
                      <w:proofErr w:type="gramStart"/>
                      <w:r w:rsidR="00A50C17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AC1C96">
                        <w:rPr>
                          <w:rFonts w:ascii="Times New Roman" w:hAnsi="Times New Roman" w:cs="Times New Roman"/>
                        </w:rPr>
                        <w:t>23:691</w:t>
                      </w:r>
                      <w:proofErr w:type="gramEnd"/>
                      <w:r w:rsidRPr="00AC1C96">
                        <w:rPr>
                          <w:rFonts w:ascii="Times New Roman" w:hAnsi="Times New Roman" w:cs="Times New Roman"/>
                        </w:rPr>
                        <w:t>-712.</w:t>
                      </w:r>
                    </w:p>
                    <w:p w:rsidR="005D22DE" w:rsidRPr="00AC1C96" w:rsidRDefault="005D22DE" w:rsidP="00AC1C96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Times New Roman" w:hAnsi="Times New Roman" w:cs="Times New Roman"/>
                        </w:rPr>
                      </w:pPr>
                      <w:r w:rsidRPr="00AC1C96">
                        <w:rPr>
                          <w:rFonts w:ascii="Times New Roman" w:hAnsi="Times New Roman" w:cs="Times New Roman"/>
                        </w:rPr>
                        <w:t>Referenced with permission from the NCCN Clinical Practice Guidelines in Oncology (NCCN Guidelines®) for Multiple Myeloma V.3.2017 (accessed May 11, 2017) and NCCN Guidelines® for Acute Lymphoblastic Leukemia V.1.2017 (accessed June 13, 2017).©National Comprehensive Cancer Network, Inc. 2017. All rights reserved. To view the most recent complete version of the gu</w:t>
                      </w:r>
                      <w:r w:rsidR="002D2989" w:rsidRPr="00AC1C96">
                        <w:rPr>
                          <w:rFonts w:ascii="Times New Roman" w:hAnsi="Times New Roman" w:cs="Times New Roman"/>
                        </w:rPr>
                        <w:t>ideline, go online to NCCN.org.</w:t>
                      </w:r>
                    </w:p>
                    <w:p w:rsidR="00026ACA" w:rsidRPr="00FA6485" w:rsidRDefault="00026ACA" w:rsidP="00026AC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26ACA" w:rsidRPr="00845F50" w:rsidRDefault="00026ACA" w:rsidP="00026AC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110508" w:rsidP="00026ACA">
      <w:pPr>
        <w:tabs>
          <w:tab w:val="left" w:pos="706"/>
        </w:tabs>
        <w:rPr>
          <w:sz w:val="18"/>
          <w:szCs w:val="18"/>
        </w:rPr>
      </w:pPr>
      <w:r w:rsidRPr="00D12D2D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0C5F1259" wp14:editId="364FA32B">
            <wp:simplePos x="0" y="0"/>
            <wp:positionH relativeFrom="margin">
              <wp:posOffset>-635</wp:posOffset>
            </wp:positionH>
            <wp:positionV relativeFrom="paragraph">
              <wp:posOffset>13335</wp:posOffset>
            </wp:positionV>
            <wp:extent cx="2903855" cy="1113155"/>
            <wp:effectExtent l="0" t="0" r="0" b="0"/>
            <wp:wrapNone/>
            <wp:docPr id="22" name="图片 22" descr="C:\Users\RcUser\Desktop\picture\M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User\Desktop\picture\M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026ACA" w:rsidP="00026ACA">
      <w:pPr>
        <w:tabs>
          <w:tab w:val="left" w:pos="706"/>
        </w:tabs>
        <w:rPr>
          <w:sz w:val="18"/>
          <w:szCs w:val="18"/>
        </w:rPr>
      </w:pPr>
    </w:p>
    <w:p w:rsidR="00026ACA" w:rsidRDefault="005D22DE" w:rsidP="00026ACA">
      <w:pPr>
        <w:tabs>
          <w:tab w:val="left" w:pos="706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370C5" wp14:editId="693A36AA">
                <wp:simplePos x="0" y="0"/>
                <wp:positionH relativeFrom="margin">
                  <wp:posOffset>94400</wp:posOffset>
                </wp:positionH>
                <wp:positionV relativeFrom="paragraph">
                  <wp:posOffset>116709</wp:posOffset>
                </wp:positionV>
                <wp:extent cx="2731770" cy="484505"/>
                <wp:effectExtent l="0" t="0" r="0" b="0"/>
                <wp:wrapNone/>
                <wp:docPr id="4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484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CA" w:rsidRPr="009B00CC" w:rsidRDefault="00026ACA" w:rsidP="00026ACA">
                            <w:pPr>
                              <w:pStyle w:val="a6"/>
                              <w:spacing w:before="0" w:beforeAutospacing="0" w:after="0" w:afterAutospacing="0" w:line="24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9B00CC"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图1.微小残留病检测原理示意图，以T细胞受体或B</w:t>
                            </w: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细胞受体做为癌症特异性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细胞</w:t>
                            </w: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标志</w:t>
                            </w:r>
                            <w:r w:rsidRPr="009B00CC">
                              <w:rPr>
                                <w:rFonts w:cs="+mn-cs" w:hint="eastAsia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  <w:t>物。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70C5" id="文本框 42" o:spid="_x0000_s1035" type="#_x0000_t202" style="position:absolute;left:0;text-align:left;margin-left:7.45pt;margin-top:9.2pt;width:215.1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" filled="f" stroked="f">
                <v:textbox>
                  <w:txbxContent>
                    <w:p w:rsidR="00026ACA" w:rsidRPr="009B00CC" w:rsidRDefault="00026ACA" w:rsidP="00026ACA">
                      <w:pPr>
                        <w:pStyle w:val="a6"/>
                        <w:spacing w:before="0" w:beforeAutospacing="0" w:after="0" w:afterAutospacing="0" w:line="240" w:lineRule="atLeast"/>
                        <w:rPr>
                          <w:sz w:val="15"/>
                          <w:szCs w:val="15"/>
                        </w:rPr>
                      </w:pPr>
                      <w:r w:rsidRPr="009B00CC"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图1.微小残留病检测原理示意图，以T细胞受体或B</w:t>
                      </w:r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细胞受体</w:t>
                      </w:r>
                      <w:proofErr w:type="gramStart"/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做为</w:t>
                      </w:r>
                      <w:proofErr w:type="gramEnd"/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癌症特异性</w:t>
                      </w:r>
                      <w:r>
                        <w:rPr>
                          <w:rFonts w:cs="+mn-cs"/>
                          <w:color w:val="000000"/>
                          <w:kern w:val="24"/>
                          <w:sz w:val="15"/>
                          <w:szCs w:val="15"/>
                        </w:rPr>
                        <w:t>细胞</w:t>
                      </w:r>
                      <w:r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标志</w:t>
                      </w:r>
                      <w:r w:rsidRPr="009B00CC">
                        <w:rPr>
                          <w:rFonts w:cs="+mn-cs" w:hint="eastAsia"/>
                          <w:color w:val="000000"/>
                          <w:kern w:val="24"/>
                          <w:sz w:val="15"/>
                          <w:szCs w:val="15"/>
                        </w:rPr>
                        <w:t>物。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7BF1" w:rsidRDefault="00D17BF1"/>
    <w:p w:rsidR="00D17BF1" w:rsidRDefault="00D17BF1"/>
    <w:p w:rsidR="00D17BF1" w:rsidRDefault="00D17BF1"/>
    <w:p w:rsidR="00D17BF1" w:rsidRDefault="00D17BF1">
      <w:r w:rsidRPr="00D17B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28AAD2" wp14:editId="2C2E05BE">
                <wp:simplePos x="0" y="0"/>
                <wp:positionH relativeFrom="column">
                  <wp:posOffset>29688</wp:posOffset>
                </wp:positionH>
                <wp:positionV relativeFrom="paragraph">
                  <wp:posOffset>163970</wp:posOffset>
                </wp:positionV>
                <wp:extent cx="2951018" cy="0"/>
                <wp:effectExtent l="0" t="0" r="2095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10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D3C01" id="直接连接符 14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12.9pt" to="234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" strokecolor="#538135 [2409]" strokeweight="1.5pt">
                <v:stroke joinstyle="miter"/>
              </v:line>
            </w:pict>
          </mc:Fallback>
        </mc:AlternateContent>
      </w:r>
    </w:p>
    <w:p w:rsidR="005D22DE" w:rsidRDefault="005D22DE">
      <w:r w:rsidRPr="00D17BF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D92BEC" wp14:editId="3176B4EF">
                <wp:simplePos x="0" y="0"/>
                <wp:positionH relativeFrom="margin">
                  <wp:align>left</wp:align>
                </wp:positionH>
                <wp:positionV relativeFrom="paragraph">
                  <wp:posOffset>41323</wp:posOffset>
                </wp:positionV>
                <wp:extent cx="2798445" cy="80137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801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BF1" w:rsidRDefault="00D17BF1" w:rsidP="00D17BF1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2874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质量评估</w:t>
                            </w:r>
                          </w:p>
                          <w:p w:rsidR="00D17BF1" w:rsidRPr="001265B0" w:rsidRDefault="00D17BF1" w:rsidP="00D17BF1">
                            <w:r w:rsidRPr="001265B0">
                              <w:rPr>
                                <w:rFonts w:hint="eastAsia"/>
                              </w:rPr>
                              <w:t>样本处理</w:t>
                            </w:r>
                            <w:r w:rsidRPr="001265B0">
                              <w:t>从扩增</w:t>
                            </w:r>
                            <w:r w:rsidRPr="001265B0">
                              <w:rPr>
                                <w:rFonts w:hint="eastAsia"/>
                              </w:rPr>
                              <w:t>到深度</w:t>
                            </w:r>
                            <w:r w:rsidRPr="001265B0">
                              <w:t>测序和质检</w:t>
                            </w:r>
                            <w:r w:rsidRPr="001265B0">
                              <w:rPr>
                                <w:rFonts w:hint="eastAsia"/>
                              </w:rPr>
                              <w:t>均</w:t>
                            </w:r>
                            <w:r w:rsidRPr="001265B0">
                              <w:t>经过严格的</w:t>
                            </w:r>
                            <w:r w:rsidRPr="001265B0">
                              <w:rPr>
                                <w:rFonts w:hint="eastAsia"/>
                              </w:rPr>
                              <w:t>质控</w:t>
                            </w:r>
                            <w:r w:rsidRPr="001265B0">
                              <w:t>流程</w:t>
                            </w:r>
                            <w:r w:rsidRPr="001265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2BEC" id="_x0000_s1036" type="#_x0000_t202" style="position:absolute;left:0;text-align:left;margin-left:0;margin-top:3.25pt;width:220.35pt;height:63.1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C8HQIAAPs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" filled="f" stroked="f">
                <v:textbox>
                  <w:txbxContent>
                    <w:p w:rsidR="00D17BF1" w:rsidRDefault="00D17BF1" w:rsidP="00D17BF1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382874">
                        <w:rPr>
                          <w:rFonts w:hint="eastAsia"/>
                          <w:b/>
                          <w:sz w:val="24"/>
                          <w:szCs w:val="24"/>
                        </w:rPr>
                        <w:t>质量评估</w:t>
                      </w:r>
                    </w:p>
                    <w:p w:rsidR="00D17BF1" w:rsidRPr="001265B0" w:rsidRDefault="00D17BF1" w:rsidP="00D17BF1">
                      <w:r w:rsidRPr="001265B0">
                        <w:rPr>
                          <w:rFonts w:hint="eastAsia"/>
                        </w:rPr>
                        <w:t>样本处理</w:t>
                      </w:r>
                      <w:r w:rsidRPr="001265B0">
                        <w:t>从扩增</w:t>
                      </w:r>
                      <w:r w:rsidRPr="001265B0">
                        <w:rPr>
                          <w:rFonts w:hint="eastAsia"/>
                        </w:rPr>
                        <w:t>到深度</w:t>
                      </w:r>
                      <w:r w:rsidRPr="001265B0">
                        <w:t>测序和</w:t>
                      </w:r>
                      <w:proofErr w:type="gramStart"/>
                      <w:r w:rsidRPr="001265B0">
                        <w:t>质检</w:t>
                      </w:r>
                      <w:r w:rsidRPr="001265B0">
                        <w:rPr>
                          <w:rFonts w:hint="eastAsia"/>
                        </w:rPr>
                        <w:t>均</w:t>
                      </w:r>
                      <w:proofErr w:type="gramEnd"/>
                      <w:r w:rsidRPr="001265B0">
                        <w:t>经过严格的</w:t>
                      </w:r>
                      <w:r w:rsidRPr="001265B0">
                        <w:rPr>
                          <w:rFonts w:hint="eastAsia"/>
                        </w:rPr>
                        <w:t>质控</w:t>
                      </w:r>
                      <w:r w:rsidRPr="001265B0">
                        <w:t>流程</w:t>
                      </w:r>
                      <w:r w:rsidRPr="001265B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2DE" w:rsidRDefault="005D22DE"/>
    <w:p w:rsidR="005D22DE" w:rsidRDefault="005D22DE"/>
    <w:p w:rsidR="005D22DE" w:rsidRDefault="005D22DE"/>
    <w:p w:rsidR="00D17BF1" w:rsidRDefault="005D22DE">
      <w:r w:rsidRPr="00D17B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D56892" wp14:editId="6E196ADC">
                <wp:simplePos x="0" y="0"/>
                <wp:positionH relativeFrom="margin">
                  <wp:align>left</wp:align>
                </wp:positionH>
                <wp:positionV relativeFrom="paragraph">
                  <wp:posOffset>194648</wp:posOffset>
                </wp:positionV>
                <wp:extent cx="6798623" cy="0"/>
                <wp:effectExtent l="0" t="0" r="2159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6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12A9E" id="直接连接符 23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5.35pt" to="535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" strokecolor="#538135 [2409]" strokeweight="1.5pt">
                <v:stroke joinstyle="miter"/>
                <w10:wrap anchorx="margin"/>
              </v:line>
            </w:pict>
          </mc:Fallback>
        </mc:AlternateContent>
      </w:r>
    </w:p>
    <w:p w:rsidR="00D17BF1" w:rsidRDefault="005D22DE">
      <w:r w:rsidRPr="008D636B">
        <w:rPr>
          <w:rFonts w:hint="eastAsia"/>
          <w:sz w:val="18"/>
          <w:szCs w:val="18"/>
        </w:rPr>
        <w:t>本检测</w:t>
      </w:r>
      <w:r w:rsidRPr="008D636B">
        <w:rPr>
          <w:sz w:val="18"/>
          <w:szCs w:val="18"/>
        </w:rPr>
        <w:t>结果</w:t>
      </w:r>
      <w:r w:rsidRPr="008D636B">
        <w:rPr>
          <w:rFonts w:hint="eastAsia"/>
          <w:sz w:val="18"/>
          <w:szCs w:val="18"/>
        </w:rPr>
        <w:t>供</w:t>
      </w:r>
      <w:r w:rsidRPr="008D636B">
        <w:rPr>
          <w:sz w:val="18"/>
          <w:szCs w:val="18"/>
        </w:rPr>
        <w:t>临床医生参考</w:t>
      </w:r>
      <w:r>
        <w:rPr>
          <w:rFonts w:hint="eastAsia"/>
          <w:sz w:val="18"/>
          <w:szCs w:val="18"/>
        </w:rPr>
        <w:t>。</w:t>
      </w:r>
    </w:p>
    <w:p w:rsidR="005D22DE" w:rsidRPr="005D22DE" w:rsidRDefault="005D22DE" w:rsidP="005D22DE">
      <w:pPr>
        <w:tabs>
          <w:tab w:val="left" w:pos="9781"/>
        </w:tabs>
      </w:pPr>
      <w:r>
        <w:tab/>
      </w:r>
    </w:p>
    <w:sectPr w:rsidR="005D22DE" w:rsidRPr="005D22DE" w:rsidSect="00A47298">
      <w:headerReference w:type="default" r:id="rId9"/>
      <w:footerReference w:type="default" r:id="rId10"/>
      <w:pgSz w:w="11906" w:h="16838"/>
      <w:pgMar w:top="720" w:right="720" w:bottom="720" w:left="720" w:header="62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F3" w:rsidRDefault="00EF4EF3" w:rsidP="005474A3">
      <w:r>
        <w:separator/>
      </w:r>
    </w:p>
  </w:endnote>
  <w:endnote w:type="continuationSeparator" w:id="0">
    <w:p w:rsidR="00EF4EF3" w:rsidRDefault="00EF4EF3" w:rsidP="0054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892" w:rsidRPr="00745892" w:rsidRDefault="00745892" w:rsidP="00745892">
    <w:pPr>
      <w:pStyle w:val="a4"/>
      <w:ind w:firstLineChars="200" w:firstLine="300"/>
      <w:rPr>
        <w:rFonts w:ascii="Times New Roman" w:hAnsi="Times New Roman" w:cs="Times New Roman"/>
        <w:sz w:val="15"/>
        <w:szCs w:val="15"/>
      </w:rPr>
    </w:pPr>
    <w:r w:rsidRPr="00450FE5">
      <w:rPr>
        <w:rFonts w:ascii="Times New Roman" w:hAnsi="Times New Roman" w:cs="Times New Roman"/>
        <w:sz w:val="15"/>
        <w:szCs w:val="15"/>
      </w:rPr>
      <w:t>地址：杭州市余杭塘路</w:t>
    </w:r>
    <w:r w:rsidRPr="00450FE5">
      <w:rPr>
        <w:rFonts w:ascii="Times New Roman" w:hAnsi="Times New Roman" w:cs="Times New Roman"/>
        <w:sz w:val="15"/>
        <w:szCs w:val="15"/>
      </w:rPr>
      <w:t>866</w:t>
    </w:r>
    <w:r w:rsidRPr="00450FE5">
      <w:rPr>
        <w:rFonts w:ascii="Times New Roman" w:hAnsi="Times New Roman" w:cs="Times New Roman"/>
        <w:sz w:val="15"/>
        <w:szCs w:val="15"/>
      </w:rPr>
      <w:t>号</w:t>
    </w:r>
    <w:r w:rsidRPr="00450FE5">
      <w:rPr>
        <w:rFonts w:ascii="Times New Roman" w:hAnsi="Times New Roman" w:cs="Times New Roman"/>
        <w:sz w:val="15"/>
        <w:szCs w:val="15"/>
      </w:rPr>
      <w:t xml:space="preserve"> </w:t>
    </w:r>
    <w:r w:rsidRPr="00450FE5">
      <w:rPr>
        <w:rFonts w:ascii="Times New Roman" w:hAnsi="Times New Roman" w:cs="Times New Roman"/>
        <w:sz w:val="15"/>
        <w:szCs w:val="15"/>
      </w:rPr>
      <w:t>（浙江大学紫金港校区纳米研究院大楼）</w:t>
    </w:r>
    <w:r w:rsidRPr="00450FE5">
      <w:rPr>
        <w:rFonts w:ascii="Times New Roman" w:hAnsi="Times New Roman" w:cs="Times New Roman"/>
        <w:sz w:val="15"/>
        <w:szCs w:val="15"/>
      </w:rPr>
      <w:t xml:space="preserve">  </w:t>
    </w:r>
    <w:r>
      <w:rPr>
        <w:rFonts w:ascii="Times New Roman" w:hAnsi="Times New Roman" w:cs="Times New Roman"/>
        <w:sz w:val="15"/>
        <w:szCs w:val="15"/>
      </w:rPr>
      <w:t xml:space="preserve">          </w:t>
    </w:r>
    <w:r w:rsidRPr="00450FE5">
      <w:rPr>
        <w:rFonts w:ascii="Times New Roman" w:hAnsi="Times New Roman" w:cs="Times New Roman"/>
        <w:sz w:val="15"/>
        <w:szCs w:val="15"/>
      </w:rPr>
      <w:t xml:space="preserve"> </w:t>
    </w:r>
    <w:r>
      <w:rPr>
        <w:rFonts w:ascii="Times New Roman" w:hAnsi="Times New Roman" w:cs="Times New Roman" w:hint="eastAsia"/>
        <w:sz w:val="15"/>
        <w:szCs w:val="15"/>
      </w:rPr>
      <w:t>电话</w:t>
    </w:r>
    <w:r>
      <w:rPr>
        <w:rFonts w:ascii="Times New Roman" w:hAnsi="Times New Roman" w:cs="Times New Roman"/>
        <w:sz w:val="15"/>
        <w:szCs w:val="15"/>
      </w:rPr>
      <w:t xml:space="preserve">: </w:t>
    </w:r>
    <w:r w:rsidRPr="00450FE5">
      <w:rPr>
        <w:rFonts w:ascii="Times New Roman" w:hAnsi="Times New Roman" w:cs="Times New Roman"/>
        <w:sz w:val="15"/>
        <w:szCs w:val="15"/>
      </w:rPr>
      <w:t xml:space="preserve">0571-88981304 </w:t>
    </w:r>
    <w:r>
      <w:rPr>
        <w:rFonts w:ascii="Times New Roman" w:hAnsi="Times New Roman" w:cs="Times New Roman"/>
        <w:sz w:val="15"/>
        <w:szCs w:val="15"/>
      </w:rPr>
      <w:t xml:space="preserve">             </w:t>
    </w:r>
    <w:r>
      <w:rPr>
        <w:rFonts w:ascii="Times New Roman" w:hAnsi="Times New Roman" w:cs="Times New Roman" w:hint="eastAsia"/>
        <w:sz w:val="15"/>
        <w:szCs w:val="15"/>
      </w:rPr>
      <w:t>邮箱</w:t>
    </w:r>
    <w:r>
      <w:rPr>
        <w:rFonts w:ascii="Times New Roman" w:hAnsi="Times New Roman" w:cs="Times New Roman"/>
        <w:sz w:val="15"/>
        <w:szCs w:val="15"/>
      </w:rPr>
      <w:t>:</w:t>
    </w:r>
    <w:r w:rsidRPr="00450FE5">
      <w:rPr>
        <w:rFonts w:ascii="Times New Roman" w:hAnsi="Times New Roman" w:cs="Times New Roman"/>
        <w:sz w:val="15"/>
        <w:szCs w:val="15"/>
      </w:rPr>
      <w:t xml:space="preserve">contact@immuquad.com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F3" w:rsidRDefault="00EF4EF3" w:rsidP="005474A3">
      <w:r>
        <w:separator/>
      </w:r>
    </w:p>
  </w:footnote>
  <w:footnote w:type="continuationSeparator" w:id="0">
    <w:p w:rsidR="00EF4EF3" w:rsidRDefault="00EF4EF3" w:rsidP="00547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4A3" w:rsidRDefault="005D22DE" w:rsidP="005474A3">
    <w:pPr>
      <w:pStyle w:val="a3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1B1123D" wp14:editId="111590D8">
          <wp:simplePos x="0" y="0"/>
          <wp:positionH relativeFrom="column">
            <wp:posOffset>5641340</wp:posOffset>
          </wp:positionH>
          <wp:positionV relativeFrom="paragraph">
            <wp:posOffset>-298714</wp:posOffset>
          </wp:positionV>
          <wp:extent cx="853440" cy="243840"/>
          <wp:effectExtent l="0" t="0" r="0" b="3810"/>
          <wp:wrapNone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243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474A3" w:rsidRPr="00DA7599">
      <w:rPr>
        <w:noProof/>
      </w:rPr>
      <w:drawing>
        <wp:anchor distT="0" distB="0" distL="114300" distR="114300" simplePos="0" relativeHeight="251661312" behindDoc="0" locked="0" layoutInCell="1" allowOverlap="1" wp14:anchorId="41E2FBC7" wp14:editId="3BE1CDDF">
          <wp:simplePos x="0" y="0"/>
          <wp:positionH relativeFrom="margin">
            <wp:align>left</wp:align>
          </wp:positionH>
          <wp:positionV relativeFrom="paragraph">
            <wp:posOffset>-289680</wp:posOffset>
          </wp:positionV>
          <wp:extent cx="1796416" cy="524716"/>
          <wp:effectExtent l="0" t="0" r="0" b="8890"/>
          <wp:wrapNone/>
          <wp:docPr id="3" name="图片 3" descr="C:\Users\RcUser\Desktop\picture\微信图片_20170511091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cUser\Desktop\picture\微信图片_2017051109110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416" cy="524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74A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A3AFEA" wp14:editId="02A07DED">
              <wp:simplePos x="0" y="0"/>
              <wp:positionH relativeFrom="column">
                <wp:posOffset>4931478</wp:posOffset>
              </wp:positionH>
              <wp:positionV relativeFrom="paragraph">
                <wp:posOffset>164610</wp:posOffset>
              </wp:positionV>
              <wp:extent cx="1656870" cy="0"/>
              <wp:effectExtent l="0" t="0" r="1968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687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51AB84" id="直接连接符 1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3pt,12.95pt" to="518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" strokecolor="windowText" strokeweight="1pt">
              <v:stroke joinstyle="miter"/>
            </v:line>
          </w:pict>
        </mc:Fallback>
      </mc:AlternateContent>
    </w:r>
    <w:r w:rsidR="005474A3">
      <w:rPr>
        <w:rFonts w:hint="eastAsia"/>
      </w:rPr>
      <w:t xml:space="preserve"> </w:t>
    </w:r>
    <w:r w:rsidR="005474A3">
      <w:t xml:space="preserve">                                            </w:t>
    </w:r>
    <w:r w:rsidR="005474A3">
      <w:rPr>
        <w:rFonts w:hint="eastAsia"/>
      </w:rPr>
      <w:t xml:space="preserve">                                  </w:t>
    </w:r>
    <w:r w:rsidR="005474A3">
      <w:t xml:space="preserve">    </w:t>
    </w:r>
    <w:r w:rsidR="005474A3">
      <w:rPr>
        <w:rFonts w:hint="eastAsia"/>
      </w:rPr>
      <w:t xml:space="preserve">  </w:t>
    </w:r>
    <w:r w:rsidR="005474A3">
      <w:t>NO.IMMUQUAD-MRD-201</w:t>
    </w:r>
    <w:r w:rsidR="00ED7D27">
      <w:rPr>
        <w:rFonts w:hint="eastAsia"/>
      </w:rPr>
      <w:t>708</w:t>
    </w:r>
    <w:r w:rsidR="00A60EBC">
      <w:t>15</w:t>
    </w:r>
    <w:r w:rsidR="005474A3">
      <w:t>0</w:t>
    </w:r>
    <w:r w:rsidR="005474A3">
      <w:rPr>
        <w:rFonts w:hint="eastAsia"/>
      </w:rPr>
      <w:t>0</w:t>
    </w:r>
    <w:r w:rsidR="005474A3">
      <w:t>1</w:t>
    </w:r>
  </w:p>
  <w:p w:rsidR="005474A3" w:rsidRDefault="005474A3" w:rsidP="005474A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DFE4DE" wp14:editId="455BEA52">
              <wp:simplePos x="0" y="0"/>
              <wp:positionH relativeFrom="page">
                <wp:posOffset>-28575</wp:posOffset>
              </wp:positionH>
              <wp:positionV relativeFrom="paragraph">
                <wp:posOffset>148590</wp:posOffset>
              </wp:positionV>
              <wp:extent cx="7572375" cy="326126"/>
              <wp:effectExtent l="0" t="0" r="9525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326126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2249D3" id="矩形 2" o:spid="_x0000_s1026" style="position:absolute;left:0;text-align:left;margin-left:-2.25pt;margin-top:11.7pt;width:596.25pt;height:25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" fillcolor="#548235" stroked="f" strokeweight="1pt">
              <w10:wrap anchorx="page"/>
            </v:rect>
          </w:pict>
        </mc:Fallback>
      </mc:AlternateContent>
    </w:r>
  </w:p>
  <w:p w:rsidR="005474A3" w:rsidRPr="00380E5E" w:rsidRDefault="004E41CA" w:rsidP="004E41CA">
    <w:pPr>
      <w:pStyle w:val="a3"/>
      <w:tabs>
        <w:tab w:val="left" w:pos="7915"/>
        <w:tab w:val="right" w:pos="10466"/>
      </w:tabs>
      <w:jc w:val="left"/>
      <w:rPr>
        <w:rFonts w:ascii="Times New Roman" w:hAnsi="Times New Roman" w:cs="Times New Roman"/>
        <w:color w:val="FFFFFF" w:themeColor="background1"/>
        <w:sz w:val="44"/>
        <w:szCs w:val="44"/>
      </w:rPr>
    </w:pPr>
    <w:r>
      <w:rPr>
        <w:rFonts w:ascii="Times New Roman" w:hAnsi="Times New Roman" w:cs="Times New Roman"/>
        <w:color w:val="FFFFFF" w:themeColor="background1"/>
        <w:sz w:val="44"/>
        <w:szCs w:val="44"/>
      </w:rPr>
      <w:tab/>
    </w:r>
    <w:r>
      <w:rPr>
        <w:rFonts w:ascii="Times New Roman" w:hAnsi="Times New Roman" w:cs="Times New Roman"/>
        <w:color w:val="FFFFFF" w:themeColor="background1"/>
        <w:sz w:val="44"/>
        <w:szCs w:val="44"/>
      </w:rPr>
      <w:tab/>
    </w:r>
    <w:r w:rsidR="005474A3">
      <w:rPr>
        <w:rFonts w:ascii="Times New Roman" w:hAnsi="Times New Roman" w:cs="Times New Roman"/>
        <w:color w:val="FFFFFF" w:themeColor="background1"/>
        <w:sz w:val="44"/>
        <w:szCs w:val="44"/>
      </w:rPr>
      <w:tab/>
    </w:r>
    <w:r w:rsidR="005474A3" w:rsidRPr="00380E5E">
      <w:rPr>
        <w:rFonts w:ascii="Times New Roman" w:hAnsi="Times New Roman" w:cs="Times New Roman"/>
        <w:color w:val="FFFFFF" w:themeColor="background1"/>
        <w:sz w:val="44"/>
        <w:szCs w:val="44"/>
      </w:rPr>
      <w:t>SEQ-MRD</w:t>
    </w:r>
    <w:r w:rsidRPr="004E41CA">
      <w:rPr>
        <w:rFonts w:ascii="Times New Roman" w:hAnsi="Times New Roman" w:cs="Times New Roman"/>
        <w:color w:val="FFFFFF" w:themeColor="background1"/>
        <w:sz w:val="44"/>
        <w:szCs w:val="44"/>
        <w:vertAlign w:val="superscript"/>
      </w:rPr>
      <w:t>TM</w:t>
    </w:r>
  </w:p>
  <w:p w:rsidR="005474A3" w:rsidRDefault="005474A3" w:rsidP="005474A3">
    <w:pPr>
      <w:pStyle w:val="a3"/>
      <w:jc w:val="both"/>
    </w:pPr>
  </w:p>
  <w:p w:rsidR="005474A3" w:rsidRPr="00A47298" w:rsidRDefault="00ED7D27" w:rsidP="00A47298">
    <w:pPr>
      <w:pStyle w:val="a3"/>
      <w:rPr>
        <w:sz w:val="44"/>
        <w:szCs w:val="44"/>
      </w:rPr>
    </w:pPr>
    <w:r>
      <w:rPr>
        <w:rFonts w:hint="eastAsia"/>
        <w:b/>
        <w:color w:val="538135" w:themeColor="accent6" w:themeShade="BF"/>
        <w:sz w:val="44"/>
        <w:szCs w:val="44"/>
      </w:rPr>
      <w:t>癌细胞</w:t>
    </w:r>
    <w:r w:rsidR="00F23B5A" w:rsidRPr="00A47298">
      <w:rPr>
        <w:rFonts w:hint="eastAsia"/>
        <w:b/>
        <w:color w:val="538135" w:themeColor="accent6" w:themeShade="BF"/>
        <w:sz w:val="44"/>
        <w:szCs w:val="44"/>
      </w:rPr>
      <w:t>克隆性</w:t>
    </w:r>
    <w:r w:rsidR="005474A3" w:rsidRPr="00A47298">
      <w:rPr>
        <w:rFonts w:hint="eastAsia"/>
        <w:b/>
        <w:color w:val="538135" w:themeColor="accent6" w:themeShade="BF"/>
        <w:sz w:val="44"/>
        <w:szCs w:val="44"/>
      </w:rPr>
      <w:t>检测报告单</w:t>
    </w:r>
  </w:p>
  <w:p w:rsidR="005474A3" w:rsidRPr="00EE0B17" w:rsidRDefault="00ED7D27" w:rsidP="00A47298">
    <w:pPr>
      <w:pStyle w:val="a3"/>
      <w:rPr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Cancer C</w:t>
    </w:r>
    <w:r w:rsidRPr="00ED7D27">
      <w:rPr>
        <w:rFonts w:ascii="Times New Roman" w:hAnsi="Times New Roman" w:cs="Times New Roman"/>
        <w:sz w:val="30"/>
        <w:szCs w:val="30"/>
      </w:rPr>
      <w:t>ell</w:t>
    </w:r>
    <w:r>
      <w:rPr>
        <w:rFonts w:ascii="Times New Roman" w:hAnsi="Times New Roman" w:cs="Times New Roman"/>
        <w:sz w:val="30"/>
        <w:szCs w:val="30"/>
      </w:rPr>
      <w:t xml:space="preserve"> </w:t>
    </w:r>
    <w:r w:rsidR="00EE0B17" w:rsidRPr="00EE0B17">
      <w:rPr>
        <w:rFonts w:ascii="Times New Roman" w:hAnsi="Times New Roman" w:cs="Times New Roman"/>
        <w:sz w:val="30"/>
        <w:szCs w:val="30"/>
      </w:rPr>
      <w:t xml:space="preserve">Clonality Test </w:t>
    </w:r>
    <w:r w:rsidR="005474A3" w:rsidRPr="00EE0B17">
      <w:rPr>
        <w:rFonts w:ascii="Times New Roman" w:hAnsi="Times New Roman" w:cs="Times New Roman"/>
        <w:sz w:val="30"/>
        <w:szCs w:val="30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6A5B"/>
    <w:multiLevelType w:val="hybridMultilevel"/>
    <w:tmpl w:val="2690BEDC"/>
    <w:lvl w:ilvl="0" w:tplc="844C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81315"/>
    <w:multiLevelType w:val="hybridMultilevel"/>
    <w:tmpl w:val="B7FA85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E70C2D"/>
    <w:multiLevelType w:val="hybridMultilevel"/>
    <w:tmpl w:val="77BAA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A3"/>
    <w:rsid w:val="0001038C"/>
    <w:rsid w:val="00013A04"/>
    <w:rsid w:val="00026ACA"/>
    <w:rsid w:val="00035CFF"/>
    <w:rsid w:val="000A5F07"/>
    <w:rsid w:val="000E4E77"/>
    <w:rsid w:val="000F6BD8"/>
    <w:rsid w:val="00110508"/>
    <w:rsid w:val="001155D3"/>
    <w:rsid w:val="002A751F"/>
    <w:rsid w:val="002D2989"/>
    <w:rsid w:val="002E4FEE"/>
    <w:rsid w:val="0030468D"/>
    <w:rsid w:val="0032340C"/>
    <w:rsid w:val="0034747C"/>
    <w:rsid w:val="003C7618"/>
    <w:rsid w:val="00410F52"/>
    <w:rsid w:val="00451E93"/>
    <w:rsid w:val="004C47A8"/>
    <w:rsid w:val="004E41CA"/>
    <w:rsid w:val="005002B0"/>
    <w:rsid w:val="00512D08"/>
    <w:rsid w:val="00516FF8"/>
    <w:rsid w:val="005255E6"/>
    <w:rsid w:val="005474A3"/>
    <w:rsid w:val="00591311"/>
    <w:rsid w:val="005C3856"/>
    <w:rsid w:val="005C4326"/>
    <w:rsid w:val="005D22DE"/>
    <w:rsid w:val="0061197B"/>
    <w:rsid w:val="006332D8"/>
    <w:rsid w:val="00641E52"/>
    <w:rsid w:val="00643944"/>
    <w:rsid w:val="006575DA"/>
    <w:rsid w:val="00665BA7"/>
    <w:rsid w:val="00681478"/>
    <w:rsid w:val="006D19D6"/>
    <w:rsid w:val="006F2FB3"/>
    <w:rsid w:val="00745892"/>
    <w:rsid w:val="00815831"/>
    <w:rsid w:val="00825622"/>
    <w:rsid w:val="0090392E"/>
    <w:rsid w:val="00916BC4"/>
    <w:rsid w:val="009200DF"/>
    <w:rsid w:val="009246F7"/>
    <w:rsid w:val="00A0027E"/>
    <w:rsid w:val="00A01436"/>
    <w:rsid w:val="00A226ED"/>
    <w:rsid w:val="00A227F4"/>
    <w:rsid w:val="00A47298"/>
    <w:rsid w:val="00A50C17"/>
    <w:rsid w:val="00A60EBC"/>
    <w:rsid w:val="00A853DB"/>
    <w:rsid w:val="00A85910"/>
    <w:rsid w:val="00A90FAC"/>
    <w:rsid w:val="00AA53FA"/>
    <w:rsid w:val="00AB1DC1"/>
    <w:rsid w:val="00AC1C96"/>
    <w:rsid w:val="00AE19BC"/>
    <w:rsid w:val="00B21243"/>
    <w:rsid w:val="00B8219D"/>
    <w:rsid w:val="00C00952"/>
    <w:rsid w:val="00C377A9"/>
    <w:rsid w:val="00C52CDE"/>
    <w:rsid w:val="00CA582D"/>
    <w:rsid w:val="00CB4E34"/>
    <w:rsid w:val="00D01A50"/>
    <w:rsid w:val="00D17BF1"/>
    <w:rsid w:val="00D42604"/>
    <w:rsid w:val="00D4636E"/>
    <w:rsid w:val="00D8085F"/>
    <w:rsid w:val="00D978EF"/>
    <w:rsid w:val="00DA1836"/>
    <w:rsid w:val="00DC3004"/>
    <w:rsid w:val="00DD27D1"/>
    <w:rsid w:val="00E5584C"/>
    <w:rsid w:val="00EC2242"/>
    <w:rsid w:val="00ED13F0"/>
    <w:rsid w:val="00ED7D27"/>
    <w:rsid w:val="00EE0B17"/>
    <w:rsid w:val="00EF4EF3"/>
    <w:rsid w:val="00F23B5A"/>
    <w:rsid w:val="00F34FE3"/>
    <w:rsid w:val="00F830E5"/>
    <w:rsid w:val="00F83CE3"/>
    <w:rsid w:val="00F94F35"/>
    <w:rsid w:val="00FB0094"/>
    <w:rsid w:val="00FD19D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C2A9D-062A-4134-AD9B-0CC9766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FE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4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4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4A3"/>
    <w:rPr>
      <w:sz w:val="18"/>
      <w:szCs w:val="18"/>
    </w:rPr>
  </w:style>
  <w:style w:type="table" w:styleId="a5">
    <w:name w:val="Table Grid"/>
    <w:basedOn w:val="a1"/>
    <w:uiPriority w:val="39"/>
    <w:rsid w:val="002E4FE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C2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26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1" baseline="0">
                <a:effectLst/>
              </a:rPr>
              <a:t>高频率</a:t>
            </a:r>
            <a:r>
              <a:rPr lang="zh-CN" altLang="zh-CN" sz="1400" b="1" baseline="0">
                <a:effectLst/>
              </a:rPr>
              <a:t>的前</a:t>
            </a:r>
            <a:r>
              <a:rPr lang="en-US" altLang="zh-CN" sz="1400" b="1" baseline="0">
                <a:effectLst/>
              </a:rPr>
              <a:t>10</a:t>
            </a:r>
            <a:r>
              <a:rPr lang="zh-CN" altLang="en-US" sz="1400" b="1" baseline="0">
                <a:effectLst/>
              </a:rPr>
              <a:t>种克隆排序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序列百分数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0.0%</c:formatCode>
                <c:ptCount val="10"/>
                <c:pt idx="0">
                  <c:v>0.402636419540712</c:v>
                </c:pt>
                <c:pt idx="1">
                  <c:v>0.36620414642801902</c:v>
                </c:pt>
                <c:pt idx="2">
                  <c:v>9.0675006840278793E-2</c:v>
                </c:pt>
                <c:pt idx="3">
                  <c:v>5.4991778120318399E-2</c:v>
                </c:pt>
                <c:pt idx="4">
                  <c:v>1.3217314980616899E-2</c:v>
                </c:pt>
                <c:pt idx="5">
                  <c:v>7.0664820920146101E-3</c:v>
                </c:pt>
                <c:pt idx="6">
                  <c:v>6.1901136976244596E-3</c:v>
                </c:pt>
                <c:pt idx="7">
                  <c:v>3.4553566832910198E-3</c:v>
                </c:pt>
                <c:pt idx="8">
                  <c:v>2.8336362922167101E-3</c:v>
                </c:pt>
                <c:pt idx="9">
                  <c:v>2.2484876888526398E-3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413392"/>
        <c:axId val="700413952"/>
      </c:barChart>
      <c:catAx>
        <c:axId val="700413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/>
                  <a:t>排 序</a:t>
                </a:r>
              </a:p>
            </c:rich>
          </c:tx>
          <c:layout>
            <c:manualLayout>
              <c:xMode val="edge"/>
              <c:yMode val="edge"/>
              <c:x val="0.45939673821993343"/>
              <c:y val="0.86697869640142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413952"/>
        <c:crosses val="autoZero"/>
        <c:auto val="1"/>
        <c:lblAlgn val="ctr"/>
        <c:lblOffset val="100"/>
        <c:noMultiLvlLbl val="0"/>
      </c:catAx>
      <c:valAx>
        <c:axId val="700413952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spc="100" baseline="0"/>
                  <a:t>序列频率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41339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RcUser</dc:creator>
  <cp:keywords/>
  <dc:description/>
  <cp:lastModifiedBy>RcUser</cp:lastModifiedBy>
  <cp:revision>31</cp:revision>
  <dcterms:created xsi:type="dcterms:W3CDTF">2017-11-17T08:04:00Z</dcterms:created>
  <dcterms:modified xsi:type="dcterms:W3CDTF">2018-03-15T02:12:00Z</dcterms:modified>
</cp:coreProperties>
</file>