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double"/>
        </w:rPr>
      </w:pPr>
      <w:r>
        <w:rPr>
          <w:u w:val="double"/>
        </w:rPr>
        <w:t>1. Class diagram</w:t>
      </w:r>
    </w:p>
    <w:p>
      <w:pPr>
        <w:pStyle w:val="Normal"/>
        <w:rPr>
          <w:u w:val="double"/>
        </w:rPr>
      </w:pPr>
      <w:r>
        <w:rPr>
          <w:u w:val="double"/>
        </w:rPr>
        <w:t>2. Class description</w:t>
      </w:r>
    </w:p>
    <w:p>
      <w:pPr>
        <w:pStyle w:val="Normal"/>
        <w:rPr/>
      </w:pPr>
      <w:r>
        <w:rPr>
          <w:u w:val="double"/>
        </w:rPr>
        <w:t xml:space="preserve">2.1 – </w:t>
      </w:r>
      <w:r>
        <w:rPr>
          <w:color w:val="FF8080"/>
        </w:rPr>
        <w:t>CameraDetail</w:t>
      </w:r>
    </w:p>
    <w:p>
      <w:pPr>
        <w:pStyle w:val="Normal"/>
        <w:rPr>
          <w:color w:val="FF8080"/>
        </w:rPr>
      </w:pPr>
      <w:r>
        <w:rPr/>
      </w:r>
    </w:p>
    <w:tbl>
      <w:tblPr>
        <w:tblW w:w="11850" w:type="dxa"/>
        <w:jc w:val="start"/>
        <w:tblInd w:w="-1079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300"/>
        <w:gridCol w:w="2460"/>
        <w:gridCol w:w="6090"/>
      </w:tblGrid>
      <w:tr>
        <w:trPr/>
        <w:tc>
          <w:tcPr>
            <w:tcW w:w="5760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>
                <w:color w:val="FF8080"/>
              </w:rPr>
              <w:t>CameraDetail</w:t>
            </w:r>
          </w:p>
        </w:tc>
        <w:tc>
          <w:tcPr>
            <w:tcW w:w="60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color w:val="FF808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Model – contains camera information (video url, camera id, group id ...)</w:t>
            </w:r>
          </w:p>
        </w:tc>
      </w:tr>
      <w:tr>
        <w:trPr/>
        <w:tc>
          <w:tcPr>
            <w:tcW w:w="330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Method</w:t>
            </w:r>
          </w:p>
        </w:tc>
        <w:tc>
          <w:tcPr>
            <w:tcW w:w="60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>
          <w:trHeight w:val="1098" w:hRule="atLeast"/>
        </w:trPr>
        <w:tc>
          <w:tcPr>
            <w:tcW w:w="330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FF8080"/>
              </w:rPr>
            </w:pPr>
            <w:r>
              <w:rPr>
                <w:color w:val="FF8080"/>
              </w:rPr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FF8080"/>
              </w:rPr>
            </w:pPr>
            <w:r>
              <w:rPr>
                <w:color w:val="FF8080"/>
              </w:rPr>
              <w:t>string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  <w:t>getUrlSD</w:t>
            </w:r>
            <w:r>
              <w:rPr>
                <w:b/>
                <w:color w:val="D6BB9A"/>
              </w:rPr>
              <w:t>()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i/>
                <w:color w:val="45C6D6"/>
              </w:rPr>
              <w:t>const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0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return ws stream url </w:t>
            </w:r>
            <w:r>
              <w:rPr/>
              <w:t>S</w:t>
            </w:r>
            <w:r>
              <w:rPr/>
              <w:t>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ex: </w:t>
            </w:r>
          </w:p>
          <w:p>
            <w:pPr>
              <w:pStyle w:val="TableContents"/>
              <w:rPr/>
            </w:pPr>
            <w:r>
              <w:rPr/>
              <w:t>CameraDetail cam;</w:t>
            </w:r>
          </w:p>
          <w:p>
            <w:pPr>
              <w:pStyle w:val="TableContents"/>
              <w:rPr/>
            </w:pPr>
            <w:r>
              <w:rPr/>
              <w:t>...</w:t>
            </w:r>
          </w:p>
          <w:p>
            <w:pPr>
              <w:pStyle w:val="TableContents"/>
              <w:rPr/>
            </w:pPr>
            <w:r>
              <w:rPr/>
              <w:t>string url = cam.getUrlSD();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*sd-resolution: 720x480</w:t>
            </w:r>
          </w:p>
        </w:tc>
      </w:tr>
      <w:tr>
        <w:trPr/>
        <w:tc>
          <w:tcPr>
            <w:tcW w:w="330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void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  <w:t>setUrlSD</w:t>
            </w:r>
            <w:r>
              <w:rPr>
                <w:b/>
                <w:color w:val="D6BB9A"/>
              </w:rPr>
              <w:t>(</w:t>
            </w:r>
            <w:r>
              <w:rPr>
                <w:b/>
                <w:i/>
                <w:color w:val="45C6D6"/>
              </w:rPr>
              <w:t>const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FF8080"/>
              </w:rPr>
              <w:t>string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D6BB9A"/>
              </w:rPr>
              <w:t>&amp;</w:t>
            </w:r>
            <w:r>
              <w:rPr>
                <w:b/>
              </w:rPr>
              <w:t>value</w:t>
            </w:r>
            <w:r>
              <w:rPr>
                <w:b/>
                <w:color w:val="D6BB9A"/>
              </w:rPr>
              <w:t>)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0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set ws-stream url SD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ex: </w:t>
            </w:r>
          </w:p>
          <w:p>
            <w:pPr>
              <w:pStyle w:val="TableContents"/>
              <w:rPr/>
            </w:pPr>
            <w:r>
              <w:rPr/>
              <w:t>CameraDetail cam;</w:t>
            </w:r>
          </w:p>
          <w:p>
            <w:pPr>
              <w:pStyle w:val="TableContents"/>
              <w:rPr/>
            </w:pPr>
            <w:r>
              <w:rPr/>
              <w:t>cam.setUrlSD("ws://url");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0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FF8080"/>
              </w:rPr>
              <w:t>string</w:t>
            </w:r>
            <w:r>
              <w:rPr>
                <w:color w:val="D69AA7"/>
              </w:rPr>
              <w:t xml:space="preserve"> </w:t>
            </w:r>
          </w:p>
        </w:tc>
        <w:tc>
          <w:tcPr>
            <w:tcW w:w="24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  <w:color w:val="D6BB9A"/>
              </w:rPr>
              <w:t>getUrlHD()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i/>
                <w:color w:val="45C6D6"/>
              </w:rPr>
              <w:t>const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BB9A"/>
              </w:rPr>
            </w:pPr>
            <w:r>
              <w:rPr>
                <w:b/>
              </w:rPr>
            </w:r>
          </w:p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0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return ws stream url HD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*hd-resolution: 1280x720</w:t>
            </w:r>
          </w:p>
        </w:tc>
      </w:tr>
      <w:tr>
        <w:trPr/>
        <w:tc>
          <w:tcPr>
            <w:tcW w:w="330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void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</w:tc>
        <w:tc>
          <w:tcPr>
            <w:tcW w:w="24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  <w:t>setUrlHD</w:t>
            </w:r>
            <w:r>
              <w:rPr>
                <w:b/>
                <w:color w:val="D6BB9A"/>
              </w:rPr>
              <w:t>(</w:t>
            </w:r>
            <w:r>
              <w:rPr>
                <w:b/>
                <w:i/>
                <w:color w:val="45C6D6"/>
              </w:rPr>
              <w:t>const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FF8080"/>
              </w:rPr>
              <w:t>string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D6BB9A"/>
              </w:rPr>
              <w:t>&amp;</w:t>
            </w:r>
            <w:r>
              <w:rPr>
                <w:b/>
              </w:rPr>
              <w:t>value</w:t>
            </w:r>
            <w:r>
              <w:rPr>
                <w:b/>
                <w:color w:val="D6BB9A"/>
              </w:rPr>
              <w:t>);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0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  <w:t>set ws-stream url HD</w:t>
            </w:r>
          </w:p>
        </w:tc>
      </w:tr>
      <w:tr>
        <w:trPr/>
        <w:tc>
          <w:tcPr>
            <w:tcW w:w="330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FF8080"/>
              </w:rPr>
              <w:t>string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</w:tc>
        <w:tc>
          <w:tcPr>
            <w:tcW w:w="24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color w:val="D69AA7"/>
              </w:rPr>
              <w:t>getCamID</w:t>
            </w:r>
            <w:r>
              <w:rPr>
                <w:b/>
                <w:color w:val="D6BB9A"/>
              </w:rPr>
              <w:t>()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i/>
                <w:color w:val="45C6D6"/>
              </w:rPr>
              <w:t>const</w:t>
            </w:r>
          </w:p>
        </w:tc>
        <w:tc>
          <w:tcPr>
            <w:tcW w:w="60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  <w:t xml:space="preserve"> </w:t>
            </w:r>
            <w:r>
              <w:rPr/>
              <w:t>return camera unique ID</w:t>
            </w:r>
          </w:p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  <w:t xml:space="preserve"> </w:t>
            </w:r>
          </w:p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  <w:t xml:space="preserve">ex: </w:t>
            </w:r>
          </w:p>
        </w:tc>
      </w:tr>
      <w:tr>
        <w:trPr/>
        <w:tc>
          <w:tcPr>
            <w:tcW w:w="330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</w:tc>
        <w:tc>
          <w:tcPr>
            <w:tcW w:w="24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color w:val="D69AA7"/>
              </w:rPr>
              <w:t>setCamID</w:t>
            </w:r>
            <w:r>
              <w:rPr>
                <w:b/>
                <w:color w:val="D6BB9A"/>
              </w:rPr>
              <w:t>(</w:t>
            </w:r>
            <w:r>
              <w:rPr>
                <w:b/>
                <w:i/>
                <w:color w:val="45C6D6"/>
              </w:rPr>
              <w:t>const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FF8080"/>
              </w:rPr>
              <w:t>string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D6BB9A"/>
              </w:rPr>
              <w:t>&amp;</w:t>
            </w:r>
            <w:r>
              <w:rPr>
                <w:b/>
                <w:color w:val="D69AA7"/>
              </w:rPr>
              <w:t>value</w:t>
            </w:r>
            <w:r>
              <w:rPr>
                <w:b/>
                <w:color w:val="D6BB9A"/>
              </w:rPr>
              <w:t>)</w:t>
            </w:r>
          </w:p>
        </w:tc>
        <w:tc>
          <w:tcPr>
            <w:tcW w:w="60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</w:r>
          </w:p>
        </w:tc>
      </w:tr>
      <w:tr>
        <w:trPr/>
        <w:tc>
          <w:tcPr>
            <w:tcW w:w="330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FF8080"/>
              </w:rPr>
              <w:t>string</w:t>
            </w:r>
          </w:p>
        </w:tc>
        <w:tc>
          <w:tcPr>
            <w:tcW w:w="24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  <w:t>getGroupAddress</w:t>
            </w:r>
            <w:r>
              <w:rPr>
                <w:b/>
              </w:rPr>
              <w:t>()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0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return group camera address in nature text</w:t>
            </w:r>
          </w:p>
          <w:p>
            <w:pPr>
              <w:pStyle w:val="TableContents"/>
              <w:rPr/>
            </w:pPr>
            <w:r>
              <w:rPr/>
              <w:t xml:space="preserve">ex: </w:t>
            </w:r>
          </w:p>
          <w:p>
            <w:pPr>
              <w:pStyle w:val="TableContents"/>
              <w:rPr/>
            </w:pPr>
            <w:r>
              <w:rPr/>
              <w:t>cout&lt;&lt;cam.getGroupAddress()&lt;&lt;endl;</w:t>
            </w:r>
          </w:p>
          <w:p>
            <w:pPr>
              <w:pStyle w:val="TableContents"/>
              <w:rPr/>
            </w:pPr>
            <w:r>
              <w:rPr/>
              <w:t>result: "52 Nguyen Chi Thanh"</w:t>
            </w:r>
          </w:p>
        </w:tc>
      </w:tr>
      <w:tr>
        <w:trPr/>
        <w:tc>
          <w:tcPr>
            <w:tcW w:w="330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 xml:space="preserve">void </w:t>
            </w:r>
          </w:p>
        </w:tc>
        <w:tc>
          <w:tcPr>
            <w:tcW w:w="24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  <w:t>setGroupAddress</w:t>
            </w:r>
          </w:p>
        </w:tc>
        <w:tc>
          <w:tcPr>
            <w:tcW w:w="60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set group camera address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ex:</w:t>
            </w:r>
          </w:p>
          <w:p>
            <w:pPr>
              <w:pStyle w:val="TableContents"/>
              <w:rPr/>
            </w:pPr>
            <w:r>
              <w:rPr/>
              <w:t>cam.setGroupAddress("52 Nguyen Chi Thanh")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0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FF8080"/>
              </w:rPr>
              <w:t>string</w:t>
            </w:r>
            <w:r>
              <w:rPr>
                <w:color w:val="D69AA7"/>
              </w:rPr>
              <w:t xml:space="preserve"> </w:t>
            </w:r>
          </w:p>
        </w:tc>
        <w:tc>
          <w:tcPr>
            <w:tcW w:w="24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  <w:t>toJsonString</w:t>
            </w:r>
            <w:r>
              <w:rPr>
                <w:b/>
              </w:rPr>
              <w:t>()</w:t>
            </w:r>
          </w:p>
        </w:tc>
        <w:tc>
          <w:tcPr>
            <w:tcW w:w="60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color w:val="FF8080"/>
        </w:rPr>
      </w:pPr>
      <w:r>
        <w:rPr/>
      </w:r>
    </w:p>
    <w:p>
      <w:pPr>
        <w:pStyle w:val="Normal"/>
        <w:rPr>
          <w:u w:val="double"/>
        </w:rPr>
      </w:pPr>
      <w:r>
        <w:rPr>
          <w:u w:val="doub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1</Pages>
  <Words>113</Words>
  <Characters>757</Characters>
  <CharactersWithSpaces>838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2018-03-01T15:41:12Z</dcterms:created>
  <dc:creator/>
  <dc:description/>
  <dc:language>en-US</dc:language>
  <cp:lastModifiedBy/>
  <dcterms:modified xsi:type="dcterms:W3CDTF">2018-03-01T16:32:41Z</dcterms:modified>
  <cp:revision>10</cp:revision>
  <dc:subject/>
  <dc:title/>
</cp:coreProperties>
</file>