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A615" w14:textId="685FAAFA" w:rsidR="001D102B" w:rsidRPr="00E713BF" w:rsidRDefault="001D102B" w:rsidP="00E713BF">
      <w:pPr>
        <w:spacing w:after="0" w:line="240" w:lineRule="auto"/>
        <w:jc w:val="center"/>
        <w:rPr>
          <w:rFonts w:ascii="Times New Roman" w:eastAsia="바탕" w:hAnsi="Times New Roman"/>
          <w:b/>
          <w:bCs/>
        </w:rPr>
      </w:pPr>
      <w:r w:rsidRPr="00E713BF">
        <w:rPr>
          <w:rFonts w:ascii="Times New Roman" w:eastAsia="바탕" w:hAnsi="Times New Roman"/>
          <w:b/>
          <w:bCs/>
        </w:rPr>
        <w:t>In-Class Exercise #</w:t>
      </w:r>
      <w:r w:rsidR="00C802E9">
        <w:rPr>
          <w:rFonts w:ascii="Times New Roman" w:eastAsia="바탕" w:hAnsi="Times New Roman"/>
          <w:b/>
          <w:bCs/>
        </w:rPr>
        <w:t>2</w:t>
      </w:r>
    </w:p>
    <w:p w14:paraId="05C55497" w14:textId="77777777" w:rsidR="001D102B" w:rsidRPr="00E713BF" w:rsidRDefault="001D102B" w:rsidP="00E713BF">
      <w:pPr>
        <w:spacing w:after="0" w:line="240" w:lineRule="auto"/>
        <w:jc w:val="center"/>
        <w:rPr>
          <w:rFonts w:ascii="Times New Roman" w:eastAsia="바탕" w:hAnsi="Times New Roman"/>
          <w:b/>
          <w:bCs/>
        </w:rPr>
      </w:pPr>
      <w:r w:rsidRPr="00E713BF">
        <w:rPr>
          <w:rFonts w:ascii="Times New Roman" w:eastAsia="바탕" w:hAnsi="Times New Roman"/>
          <w:b/>
          <w:bCs/>
        </w:rPr>
        <w:t>Basic SAS</w:t>
      </w:r>
    </w:p>
    <w:p w14:paraId="7E4AD9FA" w14:textId="77777777" w:rsidR="001D102B" w:rsidRDefault="001D102B" w:rsidP="00E713BF">
      <w:pPr>
        <w:spacing w:after="0" w:line="240" w:lineRule="auto"/>
        <w:rPr>
          <w:rFonts w:ascii="Times New Roman" w:eastAsia="바탕" w:hAnsi="Times New Roman"/>
          <w:b/>
        </w:rPr>
      </w:pPr>
    </w:p>
    <w:p w14:paraId="189943B5" w14:textId="77777777" w:rsidR="001D102B" w:rsidRPr="00E713BF" w:rsidRDefault="001D102B" w:rsidP="00E713BF">
      <w:pPr>
        <w:spacing w:after="0" w:line="240" w:lineRule="auto"/>
        <w:rPr>
          <w:rFonts w:ascii="Times New Roman" w:eastAsia="바탕" w:hAnsi="Times New Roman"/>
          <w:b/>
        </w:rPr>
      </w:pPr>
      <w:r w:rsidRPr="00E713BF">
        <w:rPr>
          <w:rFonts w:ascii="Times New Roman" w:eastAsia="바탕" w:hAnsi="Times New Roman"/>
          <w:b/>
        </w:rPr>
        <w:t>Tasks</w:t>
      </w:r>
    </w:p>
    <w:p w14:paraId="4AC74235" w14:textId="77777777" w:rsidR="001D102B" w:rsidRPr="00E713BF" w:rsidRDefault="001D102B" w:rsidP="003257B5">
      <w:pPr>
        <w:pStyle w:val="a7"/>
        <w:numPr>
          <w:ilvl w:val="0"/>
          <w:numId w:val="2"/>
        </w:numPr>
        <w:spacing w:after="0" w:line="240" w:lineRule="auto"/>
        <w:ind w:left="360"/>
        <w:rPr>
          <w:rFonts w:ascii="Times New Roman" w:eastAsia="바탕" w:hAnsi="Times New Roman"/>
        </w:rPr>
      </w:pPr>
      <w:r w:rsidRPr="00E713BF">
        <w:rPr>
          <w:rFonts w:ascii="Times New Roman" w:eastAsia="바탕" w:hAnsi="Times New Roman"/>
        </w:rPr>
        <w:t>Data Import/Export</w:t>
      </w:r>
    </w:p>
    <w:p w14:paraId="5943C1B8" w14:textId="77777777" w:rsidR="001D102B" w:rsidRPr="00E713BF" w:rsidRDefault="001D102B" w:rsidP="003257B5">
      <w:pPr>
        <w:pStyle w:val="a7"/>
        <w:numPr>
          <w:ilvl w:val="0"/>
          <w:numId w:val="2"/>
        </w:numPr>
        <w:spacing w:after="0" w:line="240" w:lineRule="auto"/>
        <w:ind w:left="360"/>
        <w:rPr>
          <w:rFonts w:ascii="Times New Roman" w:eastAsia="바탕" w:hAnsi="Times New Roman"/>
        </w:rPr>
      </w:pPr>
      <w:r>
        <w:rPr>
          <w:rFonts w:ascii="Times New Roman" w:eastAsia="바탕" w:hAnsi="Times New Roman"/>
        </w:rPr>
        <w:t>H</w:t>
      </w:r>
      <w:r w:rsidRPr="00E713BF">
        <w:rPr>
          <w:rFonts w:ascii="Times New Roman" w:eastAsia="바탕" w:hAnsi="Times New Roman"/>
        </w:rPr>
        <w:t>andling variable TYPEs (CHARACTER and NUMERIC)</w:t>
      </w:r>
    </w:p>
    <w:p w14:paraId="176BA137" w14:textId="77777777" w:rsidR="001D102B" w:rsidRPr="00E713BF" w:rsidRDefault="001D102B" w:rsidP="003257B5">
      <w:pPr>
        <w:pStyle w:val="a7"/>
        <w:numPr>
          <w:ilvl w:val="0"/>
          <w:numId w:val="2"/>
        </w:numPr>
        <w:spacing w:after="0" w:line="240" w:lineRule="auto"/>
        <w:ind w:left="360"/>
        <w:rPr>
          <w:rFonts w:ascii="Times New Roman" w:eastAsia="바탕" w:hAnsi="Times New Roman"/>
        </w:rPr>
      </w:pPr>
      <w:r w:rsidRPr="00E713BF">
        <w:rPr>
          <w:rFonts w:ascii="Times New Roman" w:eastAsia="바탕" w:hAnsi="Times New Roman"/>
        </w:rPr>
        <w:t>Become familiar with handling DATE variables</w:t>
      </w:r>
    </w:p>
    <w:p w14:paraId="171467A4" w14:textId="77777777" w:rsidR="001D102B" w:rsidRPr="00E713BF" w:rsidRDefault="001D102B" w:rsidP="003257B5">
      <w:pPr>
        <w:pStyle w:val="a7"/>
        <w:numPr>
          <w:ilvl w:val="1"/>
          <w:numId w:val="2"/>
        </w:numPr>
        <w:spacing w:after="0" w:line="240" w:lineRule="auto"/>
        <w:ind w:left="720"/>
        <w:rPr>
          <w:rFonts w:ascii="Times New Roman" w:eastAsia="바탕" w:hAnsi="Times New Roman"/>
        </w:rPr>
      </w:pPr>
      <w:r w:rsidRPr="00E713BF">
        <w:rPr>
          <w:rFonts w:ascii="Times New Roman" w:eastAsia="바탕" w:hAnsi="Times New Roman"/>
        </w:rPr>
        <w:t xml:space="preserve">Convert Character or Numeric variables to SAS DATE variables </w:t>
      </w:r>
    </w:p>
    <w:p w14:paraId="04D8BBF3" w14:textId="77777777" w:rsidR="001D102B" w:rsidRPr="00E713BF" w:rsidRDefault="001D102B" w:rsidP="003257B5">
      <w:pPr>
        <w:pStyle w:val="a7"/>
        <w:numPr>
          <w:ilvl w:val="1"/>
          <w:numId w:val="2"/>
        </w:numPr>
        <w:spacing w:after="0" w:line="240" w:lineRule="auto"/>
        <w:ind w:left="720"/>
        <w:rPr>
          <w:rFonts w:ascii="Times New Roman" w:eastAsia="바탕" w:hAnsi="Times New Roman"/>
        </w:rPr>
      </w:pPr>
      <w:r w:rsidRPr="00E713BF">
        <w:rPr>
          <w:rFonts w:ascii="Times New Roman" w:eastAsia="바탕" w:hAnsi="Times New Roman"/>
        </w:rPr>
        <w:t>SAS DATE Formats</w:t>
      </w:r>
    </w:p>
    <w:p w14:paraId="09AF03B1" w14:textId="77777777" w:rsidR="001D102B" w:rsidRPr="00E713BF" w:rsidRDefault="001D102B" w:rsidP="003257B5">
      <w:pPr>
        <w:pStyle w:val="a7"/>
        <w:numPr>
          <w:ilvl w:val="1"/>
          <w:numId w:val="2"/>
        </w:numPr>
        <w:spacing w:after="0" w:line="240" w:lineRule="auto"/>
        <w:ind w:left="720"/>
        <w:rPr>
          <w:rFonts w:ascii="Times New Roman" w:eastAsia="바탕" w:hAnsi="Times New Roman"/>
        </w:rPr>
      </w:pPr>
      <w:r w:rsidRPr="00E713BF">
        <w:rPr>
          <w:rFonts w:ascii="Times New Roman" w:eastAsia="바탕" w:hAnsi="Times New Roman"/>
        </w:rPr>
        <w:t xml:space="preserve">SAS DATE Functions </w:t>
      </w:r>
    </w:p>
    <w:p w14:paraId="1A2D4970" w14:textId="77777777" w:rsidR="001D102B" w:rsidRDefault="001D102B" w:rsidP="003257B5">
      <w:pPr>
        <w:pStyle w:val="a7"/>
        <w:numPr>
          <w:ilvl w:val="0"/>
          <w:numId w:val="2"/>
        </w:numPr>
        <w:spacing w:after="0" w:line="240" w:lineRule="auto"/>
        <w:ind w:left="360"/>
        <w:rPr>
          <w:rFonts w:ascii="Times New Roman" w:eastAsia="바탕" w:hAnsi="Times New Roman"/>
        </w:rPr>
      </w:pPr>
      <w:r w:rsidRPr="00B773B8">
        <w:rPr>
          <w:rFonts w:ascii="Times New Roman" w:eastAsia="바탕" w:hAnsi="Times New Roman"/>
        </w:rPr>
        <w:t>Know how to get basic statistics</w:t>
      </w:r>
    </w:p>
    <w:p w14:paraId="566700A3" w14:textId="77777777" w:rsidR="00A92B4A" w:rsidRDefault="00A92B4A" w:rsidP="00A92B4A">
      <w:pPr>
        <w:pStyle w:val="a7"/>
        <w:numPr>
          <w:ilvl w:val="0"/>
          <w:numId w:val="2"/>
        </w:numPr>
        <w:spacing w:after="0" w:line="240" w:lineRule="auto"/>
        <w:ind w:left="360"/>
        <w:rPr>
          <w:rFonts w:ascii="Times New Roman" w:eastAsia="바탕" w:hAnsi="Times New Roman"/>
        </w:rPr>
      </w:pPr>
      <w:r>
        <w:rPr>
          <w:rFonts w:ascii="Times New Roman" w:eastAsia="바탕" w:hAnsi="Times New Roman"/>
        </w:rPr>
        <w:t>Learn h</w:t>
      </w:r>
      <w:r w:rsidR="007F201B">
        <w:rPr>
          <w:rFonts w:ascii="Times New Roman" w:eastAsia="바탕" w:hAnsi="Times New Roman"/>
        </w:rPr>
        <w:t>ow to run a SAS program on</w:t>
      </w:r>
      <w:r w:rsidR="007F201B">
        <w:rPr>
          <w:rFonts w:ascii="Times New Roman" w:eastAsia="바탕" w:hAnsi="Times New Roman" w:hint="eastAsia"/>
        </w:rPr>
        <w:t xml:space="preserve"> </w:t>
      </w:r>
      <w:r>
        <w:rPr>
          <w:rFonts w:ascii="Times New Roman" w:eastAsia="바탕" w:hAnsi="Times New Roman"/>
        </w:rPr>
        <w:t>the W</w:t>
      </w:r>
      <w:r w:rsidR="007F201B">
        <w:rPr>
          <w:rFonts w:ascii="Times New Roman" w:eastAsia="바탕" w:hAnsi="Times New Roman"/>
        </w:rPr>
        <w:t>RDS</w:t>
      </w:r>
      <w:r w:rsidR="007F201B">
        <w:rPr>
          <w:rFonts w:ascii="Times New Roman" w:eastAsia="바탕" w:hAnsi="Times New Roman" w:hint="eastAsia"/>
        </w:rPr>
        <w:t>.</w:t>
      </w:r>
    </w:p>
    <w:p w14:paraId="48905AD6" w14:textId="77777777" w:rsidR="00A92B4A" w:rsidRDefault="00A92B4A" w:rsidP="00A92B4A">
      <w:pPr>
        <w:pStyle w:val="a7"/>
        <w:spacing w:after="0" w:line="240" w:lineRule="auto"/>
        <w:ind w:left="0"/>
        <w:rPr>
          <w:rFonts w:ascii="Times New Roman" w:eastAsia="바탕" w:hAnsi="Times New Roman"/>
        </w:rPr>
      </w:pPr>
    </w:p>
    <w:p w14:paraId="64F9939D" w14:textId="77777777" w:rsidR="00A92B4A" w:rsidRDefault="007F201B" w:rsidP="00A92B4A">
      <w:pPr>
        <w:pStyle w:val="a7"/>
        <w:spacing w:after="0" w:line="240" w:lineRule="auto"/>
        <w:ind w:left="0"/>
        <w:rPr>
          <w:rFonts w:ascii="Times New Roman" w:eastAsia="바탕" w:hAnsi="Times New Roman"/>
        </w:rPr>
      </w:pPr>
      <w:r>
        <w:rPr>
          <w:rFonts w:ascii="Times New Roman" w:eastAsia="바탕" w:hAnsi="Times New Roman"/>
        </w:rPr>
        <w:t xml:space="preserve">We will run </w:t>
      </w:r>
      <w:r>
        <w:rPr>
          <w:rFonts w:ascii="Times New Roman" w:eastAsia="바탕" w:hAnsi="Times New Roman" w:hint="eastAsia"/>
        </w:rPr>
        <w:t>following</w:t>
      </w:r>
      <w:r w:rsidR="00A92B4A">
        <w:rPr>
          <w:rFonts w:ascii="Times New Roman" w:eastAsia="바탕" w:hAnsi="Times New Roman"/>
        </w:rPr>
        <w:t xml:space="preserve"> programs as part of this in-class exercise:</w:t>
      </w:r>
    </w:p>
    <w:p w14:paraId="55A0E000" w14:textId="77777777" w:rsidR="00A92B4A" w:rsidRDefault="00A92B4A" w:rsidP="00A92B4A">
      <w:pPr>
        <w:pStyle w:val="a7"/>
        <w:spacing w:after="0" w:line="240" w:lineRule="auto"/>
        <w:ind w:left="0"/>
        <w:rPr>
          <w:rFonts w:ascii="Times New Roman" w:eastAsia="바탕" w:hAnsi="Times New Roman"/>
        </w:rPr>
      </w:pPr>
    </w:p>
    <w:p w14:paraId="17BE4468" w14:textId="0492680F" w:rsidR="00A92B4A" w:rsidRDefault="00505107" w:rsidP="00A92B4A">
      <w:pPr>
        <w:pStyle w:val="a7"/>
        <w:numPr>
          <w:ilvl w:val="0"/>
          <w:numId w:val="10"/>
        </w:numPr>
        <w:spacing w:after="0" w:line="240" w:lineRule="auto"/>
        <w:rPr>
          <w:rFonts w:ascii="Times New Roman" w:eastAsia="바탕" w:hAnsi="Times New Roman"/>
        </w:rPr>
      </w:pPr>
      <w:proofErr w:type="spellStart"/>
      <w:r>
        <w:rPr>
          <w:rFonts w:ascii="Times New Roman" w:eastAsia="바탕" w:hAnsi="Times New Roman"/>
        </w:rPr>
        <w:t>sas_unix</w:t>
      </w:r>
      <w:r w:rsidR="00A92B4A">
        <w:rPr>
          <w:rFonts w:ascii="Times New Roman" w:eastAsia="바탕" w:hAnsi="Times New Roman"/>
        </w:rPr>
        <w:t>.sas</w:t>
      </w:r>
      <w:proofErr w:type="spellEnd"/>
      <w:r w:rsidR="00A92B4A">
        <w:rPr>
          <w:rFonts w:ascii="Times New Roman" w:eastAsia="바탕" w:hAnsi="Times New Roman"/>
        </w:rPr>
        <w:t xml:space="preserve"> (set up to run on the WRDS server)</w:t>
      </w:r>
    </w:p>
    <w:p w14:paraId="79530C8A" w14:textId="77777777" w:rsidR="004A0D1A" w:rsidRDefault="004A0D1A" w:rsidP="004A0D1A">
      <w:pPr>
        <w:pStyle w:val="a7"/>
        <w:spacing w:after="0" w:line="240" w:lineRule="auto"/>
        <w:ind w:left="0"/>
        <w:rPr>
          <w:rFonts w:ascii="Times New Roman" w:eastAsia="바탕" w:hAnsi="Times New Roman"/>
        </w:rPr>
      </w:pPr>
    </w:p>
    <w:p w14:paraId="02150445" w14:textId="076FFB2E" w:rsidR="004A0D1A" w:rsidRDefault="007F201B" w:rsidP="00A92B4A">
      <w:pPr>
        <w:pStyle w:val="a7"/>
        <w:spacing w:after="0" w:line="240" w:lineRule="auto"/>
        <w:ind w:left="0"/>
        <w:rPr>
          <w:rFonts w:ascii="Times New Roman" w:eastAsia="바탕" w:hAnsi="Times New Roman"/>
        </w:rPr>
      </w:pPr>
      <w:r>
        <w:rPr>
          <w:rFonts w:ascii="Times New Roman" w:eastAsia="바탕" w:hAnsi="Times New Roman"/>
        </w:rPr>
        <w:t xml:space="preserve">Try to run </w:t>
      </w:r>
      <w:r>
        <w:rPr>
          <w:rFonts w:ascii="Times New Roman" w:eastAsia="바탕" w:hAnsi="Times New Roman" w:hint="eastAsia"/>
        </w:rPr>
        <w:t xml:space="preserve">the </w:t>
      </w:r>
      <w:r>
        <w:rPr>
          <w:rFonts w:ascii="Times New Roman" w:eastAsia="바탕" w:hAnsi="Times New Roman"/>
        </w:rPr>
        <w:t>program on WRDS</w:t>
      </w:r>
      <w:r>
        <w:rPr>
          <w:rFonts w:ascii="Times New Roman" w:eastAsia="바탕" w:hAnsi="Times New Roman" w:hint="eastAsia"/>
        </w:rPr>
        <w:t xml:space="preserve"> </w:t>
      </w:r>
      <w:r w:rsidR="004A0D1A">
        <w:rPr>
          <w:rFonts w:ascii="Times New Roman" w:eastAsia="바탕" w:hAnsi="Times New Roman"/>
        </w:rPr>
        <w:t xml:space="preserve">before class. To run </w:t>
      </w:r>
      <w:proofErr w:type="spellStart"/>
      <w:proofErr w:type="gramStart"/>
      <w:r w:rsidR="00505107">
        <w:rPr>
          <w:rFonts w:ascii="Times New Roman" w:eastAsia="바탕" w:hAnsi="Times New Roman"/>
        </w:rPr>
        <w:t>sas_unix.sas</w:t>
      </w:r>
      <w:proofErr w:type="spellEnd"/>
      <w:r w:rsidR="00505107">
        <w:rPr>
          <w:rFonts w:ascii="Times New Roman" w:eastAsia="바탕" w:hAnsi="Times New Roman"/>
        </w:rPr>
        <w:t xml:space="preserve">  </w:t>
      </w:r>
      <w:r w:rsidR="004A0D1A">
        <w:rPr>
          <w:rFonts w:ascii="Times New Roman" w:eastAsia="바탕" w:hAnsi="Times New Roman"/>
        </w:rPr>
        <w:t>(</w:t>
      </w:r>
      <w:proofErr w:type="gramEnd"/>
      <w:r w:rsidR="004A0D1A">
        <w:rPr>
          <w:rFonts w:ascii="Times New Roman" w:eastAsia="바탕" w:hAnsi="Times New Roman"/>
        </w:rPr>
        <w:t>i.e., the WRDS program), put the two input files in the same folder as the program. Then, type in the following command:</w:t>
      </w:r>
    </w:p>
    <w:p w14:paraId="7B518189" w14:textId="77777777" w:rsidR="004A0D1A" w:rsidRDefault="004A0D1A" w:rsidP="00A92B4A">
      <w:pPr>
        <w:pStyle w:val="a7"/>
        <w:spacing w:after="0" w:line="240" w:lineRule="auto"/>
        <w:ind w:left="0"/>
        <w:rPr>
          <w:rFonts w:ascii="Times New Roman" w:eastAsia="바탕" w:hAnsi="Times New Roman"/>
        </w:rPr>
      </w:pPr>
    </w:p>
    <w:p w14:paraId="00E36700" w14:textId="21ACD1BC" w:rsidR="004A0D1A" w:rsidRPr="00EB6E72" w:rsidRDefault="004A0D1A" w:rsidP="004A0D1A">
      <w:pPr>
        <w:pStyle w:val="a7"/>
        <w:spacing w:after="0" w:line="240" w:lineRule="auto"/>
        <w:ind w:left="360"/>
        <w:rPr>
          <w:rFonts w:ascii="Times New Roman" w:hAnsi="Times New Roman"/>
          <w:iCs/>
        </w:rPr>
      </w:pPr>
      <w:r w:rsidRPr="00EB6E72">
        <w:rPr>
          <w:rFonts w:ascii="Times New Roman" w:hAnsi="Times New Roman"/>
        </w:rPr>
        <w:t>&gt;&gt;</w:t>
      </w:r>
      <w:proofErr w:type="spellStart"/>
      <w:r w:rsidR="00262F9C" w:rsidRPr="00262F9C">
        <w:rPr>
          <w:rFonts w:ascii="Times New Roman" w:hAnsi="Times New Roman"/>
          <w:color w:val="FF0000"/>
        </w:rPr>
        <w:t>q</w:t>
      </w:r>
      <w:r w:rsidRPr="00EB6E72">
        <w:rPr>
          <w:rFonts w:ascii="Times New Roman" w:hAnsi="Times New Roman"/>
          <w:color w:val="FF0000"/>
        </w:rPr>
        <w:t>sas</w:t>
      </w:r>
      <w:proofErr w:type="spellEnd"/>
      <w:r w:rsidR="00A57FF2">
        <w:rPr>
          <w:rFonts w:ascii="Times New Roman" w:hAnsi="Times New Roman"/>
          <w:color w:val="FF0000"/>
        </w:rPr>
        <w:t xml:space="preserve"> </w:t>
      </w:r>
      <w:proofErr w:type="spellStart"/>
      <w:r w:rsidR="00505107" w:rsidRPr="00505107">
        <w:rPr>
          <w:rFonts w:ascii="Times New Roman" w:hAnsi="Times New Roman"/>
          <w:color w:val="FF0000"/>
        </w:rPr>
        <w:t>sas_unix.sas</w:t>
      </w:r>
      <w:proofErr w:type="spellEnd"/>
    </w:p>
    <w:p w14:paraId="2EF329B7" w14:textId="77777777" w:rsidR="004A0D1A" w:rsidRDefault="004A0D1A" w:rsidP="004A0D1A">
      <w:pPr>
        <w:pStyle w:val="a7"/>
        <w:spacing w:after="0" w:line="240" w:lineRule="auto"/>
        <w:ind w:left="360"/>
        <w:rPr>
          <w:rFonts w:ascii="Times New Roman" w:eastAsia="바탕" w:hAnsi="Times New Roman"/>
        </w:rPr>
      </w:pPr>
    </w:p>
    <w:p w14:paraId="41942C98" w14:textId="77777777" w:rsidR="004A0D1A" w:rsidRDefault="004A0D1A" w:rsidP="004A0D1A">
      <w:pPr>
        <w:pStyle w:val="a7"/>
        <w:spacing w:after="0" w:line="240" w:lineRule="auto"/>
        <w:ind w:left="360"/>
        <w:rPr>
          <w:rFonts w:ascii="Times New Roman" w:eastAsia="바탕" w:hAnsi="Times New Roman"/>
        </w:rPr>
      </w:pPr>
      <w:r>
        <w:rPr>
          <w:rFonts w:ascii="Times New Roman" w:eastAsia="바탕" w:hAnsi="Times New Roman"/>
        </w:rPr>
        <w:t xml:space="preserve">If the program runs without errors, the log and </w:t>
      </w:r>
      <w:proofErr w:type="spellStart"/>
      <w:r>
        <w:rPr>
          <w:rFonts w:ascii="Times New Roman" w:eastAsia="바탕" w:hAnsi="Times New Roman"/>
        </w:rPr>
        <w:t>lst</w:t>
      </w:r>
      <w:proofErr w:type="spellEnd"/>
      <w:r>
        <w:rPr>
          <w:rFonts w:ascii="Times New Roman" w:eastAsia="바탕" w:hAnsi="Times New Roman"/>
        </w:rPr>
        <w:t xml:space="preserve"> files will be found in the same directory as the SAS program. If there are errors, you will typically only see the log file.</w:t>
      </w:r>
    </w:p>
    <w:p w14:paraId="6C7FA3C3" w14:textId="77777777" w:rsidR="004A0D1A" w:rsidRDefault="004A0D1A" w:rsidP="00A92B4A">
      <w:pPr>
        <w:pStyle w:val="a7"/>
        <w:pBdr>
          <w:bottom w:val="single" w:sz="6" w:space="1" w:color="auto"/>
        </w:pBdr>
        <w:spacing w:after="0" w:line="240" w:lineRule="auto"/>
        <w:ind w:left="0"/>
        <w:rPr>
          <w:rFonts w:ascii="Times New Roman" w:eastAsia="바탕" w:hAnsi="Times New Roman"/>
        </w:rPr>
      </w:pPr>
    </w:p>
    <w:p w14:paraId="77BA5E95" w14:textId="77777777" w:rsidR="004A0D1A" w:rsidRDefault="004A0D1A" w:rsidP="00A92B4A">
      <w:pPr>
        <w:pStyle w:val="a7"/>
        <w:spacing w:after="0" w:line="240" w:lineRule="auto"/>
        <w:ind w:left="0"/>
        <w:rPr>
          <w:rFonts w:ascii="Times New Roman" w:eastAsia="바탕" w:hAnsi="Times New Roman"/>
        </w:rPr>
      </w:pPr>
    </w:p>
    <w:p w14:paraId="43CB65F3" w14:textId="77777777" w:rsidR="00A92B4A" w:rsidRPr="004A0D1A" w:rsidRDefault="004A0D1A" w:rsidP="00A92B4A">
      <w:pPr>
        <w:pStyle w:val="a7"/>
        <w:spacing w:after="0" w:line="240" w:lineRule="auto"/>
        <w:ind w:left="0"/>
        <w:rPr>
          <w:rFonts w:ascii="Times New Roman" w:eastAsia="바탕" w:hAnsi="Times New Roman"/>
          <w:b/>
        </w:rPr>
      </w:pPr>
      <w:r w:rsidRPr="004A0D1A">
        <w:rPr>
          <w:rFonts w:ascii="Times New Roman" w:eastAsia="바탕" w:hAnsi="Times New Roman"/>
          <w:b/>
        </w:rPr>
        <w:t>Class notes on basic SAS programming</w:t>
      </w:r>
    </w:p>
    <w:p w14:paraId="6D1303CD" w14:textId="77777777" w:rsidR="004A0D1A" w:rsidRDefault="004A0D1A" w:rsidP="00A92B4A">
      <w:pPr>
        <w:pStyle w:val="a7"/>
        <w:spacing w:after="0" w:line="240" w:lineRule="auto"/>
        <w:ind w:left="0"/>
        <w:rPr>
          <w:rFonts w:ascii="Times New Roman" w:eastAsia="바탕" w:hAnsi="Times New Roman"/>
        </w:rPr>
      </w:pPr>
    </w:p>
    <w:p w14:paraId="6955A73A" w14:textId="63B19A9D" w:rsidR="00B26B02" w:rsidRDefault="00B26B02" w:rsidP="00986FD3">
      <w:pPr>
        <w:pStyle w:val="a7"/>
        <w:numPr>
          <w:ilvl w:val="0"/>
          <w:numId w:val="7"/>
        </w:numPr>
        <w:spacing w:after="0" w:line="240" w:lineRule="auto"/>
        <w:rPr>
          <w:rFonts w:ascii="Times New Roman" w:eastAsia="바탕" w:hAnsi="Times New Roman"/>
        </w:rPr>
      </w:pPr>
      <w:r>
        <w:rPr>
          <w:rFonts w:ascii="Times New Roman" w:eastAsia="바탕" w:hAnsi="Times New Roman" w:hint="eastAsia"/>
        </w:rPr>
        <w:t>M</w:t>
      </w:r>
      <w:r>
        <w:rPr>
          <w:rFonts w:ascii="Times New Roman" w:eastAsia="바탕" w:hAnsi="Times New Roman"/>
        </w:rPr>
        <w:t>apping to a Permanent folder</w:t>
      </w:r>
    </w:p>
    <w:p w14:paraId="2F856F6C" w14:textId="51CFA20F" w:rsidR="00B26B02" w:rsidRDefault="00B26B02" w:rsidP="00B26B02">
      <w:pPr>
        <w:pStyle w:val="a7"/>
        <w:numPr>
          <w:ilvl w:val="1"/>
          <w:numId w:val="7"/>
        </w:numPr>
        <w:spacing w:after="0" w:line="240" w:lineRule="auto"/>
        <w:rPr>
          <w:rFonts w:ascii="Times New Roman" w:eastAsia="바탕" w:hAnsi="Times New Roman"/>
        </w:rPr>
      </w:pPr>
      <w:proofErr w:type="spellStart"/>
      <w:r>
        <w:rPr>
          <w:rFonts w:ascii="Times New Roman" w:eastAsia="바탕" w:hAnsi="Times New Roman"/>
        </w:rPr>
        <w:t>Libname</w:t>
      </w:r>
      <w:proofErr w:type="spellEnd"/>
      <w:r>
        <w:rPr>
          <w:rFonts w:ascii="Times New Roman" w:eastAsia="바탕" w:hAnsi="Times New Roman"/>
        </w:rPr>
        <w:t xml:space="preserve"> </w:t>
      </w:r>
      <w:proofErr w:type="spellStart"/>
      <w:r>
        <w:rPr>
          <w:rFonts w:ascii="Times New Roman" w:eastAsia="바탕" w:hAnsi="Times New Roman"/>
        </w:rPr>
        <w:t>junyoup</w:t>
      </w:r>
      <w:proofErr w:type="spellEnd"/>
      <w:r>
        <w:rPr>
          <w:rFonts w:ascii="Times New Roman" w:eastAsia="바탕" w:hAnsi="Times New Roman"/>
        </w:rPr>
        <w:t xml:space="preserve"> ‘/home/</w:t>
      </w:r>
      <w:proofErr w:type="spellStart"/>
      <w:r>
        <w:rPr>
          <w:rFonts w:ascii="Times New Roman" w:eastAsia="바탕" w:hAnsi="Times New Roman"/>
        </w:rPr>
        <w:t>kaist</w:t>
      </w:r>
      <w:proofErr w:type="spellEnd"/>
      <w:r>
        <w:rPr>
          <w:rFonts w:ascii="Times New Roman" w:eastAsia="바탕" w:hAnsi="Times New Roman"/>
        </w:rPr>
        <w:t>/tigerz7/fin514’;</w:t>
      </w:r>
    </w:p>
    <w:p w14:paraId="0FA09B3B" w14:textId="77777777" w:rsidR="00B26B02" w:rsidRPr="00B26B02" w:rsidRDefault="00B26B02" w:rsidP="00B26B02">
      <w:pPr>
        <w:pStyle w:val="a7"/>
        <w:numPr>
          <w:ilvl w:val="1"/>
          <w:numId w:val="7"/>
        </w:numPr>
        <w:spacing w:after="0" w:line="240" w:lineRule="auto"/>
        <w:rPr>
          <w:rFonts w:ascii="Times New Roman" w:eastAsia="바탕" w:hAnsi="Times New Roman"/>
        </w:rPr>
      </w:pPr>
      <w:r w:rsidRPr="00B26B02">
        <w:rPr>
          <w:rFonts w:ascii="Times New Roman" w:eastAsia="바탕" w:hAnsi="Times New Roman"/>
        </w:rPr>
        <w:t>SAS also provides a "Work" folder by default;</w:t>
      </w:r>
    </w:p>
    <w:p w14:paraId="33AE7396" w14:textId="3B9D04A1" w:rsidR="00B26B02" w:rsidRDefault="00B26B02" w:rsidP="00B26B02">
      <w:pPr>
        <w:pStyle w:val="a7"/>
        <w:numPr>
          <w:ilvl w:val="1"/>
          <w:numId w:val="7"/>
        </w:numPr>
        <w:spacing w:after="0" w:line="240" w:lineRule="auto"/>
        <w:rPr>
          <w:rFonts w:ascii="Times New Roman" w:eastAsia="바탕" w:hAnsi="Times New Roman"/>
        </w:rPr>
      </w:pPr>
      <w:r w:rsidRPr="00B26B02">
        <w:rPr>
          <w:rFonts w:ascii="Times New Roman" w:eastAsia="바탕" w:hAnsi="Times New Roman"/>
        </w:rPr>
        <w:t>Any dataset saved in the work folder is deleted when SAS is closed</w:t>
      </w:r>
    </w:p>
    <w:p w14:paraId="11C779B8" w14:textId="77777777" w:rsidR="00B26B02" w:rsidRDefault="00B26B02" w:rsidP="00B26B02">
      <w:pPr>
        <w:pStyle w:val="a7"/>
        <w:spacing w:after="0" w:line="240" w:lineRule="auto"/>
        <w:ind w:left="1440"/>
        <w:rPr>
          <w:rFonts w:ascii="Times New Roman" w:eastAsia="바탕" w:hAnsi="Times New Roman"/>
        </w:rPr>
      </w:pPr>
    </w:p>
    <w:p w14:paraId="0D85B83A" w14:textId="712D1398" w:rsidR="001D102B" w:rsidRDefault="001D102B" w:rsidP="00986FD3">
      <w:pPr>
        <w:pStyle w:val="a7"/>
        <w:numPr>
          <w:ilvl w:val="0"/>
          <w:numId w:val="7"/>
        </w:numPr>
        <w:spacing w:after="0" w:line="240" w:lineRule="auto"/>
        <w:rPr>
          <w:rFonts w:ascii="Times New Roman" w:eastAsia="바탕" w:hAnsi="Times New Roman"/>
        </w:rPr>
      </w:pPr>
      <w:r>
        <w:rPr>
          <w:rFonts w:ascii="Times New Roman" w:eastAsia="바탕" w:hAnsi="Times New Roman"/>
        </w:rPr>
        <w:t>Two important things to remember in writing a SAS program</w:t>
      </w:r>
    </w:p>
    <w:p w14:paraId="5DF93A26" w14:textId="7604AB4C" w:rsidR="001D102B" w:rsidRDefault="001D102B" w:rsidP="00EB6E72">
      <w:pPr>
        <w:pStyle w:val="a7"/>
        <w:numPr>
          <w:ilvl w:val="2"/>
          <w:numId w:val="2"/>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Put a semi-</w:t>
      </w:r>
      <w:proofErr w:type="gramStart"/>
      <w:r>
        <w:rPr>
          <w:rFonts w:ascii="Times New Roman" w:eastAsia="바탕" w:hAnsi="Times New Roman"/>
        </w:rPr>
        <w:t>colon</w:t>
      </w:r>
      <w:r w:rsidR="00916DC1">
        <w:rPr>
          <w:rFonts w:ascii="Times New Roman" w:eastAsia="바탕" w:hAnsi="Times New Roman"/>
        </w:rPr>
        <w:t>(</w:t>
      </w:r>
      <w:proofErr w:type="gramEnd"/>
      <w:r w:rsidR="00916DC1" w:rsidRPr="003E03E4">
        <w:rPr>
          <w:rFonts w:ascii="Segoe UI Emoji" w:eastAsia="Segoe UI Emoji" w:hAnsi="Segoe UI Emoji" w:cs="Segoe UI Emoji"/>
          <w:highlight w:val="yellow"/>
        </w:rPr>
        <w:t>”</w:t>
      </w:r>
      <w:r w:rsidR="00916DC1" w:rsidRPr="003E03E4">
        <w:rPr>
          <w:rFonts w:ascii="Segoe UI Emoji" w:eastAsia="Segoe UI Emoji" w:hAnsi="Segoe UI Emoji" w:cs="Segoe UI Emoji"/>
          <w:highlight w:val="yellow"/>
        </w:rPr>
        <w:t>;</w:t>
      </w:r>
      <w:r w:rsidR="00916DC1" w:rsidRPr="003E03E4">
        <w:rPr>
          <w:rFonts w:ascii="Segoe UI Emoji" w:eastAsia="Segoe UI Emoji" w:hAnsi="Segoe UI Emoji" w:cs="Segoe UI Emoji"/>
          <w:highlight w:val="yellow"/>
        </w:rPr>
        <w:t>”</w:t>
      </w:r>
      <w:r w:rsidR="00916DC1">
        <w:rPr>
          <w:rFonts w:ascii="Segoe UI Emoji" w:eastAsia="Segoe UI Emoji" w:hAnsi="Segoe UI Emoji" w:cs="Segoe UI Emoji"/>
        </w:rPr>
        <w:t>)</w:t>
      </w:r>
      <w:r>
        <w:rPr>
          <w:rFonts w:ascii="Times New Roman" w:eastAsia="바탕" w:hAnsi="Times New Roman"/>
        </w:rPr>
        <w:t xml:space="preserve"> at the end of each SAS statement</w:t>
      </w:r>
    </w:p>
    <w:p w14:paraId="3D389CAC" w14:textId="77777777" w:rsidR="001D102B" w:rsidRDefault="001D102B" w:rsidP="00EB6E72">
      <w:pPr>
        <w:pStyle w:val="a7"/>
        <w:numPr>
          <w:ilvl w:val="2"/>
          <w:numId w:val="2"/>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Comments are created with a “*” followed by a semi-colon or “/*   */”</w:t>
      </w:r>
    </w:p>
    <w:p w14:paraId="3FDF364B" w14:textId="77777777" w:rsidR="001D102B" w:rsidRDefault="001D102B" w:rsidP="00304887">
      <w:pPr>
        <w:pStyle w:val="a7"/>
        <w:spacing w:after="0" w:line="240" w:lineRule="auto"/>
        <w:ind w:left="360"/>
        <w:rPr>
          <w:rFonts w:ascii="Times New Roman" w:eastAsia="바탕" w:hAnsi="Times New Roman"/>
        </w:rPr>
      </w:pPr>
    </w:p>
    <w:p w14:paraId="7132C3D8" w14:textId="77777777" w:rsidR="001D102B" w:rsidRDefault="001D102B" w:rsidP="00EB6E72">
      <w:pPr>
        <w:pStyle w:val="a7"/>
        <w:numPr>
          <w:ilvl w:val="0"/>
          <w:numId w:val="7"/>
        </w:numPr>
        <w:spacing w:after="0" w:line="240" w:lineRule="auto"/>
        <w:rPr>
          <w:rFonts w:ascii="Times New Roman" w:eastAsia="바탕" w:hAnsi="Times New Roman"/>
        </w:rPr>
      </w:pPr>
      <w:r>
        <w:rPr>
          <w:rFonts w:ascii="Times New Roman" w:eastAsia="바탕" w:hAnsi="Times New Roman"/>
        </w:rPr>
        <w:t>SAS files</w:t>
      </w:r>
    </w:p>
    <w:p w14:paraId="43902530" w14:textId="10D1DF0F" w:rsidR="001D102B" w:rsidRDefault="00505107" w:rsidP="00EB6E72">
      <w:pPr>
        <w:pStyle w:val="a7"/>
        <w:numPr>
          <w:ilvl w:val="2"/>
          <w:numId w:val="7"/>
        </w:numPr>
        <w:tabs>
          <w:tab w:val="clear" w:pos="2160"/>
          <w:tab w:val="num" w:pos="1440"/>
        </w:tabs>
        <w:spacing w:after="0" w:line="240" w:lineRule="auto"/>
        <w:ind w:left="1440"/>
        <w:rPr>
          <w:rFonts w:ascii="Times New Roman" w:eastAsia="바탕" w:hAnsi="Times New Roman"/>
        </w:rPr>
      </w:pPr>
      <w:proofErr w:type="spellStart"/>
      <w:r>
        <w:rPr>
          <w:rFonts w:ascii="Times New Roman" w:eastAsia="바탕" w:hAnsi="Times New Roman"/>
        </w:rPr>
        <w:t>s</w:t>
      </w:r>
      <w:r w:rsidR="001D102B">
        <w:rPr>
          <w:rFonts w:ascii="Times New Roman" w:eastAsia="바탕" w:hAnsi="Times New Roman"/>
        </w:rPr>
        <w:t>a</w:t>
      </w:r>
      <w:r>
        <w:rPr>
          <w:rFonts w:ascii="Times New Roman" w:eastAsia="바탕" w:hAnsi="Times New Roman"/>
        </w:rPr>
        <w:t>s_unix</w:t>
      </w:r>
      <w:r w:rsidR="001D102B">
        <w:rPr>
          <w:rFonts w:ascii="Times New Roman" w:eastAsia="바탕" w:hAnsi="Times New Roman"/>
        </w:rPr>
        <w:t>.sas</w:t>
      </w:r>
      <w:proofErr w:type="spellEnd"/>
      <w:r w:rsidR="001D102B">
        <w:rPr>
          <w:rFonts w:ascii="Times New Roman" w:eastAsia="바탕" w:hAnsi="Times New Roman"/>
        </w:rPr>
        <w:t xml:space="preserve"> (your SAS program)</w:t>
      </w:r>
    </w:p>
    <w:p w14:paraId="0BEF75B0" w14:textId="59C72794" w:rsidR="001D102B" w:rsidRDefault="00505107" w:rsidP="00E74A91">
      <w:pPr>
        <w:pStyle w:val="a7"/>
        <w:numPr>
          <w:ilvl w:val="2"/>
          <w:numId w:val="7"/>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s</w:t>
      </w:r>
      <w:r w:rsidR="001D102B">
        <w:rPr>
          <w:rFonts w:ascii="Times New Roman" w:eastAsia="바탕" w:hAnsi="Times New Roman"/>
        </w:rPr>
        <w:t>as</w:t>
      </w:r>
      <w:r>
        <w:rPr>
          <w:rFonts w:ascii="Times New Roman" w:eastAsia="바탕" w:hAnsi="Times New Roman"/>
        </w:rPr>
        <w:t>_unix</w:t>
      </w:r>
      <w:r w:rsidR="001D102B">
        <w:rPr>
          <w:rFonts w:ascii="Times New Roman" w:eastAsia="바탕" w:hAnsi="Times New Roman"/>
        </w:rPr>
        <w:t>.log (contains your SAS program with messages from SAS – including error messages)</w:t>
      </w:r>
    </w:p>
    <w:p w14:paraId="7C828CD8" w14:textId="2EB8F97D" w:rsidR="001D102B" w:rsidRDefault="00505107" w:rsidP="00E74A91">
      <w:pPr>
        <w:pStyle w:val="a7"/>
        <w:numPr>
          <w:ilvl w:val="2"/>
          <w:numId w:val="7"/>
        </w:numPr>
        <w:tabs>
          <w:tab w:val="clear" w:pos="2160"/>
          <w:tab w:val="num" w:pos="1440"/>
        </w:tabs>
        <w:spacing w:after="0" w:line="240" w:lineRule="auto"/>
        <w:ind w:left="1440"/>
        <w:rPr>
          <w:rFonts w:ascii="Times New Roman" w:eastAsia="바탕" w:hAnsi="Times New Roman"/>
        </w:rPr>
      </w:pPr>
      <w:proofErr w:type="spellStart"/>
      <w:r>
        <w:rPr>
          <w:rFonts w:ascii="Times New Roman" w:eastAsia="바탕" w:hAnsi="Times New Roman"/>
        </w:rPr>
        <w:t>s</w:t>
      </w:r>
      <w:r w:rsidR="001D102B">
        <w:rPr>
          <w:rFonts w:ascii="Times New Roman" w:eastAsia="바탕" w:hAnsi="Times New Roman"/>
        </w:rPr>
        <w:t>as</w:t>
      </w:r>
      <w:r>
        <w:rPr>
          <w:rFonts w:ascii="Times New Roman" w:eastAsia="바탕" w:hAnsi="Times New Roman"/>
        </w:rPr>
        <w:t>_unix</w:t>
      </w:r>
      <w:r w:rsidR="001D102B">
        <w:rPr>
          <w:rFonts w:ascii="Times New Roman" w:eastAsia="바탕" w:hAnsi="Times New Roman"/>
        </w:rPr>
        <w:t>.lst</w:t>
      </w:r>
      <w:proofErr w:type="spellEnd"/>
      <w:r w:rsidR="001D102B">
        <w:rPr>
          <w:rFonts w:ascii="Times New Roman" w:eastAsia="바탕" w:hAnsi="Times New Roman"/>
        </w:rPr>
        <w:t xml:space="preserve"> (the SAS output file with the results of your program)</w:t>
      </w:r>
    </w:p>
    <w:p w14:paraId="3762253E" w14:textId="77777777" w:rsidR="001D102B" w:rsidRDefault="001D102B" w:rsidP="00E74A91">
      <w:pPr>
        <w:pStyle w:val="a7"/>
        <w:spacing w:after="0" w:line="240" w:lineRule="auto"/>
        <w:rPr>
          <w:rFonts w:ascii="Times New Roman" w:eastAsia="바탕" w:hAnsi="Times New Roman"/>
        </w:rPr>
      </w:pPr>
    </w:p>
    <w:p w14:paraId="4B3B8F38" w14:textId="77777777" w:rsidR="001D102B" w:rsidRDefault="001D102B" w:rsidP="00986FD3">
      <w:pPr>
        <w:pStyle w:val="a7"/>
        <w:numPr>
          <w:ilvl w:val="0"/>
          <w:numId w:val="7"/>
        </w:numPr>
        <w:spacing w:after="0" w:line="240" w:lineRule="auto"/>
        <w:rPr>
          <w:rFonts w:ascii="Times New Roman" w:eastAsia="바탕" w:hAnsi="Times New Roman"/>
        </w:rPr>
      </w:pPr>
      <w:r>
        <w:rPr>
          <w:rFonts w:ascii="Times New Roman" w:eastAsia="바탕" w:hAnsi="Times New Roman"/>
        </w:rPr>
        <w:t>Main parts of a SAS program</w:t>
      </w:r>
    </w:p>
    <w:p w14:paraId="46F22D10" w14:textId="77777777" w:rsidR="001D102B" w:rsidRDefault="001D102B" w:rsidP="00E30A0D">
      <w:pPr>
        <w:pStyle w:val="a7"/>
        <w:numPr>
          <w:ilvl w:val="1"/>
          <w:numId w:val="6"/>
        </w:numPr>
        <w:spacing w:after="0" w:line="240" w:lineRule="auto"/>
        <w:rPr>
          <w:rFonts w:ascii="Times New Roman" w:eastAsia="바탕" w:hAnsi="Times New Roman"/>
        </w:rPr>
      </w:pPr>
      <w:r>
        <w:rPr>
          <w:rFonts w:ascii="Times New Roman" w:eastAsia="바탕" w:hAnsi="Times New Roman"/>
        </w:rPr>
        <w:t>DATA step (define / create variables)</w:t>
      </w:r>
    </w:p>
    <w:p w14:paraId="53B790DC" w14:textId="77777777" w:rsidR="001D102B" w:rsidRDefault="001D102B" w:rsidP="00E30A0D">
      <w:pPr>
        <w:pStyle w:val="a7"/>
        <w:numPr>
          <w:ilvl w:val="1"/>
          <w:numId w:val="6"/>
        </w:numPr>
        <w:spacing w:after="0" w:line="240" w:lineRule="auto"/>
        <w:rPr>
          <w:rFonts w:ascii="Times New Roman" w:eastAsia="바탕" w:hAnsi="Times New Roman"/>
        </w:rPr>
      </w:pPr>
      <w:r>
        <w:rPr>
          <w:rFonts w:ascii="Times New Roman" w:eastAsia="바탕" w:hAnsi="Times New Roman"/>
        </w:rPr>
        <w:t>PROC step (SAS procedures)</w:t>
      </w:r>
    </w:p>
    <w:p w14:paraId="443D1DCA" w14:textId="77777777" w:rsidR="001D102B" w:rsidRDefault="001D102B" w:rsidP="00E30A0D">
      <w:pPr>
        <w:pStyle w:val="a7"/>
        <w:spacing w:after="0" w:line="240" w:lineRule="auto"/>
        <w:ind w:left="0"/>
        <w:rPr>
          <w:rFonts w:ascii="Times New Roman" w:eastAsia="바탕" w:hAnsi="Times New Roman"/>
        </w:rPr>
      </w:pPr>
    </w:p>
    <w:p w14:paraId="77ACAE5D" w14:textId="77777777" w:rsidR="001D102B" w:rsidRDefault="001D102B" w:rsidP="00E30A0D">
      <w:pPr>
        <w:pStyle w:val="a7"/>
        <w:numPr>
          <w:ilvl w:val="0"/>
          <w:numId w:val="7"/>
        </w:numPr>
        <w:spacing w:after="0" w:line="240" w:lineRule="auto"/>
        <w:rPr>
          <w:rFonts w:ascii="Times New Roman" w:eastAsia="바탕" w:hAnsi="Times New Roman"/>
        </w:rPr>
      </w:pPr>
      <w:r>
        <w:rPr>
          <w:rFonts w:ascii="Times New Roman" w:eastAsia="바탕" w:hAnsi="Times New Roman"/>
        </w:rPr>
        <w:t>DATA step</w:t>
      </w:r>
    </w:p>
    <w:p w14:paraId="36AA19C6" w14:textId="77777777" w:rsidR="001D102B" w:rsidRDefault="001D102B" w:rsidP="00E30A0D">
      <w:pPr>
        <w:pStyle w:val="a7"/>
        <w:numPr>
          <w:ilvl w:val="2"/>
          <w:numId w:val="6"/>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lastRenderedPageBreak/>
        <w:t xml:space="preserve">DATA statements are used to </w:t>
      </w:r>
      <w:r w:rsidR="005C0CD0">
        <w:rPr>
          <w:rFonts w:ascii="Times New Roman" w:eastAsia="바탕" w:hAnsi="Times New Roman"/>
        </w:rPr>
        <w:t xml:space="preserve">create or modify </w:t>
      </w:r>
      <w:r>
        <w:rPr>
          <w:rFonts w:ascii="Times New Roman" w:eastAsia="바탕" w:hAnsi="Times New Roman"/>
        </w:rPr>
        <w:t>a SAS dataset (</w:t>
      </w:r>
      <w:r w:rsidR="00DB682B">
        <w:rPr>
          <w:rFonts w:ascii="Times New Roman" w:eastAsia="바탕" w:hAnsi="Times New Roman"/>
        </w:rPr>
        <w:t xml:space="preserve">e.g., </w:t>
      </w:r>
      <w:r>
        <w:rPr>
          <w:rFonts w:ascii="Times New Roman" w:eastAsia="바탕" w:hAnsi="Times New Roman"/>
        </w:rPr>
        <w:t>“dataset1” in the above example)</w:t>
      </w:r>
    </w:p>
    <w:p w14:paraId="673A1B2D" w14:textId="1A0BCA3B" w:rsidR="00203406" w:rsidRPr="00203406" w:rsidRDefault="001D102B" w:rsidP="00203406">
      <w:pPr>
        <w:pStyle w:val="a7"/>
        <w:numPr>
          <w:ilvl w:val="2"/>
          <w:numId w:val="6"/>
        </w:numPr>
        <w:tabs>
          <w:tab w:val="clear" w:pos="2160"/>
          <w:tab w:val="num" w:pos="1440"/>
        </w:tabs>
        <w:spacing w:after="0" w:line="240" w:lineRule="auto"/>
        <w:ind w:left="1440"/>
        <w:rPr>
          <w:rFonts w:ascii="Times New Roman" w:eastAsia="바탕" w:hAnsi="Times New Roman" w:hint="eastAsia"/>
        </w:rPr>
      </w:pPr>
      <w:r>
        <w:rPr>
          <w:rFonts w:ascii="Times New Roman" w:eastAsia="바탕" w:hAnsi="Times New Roman"/>
        </w:rPr>
        <w:t xml:space="preserve">Observations are read into the SAS dataset either internally (e.g., with the </w:t>
      </w:r>
      <w:r w:rsidRPr="003E03E4">
        <w:rPr>
          <w:rFonts w:ascii="Times New Roman" w:eastAsia="바탕" w:hAnsi="Times New Roman"/>
          <w:u w:val="single"/>
        </w:rPr>
        <w:t>CARDS</w:t>
      </w:r>
      <w:r>
        <w:rPr>
          <w:rFonts w:ascii="Times New Roman" w:eastAsia="바탕" w:hAnsi="Times New Roman"/>
        </w:rPr>
        <w:t xml:space="preserve"> statement) or </w:t>
      </w:r>
      <w:r w:rsidR="009C531C">
        <w:rPr>
          <w:rFonts w:ascii="Times New Roman" w:eastAsia="바탕" w:hAnsi="Times New Roman"/>
        </w:rPr>
        <w:t xml:space="preserve">from an </w:t>
      </w:r>
      <w:r>
        <w:rPr>
          <w:rFonts w:ascii="Times New Roman" w:eastAsia="바탕" w:hAnsi="Times New Roman"/>
        </w:rPr>
        <w:t>external</w:t>
      </w:r>
      <w:r w:rsidR="009C531C">
        <w:rPr>
          <w:rFonts w:ascii="Times New Roman" w:eastAsia="바탕" w:hAnsi="Times New Roman"/>
        </w:rPr>
        <w:t xml:space="preserve"> file</w:t>
      </w:r>
      <w:r w:rsidR="00203406">
        <w:rPr>
          <w:rFonts w:ascii="Times New Roman" w:eastAsia="바탕" w:hAnsi="Times New Roman"/>
        </w:rPr>
        <w:t xml:space="preserve"> (non-SAS: .csv, .txt …)</w:t>
      </w:r>
      <w:r>
        <w:rPr>
          <w:rFonts w:ascii="Times New Roman" w:eastAsia="바탕" w:hAnsi="Times New Roman"/>
        </w:rPr>
        <w:t xml:space="preserve"> with the </w:t>
      </w:r>
      <w:r w:rsidRPr="003E03E4">
        <w:rPr>
          <w:rFonts w:ascii="Times New Roman" w:eastAsia="바탕" w:hAnsi="Times New Roman"/>
          <w:u w:val="single"/>
        </w:rPr>
        <w:t>INFILE</w:t>
      </w:r>
      <w:r>
        <w:rPr>
          <w:rFonts w:ascii="Times New Roman" w:eastAsia="바탕" w:hAnsi="Times New Roman"/>
        </w:rPr>
        <w:t xml:space="preserve"> </w:t>
      </w:r>
      <w:proofErr w:type="gramStart"/>
      <w:r>
        <w:rPr>
          <w:rFonts w:ascii="Times New Roman" w:eastAsia="바탕" w:hAnsi="Times New Roman"/>
        </w:rPr>
        <w:t>statement</w:t>
      </w:r>
      <w:proofErr w:type="gramEnd"/>
    </w:p>
    <w:p w14:paraId="7165BD56" w14:textId="56B83D99" w:rsidR="001D102B" w:rsidRDefault="001D102B" w:rsidP="00E30A0D">
      <w:pPr>
        <w:pStyle w:val="a7"/>
        <w:numPr>
          <w:ilvl w:val="2"/>
          <w:numId w:val="6"/>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 xml:space="preserve">For data with more than 132 columns, include the </w:t>
      </w:r>
      <w:r w:rsidRPr="00203406">
        <w:rPr>
          <w:rFonts w:ascii="Times New Roman" w:eastAsia="바탕" w:hAnsi="Times New Roman"/>
          <w:highlight w:val="yellow"/>
        </w:rPr>
        <w:t>LRECL</w:t>
      </w:r>
      <w:r>
        <w:rPr>
          <w:rFonts w:ascii="Times New Roman" w:eastAsia="바탕" w:hAnsi="Times New Roman"/>
        </w:rPr>
        <w:t xml:space="preserve"> statement (e.g., LRECL=1000) at the end of the INFILE statement</w:t>
      </w:r>
    </w:p>
    <w:p w14:paraId="671D907D" w14:textId="77777777" w:rsidR="001D102B" w:rsidRDefault="001D102B" w:rsidP="00E30A0D">
      <w:pPr>
        <w:pStyle w:val="a7"/>
        <w:numPr>
          <w:ilvl w:val="2"/>
          <w:numId w:val="6"/>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 xml:space="preserve">The INPUT statement </w:t>
      </w:r>
      <w:proofErr w:type="gramStart"/>
      <w:r>
        <w:rPr>
          <w:rFonts w:ascii="Times New Roman" w:eastAsia="바탕" w:hAnsi="Times New Roman"/>
        </w:rPr>
        <w:t>give</w:t>
      </w:r>
      <w:proofErr w:type="gramEnd"/>
      <w:r>
        <w:rPr>
          <w:rFonts w:ascii="Times New Roman" w:eastAsia="바탕" w:hAnsi="Times New Roman"/>
        </w:rPr>
        <w:t xml:space="preserve"> the names of the variables and defines as character or a number</w:t>
      </w:r>
    </w:p>
    <w:p w14:paraId="743CFC2D" w14:textId="77777777" w:rsidR="001D102B" w:rsidRDefault="001D102B" w:rsidP="00304887">
      <w:pPr>
        <w:pStyle w:val="a7"/>
        <w:spacing w:after="0" w:line="240" w:lineRule="auto"/>
        <w:ind w:left="0"/>
        <w:rPr>
          <w:rFonts w:ascii="Times New Roman" w:eastAsia="바탕" w:hAnsi="Times New Roman"/>
        </w:rPr>
      </w:pPr>
    </w:p>
    <w:p w14:paraId="62A33259" w14:textId="77777777" w:rsidR="001D102B" w:rsidRDefault="001D102B" w:rsidP="00304887">
      <w:pPr>
        <w:pStyle w:val="a7"/>
        <w:numPr>
          <w:ilvl w:val="0"/>
          <w:numId w:val="7"/>
        </w:numPr>
        <w:spacing w:after="0" w:line="240" w:lineRule="auto"/>
        <w:rPr>
          <w:rFonts w:ascii="Times New Roman" w:eastAsia="바탕" w:hAnsi="Times New Roman"/>
        </w:rPr>
      </w:pPr>
      <w:r>
        <w:rPr>
          <w:rFonts w:ascii="Times New Roman" w:eastAsia="바탕" w:hAnsi="Times New Roman"/>
        </w:rPr>
        <w:t>SAS datasets</w:t>
      </w:r>
    </w:p>
    <w:p w14:paraId="29CF5EAB" w14:textId="77777777" w:rsidR="001D102B" w:rsidRDefault="001D102B" w:rsidP="00304887">
      <w:pPr>
        <w:pStyle w:val="a7"/>
        <w:numPr>
          <w:ilvl w:val="0"/>
          <w:numId w:val="9"/>
        </w:numPr>
        <w:tabs>
          <w:tab w:val="clear" w:pos="1800"/>
          <w:tab w:val="num" w:pos="1440"/>
        </w:tabs>
        <w:spacing w:after="0" w:line="240" w:lineRule="auto"/>
        <w:ind w:left="1440"/>
        <w:rPr>
          <w:rFonts w:ascii="Times New Roman" w:eastAsia="바탕" w:hAnsi="Times New Roman"/>
        </w:rPr>
      </w:pPr>
      <w:r>
        <w:rPr>
          <w:rFonts w:ascii="Times New Roman" w:eastAsia="바탕" w:hAnsi="Times New Roman"/>
        </w:rPr>
        <w:t>SAS datasets have rows and columns (like a spreadsheet)</w:t>
      </w:r>
    </w:p>
    <w:p w14:paraId="136F93E6" w14:textId="75DD4A1A" w:rsidR="001D102B" w:rsidRDefault="001D102B" w:rsidP="00304887">
      <w:pPr>
        <w:pStyle w:val="a7"/>
        <w:numPr>
          <w:ilvl w:val="0"/>
          <w:numId w:val="9"/>
        </w:numPr>
        <w:tabs>
          <w:tab w:val="clear" w:pos="1800"/>
          <w:tab w:val="num" w:pos="1440"/>
        </w:tabs>
        <w:spacing w:after="0" w:line="240" w:lineRule="auto"/>
        <w:ind w:left="1440"/>
        <w:rPr>
          <w:rFonts w:ascii="Times New Roman" w:eastAsia="바탕" w:hAnsi="Times New Roman"/>
        </w:rPr>
      </w:pPr>
      <w:r>
        <w:rPr>
          <w:rFonts w:ascii="Times New Roman" w:eastAsia="바탕" w:hAnsi="Times New Roman"/>
        </w:rPr>
        <w:t>Each column represents another variable</w:t>
      </w:r>
      <w:r w:rsidR="00203406">
        <w:rPr>
          <w:rFonts w:ascii="Times New Roman" w:eastAsia="바탕" w:hAnsi="Times New Roman"/>
        </w:rPr>
        <w:t xml:space="preserve"> (VAR)</w:t>
      </w:r>
    </w:p>
    <w:p w14:paraId="3A89A6DC" w14:textId="6F4629C2" w:rsidR="001D102B" w:rsidRDefault="001D102B" w:rsidP="00304887">
      <w:pPr>
        <w:pStyle w:val="a7"/>
        <w:numPr>
          <w:ilvl w:val="0"/>
          <w:numId w:val="9"/>
        </w:numPr>
        <w:tabs>
          <w:tab w:val="clear" w:pos="1800"/>
          <w:tab w:val="num" w:pos="1440"/>
        </w:tabs>
        <w:spacing w:after="0" w:line="240" w:lineRule="auto"/>
        <w:ind w:left="1440"/>
        <w:rPr>
          <w:rFonts w:ascii="Times New Roman" w:eastAsia="바탕" w:hAnsi="Times New Roman"/>
        </w:rPr>
      </w:pPr>
      <w:r>
        <w:rPr>
          <w:rFonts w:ascii="Times New Roman" w:eastAsia="바탕" w:hAnsi="Times New Roman"/>
        </w:rPr>
        <w:t>Each row is an observation</w:t>
      </w:r>
      <w:r w:rsidR="00203406">
        <w:rPr>
          <w:rFonts w:ascii="Times New Roman" w:eastAsia="바탕" w:hAnsi="Times New Roman"/>
        </w:rPr>
        <w:t xml:space="preserve"> (OBS)</w:t>
      </w:r>
    </w:p>
    <w:p w14:paraId="4DD32AA0" w14:textId="77777777" w:rsidR="001D102B" w:rsidRDefault="001D102B" w:rsidP="00304887">
      <w:pPr>
        <w:pStyle w:val="a7"/>
        <w:numPr>
          <w:ilvl w:val="0"/>
          <w:numId w:val="9"/>
        </w:numPr>
        <w:tabs>
          <w:tab w:val="clear" w:pos="1800"/>
          <w:tab w:val="num" w:pos="1440"/>
        </w:tabs>
        <w:spacing w:after="0" w:line="240" w:lineRule="auto"/>
        <w:ind w:left="1440"/>
        <w:rPr>
          <w:rFonts w:ascii="Times New Roman" w:eastAsia="바탕" w:hAnsi="Times New Roman"/>
        </w:rPr>
      </w:pPr>
      <w:r>
        <w:rPr>
          <w:rFonts w:ascii="Times New Roman" w:eastAsia="바탕" w:hAnsi="Times New Roman"/>
        </w:rPr>
        <w:t xml:space="preserve">Missing values in SAS are denoted with a “.” (a dot) if a number variable or </w:t>
      </w:r>
      <w:proofErr w:type="gramStart"/>
      <w:r>
        <w:rPr>
          <w:rFonts w:ascii="Times New Roman" w:eastAsia="바탕" w:hAnsi="Times New Roman"/>
        </w:rPr>
        <w:t>“ ”</w:t>
      </w:r>
      <w:proofErr w:type="gramEnd"/>
      <w:r>
        <w:rPr>
          <w:rFonts w:ascii="Times New Roman" w:eastAsia="바탕" w:hAnsi="Times New Roman"/>
        </w:rPr>
        <w:t xml:space="preserve"> (a blank) if character</w:t>
      </w:r>
    </w:p>
    <w:p w14:paraId="39171AC3" w14:textId="77777777" w:rsidR="001D102B" w:rsidRDefault="001D102B" w:rsidP="00304887">
      <w:pPr>
        <w:pStyle w:val="a7"/>
        <w:numPr>
          <w:ilvl w:val="0"/>
          <w:numId w:val="9"/>
        </w:numPr>
        <w:tabs>
          <w:tab w:val="clear" w:pos="1800"/>
          <w:tab w:val="num" w:pos="1440"/>
        </w:tabs>
        <w:spacing w:after="0" w:line="240" w:lineRule="auto"/>
        <w:ind w:left="1440"/>
        <w:rPr>
          <w:rFonts w:ascii="Times New Roman" w:eastAsia="바탕" w:hAnsi="Times New Roman"/>
        </w:rPr>
      </w:pPr>
      <w:r>
        <w:rPr>
          <w:rFonts w:ascii="Times New Roman" w:eastAsia="바탕" w:hAnsi="Times New Roman"/>
        </w:rPr>
        <w:t>The above example</w:t>
      </w:r>
      <w:r w:rsidR="003B1BDF">
        <w:rPr>
          <w:rFonts w:ascii="Times New Roman" w:eastAsia="바탕" w:hAnsi="Times New Roman"/>
        </w:rPr>
        <w:t>s</w:t>
      </w:r>
      <w:r>
        <w:rPr>
          <w:rFonts w:ascii="Times New Roman" w:eastAsia="바탕" w:hAnsi="Times New Roman"/>
        </w:rPr>
        <w:t xml:space="preserve"> ha</w:t>
      </w:r>
      <w:r w:rsidR="003B1BDF">
        <w:rPr>
          <w:rFonts w:ascii="Times New Roman" w:eastAsia="바탕" w:hAnsi="Times New Roman"/>
        </w:rPr>
        <w:t>ve</w:t>
      </w:r>
      <w:r>
        <w:rPr>
          <w:rFonts w:ascii="Times New Roman" w:eastAsia="바탕" w:hAnsi="Times New Roman"/>
        </w:rPr>
        <w:t xml:space="preserve"> </w:t>
      </w:r>
      <w:r w:rsidR="005C0CD0">
        <w:rPr>
          <w:rFonts w:ascii="Times New Roman" w:eastAsia="바탕" w:hAnsi="Times New Roman"/>
        </w:rPr>
        <w:t>four</w:t>
      </w:r>
      <w:r>
        <w:rPr>
          <w:rFonts w:ascii="Times New Roman" w:eastAsia="바탕" w:hAnsi="Times New Roman"/>
        </w:rPr>
        <w:t xml:space="preserve"> variables </w:t>
      </w:r>
      <w:r w:rsidR="003B1BDF">
        <w:rPr>
          <w:rFonts w:ascii="Times New Roman" w:eastAsia="바탕" w:hAnsi="Times New Roman"/>
        </w:rPr>
        <w:t xml:space="preserve">(columns) </w:t>
      </w:r>
      <w:r>
        <w:rPr>
          <w:rFonts w:ascii="Times New Roman" w:eastAsia="바탕" w:hAnsi="Times New Roman"/>
        </w:rPr>
        <w:t>and four observations</w:t>
      </w:r>
      <w:r w:rsidR="003B1BDF">
        <w:rPr>
          <w:rFonts w:ascii="Times New Roman" w:eastAsia="바탕" w:hAnsi="Times New Roman"/>
        </w:rPr>
        <w:t xml:space="preserve"> (rows)</w:t>
      </w:r>
    </w:p>
    <w:p w14:paraId="466A6E20" w14:textId="77777777" w:rsidR="001D102B" w:rsidRDefault="001D102B" w:rsidP="00101569">
      <w:pPr>
        <w:pStyle w:val="a7"/>
        <w:spacing w:after="0" w:line="240" w:lineRule="auto"/>
        <w:ind w:left="0"/>
        <w:rPr>
          <w:rFonts w:ascii="Times New Roman" w:eastAsia="바탕" w:hAnsi="Times New Roman"/>
        </w:rPr>
      </w:pPr>
    </w:p>
    <w:p w14:paraId="7C0F9FCE" w14:textId="77777777" w:rsidR="001D102B" w:rsidRDefault="001D102B" w:rsidP="007C6274">
      <w:pPr>
        <w:pStyle w:val="a7"/>
        <w:numPr>
          <w:ilvl w:val="0"/>
          <w:numId w:val="7"/>
        </w:numPr>
        <w:spacing w:after="0" w:line="240" w:lineRule="auto"/>
        <w:rPr>
          <w:rFonts w:ascii="Times New Roman" w:eastAsia="바탕" w:hAnsi="Times New Roman"/>
        </w:rPr>
      </w:pPr>
      <w:r>
        <w:rPr>
          <w:rFonts w:ascii="Times New Roman" w:eastAsia="바탕" w:hAnsi="Times New Roman"/>
        </w:rPr>
        <w:t xml:space="preserve">Input data in fixed versus </w:t>
      </w:r>
      <w:r w:rsidR="005C0CD0">
        <w:rPr>
          <w:rFonts w:ascii="Times New Roman" w:eastAsia="바탕" w:hAnsi="Times New Roman"/>
        </w:rPr>
        <w:t>list (</w:t>
      </w:r>
      <w:r>
        <w:rPr>
          <w:rFonts w:ascii="Times New Roman" w:eastAsia="바탕" w:hAnsi="Times New Roman"/>
        </w:rPr>
        <w:t>free</w:t>
      </w:r>
      <w:r w:rsidR="005C0CD0">
        <w:rPr>
          <w:rFonts w:ascii="Times New Roman" w:eastAsia="바탕" w:hAnsi="Times New Roman"/>
        </w:rPr>
        <w:t>)</w:t>
      </w:r>
      <w:r>
        <w:rPr>
          <w:rFonts w:ascii="Times New Roman" w:eastAsia="바탕" w:hAnsi="Times New Roman"/>
        </w:rPr>
        <w:t xml:space="preserve"> format</w:t>
      </w:r>
    </w:p>
    <w:p w14:paraId="7E72AE66" w14:textId="77777777" w:rsidR="001D102B" w:rsidRDefault="001D102B" w:rsidP="00C013A9">
      <w:pPr>
        <w:pStyle w:val="a7"/>
        <w:numPr>
          <w:ilvl w:val="2"/>
          <w:numId w:val="7"/>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Input data in fixed format (i.e., aligned in straight columns) is easiest to work with. Notice that the input statement tells the program where to find the values for the different variables</w:t>
      </w:r>
    </w:p>
    <w:p w14:paraId="109975F8" w14:textId="77777777" w:rsidR="001D102B" w:rsidRDefault="003B1BDF" w:rsidP="00C013A9">
      <w:pPr>
        <w:pStyle w:val="a7"/>
        <w:numPr>
          <w:ilvl w:val="2"/>
          <w:numId w:val="7"/>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List (or f</w:t>
      </w:r>
      <w:r w:rsidR="001D102B">
        <w:rPr>
          <w:rFonts w:ascii="Times New Roman" w:eastAsia="바탕" w:hAnsi="Times New Roman"/>
        </w:rPr>
        <w:t>ree</w:t>
      </w:r>
      <w:r>
        <w:rPr>
          <w:rFonts w:ascii="Times New Roman" w:eastAsia="바탕" w:hAnsi="Times New Roman"/>
        </w:rPr>
        <w:t>)</w:t>
      </w:r>
      <w:r w:rsidR="001D102B">
        <w:rPr>
          <w:rFonts w:ascii="Times New Roman" w:eastAsia="바탕" w:hAnsi="Times New Roman"/>
        </w:rPr>
        <w:t xml:space="preserve"> format input is used for data that is not in straight columns. For instance, </w:t>
      </w:r>
      <w:r w:rsidR="001D102B" w:rsidRPr="00AD570D">
        <w:rPr>
          <w:rFonts w:ascii="Times New Roman" w:eastAsia="바탕" w:hAnsi="Times New Roman"/>
          <w:b/>
        </w:rPr>
        <w:t>space delimited</w:t>
      </w:r>
      <w:r w:rsidR="001D102B">
        <w:rPr>
          <w:rFonts w:ascii="Times New Roman" w:eastAsia="바탕" w:hAnsi="Times New Roman"/>
        </w:rPr>
        <w:t xml:space="preserve"> (the default in SAS, or DLM = </w:t>
      </w:r>
      <w:proofErr w:type="gramStart"/>
      <w:r w:rsidR="001D102B">
        <w:rPr>
          <w:rFonts w:ascii="Times New Roman" w:eastAsia="바탕" w:hAnsi="Times New Roman"/>
        </w:rPr>
        <w:t>“ ”</w:t>
      </w:r>
      <w:proofErr w:type="gramEnd"/>
      <w:r w:rsidR="001D102B">
        <w:rPr>
          <w:rFonts w:ascii="Times New Roman" w:eastAsia="바탕" w:hAnsi="Times New Roman"/>
        </w:rPr>
        <w:t xml:space="preserve">) works on the </w:t>
      </w:r>
      <w:r>
        <w:rPr>
          <w:rFonts w:ascii="Times New Roman" w:eastAsia="바탕" w:hAnsi="Times New Roman"/>
        </w:rPr>
        <w:t>data for dataset2</w:t>
      </w:r>
    </w:p>
    <w:p w14:paraId="6A4F68C2" w14:textId="77777777" w:rsidR="001D102B" w:rsidRDefault="001D102B" w:rsidP="00DF3FA4">
      <w:pPr>
        <w:pStyle w:val="a7"/>
        <w:numPr>
          <w:ilvl w:val="2"/>
          <w:numId w:val="7"/>
        </w:numPr>
        <w:tabs>
          <w:tab w:val="clear" w:pos="2160"/>
          <w:tab w:val="num" w:pos="1440"/>
        </w:tabs>
        <w:spacing w:after="0" w:line="240" w:lineRule="auto"/>
        <w:ind w:left="1440"/>
        <w:rPr>
          <w:rFonts w:ascii="Times New Roman" w:eastAsia="바탕" w:hAnsi="Times New Roman"/>
        </w:rPr>
      </w:pPr>
      <w:r>
        <w:rPr>
          <w:rFonts w:ascii="Times New Roman" w:eastAsia="바탕" w:hAnsi="Times New Roman"/>
        </w:rPr>
        <w:t>Comma delimited is another common format for input files (</w:t>
      </w:r>
      <w:r w:rsidR="00D77D60">
        <w:rPr>
          <w:rFonts w:ascii="Times New Roman" w:eastAsia="바탕" w:hAnsi="Times New Roman"/>
        </w:rPr>
        <w:t xml:space="preserve">include </w:t>
      </w:r>
      <w:r>
        <w:rPr>
          <w:rFonts w:ascii="Times New Roman" w:eastAsia="바탕" w:hAnsi="Times New Roman"/>
        </w:rPr>
        <w:t>DLM = “,”</w:t>
      </w:r>
      <w:r w:rsidR="00D77D60">
        <w:rPr>
          <w:rFonts w:ascii="Times New Roman" w:eastAsia="바탕" w:hAnsi="Times New Roman"/>
        </w:rPr>
        <w:t xml:space="preserve"> in the INFILE statement</w:t>
      </w:r>
      <w:r>
        <w:rPr>
          <w:rFonts w:ascii="Times New Roman" w:eastAsia="바탕" w:hAnsi="Times New Roman"/>
        </w:rPr>
        <w:t>)</w:t>
      </w:r>
      <w:r w:rsidR="003B1BDF">
        <w:rPr>
          <w:rFonts w:ascii="Times New Roman" w:eastAsia="바탕" w:hAnsi="Times New Roman"/>
        </w:rPr>
        <w:t xml:space="preserve"> and is the data for dataset4</w:t>
      </w:r>
    </w:p>
    <w:p w14:paraId="0372C720" w14:textId="77777777" w:rsidR="001D102B" w:rsidRDefault="001D102B" w:rsidP="00DF3FA4">
      <w:pPr>
        <w:pStyle w:val="a7"/>
        <w:spacing w:after="0" w:line="240" w:lineRule="auto"/>
        <w:rPr>
          <w:rFonts w:ascii="Times New Roman" w:eastAsia="바탕" w:hAnsi="Times New Roman"/>
        </w:rPr>
      </w:pPr>
    </w:p>
    <w:p w14:paraId="654DD8A3" w14:textId="77777777" w:rsidR="001D102B" w:rsidRDefault="001D102B" w:rsidP="00C013A9">
      <w:pPr>
        <w:pStyle w:val="a7"/>
        <w:numPr>
          <w:ilvl w:val="0"/>
          <w:numId w:val="7"/>
        </w:numPr>
        <w:spacing w:after="0" w:line="240" w:lineRule="auto"/>
        <w:rPr>
          <w:rFonts w:ascii="Times New Roman" w:eastAsia="바탕" w:hAnsi="Times New Roman"/>
        </w:rPr>
      </w:pPr>
      <w:r>
        <w:rPr>
          <w:rFonts w:ascii="Times New Roman" w:eastAsia="바탕" w:hAnsi="Times New Roman"/>
        </w:rPr>
        <w:t>Notes on variables</w:t>
      </w:r>
    </w:p>
    <w:p w14:paraId="767CC006"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 xml:space="preserve">Variables are either </w:t>
      </w:r>
      <w:r w:rsidR="003B1BDF">
        <w:rPr>
          <w:rFonts w:ascii="Times New Roman" w:eastAsia="바탕" w:hAnsi="Times New Roman"/>
        </w:rPr>
        <w:t xml:space="preserve">a </w:t>
      </w:r>
      <w:r>
        <w:rPr>
          <w:rFonts w:ascii="Times New Roman" w:eastAsia="바탕" w:hAnsi="Times New Roman"/>
        </w:rPr>
        <w:t>character or a number</w:t>
      </w:r>
    </w:p>
    <w:p w14:paraId="2ADFAC14"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SAS does not distinguish between real and integer</w:t>
      </w:r>
    </w:p>
    <w:p w14:paraId="61D94585" w14:textId="77777777" w:rsidR="00361F3E"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By default, all variables are numbers</w:t>
      </w:r>
    </w:p>
    <w:p w14:paraId="674CD961"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Character variables are distinguished by a “$” in the INPUT statement</w:t>
      </w:r>
      <w:r w:rsidR="00D77D60">
        <w:rPr>
          <w:rFonts w:ascii="Times New Roman" w:eastAsia="바탕" w:hAnsi="Times New Roman"/>
        </w:rPr>
        <w:t xml:space="preserve"> following the variable name</w:t>
      </w:r>
    </w:p>
    <w:p w14:paraId="0A3C44D2" w14:textId="29B98F6F" w:rsidR="00361F3E"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A number (like 123) can be a character or a number</w:t>
      </w:r>
      <w:r w:rsidR="00B46476">
        <w:rPr>
          <w:rFonts w:ascii="Times New Roman" w:eastAsia="바탕" w:hAnsi="Times New Roman"/>
        </w:rPr>
        <w:t xml:space="preserve"> (</w:t>
      </w:r>
      <w:proofErr w:type="spellStart"/>
      <w:r w:rsidR="00B46476">
        <w:rPr>
          <w:rFonts w:ascii="Times New Roman" w:eastAsia="바탕" w:hAnsi="Times New Roman" w:hint="eastAsia"/>
        </w:rPr>
        <w:t>e</w:t>
      </w:r>
      <w:r w:rsidR="00B46476">
        <w:rPr>
          <w:rFonts w:ascii="Times New Roman" w:eastAsia="바탕" w:hAnsi="Times New Roman"/>
        </w:rPr>
        <w:t>.g</w:t>
      </w:r>
      <w:proofErr w:type="spellEnd"/>
      <w:r w:rsidR="00B46476">
        <w:rPr>
          <w:rFonts w:ascii="Times New Roman" w:eastAsia="바탕" w:hAnsi="Times New Roman"/>
        </w:rPr>
        <w:t>: ID variable in dataset1)</w:t>
      </w:r>
    </w:p>
    <w:p w14:paraId="4528D2F4"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Anything with a letter or special character (</w:t>
      </w:r>
      <w:proofErr w:type="gramStart"/>
      <w:r>
        <w:rPr>
          <w:rFonts w:ascii="Times New Roman" w:eastAsia="바탕" w:hAnsi="Times New Roman"/>
        </w:rPr>
        <w:t>e.g.</w:t>
      </w:r>
      <w:proofErr w:type="gramEnd"/>
      <w:r>
        <w:rPr>
          <w:rFonts w:ascii="Times New Roman" w:eastAsia="바탕" w:hAnsi="Times New Roman"/>
        </w:rPr>
        <w:t xml:space="preserve"> #) has to be character</w:t>
      </w:r>
    </w:p>
    <w:p w14:paraId="4A31A9FD"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Math operations can be performed only on number variables</w:t>
      </w:r>
    </w:p>
    <w:p w14:paraId="6E533675" w14:textId="77777777" w:rsidR="001D102B" w:rsidRDefault="001D102B" w:rsidP="005E55FD">
      <w:pPr>
        <w:pStyle w:val="a7"/>
        <w:numPr>
          <w:ilvl w:val="3"/>
          <w:numId w:val="6"/>
        </w:numPr>
        <w:tabs>
          <w:tab w:val="clear" w:pos="2880"/>
        </w:tabs>
        <w:spacing w:after="0" w:line="240" w:lineRule="auto"/>
        <w:ind w:left="1440"/>
        <w:rPr>
          <w:rFonts w:ascii="Times New Roman" w:eastAsia="바탕" w:hAnsi="Times New Roman"/>
        </w:rPr>
      </w:pPr>
      <w:r>
        <w:rPr>
          <w:rFonts w:ascii="Times New Roman" w:eastAsia="바탕" w:hAnsi="Times New Roman"/>
        </w:rPr>
        <w:t xml:space="preserve">Math operations and the creation of new </w:t>
      </w:r>
      <w:r w:rsidR="003B1BDF">
        <w:rPr>
          <w:rFonts w:ascii="Times New Roman" w:eastAsia="바탕" w:hAnsi="Times New Roman"/>
        </w:rPr>
        <w:t xml:space="preserve">character and number </w:t>
      </w:r>
      <w:r>
        <w:rPr>
          <w:rFonts w:ascii="Times New Roman" w:eastAsia="바탕" w:hAnsi="Times New Roman"/>
        </w:rPr>
        <w:t>variables can only be performed in the DATA step of the program</w:t>
      </w:r>
    </w:p>
    <w:p w14:paraId="095D27C2" w14:textId="77777777" w:rsidR="001D102B" w:rsidRDefault="001D102B" w:rsidP="00304887">
      <w:pPr>
        <w:pStyle w:val="a7"/>
        <w:spacing w:after="0" w:line="240" w:lineRule="auto"/>
        <w:rPr>
          <w:rFonts w:ascii="Times New Roman" w:eastAsia="바탕" w:hAnsi="Times New Roman"/>
        </w:rPr>
      </w:pPr>
    </w:p>
    <w:p w14:paraId="55CAFDB0" w14:textId="77777777" w:rsidR="001D102B" w:rsidRDefault="001D102B" w:rsidP="00304887">
      <w:pPr>
        <w:pStyle w:val="a7"/>
        <w:numPr>
          <w:ilvl w:val="0"/>
          <w:numId w:val="7"/>
        </w:numPr>
        <w:spacing w:after="0" w:line="240" w:lineRule="auto"/>
        <w:rPr>
          <w:rFonts w:ascii="Times New Roman" w:eastAsia="바탕" w:hAnsi="Times New Roman"/>
        </w:rPr>
      </w:pPr>
      <w:r>
        <w:rPr>
          <w:rFonts w:ascii="Times New Roman" w:eastAsia="바탕" w:hAnsi="Times New Roman"/>
        </w:rPr>
        <w:t>PROC step</w:t>
      </w:r>
    </w:p>
    <w:p w14:paraId="67733C53" w14:textId="77777777" w:rsidR="001D102B" w:rsidRDefault="001D102B" w:rsidP="00E74A91">
      <w:pPr>
        <w:pStyle w:val="a7"/>
        <w:numPr>
          <w:ilvl w:val="4"/>
          <w:numId w:val="6"/>
        </w:numPr>
        <w:tabs>
          <w:tab w:val="clear" w:pos="3600"/>
          <w:tab w:val="num" w:pos="1440"/>
        </w:tabs>
        <w:spacing w:after="0" w:line="240" w:lineRule="auto"/>
        <w:ind w:left="1440"/>
        <w:rPr>
          <w:rFonts w:ascii="Times New Roman" w:eastAsia="바탕" w:hAnsi="Times New Roman"/>
        </w:rPr>
      </w:pPr>
      <w:r>
        <w:rPr>
          <w:rFonts w:ascii="Times New Roman" w:eastAsia="바탕" w:hAnsi="Times New Roman"/>
        </w:rPr>
        <w:t>The PROC step is the main advantage of using SAS – it allows the user to do simple things (e.g., print observations) or more complex things (e.g., run regression</w:t>
      </w:r>
      <w:r w:rsidR="00D77D60">
        <w:rPr>
          <w:rFonts w:ascii="Times New Roman" w:eastAsia="바탕" w:hAnsi="Times New Roman"/>
        </w:rPr>
        <w:t>s</w:t>
      </w:r>
      <w:r>
        <w:rPr>
          <w:rFonts w:ascii="Times New Roman" w:eastAsia="바탕" w:hAnsi="Times New Roman"/>
        </w:rPr>
        <w:t>)</w:t>
      </w:r>
    </w:p>
    <w:p w14:paraId="4ADE31DD" w14:textId="77777777" w:rsidR="001D102B" w:rsidRDefault="001D102B" w:rsidP="00E74A91">
      <w:pPr>
        <w:pStyle w:val="a7"/>
        <w:numPr>
          <w:ilvl w:val="4"/>
          <w:numId w:val="6"/>
        </w:numPr>
        <w:tabs>
          <w:tab w:val="clear" w:pos="3600"/>
          <w:tab w:val="num" w:pos="1440"/>
        </w:tabs>
        <w:spacing w:after="0" w:line="240" w:lineRule="auto"/>
        <w:ind w:left="1440"/>
        <w:rPr>
          <w:rFonts w:ascii="Times New Roman" w:eastAsia="바탕" w:hAnsi="Times New Roman"/>
        </w:rPr>
      </w:pPr>
      <w:r>
        <w:rPr>
          <w:rFonts w:ascii="Times New Roman" w:eastAsia="바탕" w:hAnsi="Times New Roman"/>
        </w:rPr>
        <w:t>PROC statements are followed with RUN statements</w:t>
      </w:r>
    </w:p>
    <w:p w14:paraId="492BD2D6" w14:textId="77777777" w:rsidR="001D102B" w:rsidRDefault="001D102B" w:rsidP="00E74A91">
      <w:pPr>
        <w:pStyle w:val="a7"/>
        <w:numPr>
          <w:ilvl w:val="4"/>
          <w:numId w:val="6"/>
        </w:numPr>
        <w:tabs>
          <w:tab w:val="clear" w:pos="3600"/>
          <w:tab w:val="num" w:pos="1440"/>
        </w:tabs>
        <w:spacing w:after="0" w:line="240" w:lineRule="auto"/>
        <w:ind w:left="1440"/>
        <w:rPr>
          <w:rFonts w:ascii="Times New Roman" w:eastAsia="바탕" w:hAnsi="Times New Roman"/>
        </w:rPr>
      </w:pPr>
      <w:r>
        <w:rPr>
          <w:rFonts w:ascii="Times New Roman" w:eastAsia="바탕" w:hAnsi="Times New Roman"/>
        </w:rPr>
        <w:t>All PROC statements use the current active SAS dataset unless specifically designated (e.g., PROC PRINT DATA=dataset1; RUN;)</w:t>
      </w:r>
      <w:r w:rsidR="00D77D60">
        <w:rPr>
          <w:rFonts w:ascii="Times New Roman" w:eastAsia="바탕" w:hAnsi="Times New Roman"/>
        </w:rPr>
        <w:t>. It is good form to include a DATA statement in each PROC statement.</w:t>
      </w:r>
    </w:p>
    <w:p w14:paraId="314436A2" w14:textId="77777777" w:rsidR="001D102B" w:rsidRDefault="001D102B" w:rsidP="00E74A91">
      <w:pPr>
        <w:pStyle w:val="a7"/>
        <w:numPr>
          <w:ilvl w:val="4"/>
          <w:numId w:val="6"/>
        </w:numPr>
        <w:tabs>
          <w:tab w:val="clear" w:pos="3600"/>
          <w:tab w:val="num" w:pos="1440"/>
        </w:tabs>
        <w:spacing w:after="0" w:line="240" w:lineRule="auto"/>
        <w:ind w:left="1440"/>
        <w:rPr>
          <w:rFonts w:ascii="Times New Roman" w:eastAsia="바탕" w:hAnsi="Times New Roman"/>
        </w:rPr>
      </w:pPr>
      <w:r>
        <w:rPr>
          <w:rFonts w:ascii="Times New Roman" w:eastAsia="바탕" w:hAnsi="Times New Roman"/>
        </w:rPr>
        <w:t>We’ll initially spend most of our time with the DATA step</w:t>
      </w:r>
    </w:p>
    <w:p w14:paraId="20F0A4FE" w14:textId="77777777" w:rsidR="001D102B" w:rsidRDefault="001D102B" w:rsidP="00304887">
      <w:pPr>
        <w:pStyle w:val="a7"/>
        <w:spacing w:after="0" w:line="240" w:lineRule="auto"/>
        <w:ind w:left="360"/>
        <w:rPr>
          <w:rFonts w:ascii="Times New Roman" w:eastAsia="바탕" w:hAnsi="Times New Roman"/>
        </w:rPr>
      </w:pPr>
    </w:p>
    <w:p w14:paraId="4AF66A55" w14:textId="77777777" w:rsidR="001D102B" w:rsidRPr="00EB6E72" w:rsidRDefault="001D102B" w:rsidP="00EB6E72">
      <w:pPr>
        <w:pStyle w:val="a7"/>
        <w:numPr>
          <w:ilvl w:val="0"/>
          <w:numId w:val="7"/>
        </w:numPr>
        <w:spacing w:after="0" w:line="240" w:lineRule="auto"/>
        <w:rPr>
          <w:rFonts w:ascii="Times New Roman" w:eastAsia="바탕" w:hAnsi="Times New Roman"/>
        </w:rPr>
      </w:pPr>
      <w:r>
        <w:rPr>
          <w:rFonts w:ascii="Times New Roman" w:eastAsia="바탕" w:hAnsi="Times New Roman"/>
        </w:rPr>
        <w:t xml:space="preserve">Running </w:t>
      </w:r>
      <w:r w:rsidRPr="00EB6E72">
        <w:rPr>
          <w:rFonts w:ascii="Times New Roman" w:eastAsia="바탕" w:hAnsi="Times New Roman"/>
        </w:rPr>
        <w:t>your SAS program on the WRDS system</w:t>
      </w:r>
    </w:p>
    <w:p w14:paraId="6A5A1259" w14:textId="32BA253E" w:rsidR="001D102B" w:rsidRDefault="001D102B" w:rsidP="00751890">
      <w:pPr>
        <w:spacing w:after="0" w:line="240" w:lineRule="auto"/>
        <w:rPr>
          <w:rFonts w:ascii="Times New Roman" w:eastAsia="바탕" w:hAnsi="Times New Roman"/>
        </w:rPr>
      </w:pPr>
    </w:p>
    <w:p w14:paraId="2A338149" w14:textId="54B3BDCB" w:rsidR="0004571F" w:rsidRDefault="0004571F" w:rsidP="00751890">
      <w:pPr>
        <w:spacing w:after="0" w:line="240" w:lineRule="auto"/>
        <w:rPr>
          <w:rFonts w:ascii="Times New Roman" w:eastAsia="바탕" w:hAnsi="Times New Roman"/>
        </w:rPr>
      </w:pPr>
      <w:r>
        <w:rPr>
          <w:rFonts w:ascii="Times New Roman" w:eastAsia="바탕" w:hAnsi="Times New Roman"/>
        </w:rPr>
        <w:t>Reference (</w:t>
      </w:r>
      <w:r>
        <w:rPr>
          <w:rFonts w:ascii="Times New Roman" w:eastAsia="바탕" w:hAnsi="Times New Roman" w:hint="eastAsia"/>
        </w:rPr>
        <w:t>한글</w:t>
      </w:r>
      <w:r>
        <w:rPr>
          <w:rFonts w:ascii="Times New Roman" w:eastAsia="바탕" w:hAnsi="Times New Roman" w:hint="eastAsia"/>
        </w:rPr>
        <w:t xml:space="preserve"> </w:t>
      </w:r>
      <w:r>
        <w:rPr>
          <w:rFonts w:ascii="Times New Roman" w:eastAsia="바탕" w:hAnsi="Times New Roman" w:hint="eastAsia"/>
        </w:rPr>
        <w:t>링크들</w:t>
      </w:r>
      <w:r>
        <w:rPr>
          <w:rFonts w:ascii="Times New Roman" w:eastAsia="바탕" w:hAnsi="Times New Roman" w:hint="eastAsia"/>
        </w:rPr>
        <w:t>)</w:t>
      </w:r>
    </w:p>
    <w:p w14:paraId="65C09806" w14:textId="7981B06C" w:rsidR="0004571F" w:rsidRDefault="0004571F" w:rsidP="0004571F">
      <w:pPr>
        <w:pStyle w:val="a7"/>
        <w:numPr>
          <w:ilvl w:val="1"/>
          <w:numId w:val="7"/>
        </w:numPr>
        <w:tabs>
          <w:tab w:val="clear" w:pos="1440"/>
          <w:tab w:val="num" w:pos="284"/>
        </w:tabs>
        <w:ind w:left="426" w:hanging="426"/>
        <w:rPr>
          <w:rFonts w:eastAsiaTheme="minorEastAsia"/>
          <w:lang w:val="en"/>
        </w:rPr>
      </w:pPr>
      <w:proofErr w:type="spellStart"/>
      <w:r w:rsidRPr="0004571F">
        <w:rPr>
          <w:rFonts w:eastAsiaTheme="minorEastAsia"/>
          <w:lang w:val="en"/>
        </w:rPr>
        <w:lastRenderedPageBreak/>
        <w:t>Infile</w:t>
      </w:r>
      <w:proofErr w:type="spellEnd"/>
      <w:r>
        <w:rPr>
          <w:rFonts w:eastAsiaTheme="minorEastAsia"/>
          <w:lang w:val="en"/>
        </w:rPr>
        <w:t xml:space="preserve"> &amp;</w:t>
      </w:r>
      <w:r w:rsidRPr="0004571F">
        <w:rPr>
          <w:rFonts w:eastAsiaTheme="minorEastAsia"/>
          <w:lang w:val="en"/>
        </w:rPr>
        <w:t xml:space="preserve"> cards statement:</w:t>
      </w:r>
    </w:p>
    <w:p w14:paraId="0399CF93" w14:textId="719CBB4B" w:rsidR="0004571F" w:rsidRPr="0004571F" w:rsidRDefault="0004571F" w:rsidP="0004571F">
      <w:pPr>
        <w:rPr>
          <w:rFonts w:eastAsiaTheme="minorEastAsia"/>
          <w:lang w:val="en"/>
        </w:rPr>
      </w:pPr>
      <w:r w:rsidRPr="0004571F">
        <w:rPr>
          <w:rFonts w:eastAsiaTheme="minorEastAsia"/>
          <w:lang w:val="en"/>
        </w:rPr>
        <w:t>https://communities.sas.com/t5/SAS-Tech-Tip/SAS-%ED%99%9C%EC%9A%A9-%EB%85%B8%ED%95%98%EC%9A%B0-INPUT-%EB%AC%B8/ta-p/791789</w:t>
      </w:r>
    </w:p>
    <w:p w14:paraId="131A5CDC" w14:textId="24508733" w:rsidR="0004571F" w:rsidRPr="0004571F" w:rsidRDefault="0004571F" w:rsidP="0004571F">
      <w:pPr>
        <w:pStyle w:val="a7"/>
        <w:numPr>
          <w:ilvl w:val="1"/>
          <w:numId w:val="7"/>
        </w:numPr>
        <w:tabs>
          <w:tab w:val="clear" w:pos="1440"/>
        </w:tabs>
        <w:spacing w:after="0" w:line="240" w:lineRule="auto"/>
        <w:ind w:left="284" w:hanging="284"/>
        <w:rPr>
          <w:rFonts w:ascii="Times New Roman" w:eastAsia="바탕" w:hAnsi="Times New Roman"/>
          <w:lang w:val="en"/>
        </w:rPr>
      </w:pPr>
      <w:proofErr w:type="spellStart"/>
      <w:r>
        <w:rPr>
          <w:rFonts w:ascii="Times New Roman" w:eastAsia="바탕" w:hAnsi="Times New Roman"/>
          <w:lang w:val="en"/>
        </w:rPr>
        <w:t>Inflie</w:t>
      </w:r>
      <w:proofErr w:type="spellEnd"/>
      <w:r>
        <w:rPr>
          <w:rFonts w:ascii="Times New Roman" w:eastAsia="바탕" w:hAnsi="Times New Roman"/>
          <w:lang w:val="en"/>
        </w:rPr>
        <w:t xml:space="preserve"> </w:t>
      </w:r>
      <w:r>
        <w:rPr>
          <w:rFonts w:ascii="Times New Roman" w:eastAsia="바탕" w:hAnsi="Times New Roman" w:hint="eastAsia"/>
          <w:lang w:val="en"/>
        </w:rPr>
        <w:t>옵션들</w:t>
      </w:r>
      <w:r>
        <w:rPr>
          <w:rFonts w:ascii="Times New Roman" w:eastAsia="바탕" w:hAnsi="Times New Roman" w:hint="eastAsia"/>
          <w:lang w:val="en"/>
        </w:rPr>
        <w:t xml:space="preserve"> </w:t>
      </w:r>
      <w:r>
        <w:rPr>
          <w:rFonts w:ascii="Times New Roman" w:eastAsia="바탕" w:hAnsi="Times New Roman"/>
          <w:lang w:val="en"/>
        </w:rPr>
        <w:t>(</w:t>
      </w:r>
      <w:proofErr w:type="spellStart"/>
      <w:r>
        <w:rPr>
          <w:rFonts w:ascii="Times New Roman" w:eastAsia="바탕" w:hAnsi="Times New Roman" w:hint="eastAsia"/>
          <w:lang w:val="en"/>
        </w:rPr>
        <w:t>m</w:t>
      </w:r>
      <w:r>
        <w:rPr>
          <w:rFonts w:ascii="Times New Roman" w:eastAsia="바탕" w:hAnsi="Times New Roman"/>
          <w:lang w:val="en"/>
        </w:rPr>
        <w:t>issover</w:t>
      </w:r>
      <w:proofErr w:type="spellEnd"/>
      <w:r>
        <w:rPr>
          <w:rFonts w:ascii="Times New Roman" w:eastAsia="바탕" w:hAnsi="Times New Roman"/>
          <w:lang w:val="en"/>
        </w:rPr>
        <w:t xml:space="preserve">, </w:t>
      </w:r>
      <w:proofErr w:type="spellStart"/>
      <w:r>
        <w:rPr>
          <w:rFonts w:ascii="Times New Roman" w:eastAsia="바탕" w:hAnsi="Times New Roman"/>
          <w:lang w:val="en"/>
        </w:rPr>
        <w:t>lrecl</w:t>
      </w:r>
      <w:proofErr w:type="spellEnd"/>
      <w:r>
        <w:rPr>
          <w:rFonts w:ascii="Times New Roman" w:eastAsia="바탕" w:hAnsi="Times New Roman"/>
          <w:lang w:val="en"/>
        </w:rPr>
        <w:t xml:space="preserve">, </w:t>
      </w:r>
      <w:proofErr w:type="spellStart"/>
      <w:r>
        <w:rPr>
          <w:rFonts w:ascii="Times New Roman" w:eastAsia="바탕" w:hAnsi="Times New Roman"/>
          <w:lang w:val="en"/>
        </w:rPr>
        <w:t>firstobs</w:t>
      </w:r>
      <w:proofErr w:type="spellEnd"/>
      <w:r>
        <w:rPr>
          <w:rFonts w:ascii="Times New Roman" w:eastAsia="바탕" w:hAnsi="Times New Roman"/>
          <w:lang w:val="en"/>
        </w:rPr>
        <w:t xml:space="preserve"> and </w:t>
      </w:r>
      <w:proofErr w:type="spellStart"/>
      <w:r>
        <w:rPr>
          <w:rFonts w:ascii="Times New Roman" w:eastAsia="바탕" w:hAnsi="Times New Roman"/>
          <w:lang w:val="en"/>
        </w:rPr>
        <w:t>etc</w:t>
      </w:r>
      <w:proofErr w:type="spellEnd"/>
      <w:r>
        <w:rPr>
          <w:rFonts w:ascii="Times New Roman" w:eastAsia="바탕" w:hAnsi="Times New Roman"/>
          <w:lang w:val="en"/>
        </w:rPr>
        <w:t>)</w:t>
      </w:r>
      <w:r>
        <w:rPr>
          <w:rFonts w:ascii="Times New Roman" w:eastAsia="바탕" w:hAnsi="Times New Roman" w:hint="eastAsia"/>
          <w:lang w:val="en"/>
        </w:rPr>
        <w:t>:</w:t>
      </w:r>
      <w:r>
        <w:rPr>
          <w:rFonts w:ascii="Times New Roman" w:eastAsia="바탕" w:hAnsi="Times New Roman"/>
          <w:lang w:val="en"/>
        </w:rPr>
        <w:t xml:space="preserve"> </w:t>
      </w:r>
      <w:r w:rsidRPr="0004571F">
        <w:rPr>
          <w:rFonts w:ascii="Times New Roman" w:eastAsia="바탕" w:hAnsi="Times New Roman"/>
          <w:lang w:val="en"/>
        </w:rPr>
        <w:t>https://www.sasbigdata.com/entry/SAS-sas-infile%EC%97%90-%EB%8C%80%ED%95%B4%EC%84%9C-%EC%95%8C%EC%95%84%EB%B3%B4%EA%B8%B0%EC%98%B5%EC%85%98-%EB%93%B1</w:t>
      </w:r>
    </w:p>
    <w:sectPr w:rsidR="0004571F" w:rsidRPr="0004571F" w:rsidSect="00C8143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3ACB1" w14:textId="77777777" w:rsidR="00275383" w:rsidRDefault="00275383" w:rsidP="00262F9C">
      <w:pPr>
        <w:spacing w:after="0" w:line="240" w:lineRule="auto"/>
      </w:pPr>
      <w:r>
        <w:separator/>
      </w:r>
    </w:p>
  </w:endnote>
  <w:endnote w:type="continuationSeparator" w:id="0">
    <w:p w14:paraId="5EDE739E" w14:textId="77777777" w:rsidR="00275383" w:rsidRDefault="00275383" w:rsidP="0026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E101" w14:textId="77777777" w:rsidR="00275383" w:rsidRDefault="00275383" w:rsidP="00262F9C">
      <w:pPr>
        <w:spacing w:after="0" w:line="240" w:lineRule="auto"/>
      </w:pPr>
      <w:r>
        <w:separator/>
      </w:r>
    </w:p>
  </w:footnote>
  <w:footnote w:type="continuationSeparator" w:id="0">
    <w:p w14:paraId="655F14D2" w14:textId="77777777" w:rsidR="00275383" w:rsidRDefault="00275383" w:rsidP="0026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AD5"/>
    <w:multiLevelType w:val="hybridMultilevel"/>
    <w:tmpl w:val="B3766C08"/>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8DD4E4C"/>
    <w:multiLevelType w:val="hybridMultilevel"/>
    <w:tmpl w:val="6862E0DA"/>
    <w:lvl w:ilvl="0" w:tplc="B532B3D4">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410D6161"/>
    <w:multiLevelType w:val="hybridMultilevel"/>
    <w:tmpl w:val="6862E0DA"/>
    <w:lvl w:ilvl="0" w:tplc="B532B3D4">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5A204E6C"/>
    <w:multiLevelType w:val="hybridMultilevel"/>
    <w:tmpl w:val="95DE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6015C"/>
    <w:multiLevelType w:val="hybridMultilevel"/>
    <w:tmpl w:val="AE36B938"/>
    <w:lvl w:ilvl="0" w:tplc="4D262F72">
      <w:numFmt w:val="bullet"/>
      <w:lvlText w:val=""/>
      <w:lvlJc w:val="left"/>
      <w:pPr>
        <w:ind w:left="720" w:hanging="360"/>
      </w:pPr>
      <w:rPr>
        <w:rFonts w:ascii="Symbol" w:eastAsia="바탕" w:hAnsi="Symbol" w:hint="default"/>
      </w:rPr>
    </w:lvl>
    <w:lvl w:ilvl="1" w:tplc="04090003">
      <w:start w:val="1"/>
      <w:numFmt w:val="decimal"/>
      <w:lvlText w:val="%2."/>
      <w:lvlJc w:val="left"/>
      <w:pPr>
        <w:tabs>
          <w:tab w:val="num" w:pos="1440"/>
        </w:tabs>
        <w:ind w:left="1440" w:hanging="360"/>
      </w:pPr>
      <w:rPr>
        <w:rFonts w:cs="Times New Roman" w:hint="default"/>
      </w:rPr>
    </w:lvl>
    <w:lvl w:ilvl="2" w:tplc="04090005">
      <w:start w:val="1"/>
      <w:numFmt w:val="decimal"/>
      <w:lvlText w:val="%3."/>
      <w:lvlJc w:val="left"/>
      <w:pPr>
        <w:tabs>
          <w:tab w:val="num" w:pos="2160"/>
        </w:tabs>
        <w:ind w:left="2160" w:hanging="360"/>
      </w:pPr>
      <w:rPr>
        <w:rFonts w:cs="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75580DD0"/>
    <w:multiLevelType w:val="hybridMultilevel"/>
    <w:tmpl w:val="172413CC"/>
    <w:lvl w:ilvl="0" w:tplc="0409000F">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6" w15:restartNumberingAfterBreak="0">
    <w:nsid w:val="7A6B3EE4"/>
    <w:multiLevelType w:val="hybridMultilevel"/>
    <w:tmpl w:val="3C8AD284"/>
    <w:lvl w:ilvl="0" w:tplc="04090015">
      <w:start w:val="1"/>
      <w:numFmt w:val="upperLetter"/>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lvl>
    <w:lvl w:ilvl="2" w:tplc="3FEC9EAC">
      <w:start w:val="1"/>
      <w:numFmt w:val="decimal"/>
      <w:lvlText w:val="%3."/>
      <w:lvlJc w:val="right"/>
      <w:pPr>
        <w:tabs>
          <w:tab w:val="num" w:pos="2160"/>
        </w:tabs>
        <w:ind w:left="2160" w:hanging="180"/>
      </w:pPr>
      <w:rPr>
        <w:rFonts w:ascii="Calibri" w:eastAsia="바탕" w:hAnsi="Calibri"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05043098">
    <w:abstractNumId w:val="1"/>
  </w:num>
  <w:num w:numId="2" w16cid:durableId="1426341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3489826">
    <w:abstractNumId w:val="2"/>
  </w:num>
  <w:num w:numId="4" w16cid:durableId="957027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82739">
    <w:abstractNumId w:val="4"/>
  </w:num>
  <w:num w:numId="6" w16cid:durableId="920482335">
    <w:abstractNumId w:val="4"/>
  </w:num>
  <w:num w:numId="7" w16cid:durableId="1587885514">
    <w:abstractNumId w:val="6"/>
  </w:num>
  <w:num w:numId="8" w16cid:durableId="6176603">
    <w:abstractNumId w:val="0"/>
  </w:num>
  <w:num w:numId="9" w16cid:durableId="1384452698">
    <w:abstractNumId w:val="5"/>
  </w:num>
  <w:num w:numId="10" w16cid:durableId="842745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0E"/>
    <w:rsid w:val="0004571F"/>
    <w:rsid w:val="00055F4F"/>
    <w:rsid w:val="000703DF"/>
    <w:rsid w:val="000F2A4D"/>
    <w:rsid w:val="00101569"/>
    <w:rsid w:val="00154D59"/>
    <w:rsid w:val="001A58CD"/>
    <w:rsid w:val="001C0AE1"/>
    <w:rsid w:val="001C71BA"/>
    <w:rsid w:val="001D102B"/>
    <w:rsid w:val="00203406"/>
    <w:rsid w:val="00236E1E"/>
    <w:rsid w:val="00262F9C"/>
    <w:rsid w:val="002704C1"/>
    <w:rsid w:val="00275383"/>
    <w:rsid w:val="002A03F8"/>
    <w:rsid w:val="002B6478"/>
    <w:rsid w:val="00304887"/>
    <w:rsid w:val="003257B5"/>
    <w:rsid w:val="00361F3E"/>
    <w:rsid w:val="003B1BDF"/>
    <w:rsid w:val="003C1788"/>
    <w:rsid w:val="003E03E4"/>
    <w:rsid w:val="00483B9C"/>
    <w:rsid w:val="00494ACE"/>
    <w:rsid w:val="004A0D1A"/>
    <w:rsid w:val="00505107"/>
    <w:rsid w:val="005264E4"/>
    <w:rsid w:val="005B3103"/>
    <w:rsid w:val="005C0CD0"/>
    <w:rsid w:val="005E55FD"/>
    <w:rsid w:val="005F6032"/>
    <w:rsid w:val="006008EE"/>
    <w:rsid w:val="006237F7"/>
    <w:rsid w:val="0066471F"/>
    <w:rsid w:val="00687FA1"/>
    <w:rsid w:val="006C15C7"/>
    <w:rsid w:val="006C2C70"/>
    <w:rsid w:val="00702C84"/>
    <w:rsid w:val="00723329"/>
    <w:rsid w:val="00745449"/>
    <w:rsid w:val="00751890"/>
    <w:rsid w:val="007B4101"/>
    <w:rsid w:val="007C6274"/>
    <w:rsid w:val="007F201B"/>
    <w:rsid w:val="00824D35"/>
    <w:rsid w:val="00862DB1"/>
    <w:rsid w:val="00863784"/>
    <w:rsid w:val="008B3EF4"/>
    <w:rsid w:val="008B5EA2"/>
    <w:rsid w:val="008C5FA0"/>
    <w:rsid w:val="00904D9A"/>
    <w:rsid w:val="00913F18"/>
    <w:rsid w:val="009150B6"/>
    <w:rsid w:val="00916DC1"/>
    <w:rsid w:val="0097496A"/>
    <w:rsid w:val="00986FD3"/>
    <w:rsid w:val="009C531C"/>
    <w:rsid w:val="009E3DCD"/>
    <w:rsid w:val="009E4055"/>
    <w:rsid w:val="00A34EDC"/>
    <w:rsid w:val="00A57FF2"/>
    <w:rsid w:val="00A92B4A"/>
    <w:rsid w:val="00AC49AA"/>
    <w:rsid w:val="00AD570D"/>
    <w:rsid w:val="00B07165"/>
    <w:rsid w:val="00B26B02"/>
    <w:rsid w:val="00B46476"/>
    <w:rsid w:val="00B773B8"/>
    <w:rsid w:val="00BD09A6"/>
    <w:rsid w:val="00C013A9"/>
    <w:rsid w:val="00C15F2A"/>
    <w:rsid w:val="00C17810"/>
    <w:rsid w:val="00C320CE"/>
    <w:rsid w:val="00C41BE8"/>
    <w:rsid w:val="00C42F32"/>
    <w:rsid w:val="00C62BF2"/>
    <w:rsid w:val="00C65C12"/>
    <w:rsid w:val="00C802E9"/>
    <w:rsid w:val="00C81433"/>
    <w:rsid w:val="00C849AE"/>
    <w:rsid w:val="00CE0294"/>
    <w:rsid w:val="00D20F12"/>
    <w:rsid w:val="00D37F73"/>
    <w:rsid w:val="00D418B3"/>
    <w:rsid w:val="00D538CA"/>
    <w:rsid w:val="00D77D60"/>
    <w:rsid w:val="00DA5774"/>
    <w:rsid w:val="00DB682B"/>
    <w:rsid w:val="00DF3FA4"/>
    <w:rsid w:val="00E052D8"/>
    <w:rsid w:val="00E211D1"/>
    <w:rsid w:val="00E306B8"/>
    <w:rsid w:val="00E30A0D"/>
    <w:rsid w:val="00E713BF"/>
    <w:rsid w:val="00E74A91"/>
    <w:rsid w:val="00EA308A"/>
    <w:rsid w:val="00EB6E72"/>
    <w:rsid w:val="00F01778"/>
    <w:rsid w:val="00F057A3"/>
    <w:rsid w:val="00F51CBA"/>
    <w:rsid w:val="00F8120E"/>
    <w:rsid w:val="00FA6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294DFB"/>
  <w15:docId w15:val="{AAC14864-E036-4109-B3F8-E1750887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맑은 고딕"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433"/>
    <w:pPr>
      <w:spacing w:after="200" w:line="276" w:lineRule="auto"/>
    </w:pPr>
    <w:rPr>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81433"/>
    <w:rPr>
      <w:rFonts w:cs="Times New Roman"/>
      <w:color w:val="0000FF"/>
      <w:u w:val="single"/>
    </w:rPr>
  </w:style>
  <w:style w:type="character" w:styleId="a4">
    <w:name w:val="FollowedHyperlink"/>
    <w:uiPriority w:val="99"/>
    <w:semiHidden/>
    <w:rsid w:val="00C81433"/>
    <w:rPr>
      <w:rFonts w:cs="Times New Roman"/>
      <w:color w:val="800080"/>
      <w:u w:val="single"/>
    </w:rPr>
  </w:style>
  <w:style w:type="paragraph" w:styleId="HTML">
    <w:name w:val="HTML Preformatted"/>
    <w:basedOn w:val="a"/>
    <w:link w:val="HTMLChar"/>
    <w:uiPriority w:val="99"/>
    <w:semiHidden/>
    <w:rsid w:val="00C8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har">
    <w:name w:val="미리 서식이 지정된 HTML Char"/>
    <w:link w:val="HTML"/>
    <w:uiPriority w:val="99"/>
    <w:semiHidden/>
    <w:locked/>
    <w:rsid w:val="00C81433"/>
    <w:rPr>
      <w:rFonts w:ascii="Courier New" w:hAnsi="Courier New" w:cs="Courier New"/>
      <w:sz w:val="20"/>
      <w:szCs w:val="20"/>
    </w:rPr>
  </w:style>
  <w:style w:type="paragraph" w:styleId="a5">
    <w:name w:val="Normal (Web)"/>
    <w:basedOn w:val="a"/>
    <w:uiPriority w:val="99"/>
    <w:semiHidden/>
    <w:rsid w:val="00C81433"/>
    <w:pPr>
      <w:spacing w:before="100" w:beforeAutospacing="1" w:after="100" w:afterAutospacing="1" w:line="240" w:lineRule="auto"/>
    </w:pPr>
    <w:rPr>
      <w:rFonts w:ascii="Times New Roman" w:hAnsi="Times New Roman"/>
      <w:sz w:val="24"/>
      <w:szCs w:val="24"/>
    </w:rPr>
  </w:style>
  <w:style w:type="paragraph" w:styleId="a6">
    <w:name w:val="Body Text"/>
    <w:basedOn w:val="a"/>
    <w:link w:val="Char"/>
    <w:uiPriority w:val="99"/>
    <w:semiHidden/>
    <w:rsid w:val="00C81433"/>
    <w:pPr>
      <w:spacing w:after="0" w:line="240" w:lineRule="auto"/>
    </w:pPr>
    <w:rPr>
      <w:rFonts w:ascii="Helvetica" w:hAnsi="Helvetica"/>
      <w:szCs w:val="20"/>
      <w:lang w:eastAsia="en-US"/>
    </w:rPr>
  </w:style>
  <w:style w:type="character" w:customStyle="1" w:styleId="Char">
    <w:name w:val="본문 Char"/>
    <w:link w:val="a6"/>
    <w:uiPriority w:val="99"/>
    <w:semiHidden/>
    <w:locked/>
    <w:rsid w:val="00C81433"/>
    <w:rPr>
      <w:rFonts w:ascii="Helvetica" w:hAnsi="Helvetica" w:cs="Times New Roman"/>
      <w:sz w:val="20"/>
      <w:szCs w:val="20"/>
      <w:lang w:eastAsia="en-US"/>
    </w:rPr>
  </w:style>
  <w:style w:type="paragraph" w:styleId="a7">
    <w:name w:val="List Paragraph"/>
    <w:basedOn w:val="a"/>
    <w:uiPriority w:val="99"/>
    <w:qFormat/>
    <w:rsid w:val="00C81433"/>
    <w:pPr>
      <w:ind w:left="720"/>
      <w:contextualSpacing/>
    </w:pPr>
  </w:style>
  <w:style w:type="table" w:styleId="a8">
    <w:name w:val="Table Grid"/>
    <w:basedOn w:val="a1"/>
    <w:uiPriority w:val="99"/>
    <w:rsid w:val="00C8143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normal0">
    <w:name w:val="msonormal"/>
    <w:uiPriority w:val="99"/>
    <w:rsid w:val="00C81433"/>
    <w:rPr>
      <w:rFonts w:cs="Times New Roman"/>
    </w:rPr>
  </w:style>
  <w:style w:type="paragraph" w:styleId="a9">
    <w:name w:val="header"/>
    <w:basedOn w:val="a"/>
    <w:link w:val="Char0"/>
    <w:uiPriority w:val="99"/>
    <w:unhideWhenUsed/>
    <w:rsid w:val="00262F9C"/>
    <w:pPr>
      <w:tabs>
        <w:tab w:val="center" w:pos="4513"/>
        <w:tab w:val="right" w:pos="9026"/>
      </w:tabs>
      <w:snapToGrid w:val="0"/>
    </w:pPr>
  </w:style>
  <w:style w:type="character" w:customStyle="1" w:styleId="Char0">
    <w:name w:val="머리글 Char"/>
    <w:basedOn w:val="a0"/>
    <w:link w:val="a9"/>
    <w:uiPriority w:val="99"/>
    <w:rsid w:val="00262F9C"/>
    <w:rPr>
      <w:sz w:val="22"/>
      <w:szCs w:val="22"/>
      <w:lang w:eastAsia="ko-KR"/>
    </w:rPr>
  </w:style>
  <w:style w:type="paragraph" w:styleId="aa">
    <w:name w:val="footer"/>
    <w:basedOn w:val="a"/>
    <w:link w:val="Char1"/>
    <w:uiPriority w:val="99"/>
    <w:unhideWhenUsed/>
    <w:rsid w:val="00262F9C"/>
    <w:pPr>
      <w:tabs>
        <w:tab w:val="center" w:pos="4513"/>
        <w:tab w:val="right" w:pos="9026"/>
      </w:tabs>
      <w:snapToGrid w:val="0"/>
    </w:pPr>
  </w:style>
  <w:style w:type="character" w:customStyle="1" w:styleId="Char1">
    <w:name w:val="바닥글 Char"/>
    <w:basedOn w:val="a0"/>
    <w:link w:val="aa"/>
    <w:uiPriority w:val="99"/>
    <w:rsid w:val="00262F9C"/>
    <w:rPr>
      <w:sz w:val="22"/>
      <w:szCs w:val="22"/>
      <w:lang w:eastAsia="ko-KR"/>
    </w:rPr>
  </w:style>
  <w:style w:type="character" w:styleId="ab">
    <w:name w:val="Unresolved Mention"/>
    <w:basedOn w:val="a0"/>
    <w:uiPriority w:val="99"/>
    <w:semiHidden/>
    <w:unhideWhenUsed/>
    <w:rsid w:val="00045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653</Words>
  <Characters>3723</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ICE_3</vt:lpstr>
      <vt:lpstr>ICE_3</vt:lpstr>
    </vt:vector>
  </TitlesOfParts>
  <Company>Home</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ICE_3</dc:title>
  <dc:creator>Jack Cooney</dc:creator>
  <cp:lastModifiedBy>유성영</cp:lastModifiedBy>
  <cp:revision>8</cp:revision>
  <dcterms:created xsi:type="dcterms:W3CDTF">2014-09-21T07:44:00Z</dcterms:created>
  <dcterms:modified xsi:type="dcterms:W3CDTF">2023-02-06T04:36:00Z</dcterms:modified>
</cp:coreProperties>
</file>