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1ED" w14:textId="21070E32" w:rsidR="00116727" w:rsidRPr="00254DD3" w:rsidRDefault="00A940C0" w:rsidP="00FE28CC">
      <w:pPr>
        <w:spacing w:before="315" w:after="105" w:line="240" w:lineRule="auto"/>
        <w:ind w:left="-30"/>
        <w:jc w:val="center"/>
        <w:rPr>
          <w:rFonts w:ascii="Times New Roman" w:eastAsia="Georgia" w:hAnsi="Times New Roman" w:cs="Times New Roman"/>
          <w:b/>
          <w:sz w:val="48"/>
          <w:szCs w:val="48"/>
        </w:rPr>
      </w:pPr>
      <w:r w:rsidRPr="00254DD3">
        <w:rPr>
          <w:rFonts w:ascii="Times New Roman" w:eastAsia="Georgia" w:hAnsi="Times New Roman" w:cs="Times New Roman"/>
          <w:b/>
          <w:sz w:val="48"/>
          <w:szCs w:val="48"/>
        </w:rPr>
        <w:t xml:space="preserve">A </w:t>
      </w:r>
      <w:r w:rsidR="00116727" w:rsidRPr="00254DD3">
        <w:rPr>
          <w:rFonts w:ascii="Times New Roman" w:eastAsia="Georgia" w:hAnsi="Times New Roman" w:cs="Times New Roman"/>
          <w:b/>
          <w:sz w:val="48"/>
          <w:szCs w:val="48"/>
        </w:rPr>
        <w:t xml:space="preserve">Smart </w:t>
      </w:r>
      <w:r w:rsidR="00212630" w:rsidRPr="00254DD3">
        <w:rPr>
          <w:rFonts w:ascii="Times New Roman" w:eastAsia="Georgia" w:hAnsi="Times New Roman" w:cs="Times New Roman"/>
          <w:b/>
          <w:sz w:val="48"/>
          <w:szCs w:val="48"/>
        </w:rPr>
        <w:t>Parking System</w:t>
      </w:r>
    </w:p>
    <w:p w14:paraId="0794AE3D" w14:textId="77777777" w:rsidR="00556EF5" w:rsidRPr="00254DD3" w:rsidRDefault="00556EF5" w:rsidP="00FE28CC">
      <w:pPr>
        <w:spacing w:line="240" w:lineRule="auto"/>
        <w:jc w:val="center"/>
        <w:rPr>
          <w:rFonts w:ascii="Times New Roman" w:eastAsia="Georgia" w:hAnsi="Times New Roman" w:cs="Times New Roman"/>
          <w:b/>
          <w:sz w:val="48"/>
          <w:szCs w:val="48"/>
        </w:rPr>
      </w:pPr>
    </w:p>
    <w:p w14:paraId="7628A3D3" w14:textId="0A7D64E7" w:rsidR="009E0FB6" w:rsidRPr="00254DD3" w:rsidRDefault="009E0FB6" w:rsidP="00FE28CC">
      <w:pPr>
        <w:spacing w:line="240" w:lineRule="auto"/>
        <w:jc w:val="center"/>
        <w:rPr>
          <w:rFonts w:ascii="Times New Roman" w:hAnsi="Times New Roman" w:cs="Times New Roman"/>
          <w:sz w:val="24"/>
          <w:szCs w:val="24"/>
        </w:rPr>
      </w:pPr>
      <w:r w:rsidRPr="00254DD3">
        <w:rPr>
          <w:rFonts w:ascii="Times New Roman" w:hAnsi="Times New Roman" w:cs="Times New Roman"/>
          <w:sz w:val="24"/>
          <w:szCs w:val="24"/>
        </w:rPr>
        <w:t>IOT102-SE2045, GROUP 7</w:t>
      </w:r>
    </w:p>
    <w:p w14:paraId="7CBA0871" w14:textId="77777777" w:rsidR="009E0FB6" w:rsidRPr="00254DD3" w:rsidRDefault="009E0FB6" w:rsidP="00FE28CC">
      <w:pPr>
        <w:spacing w:line="240" w:lineRule="auto"/>
        <w:rPr>
          <w:rFonts w:ascii="Times New Roman" w:hAnsi="Times New Roman" w:cs="Times New Roman"/>
          <w:sz w:val="20"/>
          <w:szCs w:val="20"/>
        </w:rPr>
      </w:pPr>
    </w:p>
    <w:p w14:paraId="49CC1DC8" w14:textId="50F23002" w:rsidR="009E0FB6" w:rsidRPr="00254DD3" w:rsidRDefault="009E0FB6" w:rsidP="00FE28CC">
      <w:pPr>
        <w:spacing w:line="240" w:lineRule="auto"/>
        <w:jc w:val="center"/>
        <w:rPr>
          <w:rFonts w:ascii="Times New Roman" w:hAnsi="Times New Roman" w:cs="Times New Roman"/>
          <w:sz w:val="20"/>
          <w:szCs w:val="20"/>
        </w:rPr>
      </w:pPr>
      <w:r w:rsidRPr="00254DD3">
        <w:rPr>
          <w:rFonts w:ascii="Times New Roman" w:hAnsi="Times New Roman" w:cs="Times New Roman"/>
          <w:sz w:val="20"/>
          <w:szCs w:val="20"/>
        </w:rPr>
        <w:t>Nguyen Sy Minh Man, Do Thanh Triet, Tran Dang Khoa, and Bui Dinh Long</w:t>
      </w:r>
    </w:p>
    <w:p w14:paraId="32C63B94" w14:textId="545D8CD4" w:rsidR="007B1CE6" w:rsidRPr="00254DD3" w:rsidRDefault="007B1CE6" w:rsidP="00FE28CC">
      <w:pPr>
        <w:spacing w:line="240" w:lineRule="auto"/>
        <w:jc w:val="center"/>
        <w:rPr>
          <w:rFonts w:ascii="Times New Roman" w:hAnsi="Times New Roman" w:cs="Times New Roman"/>
          <w:sz w:val="20"/>
          <w:szCs w:val="20"/>
        </w:rPr>
      </w:pPr>
      <w:r w:rsidRPr="00254DD3">
        <w:rPr>
          <w:rFonts w:ascii="Times New Roman" w:hAnsi="Times New Roman" w:cs="Times New Roman"/>
          <w:sz w:val="20"/>
          <w:szCs w:val="20"/>
        </w:rPr>
        <w:t>FPT University, Ho Chi Minh Campus, Vietnam</w:t>
      </w:r>
    </w:p>
    <w:p w14:paraId="5B0ABC36" w14:textId="1C2EF99B" w:rsidR="007B1CE6" w:rsidRPr="00254DD3" w:rsidRDefault="007B1CE6" w:rsidP="00FE28CC">
      <w:pPr>
        <w:spacing w:line="240" w:lineRule="auto"/>
        <w:jc w:val="center"/>
        <w:rPr>
          <w:rFonts w:ascii="Times New Roman" w:hAnsi="Times New Roman" w:cs="Times New Roman"/>
          <w:sz w:val="20"/>
          <w:szCs w:val="20"/>
        </w:rPr>
      </w:pPr>
      <w:r w:rsidRPr="00254DD3">
        <w:rPr>
          <w:rFonts w:ascii="Times New Roman" w:hAnsi="Times New Roman" w:cs="Times New Roman"/>
          <w:sz w:val="20"/>
          <w:szCs w:val="20"/>
        </w:rPr>
        <w:t xml:space="preserve">{syminhman01, thanhtriet1007, </w:t>
      </w:r>
      <w:r w:rsidR="00FD476F" w:rsidRPr="00254DD3">
        <w:rPr>
          <w:rFonts w:ascii="Times New Roman" w:hAnsi="Times New Roman" w:cs="Times New Roman"/>
          <w:sz w:val="20"/>
          <w:szCs w:val="20"/>
        </w:rPr>
        <w:t xml:space="preserve">khoavainoi2398, </w:t>
      </w:r>
      <w:r w:rsidRPr="00254DD3">
        <w:rPr>
          <w:rFonts w:ascii="Times New Roman" w:hAnsi="Times New Roman" w:cs="Times New Roman"/>
          <w:sz w:val="20"/>
          <w:szCs w:val="20"/>
        </w:rPr>
        <w:t>buidinhlongwork}@gmail.com</w:t>
      </w:r>
    </w:p>
    <w:p w14:paraId="4D2449E4" w14:textId="77777777" w:rsidR="00AF193A" w:rsidRPr="00254DD3" w:rsidRDefault="00AF193A" w:rsidP="002E6ADB">
      <w:pPr>
        <w:spacing w:line="240" w:lineRule="auto"/>
        <w:jc w:val="both"/>
        <w:rPr>
          <w:rFonts w:ascii="Times New Roman" w:hAnsi="Times New Roman" w:cs="Times New Roman"/>
          <w:sz w:val="20"/>
          <w:szCs w:val="20"/>
        </w:rPr>
      </w:pPr>
    </w:p>
    <w:p w14:paraId="2467C143" w14:textId="362EF50D" w:rsidR="00AF193A" w:rsidRPr="00254DD3" w:rsidRDefault="003266E8" w:rsidP="009162F6">
      <w:pPr>
        <w:spacing w:line="240" w:lineRule="auto"/>
        <w:jc w:val="both"/>
        <w:rPr>
          <w:rFonts w:ascii="Times New Roman" w:hAnsi="Times New Roman" w:cs="Times New Roman"/>
          <w:sz w:val="20"/>
          <w:szCs w:val="20"/>
        </w:rPr>
      </w:pPr>
      <w:r w:rsidRPr="00254DD3">
        <w:rPr>
          <w:rFonts w:ascii="Times New Roman" w:hAnsi="Times New Roman" w:cs="Times New Roman"/>
          <w:sz w:val="20"/>
          <w:szCs w:val="20"/>
        </w:rPr>
        <w:t>Abstract—</w:t>
      </w:r>
      <w:r w:rsidRPr="00254DD3">
        <w:rPr>
          <w:rFonts w:ascii="Times New Roman" w:hAnsi="Times New Roman" w:cs="Times New Roman"/>
          <w:sz w:val="20"/>
          <w:szCs w:val="20"/>
          <w:highlight w:val="yellow"/>
        </w:rPr>
        <w:t>This project presents a Smart Parking System with vehicle detection, barrier control, and web-based monitoring.</w:t>
      </w:r>
      <w:r w:rsidRPr="00254DD3">
        <w:rPr>
          <w:rFonts w:ascii="Times New Roman" w:hAnsi="Times New Roman" w:cs="Times New Roman"/>
          <w:sz w:val="20"/>
          <w:szCs w:val="20"/>
        </w:rPr>
        <w:t xml:space="preserve"> </w:t>
      </w:r>
      <w:r w:rsidRPr="00254DD3">
        <w:rPr>
          <w:rFonts w:ascii="Times New Roman" w:hAnsi="Times New Roman" w:cs="Times New Roman"/>
          <w:sz w:val="20"/>
          <w:szCs w:val="20"/>
          <w:highlight w:val="green"/>
        </w:rPr>
        <w:t>The system integrates Arduino UNO R3 boards, ultrasonic sensors, an ESP32-CAM, a servo-based barrier, an IR remote, a backend server, and a web dashboard. The ultrasonic sensors are used to detect vehicle presence near the parking gate, while the Arduino UNO boards handle sensor communication and barrier control. When a vehicle is detected, the ESP32-CAM captures an image and sends it to the backend server for vehicle detection or license plate recognition. Based on the detection result, the system determines whether the barrier should be opened or remain closed. The IR remote provides manual override functions, allowing the operator to open, close, or reset the barrier when necessary. The web dashboard displays gate status, sensor readings, captured images, detection results, and vehicle entry or exit history.</w:t>
      </w:r>
      <w:r w:rsidRPr="00254DD3">
        <w:rPr>
          <w:rFonts w:ascii="Times New Roman" w:hAnsi="Times New Roman" w:cs="Times New Roman"/>
          <w:sz w:val="20"/>
          <w:szCs w:val="20"/>
        </w:rPr>
        <w:t xml:space="preserve"> </w:t>
      </w:r>
      <w:r w:rsidRPr="00254DD3">
        <w:rPr>
          <w:rFonts w:ascii="Times New Roman" w:hAnsi="Times New Roman" w:cs="Times New Roman"/>
          <w:sz w:val="20"/>
          <w:szCs w:val="20"/>
          <w:highlight w:val="cyan"/>
        </w:rPr>
        <w:t>The proposed system demonstrates an IoT-based parking management solution that improves automation, monitoring, and control compared with traditional manual parking systems.</w:t>
      </w:r>
    </w:p>
    <w:p w14:paraId="5F094D79" w14:textId="77777777" w:rsidR="009162F6" w:rsidRPr="00254DD3" w:rsidRDefault="009162F6" w:rsidP="009162F6">
      <w:pPr>
        <w:spacing w:line="240" w:lineRule="auto"/>
        <w:jc w:val="both"/>
        <w:rPr>
          <w:rFonts w:ascii="Times New Roman" w:hAnsi="Times New Roman" w:cs="Times New Roman"/>
          <w:sz w:val="20"/>
          <w:szCs w:val="20"/>
        </w:rPr>
      </w:pPr>
    </w:p>
    <w:p w14:paraId="7A4C5CD4" w14:textId="412048E5" w:rsidR="00466738" w:rsidRPr="00254DD3" w:rsidRDefault="00466738" w:rsidP="00AF193A">
      <w:pPr>
        <w:spacing w:line="240" w:lineRule="auto"/>
        <w:rPr>
          <w:rFonts w:ascii="Times New Roman" w:hAnsi="Times New Roman" w:cs="Times New Roman"/>
          <w:sz w:val="20"/>
          <w:szCs w:val="20"/>
        </w:rPr>
      </w:pPr>
      <w:r w:rsidRPr="00254DD3">
        <w:rPr>
          <w:rFonts w:ascii="Times New Roman" w:hAnsi="Times New Roman" w:cs="Times New Roman"/>
          <w:sz w:val="20"/>
          <w:szCs w:val="20"/>
        </w:rPr>
        <w:t>Keywords</w:t>
      </w:r>
      <w:r w:rsidR="00A2672C" w:rsidRPr="00254DD3">
        <w:rPr>
          <w:rFonts w:ascii="Times New Roman" w:hAnsi="Times New Roman" w:cs="Times New Roman"/>
          <w:sz w:val="20"/>
          <w:szCs w:val="20"/>
        </w:rPr>
        <w:t xml:space="preserve">: </w:t>
      </w:r>
      <w:r w:rsidR="004563DF" w:rsidRPr="00254DD3">
        <w:rPr>
          <w:rFonts w:ascii="Times New Roman" w:hAnsi="Times New Roman" w:cs="Times New Roman"/>
          <w:sz w:val="20"/>
          <w:szCs w:val="20"/>
        </w:rPr>
        <w:t>Internet of Things</w:t>
      </w:r>
      <w:r w:rsidR="0062554C" w:rsidRPr="00254DD3">
        <w:rPr>
          <w:rFonts w:ascii="Times New Roman" w:hAnsi="Times New Roman" w:cs="Times New Roman"/>
          <w:sz w:val="20"/>
          <w:szCs w:val="20"/>
        </w:rPr>
        <w:t>, IoT, Smart Parking, Arduino UNO, ESP32-CAM, Ultrasonic Sensor, Barrier Control, Web Dashboard, Vehicle Detection.</w:t>
      </w:r>
    </w:p>
    <w:p w14:paraId="65F2EC53" w14:textId="4F167E52" w:rsidR="00212630" w:rsidRPr="00254DD3" w:rsidRDefault="00212630" w:rsidP="00212630">
      <w:pPr>
        <w:pStyle w:val="Heading1"/>
        <w:pageBreakBefore/>
        <w:rPr>
          <w:rFonts w:cs="Times New Roman"/>
          <w:sz w:val="20"/>
          <w:szCs w:val="20"/>
        </w:rPr>
      </w:pPr>
      <w:r w:rsidRPr="00254DD3">
        <w:rPr>
          <w:rFonts w:cs="Times New Roman"/>
          <w:sz w:val="20"/>
          <w:szCs w:val="20"/>
        </w:rPr>
        <w:lastRenderedPageBreak/>
        <w:t>VERSION HISTORY</w:t>
      </w:r>
    </w:p>
    <w:tbl>
      <w:tblPr>
        <w:tblStyle w:val="TableGrid"/>
        <w:tblW w:w="0" w:type="auto"/>
        <w:tblLook w:val="04A0" w:firstRow="1" w:lastRow="0" w:firstColumn="1" w:lastColumn="0" w:noHBand="0" w:noVBand="1"/>
      </w:tblPr>
      <w:tblGrid>
        <w:gridCol w:w="928"/>
        <w:gridCol w:w="2037"/>
        <w:gridCol w:w="5502"/>
        <w:gridCol w:w="883"/>
      </w:tblGrid>
      <w:tr w:rsidR="00212630" w:rsidRPr="00254DD3" w14:paraId="27734769" w14:textId="77777777" w:rsidTr="003B0039">
        <w:tc>
          <w:tcPr>
            <w:tcW w:w="928" w:type="dxa"/>
          </w:tcPr>
          <w:p w14:paraId="2BA5B3A7" w14:textId="473555D2"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Date</w:t>
            </w:r>
          </w:p>
        </w:tc>
        <w:tc>
          <w:tcPr>
            <w:tcW w:w="2037" w:type="dxa"/>
          </w:tcPr>
          <w:p w14:paraId="0EE9E3EA" w14:textId="0E6ADB20"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Description</w:t>
            </w:r>
          </w:p>
        </w:tc>
        <w:tc>
          <w:tcPr>
            <w:tcW w:w="5502" w:type="dxa"/>
          </w:tcPr>
          <w:p w14:paraId="3DD93E1B" w14:textId="167A50AF"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Note</w:t>
            </w:r>
          </w:p>
        </w:tc>
        <w:tc>
          <w:tcPr>
            <w:tcW w:w="883" w:type="dxa"/>
          </w:tcPr>
          <w:p w14:paraId="52307131" w14:textId="7A22D325"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Version</w:t>
            </w:r>
          </w:p>
        </w:tc>
      </w:tr>
      <w:tr w:rsidR="00212630" w:rsidRPr="00254DD3" w14:paraId="2BEDB2CB" w14:textId="77777777" w:rsidTr="003B0039">
        <w:tc>
          <w:tcPr>
            <w:tcW w:w="928" w:type="dxa"/>
          </w:tcPr>
          <w:p w14:paraId="73FE4B38" w14:textId="3CCF49E1" w:rsidR="00212630" w:rsidRPr="00254DD3" w:rsidRDefault="00212630"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w:t>
            </w:r>
          </w:p>
        </w:tc>
        <w:tc>
          <w:tcPr>
            <w:tcW w:w="2037" w:type="dxa"/>
          </w:tcPr>
          <w:p w14:paraId="7D98880B" w14:textId="77777777" w:rsidR="00212630" w:rsidRPr="00254DD3" w:rsidRDefault="00212630" w:rsidP="00212630">
            <w:pPr>
              <w:rPr>
                <w:rFonts w:ascii="Times New Roman" w:hAnsi="Times New Roman" w:cs="Times New Roman"/>
                <w:sz w:val="20"/>
                <w:szCs w:val="20"/>
                <w:lang w:eastAsia="ja-JP"/>
              </w:rPr>
            </w:pPr>
          </w:p>
        </w:tc>
        <w:tc>
          <w:tcPr>
            <w:tcW w:w="5502" w:type="dxa"/>
          </w:tcPr>
          <w:p w14:paraId="5FA812FE" w14:textId="77777777" w:rsidR="00212630" w:rsidRPr="00254DD3" w:rsidRDefault="00212630" w:rsidP="00212630">
            <w:pPr>
              <w:rPr>
                <w:rFonts w:ascii="Times New Roman" w:hAnsi="Times New Roman" w:cs="Times New Roman"/>
                <w:sz w:val="20"/>
                <w:szCs w:val="20"/>
                <w:lang w:eastAsia="ja-JP"/>
              </w:rPr>
            </w:pPr>
          </w:p>
        </w:tc>
        <w:tc>
          <w:tcPr>
            <w:tcW w:w="883" w:type="dxa"/>
          </w:tcPr>
          <w:p w14:paraId="4DED83FF" w14:textId="6008B0A7" w:rsidR="00212630" w:rsidRPr="00254DD3" w:rsidRDefault="00212630"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w:t>
            </w:r>
          </w:p>
        </w:tc>
      </w:tr>
      <w:tr w:rsidR="00473A5F" w:rsidRPr="00254DD3" w14:paraId="2A0E8315" w14:textId="77777777" w:rsidTr="003B0039">
        <w:tc>
          <w:tcPr>
            <w:tcW w:w="928" w:type="dxa"/>
            <w:vMerge w:val="restart"/>
          </w:tcPr>
          <w:p w14:paraId="73EB2C4D" w14:textId="4E3F739F"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08/06/26</w:t>
            </w:r>
          </w:p>
        </w:tc>
        <w:tc>
          <w:tcPr>
            <w:tcW w:w="2037" w:type="dxa"/>
          </w:tcPr>
          <w:p w14:paraId="200F8E92" w14:textId="08ACA4B6"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Initialize Document</w:t>
            </w:r>
          </w:p>
        </w:tc>
        <w:tc>
          <w:tcPr>
            <w:tcW w:w="5502" w:type="dxa"/>
          </w:tcPr>
          <w:p w14:paraId="0FDD2F9D" w14:textId="77777777" w:rsidR="00473A5F" w:rsidRPr="00254DD3" w:rsidRDefault="00473A5F" w:rsidP="00212630">
            <w:pPr>
              <w:rPr>
                <w:rFonts w:ascii="Times New Roman" w:hAnsi="Times New Roman" w:cs="Times New Roman"/>
                <w:sz w:val="20"/>
                <w:szCs w:val="20"/>
                <w:lang w:eastAsia="ja-JP"/>
              </w:rPr>
            </w:pPr>
          </w:p>
        </w:tc>
        <w:tc>
          <w:tcPr>
            <w:tcW w:w="883" w:type="dxa"/>
          </w:tcPr>
          <w:p w14:paraId="337852D5" w14:textId="468E89A7"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v0.1.0</w:t>
            </w:r>
          </w:p>
        </w:tc>
      </w:tr>
      <w:tr w:rsidR="00473A5F" w:rsidRPr="00254DD3" w14:paraId="3774BCA3" w14:textId="77777777" w:rsidTr="003B0039">
        <w:tc>
          <w:tcPr>
            <w:tcW w:w="928" w:type="dxa"/>
            <w:vMerge/>
          </w:tcPr>
          <w:p w14:paraId="7A77780C" w14:textId="77777777" w:rsidR="00473A5F" w:rsidRPr="00254DD3" w:rsidRDefault="00473A5F" w:rsidP="00212630">
            <w:pPr>
              <w:rPr>
                <w:rFonts w:ascii="Times New Roman" w:hAnsi="Times New Roman" w:cs="Times New Roman"/>
                <w:sz w:val="20"/>
                <w:szCs w:val="20"/>
                <w:lang w:eastAsia="ja-JP"/>
              </w:rPr>
            </w:pPr>
          </w:p>
        </w:tc>
        <w:tc>
          <w:tcPr>
            <w:tcW w:w="2037" w:type="dxa"/>
          </w:tcPr>
          <w:p w14:paraId="54454D09" w14:textId="0061F260"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 Introduction </w:t>
            </w:r>
          </w:p>
        </w:tc>
        <w:tc>
          <w:tcPr>
            <w:tcW w:w="5502" w:type="dxa"/>
          </w:tcPr>
          <w:p w14:paraId="01A922AC" w14:textId="180F57DC"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Background and problem statement</w:t>
            </w:r>
          </w:p>
        </w:tc>
        <w:tc>
          <w:tcPr>
            <w:tcW w:w="883" w:type="dxa"/>
          </w:tcPr>
          <w:p w14:paraId="50A3D023" w14:textId="279D6AA4"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w:t>
            </w:r>
            <w:r w:rsidR="0068612C" w:rsidRPr="00254DD3">
              <w:rPr>
                <w:rFonts w:ascii="Times New Roman" w:hAnsi="Times New Roman" w:cs="Times New Roman"/>
                <w:sz w:val="20"/>
                <w:szCs w:val="20"/>
                <w:lang w:eastAsia="ja-JP"/>
              </w:rPr>
              <w:t>1</w:t>
            </w:r>
            <w:r w:rsidRPr="00254DD3">
              <w:rPr>
                <w:rFonts w:ascii="Times New Roman" w:hAnsi="Times New Roman" w:cs="Times New Roman"/>
                <w:sz w:val="20"/>
                <w:szCs w:val="20"/>
                <w:lang w:eastAsia="ja-JP"/>
              </w:rPr>
              <w:t>.</w:t>
            </w:r>
            <w:r w:rsidR="0068612C" w:rsidRPr="00254DD3">
              <w:rPr>
                <w:rFonts w:ascii="Times New Roman" w:hAnsi="Times New Roman" w:cs="Times New Roman"/>
                <w:sz w:val="20"/>
                <w:szCs w:val="20"/>
                <w:lang w:eastAsia="ja-JP"/>
              </w:rPr>
              <w:t>1</w:t>
            </w:r>
          </w:p>
        </w:tc>
      </w:tr>
      <w:tr w:rsidR="004B1FE8" w:rsidRPr="00254DD3" w14:paraId="7A5A1982" w14:textId="77777777" w:rsidTr="003B0039">
        <w:tc>
          <w:tcPr>
            <w:tcW w:w="928" w:type="dxa"/>
            <w:vMerge w:val="restart"/>
          </w:tcPr>
          <w:p w14:paraId="3416B601" w14:textId="1BD4314F"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10/06/26</w:t>
            </w:r>
          </w:p>
        </w:tc>
        <w:tc>
          <w:tcPr>
            <w:tcW w:w="2037" w:type="dxa"/>
          </w:tcPr>
          <w:p w14:paraId="665120BF" w14:textId="45E7FC66"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Review Introduction</w:t>
            </w:r>
          </w:p>
        </w:tc>
        <w:tc>
          <w:tcPr>
            <w:tcW w:w="5502" w:type="dxa"/>
          </w:tcPr>
          <w:p w14:paraId="51623E2A" w14:textId="77777777" w:rsidR="004B1FE8" w:rsidRPr="00254DD3" w:rsidRDefault="004B1FE8" w:rsidP="00212630">
            <w:pPr>
              <w:rPr>
                <w:rFonts w:ascii="Times New Roman" w:hAnsi="Times New Roman" w:cs="Times New Roman"/>
                <w:sz w:val="20"/>
                <w:szCs w:val="20"/>
                <w:lang w:eastAsia="ja-JP"/>
              </w:rPr>
            </w:pPr>
          </w:p>
        </w:tc>
        <w:tc>
          <w:tcPr>
            <w:tcW w:w="883" w:type="dxa"/>
          </w:tcPr>
          <w:p w14:paraId="40F7B7FC" w14:textId="15FD5677"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v0.1.2</w:t>
            </w:r>
          </w:p>
        </w:tc>
      </w:tr>
      <w:tr w:rsidR="004B1FE8" w:rsidRPr="00254DD3" w14:paraId="2DD4A2FC" w14:textId="77777777" w:rsidTr="003B0039">
        <w:tc>
          <w:tcPr>
            <w:tcW w:w="928" w:type="dxa"/>
            <w:vMerge/>
          </w:tcPr>
          <w:p w14:paraId="43E0AEC8" w14:textId="77777777" w:rsidR="004B1FE8" w:rsidRPr="00254DD3" w:rsidRDefault="004B1FE8" w:rsidP="00212630">
            <w:pPr>
              <w:rPr>
                <w:rFonts w:ascii="Times New Roman" w:hAnsi="Times New Roman" w:cs="Times New Roman"/>
                <w:sz w:val="20"/>
                <w:szCs w:val="20"/>
                <w:lang w:eastAsia="ja-JP"/>
              </w:rPr>
            </w:pPr>
          </w:p>
        </w:tc>
        <w:tc>
          <w:tcPr>
            <w:tcW w:w="2037" w:type="dxa"/>
          </w:tcPr>
          <w:p w14:paraId="1D9E1622" w14:textId="03C8C92B" w:rsidR="004B1FE8" w:rsidRPr="00254DD3" w:rsidRDefault="004B1FE8" w:rsidP="00212630">
            <w:pPr>
              <w:rPr>
                <w:rFonts w:ascii="Times New Roman" w:hAnsi="Times New Roman" w:cs="Times New Roman"/>
                <w:lang w:eastAsia="ja-JP"/>
              </w:rPr>
            </w:pPr>
            <w:r w:rsidRPr="00254DD3">
              <w:rPr>
                <w:rFonts w:ascii="Times New Roman" w:hAnsi="Times New Roman" w:cs="Times New Roman"/>
                <w:sz w:val="20"/>
                <w:szCs w:val="20"/>
                <w:lang w:eastAsia="ja-JP"/>
              </w:rPr>
              <w:t>Revise Introduction</w:t>
            </w:r>
          </w:p>
        </w:tc>
        <w:tc>
          <w:tcPr>
            <w:tcW w:w="5502" w:type="dxa"/>
          </w:tcPr>
          <w:p w14:paraId="54C3EA45" w14:textId="77777777" w:rsidR="004B1FE8" w:rsidRPr="00254DD3" w:rsidRDefault="004B1FE8" w:rsidP="00212630">
            <w:pPr>
              <w:rPr>
                <w:rFonts w:ascii="Times New Roman" w:hAnsi="Times New Roman" w:cs="Times New Roman"/>
                <w:sz w:val="20"/>
                <w:szCs w:val="20"/>
                <w:lang w:eastAsia="ja-JP"/>
              </w:rPr>
            </w:pPr>
          </w:p>
        </w:tc>
        <w:tc>
          <w:tcPr>
            <w:tcW w:w="883" w:type="dxa"/>
          </w:tcPr>
          <w:p w14:paraId="7AFF43B0" w14:textId="67BC3A81"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v0.1.3</w:t>
            </w:r>
          </w:p>
        </w:tc>
      </w:tr>
      <w:tr w:rsidR="004B1FE8" w:rsidRPr="00254DD3" w14:paraId="5577623B" w14:textId="77777777" w:rsidTr="003B0039">
        <w:tc>
          <w:tcPr>
            <w:tcW w:w="928" w:type="dxa"/>
            <w:vMerge/>
          </w:tcPr>
          <w:p w14:paraId="52C0A347" w14:textId="77777777" w:rsidR="004B1FE8" w:rsidRPr="00254DD3" w:rsidRDefault="004B1FE8" w:rsidP="00212630">
            <w:pPr>
              <w:rPr>
                <w:rFonts w:ascii="Times New Roman" w:hAnsi="Times New Roman" w:cs="Times New Roman"/>
                <w:sz w:val="20"/>
                <w:szCs w:val="20"/>
                <w:lang w:eastAsia="ja-JP"/>
              </w:rPr>
            </w:pPr>
          </w:p>
        </w:tc>
        <w:tc>
          <w:tcPr>
            <w:tcW w:w="2037" w:type="dxa"/>
          </w:tcPr>
          <w:p w14:paraId="4344CC16" w14:textId="6CE6F3C4"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Hardware Design</w:t>
            </w:r>
          </w:p>
        </w:tc>
        <w:tc>
          <w:tcPr>
            <w:tcW w:w="5502" w:type="dxa"/>
          </w:tcPr>
          <w:p w14:paraId="4156340B" w14:textId="77777777" w:rsidR="004B1FE8" w:rsidRPr="00254DD3" w:rsidRDefault="004B1FE8" w:rsidP="00212630">
            <w:pPr>
              <w:rPr>
                <w:rFonts w:ascii="Times New Roman" w:hAnsi="Times New Roman" w:cs="Times New Roman"/>
                <w:sz w:val="20"/>
                <w:szCs w:val="20"/>
                <w:lang w:eastAsia="ja-JP"/>
              </w:rPr>
            </w:pPr>
          </w:p>
        </w:tc>
        <w:tc>
          <w:tcPr>
            <w:tcW w:w="883" w:type="dxa"/>
          </w:tcPr>
          <w:p w14:paraId="231771D9" w14:textId="6A93D1C4"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v0.2.0</w:t>
            </w:r>
          </w:p>
        </w:tc>
      </w:tr>
      <w:tr w:rsidR="0050519C" w:rsidRPr="00254DD3" w14:paraId="549E2367" w14:textId="77777777" w:rsidTr="003B0039">
        <w:tc>
          <w:tcPr>
            <w:tcW w:w="928" w:type="dxa"/>
            <w:vMerge w:val="restart"/>
          </w:tcPr>
          <w:p w14:paraId="568DD806" w14:textId="041DBAB6"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24/06/26</w:t>
            </w:r>
          </w:p>
        </w:tc>
        <w:tc>
          <w:tcPr>
            <w:tcW w:w="2037" w:type="dxa"/>
          </w:tcPr>
          <w:p w14:paraId="1AA53ADE" w14:textId="70C9AAC9"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Hardware </w:t>
            </w:r>
            <w:r w:rsidRPr="00254DD3">
              <w:rPr>
                <w:rFonts w:ascii="Times New Roman" w:hAnsi="Times New Roman" w:cs="Times New Roman"/>
                <w:sz w:val="20"/>
                <w:szCs w:val="20"/>
                <w:lang w:eastAsia="ja-JP"/>
              </w:rPr>
              <w:t>Red</w:t>
            </w:r>
            <w:r w:rsidRPr="00254DD3">
              <w:rPr>
                <w:rFonts w:ascii="Times New Roman" w:hAnsi="Times New Roman" w:cs="Times New Roman"/>
                <w:sz w:val="20"/>
                <w:szCs w:val="20"/>
                <w:lang w:eastAsia="ja-JP"/>
              </w:rPr>
              <w:t>esign</w:t>
            </w:r>
          </w:p>
        </w:tc>
        <w:tc>
          <w:tcPr>
            <w:tcW w:w="5502" w:type="dxa"/>
          </w:tcPr>
          <w:p w14:paraId="4FD02493" w14:textId="05658D96"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Remove Ir reciver and Ir remote &amp; HC-</w:t>
            </w:r>
            <w:r w:rsidRPr="00254DD3">
              <w:rPr>
                <w:rFonts w:ascii="Times New Roman" w:hAnsi="Times New Roman" w:cs="Times New Roman"/>
                <w:sz w:val="20"/>
                <w:szCs w:val="20"/>
                <w:highlight w:val="cyan"/>
                <w:lang w:eastAsia="ja-JP"/>
              </w:rPr>
              <w:t xml:space="preserve"> </w:t>
            </w:r>
            <w:r w:rsidRPr="00254DD3">
              <w:rPr>
                <w:rFonts w:ascii="Times New Roman" w:hAnsi="Times New Roman" w:cs="Times New Roman"/>
                <w:sz w:val="20"/>
                <w:szCs w:val="20"/>
                <w:highlight w:val="cyan"/>
                <w:lang w:eastAsia="ja-JP"/>
              </w:rPr>
              <w:t>SRF05</w:t>
            </w:r>
          </w:p>
        </w:tc>
        <w:tc>
          <w:tcPr>
            <w:tcW w:w="883" w:type="dxa"/>
            <w:vMerge w:val="restart"/>
          </w:tcPr>
          <w:p w14:paraId="7F17F1A4" w14:textId="2EC1A51E"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v0.2.1</w:t>
            </w:r>
          </w:p>
        </w:tc>
      </w:tr>
      <w:tr w:rsidR="0050519C" w:rsidRPr="00254DD3" w14:paraId="08659C8A" w14:textId="77777777" w:rsidTr="003B0039">
        <w:tc>
          <w:tcPr>
            <w:tcW w:w="928" w:type="dxa"/>
            <w:vMerge/>
          </w:tcPr>
          <w:p w14:paraId="1B5ADDB9" w14:textId="77777777" w:rsidR="0050519C" w:rsidRPr="00254DD3" w:rsidRDefault="0050519C" w:rsidP="00212630">
            <w:pPr>
              <w:rPr>
                <w:rFonts w:ascii="Times New Roman" w:hAnsi="Times New Roman" w:cs="Times New Roman"/>
                <w:sz w:val="20"/>
                <w:szCs w:val="20"/>
                <w:lang w:eastAsia="ja-JP"/>
              </w:rPr>
            </w:pPr>
          </w:p>
        </w:tc>
        <w:tc>
          <w:tcPr>
            <w:tcW w:w="2037" w:type="dxa"/>
          </w:tcPr>
          <w:p w14:paraId="07F8BA42" w14:textId="6EC9DF03" w:rsidR="0050519C" w:rsidRPr="00254DD3" w:rsidRDefault="00D550AB"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Circuit Diagram and Schematic</w:t>
            </w:r>
          </w:p>
        </w:tc>
        <w:tc>
          <w:tcPr>
            <w:tcW w:w="5502" w:type="dxa"/>
          </w:tcPr>
          <w:p w14:paraId="6C0E245B" w14:textId="67E75F8D" w:rsidR="0050519C" w:rsidRPr="00254DD3" w:rsidRDefault="00514427"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Add ciruit image and connection tables</w:t>
            </w:r>
          </w:p>
        </w:tc>
        <w:tc>
          <w:tcPr>
            <w:tcW w:w="883" w:type="dxa"/>
            <w:vMerge/>
          </w:tcPr>
          <w:p w14:paraId="7595A19B" w14:textId="77777777" w:rsidR="0050519C" w:rsidRPr="00254DD3" w:rsidRDefault="0050519C" w:rsidP="00212630">
            <w:pPr>
              <w:rPr>
                <w:rFonts w:ascii="Times New Roman" w:hAnsi="Times New Roman" w:cs="Times New Roman"/>
                <w:sz w:val="20"/>
                <w:szCs w:val="20"/>
                <w:lang w:eastAsia="ja-JP"/>
              </w:rPr>
            </w:pPr>
          </w:p>
        </w:tc>
      </w:tr>
    </w:tbl>
    <w:p w14:paraId="6632BF9F" w14:textId="77777777" w:rsidR="00212630" w:rsidRPr="00254DD3" w:rsidRDefault="00212630" w:rsidP="00212630">
      <w:pPr>
        <w:rPr>
          <w:rFonts w:ascii="Times New Roman" w:hAnsi="Times New Roman" w:cs="Times New Roman"/>
          <w:sz w:val="20"/>
          <w:szCs w:val="20"/>
          <w:lang w:eastAsia="ja-JP"/>
        </w:rPr>
      </w:pPr>
    </w:p>
    <w:p w14:paraId="52CFCA61" w14:textId="77777777" w:rsidR="00225D23" w:rsidRPr="00254DD3" w:rsidRDefault="00225D23" w:rsidP="00212630">
      <w:pPr>
        <w:rPr>
          <w:rFonts w:ascii="Times New Roman" w:hAnsi="Times New Roman" w:cs="Times New Roman"/>
          <w:sz w:val="20"/>
          <w:szCs w:val="20"/>
          <w:lang w:eastAsia="ja-JP"/>
        </w:rPr>
      </w:pPr>
    </w:p>
    <w:p w14:paraId="33E73CD1" w14:textId="01ECFF76" w:rsidR="00130215" w:rsidRPr="00254DD3" w:rsidRDefault="00E72A75" w:rsidP="00574B2D">
      <w:pPr>
        <w:pStyle w:val="Heading1"/>
        <w:pageBreakBefore/>
        <w:jc w:val="center"/>
        <w:rPr>
          <w:rFonts w:cs="Times New Roman"/>
          <w:sz w:val="20"/>
          <w:szCs w:val="20"/>
        </w:rPr>
      </w:pPr>
      <w:r w:rsidRPr="00254DD3">
        <w:rPr>
          <w:rFonts w:cs="Times New Roman"/>
          <w:sz w:val="20"/>
          <w:szCs w:val="20"/>
        </w:rPr>
        <w:lastRenderedPageBreak/>
        <w:t xml:space="preserve">I. </w:t>
      </w:r>
      <w:r w:rsidR="00130215" w:rsidRPr="00254DD3">
        <w:rPr>
          <w:rFonts w:cs="Times New Roman"/>
          <w:sz w:val="20"/>
          <w:szCs w:val="20"/>
        </w:rPr>
        <w:t>INTRODUCTION</w:t>
      </w:r>
    </w:p>
    <w:p w14:paraId="152E06B3" w14:textId="20A16294" w:rsidR="00130215" w:rsidRPr="00254DD3" w:rsidRDefault="004922A6"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A. Background</w:t>
      </w:r>
    </w:p>
    <w:p w14:paraId="6F00B67E" w14:textId="23DE990C" w:rsidR="00F20A89" w:rsidRPr="00254DD3" w:rsidRDefault="007E64E4" w:rsidP="0073694E">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With the rapid increase in number of private vehicles has made parking management in urban areas, campuses, office, and public facilities a significant issue.</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 xml:space="preserve">In conventional parking, drivers have to look for available parking lots, which waste valuable time, increase fuel consumption, and contribute to </w:t>
      </w:r>
      <w:r w:rsidR="004A2493" w:rsidRPr="00254DD3">
        <w:rPr>
          <w:rFonts w:ascii="Times New Roman" w:hAnsi="Times New Roman" w:cs="Times New Roman"/>
          <w:sz w:val="20"/>
          <w:szCs w:val="20"/>
          <w:highlight w:val="green"/>
          <w:lang w:eastAsia="ja-JP"/>
        </w:rPr>
        <w:t xml:space="preserve">surrounding </w:t>
      </w:r>
      <w:r w:rsidRPr="00254DD3">
        <w:rPr>
          <w:rFonts w:ascii="Times New Roman" w:hAnsi="Times New Roman" w:cs="Times New Roman"/>
          <w:sz w:val="20"/>
          <w:szCs w:val="20"/>
          <w:highlight w:val="green"/>
          <w:lang w:eastAsia="ja-JP"/>
        </w:rPr>
        <w:t>traffic congestion.</w:t>
      </w:r>
      <w:r w:rsidR="00A4076D" w:rsidRPr="00254DD3">
        <w:rPr>
          <w:rFonts w:ascii="Times New Roman" w:hAnsi="Times New Roman" w:cs="Times New Roman"/>
          <w:sz w:val="20"/>
          <w:szCs w:val="20"/>
          <w:lang w:eastAsia="ja-JP"/>
        </w:rPr>
        <w:t xml:space="preserve"> </w:t>
      </w:r>
      <w:r w:rsidR="007D2DD6" w:rsidRPr="00254DD3">
        <w:rPr>
          <w:rFonts w:ascii="Times New Roman" w:hAnsi="Times New Roman" w:cs="Times New Roman"/>
          <w:sz w:val="20"/>
          <w:szCs w:val="20"/>
          <w:highlight w:val="magenta"/>
          <w:lang w:eastAsia="ja-JP"/>
        </w:rPr>
        <w:t>Previous studies on smart parking systems have shown that IoT-based solutions can improve parking management by detecting vehicle presence, monitoring parking availability, and providing real-time information to users through web or mobile applications</w:t>
      </w:r>
      <w:sdt>
        <w:sdtPr>
          <w:rPr>
            <w:rFonts w:ascii="Times New Roman" w:hAnsi="Times New Roman" w:cs="Times New Roman"/>
            <w:sz w:val="20"/>
            <w:szCs w:val="20"/>
            <w:highlight w:val="magenta"/>
            <w:lang w:eastAsia="ja-JP"/>
          </w:rPr>
          <w:id w:val="-1812557153"/>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Kab21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[1]</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239339606"/>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Inh20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[2]</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p>
    <w:p w14:paraId="02853512" w14:textId="15A3C017" w:rsidR="00EB1B90" w:rsidRPr="00254DD3" w:rsidRDefault="007D2DD6" w:rsidP="0073694E">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IoT-based smart parking systems commonly use sensors, microcontrollers, and network communication to collect and process parking data.</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Ultrasonic sensors are frequently used to detect whether a vehicle is present in a parking slot or near a gate because they can measure the distance between the sensor and an object.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 xml:space="preserve">Several studies have applied ultrasonic sensors with microcontrollers such as Arduino, NodeMCU, ESP8266, or ESP32 to detect vehicle presence and update parking information to a server or cloud platform in real time </w:t>
      </w:r>
      <w:sdt>
        <w:sdtPr>
          <w:rPr>
            <w:rFonts w:ascii="Times New Roman" w:hAnsi="Times New Roman" w:cs="Times New Roman"/>
            <w:sz w:val="20"/>
            <w:szCs w:val="20"/>
            <w:highlight w:val="magenta"/>
            <w:lang w:eastAsia="ja-JP"/>
          </w:rPr>
          <w:id w:val="-1968885893"/>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Inh20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[2]</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49188059"/>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Ste23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[3]</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522055353"/>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You21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[4]</w:t>
          </w:r>
          <w:r w:rsidR="00335777" w:rsidRPr="00254DD3">
            <w:rPr>
              <w:rFonts w:ascii="Times New Roman" w:hAnsi="Times New Roman" w:cs="Times New Roman"/>
              <w:sz w:val="20"/>
              <w:szCs w:val="20"/>
              <w:highlight w:val="magenta"/>
              <w:lang w:eastAsia="ja-JP"/>
            </w:rPr>
            <w:fldChar w:fldCharType="end"/>
          </w:r>
        </w:sdtContent>
      </w:sdt>
      <w:r w:rsidRPr="00254DD3">
        <w:rPr>
          <w:rFonts w:ascii="Times New Roman" w:hAnsi="Times New Roman" w:cs="Times New Roman"/>
          <w:sz w:val="20"/>
          <w:szCs w:val="20"/>
          <w:highlight w:val="magenta"/>
          <w:lang w:eastAsia="ja-JP"/>
        </w:rPr>
        <w: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These approaches demonstrate that sensor-based detection is suitable for small-scale parking prototypes because it is low-cost, simple to implement, and effective for basic vehicle presence monitoring.</w:t>
      </w:r>
    </w:p>
    <w:p w14:paraId="436AB2E9" w14:textId="75F0BFA9" w:rsidR="007D2DD6" w:rsidRPr="00254DD3" w:rsidRDefault="007D2DD6" w:rsidP="0073694E">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However, sensor-based detection alone has limitations.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An ultrasonic sensor can detect an object, but it cannot confirm whether the object is actually a vehicle or identify the vehicle information. To address this limitation, recent smart parking systems have integrated camera modules and image processing techniques.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Studies using ESP32-CAM, web cameras, Automatic Number Plate Recognition (ANPR), Optical Character Recognition (OCR), and machine learning show that image-based detection can support vehicle verification, license plate recognition, and automatic entry or exit recording</w:t>
      </w:r>
      <w:r w:rsidR="006F2631" w:rsidRPr="00254DD3">
        <w:rPr>
          <w:rFonts w:ascii="Times New Roman" w:hAnsi="Times New Roman" w:cs="Times New Roman"/>
          <w:sz w:val="20"/>
          <w:szCs w:val="20"/>
          <w:highlight w:val="magenta"/>
          <w:lang w:eastAsia="ja-JP"/>
        </w:rPr>
        <w:t xml:space="preserve"> </w:t>
      </w:r>
      <w:sdt>
        <w:sdtPr>
          <w:rPr>
            <w:rFonts w:ascii="Times New Roman" w:hAnsi="Times New Roman" w:cs="Times New Roman"/>
            <w:sz w:val="20"/>
            <w:szCs w:val="20"/>
            <w:highlight w:val="magenta"/>
            <w:lang w:eastAsia="ja-JP"/>
          </w:rPr>
          <w:id w:val="550345227"/>
          <w:citation/>
        </w:sdtPr>
        <w:sdtContent>
          <w:r w:rsidR="006F2631" w:rsidRPr="00254DD3">
            <w:rPr>
              <w:rFonts w:ascii="Times New Roman" w:hAnsi="Times New Roman" w:cs="Times New Roman"/>
              <w:sz w:val="20"/>
              <w:szCs w:val="20"/>
              <w:highlight w:val="magenta"/>
              <w:lang w:eastAsia="ja-JP"/>
            </w:rPr>
            <w:fldChar w:fldCharType="begin"/>
          </w:r>
          <w:r w:rsidR="006F2631" w:rsidRPr="00254DD3">
            <w:rPr>
              <w:rFonts w:ascii="Times New Roman" w:hAnsi="Times New Roman" w:cs="Times New Roman"/>
              <w:sz w:val="20"/>
              <w:szCs w:val="20"/>
              <w:highlight w:val="magenta"/>
              <w:lang w:eastAsia="ja-JP"/>
            </w:rPr>
            <w:instrText xml:space="preserve"> CITATION Vic23 \l 1033 </w:instrText>
          </w:r>
          <w:r w:rsidR="006F2631"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[5]</w:t>
          </w:r>
          <w:r w:rsidR="006F2631" w:rsidRPr="00254DD3">
            <w:rPr>
              <w:rFonts w:ascii="Times New Roman" w:hAnsi="Times New Roman" w:cs="Times New Roman"/>
              <w:sz w:val="20"/>
              <w:szCs w:val="20"/>
              <w:highlight w:val="magenta"/>
              <w:lang w:eastAsia="ja-JP"/>
            </w:rPr>
            <w:fldChar w:fldCharType="end"/>
          </w:r>
        </w:sdtContent>
      </w:sdt>
      <w:r w:rsidR="006F2631"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5746768"/>
          <w:citation/>
        </w:sdtPr>
        <w:sdtContent>
          <w:r w:rsidR="006F2631" w:rsidRPr="00254DD3">
            <w:rPr>
              <w:rFonts w:ascii="Times New Roman" w:hAnsi="Times New Roman" w:cs="Times New Roman"/>
              <w:sz w:val="20"/>
              <w:szCs w:val="20"/>
              <w:highlight w:val="magenta"/>
              <w:lang w:eastAsia="ja-JP"/>
            </w:rPr>
            <w:fldChar w:fldCharType="begin"/>
          </w:r>
          <w:r w:rsidR="006F2631" w:rsidRPr="00254DD3">
            <w:rPr>
              <w:rFonts w:ascii="Times New Roman" w:hAnsi="Times New Roman" w:cs="Times New Roman"/>
              <w:sz w:val="20"/>
              <w:szCs w:val="20"/>
              <w:highlight w:val="magenta"/>
              <w:lang w:eastAsia="ja-JP"/>
            </w:rPr>
            <w:instrText xml:space="preserve"> CITATION Eko26 \l 1033 </w:instrText>
          </w:r>
          <w:r w:rsidR="006F2631"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[6]</w:t>
          </w:r>
          <w:r w:rsidR="006F2631" w:rsidRPr="00254DD3">
            <w:rPr>
              <w:rFonts w:ascii="Times New Roman" w:hAnsi="Times New Roman" w:cs="Times New Roman"/>
              <w:sz w:val="20"/>
              <w:szCs w:val="20"/>
              <w:highlight w:val="magenta"/>
              <w:lang w:eastAsia="ja-JP"/>
            </w:rPr>
            <w:fldChar w:fldCharType="end"/>
          </w:r>
        </w:sdtContent>
      </w:sdt>
      <w:r w:rsidRPr="00254DD3">
        <w:rPr>
          <w:rFonts w:ascii="Times New Roman" w:hAnsi="Times New Roman" w:cs="Times New Roman"/>
          <w:sz w:val="20"/>
          <w:szCs w:val="20"/>
          <w:highlight w:val="magenta"/>
          <w:lang w:eastAsia="ja-JP"/>
        </w:rPr>
        <w:t>.</w:t>
      </w:r>
      <w:r w:rsidRPr="00254DD3">
        <w:rPr>
          <w:rFonts w:ascii="Times New Roman" w:hAnsi="Times New Roman" w:cs="Times New Roman"/>
          <w:sz w:val="20"/>
          <w:szCs w:val="20"/>
          <w:lang w:eastAsia="ja-JP"/>
        </w:rPr>
        <w:t xml:space="preserve"> </w:t>
      </w:r>
      <w:r w:rsidR="009A589E" w:rsidRPr="00254DD3">
        <w:rPr>
          <w:rFonts w:ascii="Times New Roman" w:hAnsi="Times New Roman" w:cs="Times New Roman"/>
          <w:sz w:val="20"/>
          <w:szCs w:val="20"/>
          <w:highlight w:val="cyan"/>
          <w:lang w:eastAsia="ja-JP"/>
        </w:rPr>
        <w:t>Moreover</w:t>
      </w:r>
      <w:r w:rsidRPr="00254DD3">
        <w:rPr>
          <w:rFonts w:ascii="Times New Roman" w:hAnsi="Times New Roman" w:cs="Times New Roman"/>
          <w:sz w:val="20"/>
          <w:szCs w:val="20"/>
          <w:highlight w:val="cyan"/>
          <w:lang w:eastAsia="ja-JP"/>
        </w:rPr>
        <w:t>, deep learning models such as YOLO have been applied in smart parking systems to improve vehicle detection accuracy and support real-time parking monitoring</w:t>
      </w:r>
      <w:sdt>
        <w:sdtPr>
          <w:rPr>
            <w:rFonts w:ascii="Times New Roman" w:hAnsi="Times New Roman" w:cs="Times New Roman"/>
            <w:sz w:val="20"/>
            <w:szCs w:val="20"/>
            <w:highlight w:val="cyan"/>
            <w:lang w:eastAsia="ja-JP"/>
          </w:rPr>
          <w:id w:val="1750695257"/>
          <w:citation/>
        </w:sdtPr>
        <w:sdtContent>
          <w:r w:rsidR="006F2631" w:rsidRPr="00254DD3">
            <w:rPr>
              <w:rFonts w:ascii="Times New Roman" w:hAnsi="Times New Roman" w:cs="Times New Roman"/>
              <w:sz w:val="20"/>
              <w:szCs w:val="20"/>
              <w:highlight w:val="cyan"/>
              <w:lang w:eastAsia="ja-JP"/>
            </w:rPr>
            <w:fldChar w:fldCharType="begin"/>
          </w:r>
          <w:r w:rsidR="006F2631" w:rsidRPr="00254DD3">
            <w:rPr>
              <w:rFonts w:ascii="Times New Roman" w:hAnsi="Times New Roman" w:cs="Times New Roman"/>
              <w:sz w:val="20"/>
              <w:szCs w:val="20"/>
              <w:highlight w:val="cyan"/>
              <w:lang w:eastAsia="ja-JP"/>
            </w:rPr>
            <w:instrText xml:space="preserve"> CITATION Gus24 \l 1033 </w:instrText>
          </w:r>
          <w:r w:rsidR="006F2631" w:rsidRPr="00254DD3">
            <w:rPr>
              <w:rFonts w:ascii="Times New Roman" w:hAnsi="Times New Roman" w:cs="Times New Roman"/>
              <w:sz w:val="20"/>
              <w:szCs w:val="20"/>
              <w:highlight w:val="cyan"/>
              <w:lang w:eastAsia="ja-JP"/>
            </w:rPr>
            <w:fldChar w:fldCharType="separate"/>
          </w:r>
          <w:r w:rsidR="001942EB" w:rsidRPr="00254DD3">
            <w:rPr>
              <w:rFonts w:ascii="Times New Roman" w:hAnsi="Times New Roman" w:cs="Times New Roman"/>
              <w:noProof/>
              <w:sz w:val="20"/>
              <w:szCs w:val="20"/>
              <w:highlight w:val="cyan"/>
              <w:lang w:eastAsia="ja-JP"/>
            </w:rPr>
            <w:t xml:space="preserve"> [7]</w:t>
          </w:r>
          <w:r w:rsidR="006F2631" w:rsidRPr="00254DD3">
            <w:rPr>
              <w:rFonts w:ascii="Times New Roman" w:hAnsi="Times New Roman" w:cs="Times New Roman"/>
              <w:sz w:val="20"/>
              <w:szCs w:val="20"/>
              <w:highlight w:val="cyan"/>
              <w:lang w:eastAsia="ja-JP"/>
            </w:rPr>
            <w:fldChar w:fldCharType="end"/>
          </w:r>
        </w:sdtContent>
      </w:sdt>
      <w:r w:rsidRPr="00254DD3">
        <w:rPr>
          <w:rFonts w:ascii="Times New Roman" w:hAnsi="Times New Roman" w:cs="Times New Roman"/>
          <w:sz w:val="20"/>
          <w:szCs w:val="20"/>
          <w:highlight w:val="cyan"/>
          <w:lang w:eastAsia="ja-JP"/>
        </w:rPr>
        <w:t>.</w:t>
      </w:r>
    </w:p>
    <w:p w14:paraId="6F5E6EB5" w14:textId="61A73B04" w:rsidR="007D2DD6" w:rsidRPr="00254DD3" w:rsidRDefault="007D2DD6" w:rsidP="0073694E">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Based on these existing approaches, this project proposes a smart parking system that combines ultrasonic sensing, image capture, barrier control, and web dashboard monitoring.</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 xml:space="preserve">The proposed prototype uses Arduino UNO R3 to read sensor data and control the servo-based barrier gate, while the ESP32-CAM captures vehicle images for detection or future license plate recognition. The system also includes a web dashboard to display vehicle detection results, gate status, and parking activity history. </w:t>
      </w:r>
      <w:r w:rsidRPr="00254DD3">
        <w:rPr>
          <w:rFonts w:ascii="Times New Roman" w:hAnsi="Times New Roman" w:cs="Times New Roman"/>
          <w:sz w:val="20"/>
          <w:szCs w:val="20"/>
          <w:highlight w:val="cyan"/>
          <w:lang w:eastAsia="ja-JP"/>
        </w:rPr>
        <w:t>This integration of IoT sensors, embedded control, camera-based detection, and dashboard monitoring provides a practical foundation for a small-scale smart parking system.</w:t>
      </w:r>
    </w:p>
    <w:p w14:paraId="455FFC93" w14:textId="7FB89C5C" w:rsidR="0026379B" w:rsidRPr="00254DD3" w:rsidRDefault="0026379B" w:rsidP="00212630">
      <w:pPr>
        <w:rPr>
          <w:rFonts w:ascii="Times New Roman" w:hAnsi="Times New Roman" w:cs="Times New Roman"/>
          <w:sz w:val="20"/>
          <w:szCs w:val="20"/>
          <w:lang w:eastAsia="ja-JP"/>
        </w:rPr>
      </w:pPr>
    </w:p>
    <w:p w14:paraId="1B99B807" w14:textId="1B1D9B67" w:rsidR="003D0CB7" w:rsidRPr="00254DD3" w:rsidRDefault="004922A6"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B. </w:t>
      </w:r>
      <w:r w:rsidR="00FA6D26" w:rsidRPr="00254DD3">
        <w:rPr>
          <w:rFonts w:ascii="Times New Roman" w:hAnsi="Times New Roman" w:cs="Times New Roman"/>
          <w:sz w:val="20"/>
          <w:szCs w:val="20"/>
          <w:lang w:eastAsia="ja-JP"/>
        </w:rPr>
        <w:t>Problem Statement</w:t>
      </w:r>
    </w:p>
    <w:p w14:paraId="100980A9" w14:textId="77777777" w:rsidR="00FA6B6D"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Traditional parking management systems still depend heavily on manual operation, especially in small and medium-sized parking areas such as campuses, offices, and residential buildings.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In these systems, vehicle entry and exit are often controlled by a human operator or a basic gate mechanism without automatic detection, verification, or data recording.</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This can lead to several problems, including slow vehicle processing, inaccurate parking records, limited monitoring ability, and difficulty in reviewing entry and exit history.</w:t>
      </w:r>
    </w:p>
    <w:p w14:paraId="579985BF" w14:textId="77777777" w:rsidR="00FA6B6D"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Existing low-cost parking systems that use only sensors also have technical limitations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Ultrasonic sensors can detect the presence of an object near the gate, but they cannot determine whether the object is a valid vehicle. As a result, the barrier may be triggered by non-vehicle objects, or the system may fail to provide reliable evidence for each vehicle event.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Without a camera module and image-based detection, the system cannot support vehicle verification, license plate recognition, or visual record keeping.</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This reduces the reliability of the parking management process.</w:t>
      </w:r>
    </w:p>
    <w:p w14:paraId="37ACCCA0" w14:textId="2D7321E9" w:rsidR="00FA6B6D"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Another problem is the lack of real-time monitoring and centralized data management. If the parking system only controls the gate locally, administrators cannot easily monitor gate status, sensor readings, vehicle entry and exit events, or detection results from a dashboard.</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 xml:space="preserve">Previous studies show that smart parking systems become more useful when sensor data, camera data, and parking records are stored and displayed through a web or mobile interface </w:t>
      </w:r>
      <w:sdt>
        <w:sdtPr>
          <w:rPr>
            <w:rFonts w:ascii="Times New Roman" w:hAnsi="Times New Roman" w:cs="Times New Roman"/>
            <w:sz w:val="20"/>
            <w:szCs w:val="20"/>
            <w:highlight w:val="magenta"/>
            <w:lang w:eastAsia="ja-JP"/>
          </w:rPr>
          <w:id w:val="-1920171215"/>
          <w:citation/>
        </w:sdtPr>
        <w:sdtContent>
          <w:r w:rsidR="000455B7" w:rsidRPr="00254DD3">
            <w:rPr>
              <w:rFonts w:ascii="Times New Roman" w:hAnsi="Times New Roman" w:cs="Times New Roman"/>
              <w:sz w:val="20"/>
              <w:szCs w:val="20"/>
              <w:highlight w:val="magenta"/>
              <w:lang w:eastAsia="ja-JP"/>
            </w:rPr>
            <w:fldChar w:fldCharType="begin"/>
          </w:r>
          <w:r w:rsidR="000455B7" w:rsidRPr="00254DD3">
            <w:rPr>
              <w:rFonts w:ascii="Times New Roman" w:hAnsi="Times New Roman" w:cs="Times New Roman"/>
              <w:sz w:val="20"/>
              <w:szCs w:val="20"/>
              <w:highlight w:val="magenta"/>
              <w:lang w:eastAsia="ja-JP"/>
            </w:rPr>
            <w:instrText xml:space="preserve"> CITATION Kab21 \l 1033 </w:instrText>
          </w:r>
          <w:r w:rsidR="000455B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[1]</w:t>
          </w:r>
          <w:r w:rsidR="000455B7" w:rsidRPr="00254DD3">
            <w:rPr>
              <w:rFonts w:ascii="Times New Roman" w:hAnsi="Times New Roman" w:cs="Times New Roman"/>
              <w:sz w:val="20"/>
              <w:szCs w:val="20"/>
              <w:highlight w:val="magenta"/>
              <w:lang w:eastAsia="ja-JP"/>
            </w:rPr>
            <w:fldChar w:fldCharType="end"/>
          </w:r>
        </w:sdtContent>
      </w:sdt>
      <w:r w:rsidR="000455B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088117603"/>
          <w:citation/>
        </w:sdtPr>
        <w:sdtContent>
          <w:r w:rsidR="000455B7" w:rsidRPr="00254DD3">
            <w:rPr>
              <w:rFonts w:ascii="Times New Roman" w:hAnsi="Times New Roman" w:cs="Times New Roman"/>
              <w:sz w:val="20"/>
              <w:szCs w:val="20"/>
              <w:highlight w:val="magenta"/>
              <w:lang w:eastAsia="ja-JP"/>
            </w:rPr>
            <w:fldChar w:fldCharType="begin"/>
          </w:r>
          <w:r w:rsidR="000455B7" w:rsidRPr="00254DD3">
            <w:rPr>
              <w:rFonts w:ascii="Times New Roman" w:hAnsi="Times New Roman" w:cs="Times New Roman"/>
              <w:sz w:val="20"/>
              <w:szCs w:val="20"/>
              <w:highlight w:val="magenta"/>
              <w:lang w:eastAsia="ja-JP"/>
            </w:rPr>
            <w:instrText xml:space="preserve"> CITATION Inh20 \l 1033 </w:instrText>
          </w:r>
          <w:r w:rsidR="000455B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[2]</w:t>
          </w:r>
          <w:r w:rsidR="000455B7" w:rsidRPr="00254DD3">
            <w:rPr>
              <w:rFonts w:ascii="Times New Roman" w:hAnsi="Times New Roman" w:cs="Times New Roman"/>
              <w:sz w:val="20"/>
              <w:szCs w:val="20"/>
              <w:highlight w:val="magenta"/>
              <w:lang w:eastAsia="ja-JP"/>
            </w:rPr>
            <w:fldChar w:fldCharType="end"/>
          </w:r>
        </w:sdtContent>
      </w:sdt>
      <w:r w:rsidR="000455B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172140004"/>
          <w:citation/>
        </w:sdtPr>
        <w:sdtContent>
          <w:r w:rsidR="000455B7" w:rsidRPr="00254DD3">
            <w:rPr>
              <w:rFonts w:ascii="Times New Roman" w:hAnsi="Times New Roman" w:cs="Times New Roman"/>
              <w:sz w:val="20"/>
              <w:szCs w:val="20"/>
              <w:highlight w:val="magenta"/>
              <w:lang w:eastAsia="ja-JP"/>
            </w:rPr>
            <w:fldChar w:fldCharType="begin"/>
          </w:r>
          <w:r w:rsidR="000455B7" w:rsidRPr="00254DD3">
            <w:rPr>
              <w:rFonts w:ascii="Times New Roman" w:hAnsi="Times New Roman" w:cs="Times New Roman"/>
              <w:sz w:val="20"/>
              <w:szCs w:val="20"/>
              <w:highlight w:val="magenta"/>
              <w:lang w:eastAsia="ja-JP"/>
            </w:rPr>
            <w:instrText xml:space="preserve"> CITATION Eko26 \l 1033 </w:instrText>
          </w:r>
          <w:r w:rsidR="000455B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[6]</w:t>
          </w:r>
          <w:r w:rsidR="000455B7" w:rsidRPr="00254DD3">
            <w:rPr>
              <w:rFonts w:ascii="Times New Roman" w:hAnsi="Times New Roman" w:cs="Times New Roman"/>
              <w:sz w:val="20"/>
              <w:szCs w:val="20"/>
              <w:highlight w:val="magenta"/>
              <w:lang w:eastAsia="ja-JP"/>
            </w:rPr>
            <w:fldChar w:fldCharType="end"/>
          </w:r>
        </w:sdtContent>
      </w:sdt>
      <w:r w:rsidRPr="00254DD3">
        <w:rPr>
          <w:rFonts w:ascii="Times New Roman" w:hAnsi="Times New Roman" w:cs="Times New Roman"/>
          <w:sz w:val="20"/>
          <w:szCs w:val="20"/>
          <w:highlight w:val="magenta"/>
          <w:lang w:eastAsia="ja-JP"/>
        </w:rPr>
        <w: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Therefore, a parking system should not only open and close the gate, but also record and present system information clearly for monitoring and future analysis.</w:t>
      </w:r>
    </w:p>
    <w:p w14:paraId="7382F012" w14:textId="2D2487D8" w:rsidR="0030107F"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Therefore, this project aims to develop a smart parking system that integrates vehicle presence detection, image capture, barrier control, and web dashboard monitoring.</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 xml:space="preserve">The system uses ultrasonic sensors to detect vehicles near the </w:t>
      </w:r>
      <w:r w:rsidRPr="00254DD3">
        <w:rPr>
          <w:rFonts w:ascii="Times New Roman" w:hAnsi="Times New Roman" w:cs="Times New Roman"/>
          <w:sz w:val="20"/>
          <w:szCs w:val="20"/>
          <w:highlight w:val="green"/>
          <w:lang w:eastAsia="ja-JP"/>
        </w:rPr>
        <w:lastRenderedPageBreak/>
        <w:t>gate, an ESP32-CAM to capture vehicle images, Arduino UNO R3 to control the servo barrier, and a web dashboard to display parking-related information.</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The expected result is a low-cost IoT prototype that reduces manual operation, improves vehicle monitoring, and provides a more reliable parking management process for small-scale applications.</w:t>
      </w:r>
    </w:p>
    <w:p w14:paraId="626ECB3D" w14:textId="77777777" w:rsidR="004922A6" w:rsidRPr="00254DD3" w:rsidRDefault="004922A6" w:rsidP="00212630">
      <w:pPr>
        <w:rPr>
          <w:rFonts w:ascii="Times New Roman" w:hAnsi="Times New Roman" w:cs="Times New Roman"/>
          <w:sz w:val="20"/>
          <w:szCs w:val="20"/>
          <w:lang w:eastAsia="ja-JP"/>
        </w:rPr>
      </w:pPr>
    </w:p>
    <w:p w14:paraId="1397729B" w14:textId="4CCDAD80" w:rsidR="00AF3773"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b/>
          <w:bCs/>
          <w:sz w:val="20"/>
          <w:szCs w:val="20"/>
          <w:lang w:eastAsia="ja-JP"/>
        </w:rPr>
        <w:t>II. SYSTEM DESIGN</w:t>
      </w:r>
      <w:r w:rsidR="005054BD" w:rsidRPr="00254DD3">
        <w:rPr>
          <w:rFonts w:ascii="Times New Roman" w:hAnsi="Times New Roman" w:cs="Times New Roman"/>
          <w:b/>
          <w:bCs/>
          <w:sz w:val="20"/>
          <w:szCs w:val="20"/>
          <w:lang w:eastAsia="ja-JP"/>
        </w:rPr>
        <w:tab/>
      </w:r>
    </w:p>
    <w:p w14:paraId="57E07E72" w14:textId="77777777" w:rsidR="00F212CB"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A. Hardware Design</w:t>
      </w:r>
    </w:p>
    <w:p w14:paraId="5431DC33" w14:textId="0BE3AF23" w:rsidR="00B66E0B" w:rsidRPr="00254DD3" w:rsidRDefault="00B66E0B"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A.</w:t>
      </w:r>
      <w:r w:rsidR="000C0FC6" w:rsidRPr="00254DD3">
        <w:rPr>
          <w:rFonts w:ascii="Times New Roman" w:hAnsi="Times New Roman" w:cs="Times New Roman"/>
          <w:sz w:val="20"/>
          <w:szCs w:val="20"/>
          <w:lang w:eastAsia="ja-JP"/>
        </w:rPr>
        <w:t xml:space="preserve">1. </w:t>
      </w:r>
      <w:r w:rsidR="007D0006" w:rsidRPr="00254DD3">
        <w:rPr>
          <w:rFonts w:ascii="Times New Roman" w:hAnsi="Times New Roman" w:cs="Times New Roman"/>
          <w:sz w:val="20"/>
          <w:szCs w:val="20"/>
          <w:lang w:eastAsia="ja-JP"/>
        </w:rPr>
        <w:t>System Model and Block Diagram</w:t>
      </w:r>
      <w:r w:rsidR="00110E1D" w:rsidRPr="00254DD3">
        <w:rPr>
          <w:rFonts w:ascii="Times New Roman" w:hAnsi="Times New Roman" w:cs="Times New Roman"/>
          <w:sz w:val="20"/>
          <w:szCs w:val="20"/>
          <w:lang w:eastAsia="ja-JP"/>
        </w:rPr>
        <w:t xml:space="preserve">   </w:t>
      </w:r>
    </w:p>
    <w:p w14:paraId="40CE96A2" w14:textId="3CF8701D" w:rsidR="000722AC" w:rsidRPr="00254DD3" w:rsidRDefault="00AB51F3"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system is designed with a modular architecture. It is divided into three main parts</w:t>
      </w:r>
      <w:r w:rsidR="00B531FE" w:rsidRPr="00254DD3">
        <w:rPr>
          <w:rFonts w:ascii="Times New Roman" w:hAnsi="Times New Roman" w:cs="Times New Roman"/>
          <w:sz w:val="20"/>
          <w:szCs w:val="20"/>
          <w:highlight w:val="yellow"/>
          <w:lang w:eastAsia="ja-JP"/>
        </w:rPr>
        <w:t>, the Logic Control and LCD system, the Sensor-Camera Module, and the IoT Server</w:t>
      </w:r>
      <w:r w:rsidR="003501C2" w:rsidRPr="00254DD3">
        <w:rPr>
          <w:rFonts w:ascii="Times New Roman" w:hAnsi="Times New Roman" w:cs="Times New Roman"/>
          <w:sz w:val="20"/>
          <w:szCs w:val="20"/>
          <w:highlight w:val="yellow"/>
          <w:lang w:eastAsia="ja-JP"/>
        </w:rPr>
        <w:t xml:space="preserve"> </w:t>
      </w:r>
      <w:r w:rsidR="003501C2" w:rsidRPr="00254DD3">
        <w:rPr>
          <w:rFonts w:ascii="Times New Roman" w:hAnsi="Times New Roman" w:cs="Times New Roman"/>
          <w:color w:val="EE0000"/>
          <w:sz w:val="20"/>
          <w:szCs w:val="20"/>
          <w:highlight w:val="yellow"/>
          <w:lang w:eastAsia="ja-JP"/>
        </w:rPr>
        <w:t>(fig.)</w:t>
      </w:r>
      <w:r w:rsidR="00B531FE" w:rsidRPr="00254DD3">
        <w:rPr>
          <w:rFonts w:ascii="Times New Roman" w:hAnsi="Times New Roman" w:cs="Times New Roman"/>
          <w:color w:val="EE0000"/>
          <w:sz w:val="20"/>
          <w:szCs w:val="20"/>
          <w:highlight w:val="yellow"/>
          <w:lang w:eastAsia="ja-JP"/>
        </w:rPr>
        <w:t>.</w:t>
      </w:r>
      <w:r w:rsidR="00B30586" w:rsidRPr="00254DD3">
        <w:rPr>
          <w:rFonts w:ascii="Times New Roman" w:hAnsi="Times New Roman" w:cs="Times New Roman"/>
          <w:color w:val="EE0000"/>
          <w:sz w:val="20"/>
          <w:szCs w:val="20"/>
          <w:lang w:eastAsia="ja-JP"/>
        </w:rPr>
        <w:t xml:space="preserve"> </w:t>
      </w:r>
    </w:p>
    <w:p w14:paraId="5C3E81E5" w14:textId="56518D8F" w:rsidR="00F15870" w:rsidRPr="00254DD3" w:rsidRDefault="002900B2" w:rsidP="0079101B">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r w:rsidR="00B43116" w:rsidRPr="00254DD3">
        <w:rPr>
          <w:rFonts w:ascii="Times New Roman" w:hAnsi="Times New Roman" w:cs="Times New Roman"/>
          <w:b/>
          <w:bCs/>
          <w:color w:val="EE0000"/>
          <w:sz w:val="20"/>
          <w:szCs w:val="20"/>
          <w:lang w:eastAsia="ja-JP"/>
        </w:rPr>
        <w:t>.</w:t>
      </w:r>
      <w:r w:rsidRPr="00254DD3">
        <w:rPr>
          <w:rFonts w:ascii="Times New Roman" w:hAnsi="Times New Roman" w:cs="Times New Roman"/>
          <w:b/>
          <w:bCs/>
          <w:color w:val="EE0000"/>
          <w:sz w:val="20"/>
          <w:szCs w:val="20"/>
          <w:lang w:eastAsia="ja-JP"/>
        </w:rPr>
        <w:t>]</w:t>
      </w:r>
    </w:p>
    <w:p w14:paraId="7BE9C202" w14:textId="63B12C9E" w:rsidR="00AB51F3" w:rsidRPr="00254DD3" w:rsidRDefault="00B30586"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Logic Control and LCD System use</w:t>
      </w:r>
      <w:r w:rsidR="00C47B85" w:rsidRPr="00254DD3">
        <w:rPr>
          <w:rFonts w:ascii="Times New Roman" w:hAnsi="Times New Roman" w:cs="Times New Roman"/>
          <w:sz w:val="20"/>
          <w:szCs w:val="20"/>
          <w:highlight w:val="yellow"/>
          <w:lang w:eastAsia="ja-JP"/>
        </w:rPr>
        <w:t>d</w:t>
      </w:r>
      <w:r w:rsidRPr="00254DD3">
        <w:rPr>
          <w:rFonts w:ascii="Times New Roman" w:hAnsi="Times New Roman" w:cs="Times New Roman"/>
          <w:sz w:val="20"/>
          <w:szCs w:val="20"/>
          <w:highlight w:val="yellow"/>
          <w:lang w:eastAsia="ja-JP"/>
        </w:rPr>
        <w:t xml:space="preserve"> an Arduino Master as the central controller.</w:t>
      </w:r>
      <w:r w:rsidRPr="00254DD3">
        <w:rPr>
          <w:rFonts w:ascii="Times New Roman" w:hAnsi="Times New Roman" w:cs="Times New Roman"/>
          <w:sz w:val="20"/>
          <w:szCs w:val="20"/>
          <w:highlight w:val="green"/>
          <w:lang w:eastAsia="ja-JP"/>
        </w:rPr>
        <w:t xml:space="preserve"> The Arduino Master is responsible for controlling local output devices such as the servo motor, LED indicator, and LCD display. The servo motor is used to open or close the parking barrier, while the LED and LCD provide visual status information to the user. </w:t>
      </w:r>
    </w:p>
    <w:p w14:paraId="7137D085" w14:textId="516B64AA" w:rsidR="00B00832" w:rsidRPr="00254DD3" w:rsidRDefault="00B00832"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sensing and camera functions are handled by a Sensor-Camera Module. Each module is designed as an independent module that can be connected to the Arduino Master.</w:t>
      </w:r>
      <w:r w:rsidR="00C014B6" w:rsidRPr="00254DD3">
        <w:rPr>
          <w:rFonts w:ascii="Times New Roman" w:hAnsi="Times New Roman" w:cs="Times New Roman"/>
          <w:sz w:val="20"/>
          <w:szCs w:val="20"/>
          <w:lang w:eastAsia="ja-JP"/>
        </w:rPr>
        <w:t xml:space="preserve"> </w:t>
      </w:r>
      <w:r w:rsidR="00C014B6" w:rsidRPr="00254DD3">
        <w:rPr>
          <w:rFonts w:ascii="Times New Roman" w:hAnsi="Times New Roman" w:cs="Times New Roman"/>
          <w:sz w:val="20"/>
          <w:szCs w:val="20"/>
          <w:highlight w:val="green"/>
          <w:lang w:eastAsia="ja-JP"/>
        </w:rPr>
        <w:t>A module includes an Arduino Slave, an ultrasonic sensor, and an ESP32-CAM. The ultrasonic sensor detects the presence of a vehicle near the gate. When a vehicle is detected, the Arduino Slave processes the sensor signal and coordinates with the ESP32-CAM to capture an image. The Arduino Slave communicates with the Arduino Master for local control decisions, while the ESP32-CAM communicates with the IoT Server through Wi-Fi.</w:t>
      </w:r>
    </w:p>
    <w:p w14:paraId="7B32C9A4" w14:textId="68F0A150" w:rsidR="006501A1" w:rsidRPr="00254DD3" w:rsidRDefault="006501A1"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IoT Server side contains the AI Compute Module, Database, and Web Dashboard.</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 xml:space="preserve">The ESP32-CAM sends captured images to the AI Compute Module through the Internet. The AI Compute Module analyzes the image to detect vehicles or parking-related information. After processing, the result is </w:t>
      </w:r>
      <w:r w:rsidR="00ED307D" w:rsidRPr="00254DD3">
        <w:rPr>
          <w:rFonts w:ascii="Times New Roman" w:hAnsi="Times New Roman" w:cs="Times New Roman"/>
          <w:sz w:val="20"/>
          <w:szCs w:val="20"/>
          <w:highlight w:val="green"/>
          <w:lang w:eastAsia="ja-JP"/>
        </w:rPr>
        <w:t>sen</w:t>
      </w:r>
      <w:r w:rsidR="004D3BDE" w:rsidRPr="00254DD3">
        <w:rPr>
          <w:rFonts w:ascii="Times New Roman" w:hAnsi="Times New Roman" w:cs="Times New Roman"/>
          <w:sz w:val="20"/>
          <w:szCs w:val="20"/>
          <w:highlight w:val="green"/>
          <w:lang w:eastAsia="ja-JP"/>
        </w:rPr>
        <w:t>t</w:t>
      </w:r>
      <w:r w:rsidR="00ED307D" w:rsidRPr="00254DD3">
        <w:rPr>
          <w:rFonts w:ascii="Times New Roman" w:hAnsi="Times New Roman" w:cs="Times New Roman"/>
          <w:sz w:val="20"/>
          <w:szCs w:val="20"/>
          <w:highlight w:val="green"/>
          <w:lang w:eastAsia="ja-JP"/>
        </w:rPr>
        <w:t xml:space="preserve"> back to the ESP32-CAM, and then </w:t>
      </w:r>
      <w:r w:rsidRPr="00254DD3">
        <w:rPr>
          <w:rFonts w:ascii="Times New Roman" w:hAnsi="Times New Roman" w:cs="Times New Roman"/>
          <w:sz w:val="20"/>
          <w:szCs w:val="20"/>
          <w:highlight w:val="green"/>
          <w:lang w:eastAsia="ja-JP"/>
        </w:rPr>
        <w:t>stored in the database and can be displayed on the dashboard. The dashboard allows users or administrators to monitor vehicle detection results, gate status, and system activity.</w:t>
      </w:r>
    </w:p>
    <w:p w14:paraId="67AC6248" w14:textId="6FF82A2B" w:rsidR="004D3494" w:rsidRPr="00254DD3" w:rsidRDefault="004D3494"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A.2. </w:t>
      </w:r>
      <w:r w:rsidR="002E3051" w:rsidRPr="00254DD3">
        <w:rPr>
          <w:rFonts w:ascii="Times New Roman" w:hAnsi="Times New Roman" w:cs="Times New Roman"/>
          <w:sz w:val="20"/>
          <w:szCs w:val="20"/>
          <w:lang w:eastAsia="ja-JP"/>
        </w:rPr>
        <w:t>Components and Peripheral Devices</w:t>
      </w:r>
    </w:p>
    <w:p w14:paraId="59B583F6" w14:textId="49D1CA92" w:rsidR="00717894" w:rsidRPr="00254DD3" w:rsidRDefault="00717894" w:rsidP="009A3E94">
      <w:pPr>
        <w:tabs>
          <w:tab w:val="left" w:pos="2439"/>
        </w:tabs>
        <w:jc w:val="both"/>
        <w:rPr>
          <w:rFonts w:ascii="Times New Roman" w:hAnsi="Times New Roman" w:cs="Times New Roman"/>
          <w:sz w:val="20"/>
          <w:szCs w:val="20"/>
          <w:highlight w:val="green"/>
          <w:lang w:eastAsia="ja-JP"/>
        </w:rPr>
      </w:pPr>
      <w:r w:rsidRPr="00254DD3">
        <w:rPr>
          <w:rFonts w:ascii="Times New Roman" w:hAnsi="Times New Roman" w:cs="Times New Roman"/>
          <w:sz w:val="20"/>
          <w:szCs w:val="20"/>
          <w:highlight w:val="yellow"/>
          <w:lang w:eastAsia="ja-JP"/>
        </w:rPr>
        <w:t>Arduino Uno R3</w:t>
      </w:r>
      <w:r w:rsidR="002B2972" w:rsidRPr="00254DD3">
        <w:rPr>
          <w:rFonts w:ascii="Times New Roman" w:hAnsi="Times New Roman" w:cs="Times New Roman"/>
          <w:sz w:val="20"/>
          <w:szCs w:val="20"/>
          <w:highlight w:val="yellow"/>
          <w:lang w:eastAsia="ja-JP"/>
        </w:rPr>
        <w:t xml:space="preserve">: </w:t>
      </w:r>
      <w:r w:rsidR="002B2972" w:rsidRPr="00254DD3">
        <w:rPr>
          <w:rFonts w:ascii="Times New Roman" w:hAnsi="Times New Roman" w:cs="Times New Roman"/>
          <w:sz w:val="20"/>
          <w:szCs w:val="20"/>
          <w:highlight w:val="green"/>
          <w:lang w:eastAsia="ja-JP"/>
        </w:rPr>
        <w:t>The Arduino Uno R3 is a microcontroller development board based on the ATmega328P microcontroller. It provides digital input/output pins, analog input pins, power pins, USB programming support, and serial communication capability.</w:t>
      </w:r>
      <w:r w:rsidR="00EE2090" w:rsidRPr="00254DD3">
        <w:rPr>
          <w:rFonts w:ascii="Times New Roman" w:hAnsi="Times New Roman" w:cs="Times New Roman"/>
          <w:sz w:val="20"/>
          <w:szCs w:val="20"/>
          <w:highlight w:val="green"/>
          <w:lang w:eastAsia="ja-JP"/>
        </w:rPr>
        <w:t xml:space="preserve"> </w:t>
      </w:r>
      <w:r w:rsidR="00EE2090" w:rsidRPr="00254DD3">
        <w:rPr>
          <w:rFonts w:ascii="Times New Roman" w:hAnsi="Times New Roman" w:cs="Times New Roman"/>
          <w:sz w:val="20"/>
          <w:szCs w:val="20"/>
          <w:highlight w:val="cyan"/>
          <w:lang w:eastAsia="ja-JP"/>
        </w:rPr>
        <w:t>This project use a wide range of Arduino</w:t>
      </w:r>
      <w:r w:rsidR="00333D4D" w:rsidRPr="00254DD3">
        <w:rPr>
          <w:rFonts w:ascii="Times New Roman" w:hAnsi="Times New Roman" w:cs="Times New Roman"/>
          <w:sz w:val="20"/>
          <w:szCs w:val="20"/>
          <w:highlight w:val="cyan"/>
          <w:lang w:eastAsia="ja-JP"/>
        </w:rPr>
        <w:t xml:space="preserve"> from AT</w:t>
      </w:r>
      <w:r w:rsidR="000216F0" w:rsidRPr="00254DD3">
        <w:rPr>
          <w:rFonts w:ascii="Times New Roman" w:hAnsi="Times New Roman" w:cs="Times New Roman"/>
          <w:sz w:val="20"/>
          <w:szCs w:val="20"/>
          <w:highlight w:val="cyan"/>
          <w:lang w:eastAsia="ja-JP"/>
        </w:rPr>
        <w:t>mega</w:t>
      </w:r>
      <w:r w:rsidR="00333D4D" w:rsidRPr="00254DD3">
        <w:rPr>
          <w:rFonts w:ascii="Times New Roman" w:hAnsi="Times New Roman" w:cs="Times New Roman"/>
          <w:sz w:val="20"/>
          <w:szCs w:val="20"/>
          <w:highlight w:val="cyan"/>
          <w:lang w:eastAsia="ja-JP"/>
        </w:rPr>
        <w:t xml:space="preserve">16U2 to </w:t>
      </w:r>
      <w:r w:rsidR="00BA58D3" w:rsidRPr="00254DD3">
        <w:rPr>
          <w:rFonts w:ascii="Times New Roman" w:hAnsi="Times New Roman" w:cs="Times New Roman"/>
          <w:sz w:val="20"/>
          <w:szCs w:val="20"/>
          <w:highlight w:val="cyan"/>
          <w:lang w:eastAsia="ja-JP"/>
        </w:rPr>
        <w:t>ATmega328PB</w:t>
      </w:r>
      <w:r w:rsidR="00F57B8F" w:rsidRPr="00254DD3">
        <w:rPr>
          <w:rFonts w:ascii="Times New Roman" w:hAnsi="Times New Roman" w:cs="Times New Roman"/>
          <w:sz w:val="20"/>
          <w:szCs w:val="20"/>
          <w:highlight w:val="cyan"/>
          <w:lang w:eastAsia="ja-JP"/>
        </w:rPr>
        <w:t>.</w:t>
      </w:r>
    </w:p>
    <w:p w14:paraId="6F305970" w14:textId="3E641F42" w:rsidR="00856532" w:rsidRPr="00254DD3" w:rsidRDefault="00856532" w:rsidP="00252104">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2394588C" w14:textId="7DB8A8B0" w:rsidR="00717894" w:rsidRPr="00254DD3" w:rsidRDefault="00717894" w:rsidP="00FF2ADD">
      <w:pPr>
        <w:tabs>
          <w:tab w:val="left" w:pos="2439"/>
        </w:tabs>
        <w:jc w:val="both"/>
        <w:rPr>
          <w:rFonts w:ascii="Times New Roman" w:hAnsi="Times New Roman" w:cs="Times New Roman"/>
          <w:sz w:val="20"/>
          <w:szCs w:val="20"/>
          <w:highlight w:val="green"/>
          <w:lang w:eastAsia="ja-JP"/>
        </w:rPr>
      </w:pPr>
      <w:r w:rsidRPr="00254DD3">
        <w:rPr>
          <w:rFonts w:ascii="Times New Roman" w:hAnsi="Times New Roman" w:cs="Times New Roman"/>
          <w:sz w:val="20"/>
          <w:szCs w:val="20"/>
          <w:highlight w:val="yellow"/>
          <w:lang w:eastAsia="ja-JP"/>
        </w:rPr>
        <w:t>ESP32-CAM</w:t>
      </w:r>
      <w:r w:rsidR="007256A4" w:rsidRPr="00254DD3">
        <w:rPr>
          <w:rFonts w:ascii="Times New Roman" w:hAnsi="Times New Roman" w:cs="Times New Roman"/>
          <w:sz w:val="20"/>
          <w:szCs w:val="20"/>
          <w:highlight w:val="yellow"/>
          <w:lang w:eastAsia="ja-JP"/>
        </w:rPr>
        <w:t xml:space="preserve">: </w:t>
      </w:r>
      <w:r w:rsidR="007256A4" w:rsidRPr="00254DD3">
        <w:rPr>
          <w:rFonts w:ascii="Times New Roman" w:hAnsi="Times New Roman" w:cs="Times New Roman"/>
          <w:sz w:val="20"/>
          <w:szCs w:val="20"/>
          <w:highlight w:val="green"/>
          <w:lang w:eastAsia="ja-JP"/>
        </w:rPr>
        <w:t>The ESP32-CAM is a compact camera development module based on the ESP32 microcontroller. It includes a camera interface, Wi-Fi capability, Bluetooth capability, GPIO pins, and support for image capture.</w:t>
      </w:r>
      <w:r w:rsidR="00D411E0" w:rsidRPr="00254DD3">
        <w:rPr>
          <w:rFonts w:ascii="Times New Roman" w:hAnsi="Times New Roman" w:cs="Times New Roman"/>
          <w:sz w:val="20"/>
          <w:szCs w:val="20"/>
          <w:highlight w:val="cyan"/>
          <w:lang w:eastAsia="ja-JP"/>
        </w:rPr>
        <w:t xml:space="preserve"> In this project ESP32-CAM modules use an OV</w:t>
      </w:r>
      <w:r w:rsidR="009E5F1D" w:rsidRPr="00254DD3">
        <w:rPr>
          <w:rFonts w:ascii="Times New Roman" w:hAnsi="Times New Roman" w:cs="Times New Roman"/>
          <w:sz w:val="20"/>
          <w:szCs w:val="20"/>
          <w:highlight w:val="cyan"/>
          <w:lang w:eastAsia="ja-JP"/>
        </w:rPr>
        <w:t>3360</w:t>
      </w:r>
      <w:r w:rsidR="00D411E0" w:rsidRPr="00254DD3">
        <w:rPr>
          <w:rFonts w:ascii="Times New Roman" w:hAnsi="Times New Roman" w:cs="Times New Roman"/>
          <w:sz w:val="20"/>
          <w:szCs w:val="20"/>
          <w:highlight w:val="cyan"/>
          <w:lang w:eastAsia="ja-JP"/>
        </w:rPr>
        <w:t xml:space="preserve"> camera sensor.</w:t>
      </w:r>
    </w:p>
    <w:p w14:paraId="383B9BFE" w14:textId="7F7262D8" w:rsidR="00DA5B22" w:rsidRPr="00254DD3" w:rsidRDefault="00DA5B22" w:rsidP="0009273D">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0D15C715" w14:textId="53E88264" w:rsidR="00717894" w:rsidRPr="00254DD3" w:rsidRDefault="00717894" w:rsidP="00F353E7">
      <w:pPr>
        <w:tabs>
          <w:tab w:val="left" w:pos="2439"/>
        </w:tabs>
        <w:jc w:val="both"/>
        <w:rPr>
          <w:rFonts w:ascii="Times New Roman" w:hAnsi="Times New Roman" w:cs="Times New Roman"/>
          <w:sz w:val="20"/>
          <w:szCs w:val="20"/>
          <w:highlight w:val="cyan"/>
          <w:lang w:eastAsia="ja-JP"/>
        </w:rPr>
      </w:pPr>
      <w:r w:rsidRPr="00254DD3">
        <w:rPr>
          <w:rFonts w:ascii="Times New Roman" w:hAnsi="Times New Roman" w:cs="Times New Roman"/>
          <w:sz w:val="20"/>
          <w:szCs w:val="20"/>
          <w:highlight w:val="yellow"/>
          <w:lang w:eastAsia="ja-JP"/>
        </w:rPr>
        <w:t>Ultrasonic Sensor</w:t>
      </w:r>
      <w:r w:rsidR="00C62743" w:rsidRPr="00254DD3">
        <w:rPr>
          <w:rFonts w:ascii="Times New Roman" w:hAnsi="Times New Roman" w:cs="Times New Roman"/>
          <w:sz w:val="20"/>
          <w:szCs w:val="20"/>
          <w:highlight w:val="yellow"/>
          <w:lang w:eastAsia="ja-JP"/>
        </w:rPr>
        <w:t xml:space="preserve">: </w:t>
      </w:r>
      <w:r w:rsidR="00C62743" w:rsidRPr="00254DD3">
        <w:rPr>
          <w:rFonts w:ascii="Times New Roman" w:hAnsi="Times New Roman" w:cs="Times New Roman"/>
          <w:sz w:val="20"/>
          <w:szCs w:val="20"/>
          <w:highlight w:val="green"/>
          <w:lang w:eastAsia="ja-JP"/>
        </w:rPr>
        <w:t xml:space="preserve">An ultrasonic sensor is a distance-measuring sensor that works by transmitting ultrasonic sound waves and receiving the reflected echo. The sensor calculates distance based on the time taken for the sound wave to return. </w:t>
      </w:r>
      <w:r w:rsidR="00C62743" w:rsidRPr="00254DD3">
        <w:rPr>
          <w:rFonts w:ascii="Times New Roman" w:hAnsi="Times New Roman" w:cs="Times New Roman"/>
          <w:sz w:val="20"/>
          <w:szCs w:val="20"/>
          <w:highlight w:val="cyan"/>
          <w:lang w:eastAsia="ja-JP"/>
        </w:rPr>
        <w:t>A</w:t>
      </w:r>
      <w:r w:rsidR="00F64AA5" w:rsidRPr="00254DD3">
        <w:rPr>
          <w:rFonts w:ascii="Times New Roman" w:hAnsi="Times New Roman" w:cs="Times New Roman"/>
          <w:sz w:val="20"/>
          <w:szCs w:val="20"/>
          <w:highlight w:val="cyan"/>
          <w:lang w:eastAsia="ja-JP"/>
        </w:rPr>
        <w:t>n</w:t>
      </w:r>
      <w:r w:rsidR="00C62743" w:rsidRPr="00254DD3">
        <w:rPr>
          <w:rFonts w:ascii="Times New Roman" w:hAnsi="Times New Roman" w:cs="Times New Roman"/>
          <w:sz w:val="20"/>
          <w:szCs w:val="20"/>
          <w:highlight w:val="cyan"/>
          <w:lang w:eastAsia="ja-JP"/>
        </w:rPr>
        <w:t xml:space="preserve"> ultrasonic sensor used in </w:t>
      </w:r>
      <w:r w:rsidR="00B91D94" w:rsidRPr="00254DD3">
        <w:rPr>
          <w:rFonts w:ascii="Times New Roman" w:hAnsi="Times New Roman" w:cs="Times New Roman"/>
          <w:sz w:val="20"/>
          <w:szCs w:val="20"/>
          <w:highlight w:val="cyan"/>
          <w:lang w:eastAsia="ja-JP"/>
        </w:rPr>
        <w:t>this</w:t>
      </w:r>
      <w:r w:rsidR="00C62743" w:rsidRPr="00254DD3">
        <w:rPr>
          <w:rFonts w:ascii="Times New Roman" w:hAnsi="Times New Roman" w:cs="Times New Roman"/>
          <w:sz w:val="20"/>
          <w:szCs w:val="20"/>
          <w:highlight w:val="cyan"/>
          <w:lang w:eastAsia="ja-JP"/>
        </w:rPr>
        <w:t xml:space="preserve"> project is the HC-SR04, which includes a trigger pin, echo pin, power pin, and ground pin</w:t>
      </w:r>
      <w:r w:rsidR="006718C9" w:rsidRPr="00254DD3">
        <w:rPr>
          <w:rFonts w:ascii="Times New Roman" w:hAnsi="Times New Roman" w:cs="Times New Roman"/>
          <w:sz w:val="20"/>
          <w:szCs w:val="20"/>
          <w:highlight w:val="cyan"/>
          <w:lang w:eastAsia="ja-JP"/>
        </w:rPr>
        <w:t>.</w:t>
      </w:r>
    </w:p>
    <w:p w14:paraId="14AE07E1" w14:textId="25834603" w:rsidR="00700B31" w:rsidRPr="00254DD3" w:rsidRDefault="00700B31" w:rsidP="008832F2">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17832A67" w14:textId="7C0CAFDF" w:rsidR="00717894" w:rsidRPr="00254DD3" w:rsidRDefault="00717894" w:rsidP="00F353E7">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Servo Motor</w:t>
      </w:r>
      <w:r w:rsidR="005562D0" w:rsidRPr="00254DD3">
        <w:rPr>
          <w:rFonts w:ascii="Times New Roman" w:hAnsi="Times New Roman" w:cs="Times New Roman"/>
          <w:sz w:val="20"/>
          <w:szCs w:val="20"/>
          <w:highlight w:val="yellow"/>
          <w:lang w:eastAsia="ja-JP"/>
        </w:rPr>
        <w:t xml:space="preserve">: </w:t>
      </w:r>
      <w:r w:rsidR="005562D0" w:rsidRPr="00254DD3">
        <w:rPr>
          <w:rFonts w:ascii="Times New Roman" w:hAnsi="Times New Roman" w:cs="Times New Roman"/>
          <w:sz w:val="20"/>
          <w:szCs w:val="20"/>
          <w:highlight w:val="green"/>
          <w:lang w:eastAsia="ja-JP"/>
        </w:rPr>
        <w:t>A servo motor is a rotary actuator that can rotate to a specific angle based on a control signal. It usually has three wires: power, ground, and signal.</w:t>
      </w:r>
      <w:r w:rsidR="005562D0" w:rsidRPr="00254DD3">
        <w:rPr>
          <w:rFonts w:ascii="Times New Roman" w:hAnsi="Times New Roman" w:cs="Times New Roman"/>
          <w:sz w:val="20"/>
          <w:szCs w:val="20"/>
          <w:lang w:eastAsia="ja-JP"/>
        </w:rPr>
        <w:t xml:space="preserve"> </w:t>
      </w:r>
      <w:r w:rsidR="005562D0" w:rsidRPr="00254DD3">
        <w:rPr>
          <w:rFonts w:ascii="Times New Roman" w:hAnsi="Times New Roman" w:cs="Times New Roman"/>
          <w:sz w:val="20"/>
          <w:szCs w:val="20"/>
          <w:highlight w:val="cyan"/>
          <w:lang w:eastAsia="ja-JP"/>
        </w:rPr>
        <w:t xml:space="preserve">Small servo motors </w:t>
      </w:r>
      <w:r w:rsidR="00B91D94" w:rsidRPr="00254DD3">
        <w:rPr>
          <w:rFonts w:ascii="Times New Roman" w:hAnsi="Times New Roman" w:cs="Times New Roman"/>
          <w:sz w:val="20"/>
          <w:szCs w:val="20"/>
          <w:highlight w:val="cyan"/>
          <w:lang w:eastAsia="ja-JP"/>
        </w:rPr>
        <w:t xml:space="preserve">is </w:t>
      </w:r>
      <w:r w:rsidR="005562D0" w:rsidRPr="00254DD3">
        <w:rPr>
          <w:rFonts w:ascii="Times New Roman" w:hAnsi="Times New Roman" w:cs="Times New Roman"/>
          <w:sz w:val="20"/>
          <w:szCs w:val="20"/>
          <w:highlight w:val="cyan"/>
          <w:lang w:eastAsia="ja-JP"/>
        </w:rPr>
        <w:t xml:space="preserve">used in </w:t>
      </w:r>
      <w:r w:rsidR="00A74DD2" w:rsidRPr="00254DD3">
        <w:rPr>
          <w:rFonts w:ascii="Times New Roman" w:hAnsi="Times New Roman" w:cs="Times New Roman"/>
          <w:sz w:val="20"/>
          <w:szCs w:val="20"/>
          <w:highlight w:val="cyan"/>
          <w:lang w:eastAsia="ja-JP"/>
        </w:rPr>
        <w:t xml:space="preserve">this </w:t>
      </w:r>
      <w:r w:rsidR="005562D0" w:rsidRPr="00254DD3">
        <w:rPr>
          <w:rFonts w:ascii="Times New Roman" w:hAnsi="Times New Roman" w:cs="Times New Roman"/>
          <w:sz w:val="20"/>
          <w:szCs w:val="20"/>
          <w:highlight w:val="cyan"/>
          <w:lang w:eastAsia="ja-JP"/>
        </w:rPr>
        <w:t xml:space="preserve">prototype systems because </w:t>
      </w:r>
      <w:r w:rsidR="00B91D94" w:rsidRPr="00254DD3">
        <w:rPr>
          <w:rFonts w:ascii="Times New Roman" w:hAnsi="Times New Roman" w:cs="Times New Roman"/>
          <w:sz w:val="20"/>
          <w:szCs w:val="20"/>
          <w:highlight w:val="cyan"/>
          <w:lang w:eastAsia="ja-JP"/>
        </w:rPr>
        <w:t>it</w:t>
      </w:r>
      <w:r w:rsidR="005562D0" w:rsidRPr="00254DD3">
        <w:rPr>
          <w:rFonts w:ascii="Times New Roman" w:hAnsi="Times New Roman" w:cs="Times New Roman"/>
          <w:sz w:val="20"/>
          <w:szCs w:val="20"/>
          <w:highlight w:val="cyan"/>
          <w:lang w:eastAsia="ja-JP"/>
        </w:rPr>
        <w:t xml:space="preserve"> can provide controlled angular movement, usually within a range such as 0 to 180 degrees</w:t>
      </w:r>
      <w:r w:rsidR="005562D0" w:rsidRPr="00254DD3">
        <w:rPr>
          <w:rFonts w:ascii="Times New Roman" w:hAnsi="Times New Roman" w:cs="Times New Roman"/>
          <w:sz w:val="20"/>
          <w:szCs w:val="20"/>
          <w:lang w:eastAsia="ja-JP"/>
        </w:rPr>
        <w:t>.</w:t>
      </w:r>
    </w:p>
    <w:p w14:paraId="09F628F8" w14:textId="3CB86082" w:rsidR="0091642A" w:rsidRPr="00254DD3" w:rsidRDefault="0091642A" w:rsidP="00E64AE0">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3646908D" w14:textId="6E375820" w:rsidR="001D7C03" w:rsidRPr="00254DD3" w:rsidRDefault="008F1E7C" w:rsidP="00BF2E3E">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lastRenderedPageBreak/>
        <w:t>LCD display:</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An LCD, or Liquid Crystal Display, is a display device used to show text or simple symbols. A common type used in Arduino projects is the 16x2 LCD, which can display 16 characters per row and 2 rows of text.</w:t>
      </w:r>
    </w:p>
    <w:p w14:paraId="571C031A" w14:textId="77777777" w:rsidR="003B1D22" w:rsidRPr="00254DD3" w:rsidRDefault="003B1D22" w:rsidP="003B1D22">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512D6F84" w14:textId="77777777" w:rsidR="003B1D22" w:rsidRPr="00254DD3" w:rsidRDefault="003B1D22" w:rsidP="00717894">
      <w:pPr>
        <w:tabs>
          <w:tab w:val="left" w:pos="2439"/>
        </w:tabs>
        <w:rPr>
          <w:rFonts w:ascii="Times New Roman" w:hAnsi="Times New Roman" w:cs="Times New Roman"/>
          <w:sz w:val="20"/>
          <w:szCs w:val="20"/>
          <w:lang w:eastAsia="ja-JP"/>
        </w:rPr>
      </w:pPr>
    </w:p>
    <w:p w14:paraId="11FE093F" w14:textId="05323BE8" w:rsidR="00717894" w:rsidRPr="00254DD3" w:rsidRDefault="00717894"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A.3. Circuit Diagram and Schematic</w:t>
      </w:r>
    </w:p>
    <w:p w14:paraId="0A5B0C93" w14:textId="77777777" w:rsidR="004917CA" w:rsidRPr="00254DD3" w:rsidRDefault="00837C3B" w:rsidP="004917CA">
      <w:pPr>
        <w:keepNext/>
        <w:tabs>
          <w:tab w:val="left" w:pos="2439"/>
        </w:tabs>
        <w:rPr>
          <w:rFonts w:ascii="Times New Roman" w:hAnsi="Times New Roman" w:cs="Times New Roman"/>
        </w:rPr>
      </w:pPr>
      <w:r w:rsidRPr="00254DD3">
        <w:rPr>
          <w:rFonts w:ascii="Times New Roman" w:hAnsi="Times New Roman" w:cs="Times New Roman"/>
          <w:noProof/>
          <w:sz w:val="20"/>
          <w:szCs w:val="20"/>
          <w:lang w:eastAsia="ja-JP"/>
        </w:rPr>
        <w:drawing>
          <wp:inline distT="0" distB="0" distL="0" distR="0" wp14:anchorId="772D629B" wp14:editId="17FF63EA">
            <wp:extent cx="5943600" cy="3524250"/>
            <wp:effectExtent l="0" t="0" r="0" b="0"/>
            <wp:docPr id="9101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14:paraId="7132FEDE" w14:textId="2E46A3E8" w:rsidR="00241DAE" w:rsidRPr="00254DD3" w:rsidRDefault="004917CA" w:rsidP="004917CA">
      <w:pPr>
        <w:pStyle w:val="Caption"/>
        <w:jc w:val="center"/>
        <w:rPr>
          <w:rFonts w:ascii="Times New Roman" w:hAnsi="Times New Roman" w:cs="Times New Roman"/>
        </w:rPr>
      </w:pPr>
      <w:r w:rsidRPr="00254DD3">
        <w:rPr>
          <w:rFonts w:ascii="Times New Roman" w:hAnsi="Times New Roman" w:cs="Times New Roman"/>
        </w:rPr>
        <w:t xml:space="preserve">Image </w:t>
      </w:r>
      <w:r w:rsidR="006D1451" w:rsidRPr="00254DD3">
        <w:rPr>
          <w:rFonts w:ascii="Times New Roman" w:hAnsi="Times New Roman" w:cs="Times New Roman"/>
        </w:rPr>
        <w:fldChar w:fldCharType="begin"/>
      </w:r>
      <w:r w:rsidR="006D1451" w:rsidRPr="00254DD3">
        <w:rPr>
          <w:rFonts w:ascii="Times New Roman" w:hAnsi="Times New Roman" w:cs="Times New Roman"/>
        </w:rPr>
        <w:instrText xml:space="preserve"> SEQ Image \* ARABIC </w:instrText>
      </w:r>
      <w:r w:rsidR="006D1451" w:rsidRPr="00254DD3">
        <w:rPr>
          <w:rFonts w:ascii="Times New Roman" w:hAnsi="Times New Roman" w:cs="Times New Roman"/>
        </w:rPr>
        <w:fldChar w:fldCharType="separate"/>
      </w:r>
      <w:r w:rsidR="00AE42A9" w:rsidRPr="00254DD3">
        <w:rPr>
          <w:rFonts w:ascii="Times New Roman" w:hAnsi="Times New Roman" w:cs="Times New Roman"/>
          <w:noProof/>
        </w:rPr>
        <w:t>2</w:t>
      </w:r>
      <w:r w:rsidR="006D1451" w:rsidRPr="00254DD3">
        <w:rPr>
          <w:rFonts w:ascii="Times New Roman" w:hAnsi="Times New Roman" w:cs="Times New Roman"/>
        </w:rPr>
        <w:fldChar w:fldCharType="end"/>
      </w:r>
      <w:r w:rsidRPr="00254DD3">
        <w:rPr>
          <w:rFonts w:ascii="Times New Roman" w:hAnsi="Times New Roman" w:cs="Times New Roman"/>
        </w:rPr>
        <w:t xml:space="preserve"> </w:t>
      </w:r>
      <w:r w:rsidR="00E422B3" w:rsidRPr="00254DD3">
        <w:rPr>
          <w:rFonts w:ascii="Times New Roman" w:hAnsi="Times New Roman" w:cs="Times New Roman"/>
        </w:rPr>
        <w:t>Circuit diagram showing the complete wiring of Arduino controllers, sensors, cameras, LCD, LED, and servo gate.</w:t>
      </w:r>
      <w:r w:rsidR="00E422B3" w:rsidRPr="00254DD3">
        <w:rPr>
          <w:rFonts w:ascii="Times New Roman" w:hAnsi="Times New Roman" w:cs="Times New Roman"/>
        </w:rPr>
        <w:t xml:space="preserve"> </w:t>
      </w:r>
    </w:p>
    <w:p w14:paraId="0FCBCA38" w14:textId="7E892477" w:rsidR="00DB4A1F" w:rsidRPr="00254DD3" w:rsidRDefault="00191301" w:rsidP="007B2B4E">
      <w:pPr>
        <w:jc w:val="both"/>
        <w:rPr>
          <w:rFonts w:ascii="Times New Roman" w:hAnsi="Times New Roman" w:cs="Times New Roman"/>
          <w:lang w:eastAsia="ja-JP"/>
        </w:rPr>
      </w:pPr>
      <w:r w:rsidRPr="00254DD3">
        <w:rPr>
          <w:rFonts w:ascii="Times New Roman" w:hAnsi="Times New Roman" w:cs="Times New Roman"/>
          <w:highlight w:val="yellow"/>
          <w:lang w:eastAsia="ja-JP"/>
        </w:rPr>
        <w:t>The circuit is designed as a distributed smart parking control system.</w:t>
      </w:r>
      <w:r w:rsidRPr="00254DD3">
        <w:rPr>
          <w:rFonts w:ascii="Times New Roman" w:hAnsi="Times New Roman" w:cs="Times New Roman"/>
          <w:lang w:eastAsia="ja-JP"/>
        </w:rPr>
        <w:t xml:space="preserve"> </w:t>
      </w:r>
      <w:r w:rsidRPr="00254DD3">
        <w:rPr>
          <w:rFonts w:ascii="Times New Roman" w:hAnsi="Times New Roman" w:cs="Times New Roman"/>
          <w:highlight w:val="green"/>
          <w:lang w:eastAsia="ja-JP"/>
        </w:rPr>
        <w:t>The central Arduino Uno acts as the master controller, managing the LCD display, LED indicator, and SG90 servo barrier. Two additional Arduino Uno boards are configured as I2C slave modules with addresses 0x08 and 0x09. Each slave module is connected to an ultrasonic sensor for vehicle presence detection and an ESP32-CAM module for image capture. The master and slave boards communicate through the shared SDA and SCL I2C lines, while a synchronization line is used to coordinate system operations. All modules share a common ground to ensure stable signal reference.</w:t>
      </w:r>
      <w:r w:rsidRPr="00254DD3">
        <w:rPr>
          <w:rFonts w:ascii="Times New Roman" w:hAnsi="Times New Roman" w:cs="Times New Roman"/>
          <w:lang w:eastAsia="ja-JP"/>
        </w:rPr>
        <w:t xml:space="preserve"> </w:t>
      </w:r>
      <w:r w:rsidRPr="00254DD3">
        <w:rPr>
          <w:rFonts w:ascii="Times New Roman" w:hAnsi="Times New Roman" w:cs="Times New Roman"/>
          <w:highlight w:val="cyan"/>
          <w:lang w:eastAsia="ja-JP"/>
        </w:rPr>
        <w:t>When a vehicle is detected, the corresponding slave module collects sensor and camera data, sends the result to the master controller, and the master Arduino controls the servo gate and updates the display accordingly.</w:t>
      </w:r>
    </w:p>
    <w:p w14:paraId="7AE62973" w14:textId="684C27FE" w:rsidR="00296732" w:rsidRPr="00254DD3" w:rsidRDefault="00296732" w:rsidP="007C460C">
      <w:pPr>
        <w:pStyle w:val="Caption"/>
        <w:keepNext/>
        <w:jc w:val="center"/>
        <w:rPr>
          <w:rFonts w:ascii="Times New Roman" w:hAnsi="Times New Roman" w:cs="Times New Roman"/>
        </w:rPr>
      </w:pPr>
      <w:r w:rsidRPr="00254DD3">
        <w:rPr>
          <w:rFonts w:ascii="Times New Roman" w:hAnsi="Times New Roman" w:cs="Times New Roman"/>
          <w:b/>
          <w:bCs/>
        </w:rPr>
        <w:t xml:space="preserve">Table </w:t>
      </w:r>
      <w:r w:rsidRPr="00254DD3">
        <w:rPr>
          <w:rFonts w:ascii="Times New Roman" w:hAnsi="Times New Roman" w:cs="Times New Roman"/>
          <w:b/>
          <w:bCs/>
        </w:rPr>
        <w:fldChar w:fldCharType="begin"/>
      </w:r>
      <w:r w:rsidRPr="00254DD3">
        <w:rPr>
          <w:rFonts w:ascii="Times New Roman" w:hAnsi="Times New Roman" w:cs="Times New Roman"/>
          <w:b/>
          <w:bCs/>
        </w:rPr>
        <w:instrText xml:space="preserve"> SEQ Table \* ARABIC </w:instrText>
      </w:r>
      <w:r w:rsidRPr="00254DD3">
        <w:rPr>
          <w:rFonts w:ascii="Times New Roman" w:hAnsi="Times New Roman" w:cs="Times New Roman"/>
          <w:b/>
          <w:bCs/>
        </w:rPr>
        <w:fldChar w:fldCharType="separate"/>
      </w:r>
      <w:r w:rsidR="0029766B" w:rsidRPr="00254DD3">
        <w:rPr>
          <w:rFonts w:ascii="Times New Roman" w:hAnsi="Times New Roman" w:cs="Times New Roman"/>
          <w:b/>
          <w:bCs/>
          <w:noProof/>
        </w:rPr>
        <w:t>1</w:t>
      </w:r>
      <w:r w:rsidRPr="00254DD3">
        <w:rPr>
          <w:rFonts w:ascii="Times New Roman" w:hAnsi="Times New Roman" w:cs="Times New Roman"/>
          <w:b/>
          <w:bCs/>
        </w:rPr>
        <w:fldChar w:fldCharType="end"/>
      </w:r>
      <w:r w:rsidRPr="00254DD3">
        <w:rPr>
          <w:rFonts w:ascii="Times New Roman" w:hAnsi="Times New Roman" w:cs="Times New Roman"/>
        </w:rPr>
        <w:t xml:space="preserve"> Interfacing between Arduino Master and Arduino Slaves</w:t>
      </w:r>
    </w:p>
    <w:tbl>
      <w:tblPr>
        <w:tblStyle w:val="TableGrid"/>
        <w:tblW w:w="9463" w:type="dxa"/>
        <w:jc w:val="center"/>
        <w:tblLook w:val="04A0" w:firstRow="1" w:lastRow="0" w:firstColumn="1" w:lastColumn="0" w:noHBand="0" w:noVBand="1"/>
      </w:tblPr>
      <w:tblGrid>
        <w:gridCol w:w="1700"/>
        <w:gridCol w:w="2550"/>
        <w:gridCol w:w="1678"/>
        <w:gridCol w:w="3535"/>
      </w:tblGrid>
      <w:tr w:rsidR="000B7BDC" w:rsidRPr="00254DD3" w14:paraId="20BD1475" w14:textId="4DE488A4" w:rsidTr="006641FA">
        <w:trPr>
          <w:jc w:val="center"/>
        </w:trPr>
        <w:tc>
          <w:tcPr>
            <w:tcW w:w="1700" w:type="dxa"/>
          </w:tcPr>
          <w:p w14:paraId="43E4B884" w14:textId="1A243D76" w:rsidR="000B7BDC" w:rsidRPr="00254DD3" w:rsidRDefault="000B7BDC"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Arduino Master</w:t>
            </w:r>
          </w:p>
        </w:tc>
        <w:tc>
          <w:tcPr>
            <w:tcW w:w="2550" w:type="dxa"/>
          </w:tcPr>
          <w:p w14:paraId="38876A95" w14:textId="7CCB897A" w:rsidR="000B7BDC" w:rsidRPr="00254DD3" w:rsidRDefault="000B7BDC"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Arduino Slave 0x08 / 0x09</w:t>
            </w:r>
          </w:p>
        </w:tc>
        <w:tc>
          <w:tcPr>
            <w:tcW w:w="1678" w:type="dxa"/>
          </w:tcPr>
          <w:p w14:paraId="0BEA5DAD" w14:textId="4D567FD4" w:rsidR="000B7BDC" w:rsidRPr="00254DD3" w:rsidRDefault="004A7515"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Function</w:t>
            </w:r>
          </w:p>
        </w:tc>
        <w:tc>
          <w:tcPr>
            <w:tcW w:w="3535" w:type="dxa"/>
          </w:tcPr>
          <w:p w14:paraId="535AD09F" w14:textId="3847D449" w:rsidR="000B7BDC" w:rsidRPr="00254DD3" w:rsidRDefault="003E25ED"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Note</w:t>
            </w:r>
          </w:p>
        </w:tc>
      </w:tr>
      <w:tr w:rsidR="000B7BDC" w:rsidRPr="00254DD3" w14:paraId="35057DB7" w14:textId="5E0243D1" w:rsidTr="006641FA">
        <w:trPr>
          <w:jc w:val="center"/>
        </w:trPr>
        <w:tc>
          <w:tcPr>
            <w:tcW w:w="1700" w:type="dxa"/>
          </w:tcPr>
          <w:p w14:paraId="10C69B68" w14:textId="52AAF203"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550" w:type="dxa"/>
          </w:tcPr>
          <w:p w14:paraId="2E44A286" w14:textId="60EB7962"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1678" w:type="dxa"/>
          </w:tcPr>
          <w:p w14:paraId="76993D53" w14:textId="4BA95EB9" w:rsidR="000B7BDC" w:rsidRPr="00B27903" w:rsidRDefault="00A545B7"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Common ground</w:t>
            </w:r>
          </w:p>
        </w:tc>
        <w:tc>
          <w:tcPr>
            <w:tcW w:w="3535" w:type="dxa"/>
          </w:tcPr>
          <w:p w14:paraId="17F0A3E3" w14:textId="4B434C6A" w:rsidR="000B7BDC" w:rsidRPr="00B27903" w:rsidRDefault="00000F78"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Required for stable I2C and signal reference.</w:t>
            </w:r>
          </w:p>
        </w:tc>
      </w:tr>
      <w:tr w:rsidR="000B7BDC" w:rsidRPr="00254DD3" w14:paraId="7CA05BD9" w14:textId="05CBF1B8" w:rsidTr="006641FA">
        <w:trPr>
          <w:jc w:val="center"/>
        </w:trPr>
        <w:tc>
          <w:tcPr>
            <w:tcW w:w="1700" w:type="dxa"/>
          </w:tcPr>
          <w:p w14:paraId="2EB4B0AB" w14:textId="01FFFA2B"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A4</w:t>
            </w:r>
          </w:p>
        </w:tc>
        <w:tc>
          <w:tcPr>
            <w:tcW w:w="2550" w:type="dxa"/>
          </w:tcPr>
          <w:p w14:paraId="64EA6C22" w14:textId="5D1E7F99"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A4</w:t>
            </w:r>
          </w:p>
        </w:tc>
        <w:tc>
          <w:tcPr>
            <w:tcW w:w="1678" w:type="dxa"/>
          </w:tcPr>
          <w:p w14:paraId="7B7A9F03" w14:textId="4562471C" w:rsidR="000B7BDC" w:rsidRPr="00B27903" w:rsidRDefault="00F542E8"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I2C SDA</w:t>
            </w:r>
          </w:p>
        </w:tc>
        <w:tc>
          <w:tcPr>
            <w:tcW w:w="3535" w:type="dxa"/>
          </w:tcPr>
          <w:p w14:paraId="7C04C06F" w14:textId="6847D001" w:rsidR="000B7BDC" w:rsidRPr="00B27903" w:rsidRDefault="00FA4CD8"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line for master-slave communication.</w:t>
            </w:r>
          </w:p>
        </w:tc>
      </w:tr>
      <w:tr w:rsidR="000B7BDC" w:rsidRPr="00254DD3" w14:paraId="713D6FA3" w14:textId="5D57630D" w:rsidTr="006641FA">
        <w:trPr>
          <w:jc w:val="center"/>
        </w:trPr>
        <w:tc>
          <w:tcPr>
            <w:tcW w:w="1700" w:type="dxa"/>
          </w:tcPr>
          <w:p w14:paraId="2EF09349" w14:textId="2B2C8272"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A5</w:t>
            </w:r>
          </w:p>
        </w:tc>
        <w:tc>
          <w:tcPr>
            <w:tcW w:w="2550" w:type="dxa"/>
          </w:tcPr>
          <w:p w14:paraId="5E4F304F" w14:textId="2684B27A"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A5</w:t>
            </w:r>
          </w:p>
        </w:tc>
        <w:tc>
          <w:tcPr>
            <w:tcW w:w="1678" w:type="dxa"/>
          </w:tcPr>
          <w:p w14:paraId="08803AF7" w14:textId="4595D5D1" w:rsidR="000B7BDC" w:rsidRPr="00B27903" w:rsidRDefault="00F542E8"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I2C SCL</w:t>
            </w:r>
          </w:p>
        </w:tc>
        <w:tc>
          <w:tcPr>
            <w:tcW w:w="3535" w:type="dxa"/>
          </w:tcPr>
          <w:p w14:paraId="7C7FC5F5" w14:textId="40ECA809" w:rsidR="000B7BDC" w:rsidRPr="00B27903" w:rsidRDefault="00FA4CD8"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Clock line for master-slave communication.</w:t>
            </w:r>
          </w:p>
        </w:tc>
      </w:tr>
      <w:tr w:rsidR="000B7BDC" w:rsidRPr="00254DD3" w14:paraId="4FDFEBD9" w14:textId="4CDA38D8" w:rsidTr="00C71298">
        <w:trPr>
          <w:trHeight w:val="70"/>
          <w:jc w:val="center"/>
        </w:trPr>
        <w:tc>
          <w:tcPr>
            <w:tcW w:w="1700" w:type="dxa"/>
          </w:tcPr>
          <w:p w14:paraId="5CF0AF8F" w14:textId="297C6EA6" w:rsidR="000B7BDC" w:rsidRPr="00B27903" w:rsidRDefault="00EC2374"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w:t>
            </w:r>
            <w:r w:rsidR="000B7BDC" w:rsidRPr="00B27903">
              <w:rPr>
                <w:rFonts w:ascii="Times New Roman" w:hAnsi="Times New Roman" w:cs="Times New Roman"/>
                <w:sz w:val="16"/>
                <w:szCs w:val="16"/>
                <w:lang w:eastAsia="ja-JP"/>
              </w:rPr>
              <w:t>3</w:t>
            </w:r>
          </w:p>
        </w:tc>
        <w:tc>
          <w:tcPr>
            <w:tcW w:w="2550" w:type="dxa"/>
          </w:tcPr>
          <w:p w14:paraId="188BD7CB" w14:textId="422988C4" w:rsidR="000B7BDC" w:rsidRPr="00B27903" w:rsidRDefault="00EC2374"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w:t>
            </w:r>
            <w:r w:rsidR="000B7BDC" w:rsidRPr="00B27903">
              <w:rPr>
                <w:rFonts w:ascii="Times New Roman" w:hAnsi="Times New Roman" w:cs="Times New Roman"/>
                <w:sz w:val="16"/>
                <w:szCs w:val="16"/>
                <w:lang w:eastAsia="ja-JP"/>
              </w:rPr>
              <w:t>2</w:t>
            </w:r>
          </w:p>
        </w:tc>
        <w:tc>
          <w:tcPr>
            <w:tcW w:w="1678" w:type="dxa"/>
          </w:tcPr>
          <w:p w14:paraId="797D770E" w14:textId="2C292784" w:rsidR="000B7BDC" w:rsidRPr="00B27903" w:rsidRDefault="004C5BF7"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Sync signal</w:t>
            </w:r>
          </w:p>
        </w:tc>
        <w:tc>
          <w:tcPr>
            <w:tcW w:w="3535" w:type="dxa"/>
          </w:tcPr>
          <w:p w14:paraId="6AC3A596" w14:textId="4C25CEF4" w:rsidR="000B7BDC" w:rsidRPr="00B27903" w:rsidRDefault="00F128A1"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Used to synchronize detection/control between master and slaves.</w:t>
            </w:r>
          </w:p>
        </w:tc>
      </w:tr>
    </w:tbl>
    <w:p w14:paraId="585CF631" w14:textId="77777777" w:rsidR="00433D10" w:rsidRPr="00254DD3" w:rsidRDefault="00433D10" w:rsidP="005054BD">
      <w:pPr>
        <w:tabs>
          <w:tab w:val="left" w:pos="2439"/>
        </w:tabs>
        <w:rPr>
          <w:rFonts w:ascii="Times New Roman" w:hAnsi="Times New Roman" w:cs="Times New Roman"/>
          <w:sz w:val="20"/>
          <w:szCs w:val="20"/>
          <w:lang w:eastAsia="ja-JP"/>
        </w:rPr>
      </w:pPr>
    </w:p>
    <w:p w14:paraId="779B4F6A" w14:textId="4ABFB691" w:rsidR="0029766B" w:rsidRPr="00254DD3" w:rsidRDefault="0029766B" w:rsidP="0029766B">
      <w:pPr>
        <w:pStyle w:val="Caption"/>
        <w:keepNext/>
        <w:jc w:val="center"/>
        <w:rPr>
          <w:rFonts w:ascii="Times New Roman" w:hAnsi="Times New Roman" w:cs="Times New Roman"/>
        </w:rPr>
      </w:pPr>
      <w:r w:rsidRPr="00254DD3">
        <w:rPr>
          <w:rFonts w:ascii="Times New Roman" w:hAnsi="Times New Roman" w:cs="Times New Roman"/>
        </w:rPr>
        <w:lastRenderedPageBreak/>
        <w:t xml:space="preserve">Table </w:t>
      </w:r>
      <w:r w:rsidRPr="00254DD3">
        <w:rPr>
          <w:rFonts w:ascii="Times New Roman" w:hAnsi="Times New Roman" w:cs="Times New Roman"/>
        </w:rPr>
        <w:fldChar w:fldCharType="begin"/>
      </w:r>
      <w:r w:rsidRPr="00254DD3">
        <w:rPr>
          <w:rFonts w:ascii="Times New Roman" w:hAnsi="Times New Roman" w:cs="Times New Roman"/>
        </w:rPr>
        <w:instrText xml:space="preserve"> SEQ Table \* ARABIC </w:instrText>
      </w:r>
      <w:r w:rsidRPr="00254DD3">
        <w:rPr>
          <w:rFonts w:ascii="Times New Roman" w:hAnsi="Times New Roman" w:cs="Times New Roman"/>
        </w:rPr>
        <w:fldChar w:fldCharType="separate"/>
      </w:r>
      <w:r w:rsidRPr="00254DD3">
        <w:rPr>
          <w:rFonts w:ascii="Times New Roman" w:hAnsi="Times New Roman" w:cs="Times New Roman"/>
          <w:noProof/>
        </w:rPr>
        <w:t>2</w:t>
      </w:r>
      <w:r w:rsidRPr="00254DD3">
        <w:rPr>
          <w:rFonts w:ascii="Times New Roman" w:hAnsi="Times New Roman" w:cs="Times New Roman"/>
        </w:rPr>
        <w:fldChar w:fldCharType="end"/>
      </w:r>
      <w:r w:rsidRPr="00254DD3">
        <w:rPr>
          <w:rFonts w:ascii="Times New Roman" w:hAnsi="Times New Roman" w:cs="Times New Roman"/>
        </w:rPr>
        <w:t xml:space="preserve"> Interfacing between Master Arduino and Output Devices</w:t>
      </w:r>
    </w:p>
    <w:tbl>
      <w:tblPr>
        <w:tblStyle w:val="TableGrid"/>
        <w:tblW w:w="0" w:type="auto"/>
        <w:tblLook w:val="04A0" w:firstRow="1" w:lastRow="0" w:firstColumn="1" w:lastColumn="0" w:noHBand="0" w:noVBand="1"/>
      </w:tblPr>
      <w:tblGrid>
        <w:gridCol w:w="1875"/>
        <w:gridCol w:w="2072"/>
        <w:gridCol w:w="1845"/>
        <w:gridCol w:w="1891"/>
        <w:gridCol w:w="1667"/>
      </w:tblGrid>
      <w:tr w:rsidR="008366C3" w:rsidRPr="00254DD3" w14:paraId="3ADA316C" w14:textId="7F4A456A" w:rsidTr="008366C3">
        <w:tc>
          <w:tcPr>
            <w:tcW w:w="1875" w:type="dxa"/>
          </w:tcPr>
          <w:p w14:paraId="7B734322" w14:textId="54021F19"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Arduino Master</w:t>
            </w:r>
          </w:p>
        </w:tc>
        <w:tc>
          <w:tcPr>
            <w:tcW w:w="2072" w:type="dxa"/>
          </w:tcPr>
          <w:p w14:paraId="0FE368F7" w14:textId="63331DF1" w:rsidR="008366C3" w:rsidRPr="00B27903" w:rsidRDefault="008366C3" w:rsidP="00EA6B3E">
            <w:pPr>
              <w:tabs>
                <w:tab w:val="left" w:pos="2439"/>
              </w:tabs>
              <w:ind w:firstLine="720"/>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Device Pin</w:t>
            </w:r>
          </w:p>
        </w:tc>
        <w:tc>
          <w:tcPr>
            <w:tcW w:w="1845" w:type="dxa"/>
          </w:tcPr>
          <w:p w14:paraId="223E77B7" w14:textId="57AD553E"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Device</w:t>
            </w:r>
          </w:p>
        </w:tc>
        <w:tc>
          <w:tcPr>
            <w:tcW w:w="1891" w:type="dxa"/>
          </w:tcPr>
          <w:p w14:paraId="518372DC" w14:textId="7A5E3302"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1667" w:type="dxa"/>
          </w:tcPr>
          <w:p w14:paraId="5F55F941" w14:textId="68F66377"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8366C3" w:rsidRPr="00254DD3" w14:paraId="37B26B72" w14:textId="0048154C" w:rsidTr="008366C3">
        <w:tc>
          <w:tcPr>
            <w:tcW w:w="1875" w:type="dxa"/>
          </w:tcPr>
          <w:p w14:paraId="5FA6CB5B" w14:textId="08EDD04F" w:rsidR="008366C3" w:rsidRPr="00B27903" w:rsidRDefault="00433BF5"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D11</w:t>
            </w:r>
          </w:p>
        </w:tc>
        <w:tc>
          <w:tcPr>
            <w:tcW w:w="2072" w:type="dxa"/>
          </w:tcPr>
          <w:p w14:paraId="1CD45B12" w14:textId="2DBE612C" w:rsidR="008366C3" w:rsidRPr="00B27903" w:rsidRDefault="00433BF5"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SIG</w:t>
            </w:r>
          </w:p>
        </w:tc>
        <w:tc>
          <w:tcPr>
            <w:tcW w:w="1845" w:type="dxa"/>
          </w:tcPr>
          <w:p w14:paraId="19B6826E" w14:textId="10F595F5" w:rsidR="008366C3" w:rsidRPr="00B27903" w:rsidRDefault="00433BF5"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SG90</w:t>
            </w:r>
          </w:p>
        </w:tc>
        <w:tc>
          <w:tcPr>
            <w:tcW w:w="1891" w:type="dxa"/>
          </w:tcPr>
          <w:p w14:paraId="09B674FB" w14:textId="1F56E6C7" w:rsidR="008366C3" w:rsidRPr="00B27903" w:rsidRDefault="00440AAA" w:rsidP="00440AAA">
            <w:pPr>
              <w:tabs>
                <w:tab w:val="left" w:pos="2439"/>
              </w:tabs>
              <w:jc w:val="center"/>
              <w:rPr>
                <w:rFonts w:ascii="Times New Roman" w:hAnsi="Times New Roman" w:cs="Times New Roman"/>
                <w:sz w:val="16"/>
                <w:szCs w:val="16"/>
                <w:lang w:eastAsia="ja-JP"/>
              </w:rPr>
            </w:pPr>
            <w:r w:rsidRPr="00B27903">
              <w:rPr>
                <w:rFonts w:ascii="Times New Roman" w:hAnsi="Times New Roman" w:cs="Times New Roman"/>
                <w:sz w:val="16"/>
                <w:szCs w:val="16"/>
                <w:lang w:eastAsia="ja-JP"/>
              </w:rPr>
              <w:t>PWM gate control</w:t>
            </w:r>
          </w:p>
        </w:tc>
        <w:tc>
          <w:tcPr>
            <w:tcW w:w="1667" w:type="dxa"/>
          </w:tcPr>
          <w:p w14:paraId="6865C08D" w14:textId="0C78F084" w:rsidR="008366C3"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opens/closes the barrier. Use stable 5V supply.</w:t>
            </w:r>
          </w:p>
        </w:tc>
      </w:tr>
      <w:tr w:rsidR="0045209D" w:rsidRPr="00254DD3" w14:paraId="0293E2A6" w14:textId="77777777" w:rsidTr="008366C3">
        <w:tc>
          <w:tcPr>
            <w:tcW w:w="1875" w:type="dxa"/>
          </w:tcPr>
          <w:p w14:paraId="33560332" w14:textId="157678D8"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2072" w:type="dxa"/>
          </w:tcPr>
          <w:p w14:paraId="05C552D5" w14:textId="1CEFEF14"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PWR</w:t>
            </w:r>
          </w:p>
        </w:tc>
        <w:tc>
          <w:tcPr>
            <w:tcW w:w="1845" w:type="dxa"/>
          </w:tcPr>
          <w:p w14:paraId="7E077BA8" w14:textId="58574F5D"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SG90</w:t>
            </w:r>
          </w:p>
        </w:tc>
        <w:tc>
          <w:tcPr>
            <w:tcW w:w="1891" w:type="dxa"/>
          </w:tcPr>
          <w:p w14:paraId="001FEAC6" w14:textId="0D38FBAD" w:rsidR="0045209D"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Power</w:t>
            </w:r>
          </w:p>
        </w:tc>
        <w:tc>
          <w:tcPr>
            <w:tcW w:w="1667" w:type="dxa"/>
          </w:tcPr>
          <w:p w14:paraId="637E6274" w14:textId="78BB6DC9" w:rsidR="0045209D"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may draw high current; external 5V is recommended.</w:t>
            </w:r>
          </w:p>
        </w:tc>
      </w:tr>
      <w:tr w:rsidR="0045209D" w:rsidRPr="00254DD3" w14:paraId="76AE89E4" w14:textId="77777777" w:rsidTr="008366C3">
        <w:tc>
          <w:tcPr>
            <w:tcW w:w="1875" w:type="dxa"/>
          </w:tcPr>
          <w:p w14:paraId="3EBB645A" w14:textId="7B0404B0"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072" w:type="dxa"/>
          </w:tcPr>
          <w:p w14:paraId="36059375" w14:textId="1357F252"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1845" w:type="dxa"/>
          </w:tcPr>
          <w:p w14:paraId="0EF6C347" w14:textId="288C780E"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SG90</w:t>
            </w:r>
          </w:p>
        </w:tc>
        <w:tc>
          <w:tcPr>
            <w:tcW w:w="1891" w:type="dxa"/>
          </w:tcPr>
          <w:p w14:paraId="2BAE311E" w14:textId="16F36BD9" w:rsidR="0045209D"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w:t>
            </w:r>
          </w:p>
        </w:tc>
        <w:tc>
          <w:tcPr>
            <w:tcW w:w="1667" w:type="dxa"/>
          </w:tcPr>
          <w:p w14:paraId="549F19D3" w14:textId="6D45246F" w:rsidR="0045209D" w:rsidRPr="00B27903" w:rsidRDefault="0045209D" w:rsidP="005054BD">
            <w:pPr>
              <w:tabs>
                <w:tab w:val="left" w:pos="2439"/>
              </w:tabs>
              <w:rPr>
                <w:rFonts w:ascii="Times New Roman" w:hAnsi="Times New Roman" w:cs="Times New Roman"/>
                <w:sz w:val="16"/>
                <w:szCs w:val="16"/>
                <w:lang w:eastAsia="ja-JP"/>
              </w:rPr>
            </w:pPr>
          </w:p>
        </w:tc>
      </w:tr>
      <w:tr w:rsidR="0045209D" w:rsidRPr="00254DD3" w14:paraId="24872AA5" w14:textId="77777777" w:rsidTr="008366C3">
        <w:tc>
          <w:tcPr>
            <w:tcW w:w="1875" w:type="dxa"/>
          </w:tcPr>
          <w:p w14:paraId="79ABC0BE" w14:textId="7B842EFF" w:rsidR="0045209D" w:rsidRPr="00B27903" w:rsidRDefault="007520E1"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D12</w:t>
            </w:r>
          </w:p>
        </w:tc>
        <w:tc>
          <w:tcPr>
            <w:tcW w:w="2072" w:type="dxa"/>
          </w:tcPr>
          <w:p w14:paraId="4D0E2E23" w14:textId="707F179D"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LED anode</w:t>
            </w:r>
          </w:p>
        </w:tc>
        <w:tc>
          <w:tcPr>
            <w:tcW w:w="1845" w:type="dxa"/>
          </w:tcPr>
          <w:p w14:paraId="340CCAF5" w14:textId="7C587F2A"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LED 3mm</w:t>
            </w:r>
          </w:p>
        </w:tc>
        <w:tc>
          <w:tcPr>
            <w:tcW w:w="1891" w:type="dxa"/>
          </w:tcPr>
          <w:p w14:paraId="69D2F577" w14:textId="2B830B45" w:rsidR="0045209D" w:rsidRPr="00B27903" w:rsidRDefault="00440AAA" w:rsidP="00440AAA">
            <w:pPr>
              <w:tabs>
                <w:tab w:val="left" w:pos="2439"/>
              </w:tabs>
              <w:jc w:val="center"/>
              <w:rPr>
                <w:rFonts w:ascii="Times New Roman" w:hAnsi="Times New Roman" w:cs="Times New Roman"/>
                <w:sz w:val="16"/>
                <w:szCs w:val="16"/>
                <w:lang w:eastAsia="ja-JP"/>
              </w:rPr>
            </w:pPr>
            <w:r w:rsidRPr="00B27903">
              <w:rPr>
                <w:rFonts w:ascii="Times New Roman" w:hAnsi="Times New Roman" w:cs="Times New Roman"/>
                <w:sz w:val="16"/>
                <w:szCs w:val="16"/>
                <w:lang w:eastAsia="ja-JP"/>
              </w:rPr>
              <w:t>Status indicator</w:t>
            </w:r>
          </w:p>
        </w:tc>
        <w:tc>
          <w:tcPr>
            <w:tcW w:w="1667" w:type="dxa"/>
          </w:tcPr>
          <w:p w14:paraId="5D1FB59D" w14:textId="46741027" w:rsidR="0045209D" w:rsidRPr="00B27903" w:rsidRDefault="00504F76"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Uses 330Ω resistor to limit current.</w:t>
            </w:r>
          </w:p>
        </w:tc>
      </w:tr>
      <w:tr w:rsidR="0045209D" w:rsidRPr="00254DD3" w14:paraId="4989A310" w14:textId="77777777" w:rsidTr="008366C3">
        <w:tc>
          <w:tcPr>
            <w:tcW w:w="1875" w:type="dxa"/>
          </w:tcPr>
          <w:p w14:paraId="130CF246" w14:textId="54C65D8B"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072" w:type="dxa"/>
          </w:tcPr>
          <w:p w14:paraId="72B72039" w14:textId="2B02470E"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LED cathode</w:t>
            </w:r>
          </w:p>
        </w:tc>
        <w:tc>
          <w:tcPr>
            <w:tcW w:w="1845" w:type="dxa"/>
          </w:tcPr>
          <w:p w14:paraId="765C1EC5" w14:textId="6EEF0D51"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LED 3mm</w:t>
            </w:r>
          </w:p>
        </w:tc>
        <w:tc>
          <w:tcPr>
            <w:tcW w:w="1891" w:type="dxa"/>
          </w:tcPr>
          <w:p w14:paraId="47155358" w14:textId="3C482A07" w:rsidR="0045209D"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w:t>
            </w:r>
          </w:p>
        </w:tc>
        <w:tc>
          <w:tcPr>
            <w:tcW w:w="1667" w:type="dxa"/>
          </w:tcPr>
          <w:p w14:paraId="182B207A" w14:textId="0C70A3F8" w:rsidR="0045209D" w:rsidRPr="00B27903" w:rsidRDefault="0045209D" w:rsidP="005054BD">
            <w:pPr>
              <w:tabs>
                <w:tab w:val="left" w:pos="2439"/>
              </w:tabs>
              <w:rPr>
                <w:rFonts w:ascii="Times New Roman" w:hAnsi="Times New Roman" w:cs="Times New Roman"/>
                <w:sz w:val="16"/>
                <w:szCs w:val="16"/>
                <w:lang w:eastAsia="ja-JP"/>
              </w:rPr>
            </w:pPr>
          </w:p>
        </w:tc>
      </w:tr>
    </w:tbl>
    <w:p w14:paraId="50EC76AA" w14:textId="2A8FAF6D" w:rsidR="00112C0F" w:rsidRPr="00254DD3" w:rsidRDefault="00112C0F" w:rsidP="005054BD">
      <w:pPr>
        <w:tabs>
          <w:tab w:val="left" w:pos="2439"/>
        </w:tabs>
        <w:rPr>
          <w:rFonts w:ascii="Times New Roman" w:hAnsi="Times New Roman" w:cs="Times New Roman"/>
          <w:sz w:val="20"/>
          <w:szCs w:val="20"/>
          <w:lang w:eastAsia="ja-JP"/>
        </w:rPr>
      </w:pPr>
    </w:p>
    <w:p w14:paraId="0FD2B9A8" w14:textId="662E6E20" w:rsidR="006D1451" w:rsidRPr="00254DD3" w:rsidRDefault="006D1451" w:rsidP="006D1451">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00AE42A9" w:rsidRPr="00254DD3">
        <w:rPr>
          <w:rFonts w:ascii="Times New Roman" w:hAnsi="Times New Roman" w:cs="Times New Roman"/>
          <w:noProof/>
        </w:rPr>
        <w:t>3</w:t>
      </w:r>
      <w:r w:rsidRPr="00254DD3">
        <w:rPr>
          <w:rFonts w:ascii="Times New Roman" w:hAnsi="Times New Roman" w:cs="Times New Roman"/>
        </w:rPr>
        <w:fldChar w:fldCharType="end"/>
      </w:r>
      <w:r w:rsidRPr="00254DD3">
        <w:rPr>
          <w:rFonts w:ascii="Times New Roman" w:hAnsi="Times New Roman" w:cs="Times New Roman"/>
        </w:rPr>
        <w:t xml:space="preserve"> Interfacing between Master Arduino and LCD1602</w:t>
      </w:r>
    </w:p>
    <w:tbl>
      <w:tblPr>
        <w:tblStyle w:val="TableGrid"/>
        <w:tblW w:w="0" w:type="auto"/>
        <w:tblLook w:val="04A0" w:firstRow="1" w:lastRow="0" w:firstColumn="1" w:lastColumn="0" w:noHBand="0" w:noVBand="1"/>
      </w:tblPr>
      <w:tblGrid>
        <w:gridCol w:w="1563"/>
        <w:gridCol w:w="2366"/>
        <w:gridCol w:w="1710"/>
        <w:gridCol w:w="3505"/>
      </w:tblGrid>
      <w:tr w:rsidR="005923EB" w:rsidRPr="00254DD3" w14:paraId="60950CB6" w14:textId="77777777" w:rsidTr="00576DCE">
        <w:tc>
          <w:tcPr>
            <w:tcW w:w="0" w:type="auto"/>
            <w:hideMark/>
          </w:tcPr>
          <w:p w14:paraId="695CD949"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Arduino Master</w:t>
            </w:r>
          </w:p>
        </w:tc>
        <w:tc>
          <w:tcPr>
            <w:tcW w:w="2366" w:type="dxa"/>
            <w:hideMark/>
          </w:tcPr>
          <w:p w14:paraId="2A08B2B1"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LCD1602 Pin</w:t>
            </w:r>
          </w:p>
        </w:tc>
        <w:tc>
          <w:tcPr>
            <w:tcW w:w="1710" w:type="dxa"/>
            <w:hideMark/>
          </w:tcPr>
          <w:p w14:paraId="2ABBFCBB"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3505" w:type="dxa"/>
            <w:hideMark/>
          </w:tcPr>
          <w:p w14:paraId="08DB4FE7"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5923EB" w:rsidRPr="00254DD3" w14:paraId="3C883546" w14:textId="77777777" w:rsidTr="00576DCE">
        <w:tc>
          <w:tcPr>
            <w:tcW w:w="0" w:type="auto"/>
            <w:hideMark/>
          </w:tcPr>
          <w:p w14:paraId="51157A02"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2366" w:type="dxa"/>
            <w:hideMark/>
          </w:tcPr>
          <w:p w14:paraId="3FF67B0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VDD</w:t>
            </w:r>
          </w:p>
        </w:tc>
        <w:tc>
          <w:tcPr>
            <w:tcW w:w="1710" w:type="dxa"/>
            <w:hideMark/>
          </w:tcPr>
          <w:p w14:paraId="6DDB001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LCD power</w:t>
            </w:r>
          </w:p>
        </w:tc>
        <w:tc>
          <w:tcPr>
            <w:tcW w:w="3505" w:type="dxa"/>
            <w:hideMark/>
          </w:tcPr>
          <w:p w14:paraId="059EEA1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LCD1602 operates at 5V.</w:t>
            </w:r>
          </w:p>
        </w:tc>
      </w:tr>
      <w:tr w:rsidR="005923EB" w:rsidRPr="00254DD3" w14:paraId="4BF614C2" w14:textId="77777777" w:rsidTr="00576DCE">
        <w:tc>
          <w:tcPr>
            <w:tcW w:w="0" w:type="auto"/>
            <w:hideMark/>
          </w:tcPr>
          <w:p w14:paraId="507096F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366" w:type="dxa"/>
            <w:hideMark/>
          </w:tcPr>
          <w:p w14:paraId="0A5D82F1"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VSS</w:t>
            </w:r>
          </w:p>
        </w:tc>
        <w:tc>
          <w:tcPr>
            <w:tcW w:w="1710" w:type="dxa"/>
            <w:hideMark/>
          </w:tcPr>
          <w:p w14:paraId="407503E9"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w:t>
            </w:r>
          </w:p>
        </w:tc>
        <w:tc>
          <w:tcPr>
            <w:tcW w:w="3505" w:type="dxa"/>
            <w:hideMark/>
          </w:tcPr>
          <w:p w14:paraId="6423C980"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Common ground connection.</w:t>
            </w:r>
          </w:p>
        </w:tc>
      </w:tr>
      <w:tr w:rsidR="005923EB" w:rsidRPr="00254DD3" w14:paraId="09A2F229" w14:textId="77777777" w:rsidTr="00576DCE">
        <w:tc>
          <w:tcPr>
            <w:tcW w:w="0" w:type="auto"/>
            <w:hideMark/>
          </w:tcPr>
          <w:p w14:paraId="3A87277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Potentiometer output</w:t>
            </w:r>
          </w:p>
        </w:tc>
        <w:tc>
          <w:tcPr>
            <w:tcW w:w="2366" w:type="dxa"/>
            <w:hideMark/>
          </w:tcPr>
          <w:p w14:paraId="6E02345B"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VO</w:t>
            </w:r>
          </w:p>
        </w:tc>
        <w:tc>
          <w:tcPr>
            <w:tcW w:w="1710" w:type="dxa"/>
            <w:hideMark/>
          </w:tcPr>
          <w:p w14:paraId="659F7A5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Contrast control</w:t>
            </w:r>
          </w:p>
        </w:tc>
        <w:tc>
          <w:tcPr>
            <w:tcW w:w="3505" w:type="dxa"/>
            <w:hideMark/>
          </w:tcPr>
          <w:p w14:paraId="32267D55"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Adjusts LCD text visibility.</w:t>
            </w:r>
          </w:p>
        </w:tc>
      </w:tr>
      <w:tr w:rsidR="005923EB" w:rsidRPr="00254DD3" w14:paraId="53D0846E" w14:textId="77777777" w:rsidTr="00576DCE">
        <w:tc>
          <w:tcPr>
            <w:tcW w:w="0" w:type="auto"/>
            <w:hideMark/>
          </w:tcPr>
          <w:p w14:paraId="4B30BEEC"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D9</w:t>
            </w:r>
          </w:p>
        </w:tc>
        <w:tc>
          <w:tcPr>
            <w:tcW w:w="2366" w:type="dxa"/>
            <w:hideMark/>
          </w:tcPr>
          <w:p w14:paraId="28194E22"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RS</w:t>
            </w:r>
          </w:p>
        </w:tc>
        <w:tc>
          <w:tcPr>
            <w:tcW w:w="1710" w:type="dxa"/>
            <w:hideMark/>
          </w:tcPr>
          <w:p w14:paraId="6DD7457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Register select</w:t>
            </w:r>
          </w:p>
        </w:tc>
        <w:tc>
          <w:tcPr>
            <w:tcW w:w="3505" w:type="dxa"/>
            <w:hideMark/>
          </w:tcPr>
          <w:p w14:paraId="7691D620"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Selects command/data mode.</w:t>
            </w:r>
          </w:p>
        </w:tc>
      </w:tr>
      <w:tr w:rsidR="005923EB" w:rsidRPr="00254DD3" w14:paraId="48528090" w14:textId="77777777" w:rsidTr="00576DCE">
        <w:tc>
          <w:tcPr>
            <w:tcW w:w="0" w:type="auto"/>
            <w:hideMark/>
          </w:tcPr>
          <w:p w14:paraId="0175651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366" w:type="dxa"/>
            <w:hideMark/>
          </w:tcPr>
          <w:p w14:paraId="0FB3601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R/W</w:t>
            </w:r>
          </w:p>
        </w:tc>
        <w:tc>
          <w:tcPr>
            <w:tcW w:w="1710" w:type="dxa"/>
            <w:hideMark/>
          </w:tcPr>
          <w:p w14:paraId="6F796808"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Read/write control</w:t>
            </w:r>
          </w:p>
        </w:tc>
        <w:tc>
          <w:tcPr>
            <w:tcW w:w="3505" w:type="dxa"/>
            <w:hideMark/>
          </w:tcPr>
          <w:p w14:paraId="1F98E9E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Grounded for write-only mode.</w:t>
            </w:r>
          </w:p>
        </w:tc>
      </w:tr>
      <w:tr w:rsidR="005923EB" w:rsidRPr="00254DD3" w14:paraId="206F2BFD" w14:textId="77777777" w:rsidTr="00576DCE">
        <w:tc>
          <w:tcPr>
            <w:tcW w:w="0" w:type="auto"/>
            <w:hideMark/>
          </w:tcPr>
          <w:p w14:paraId="201AE3E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D10</w:t>
            </w:r>
          </w:p>
        </w:tc>
        <w:tc>
          <w:tcPr>
            <w:tcW w:w="2366" w:type="dxa"/>
            <w:hideMark/>
          </w:tcPr>
          <w:p w14:paraId="42A5518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w:t>
            </w:r>
          </w:p>
        </w:tc>
        <w:tc>
          <w:tcPr>
            <w:tcW w:w="1710" w:type="dxa"/>
            <w:hideMark/>
          </w:tcPr>
          <w:p w14:paraId="5B36A979"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Enable</w:t>
            </w:r>
          </w:p>
        </w:tc>
        <w:tc>
          <w:tcPr>
            <w:tcW w:w="3505" w:type="dxa"/>
            <w:hideMark/>
          </w:tcPr>
          <w:p w14:paraId="5B106E95"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Enables LCD data transfer.</w:t>
            </w:r>
          </w:p>
        </w:tc>
      </w:tr>
      <w:tr w:rsidR="005923EB" w:rsidRPr="00254DD3" w14:paraId="2FF858BD" w14:textId="77777777" w:rsidTr="00576DCE">
        <w:tc>
          <w:tcPr>
            <w:tcW w:w="0" w:type="auto"/>
            <w:hideMark/>
          </w:tcPr>
          <w:p w14:paraId="63F744ED"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D5</w:t>
            </w:r>
          </w:p>
        </w:tc>
        <w:tc>
          <w:tcPr>
            <w:tcW w:w="2366" w:type="dxa"/>
            <w:hideMark/>
          </w:tcPr>
          <w:p w14:paraId="201C24E5"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DB4</w:t>
            </w:r>
          </w:p>
        </w:tc>
        <w:tc>
          <w:tcPr>
            <w:tcW w:w="1710" w:type="dxa"/>
            <w:hideMark/>
          </w:tcPr>
          <w:p w14:paraId="72C0352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4</w:t>
            </w:r>
          </w:p>
        </w:tc>
        <w:tc>
          <w:tcPr>
            <w:tcW w:w="3505" w:type="dxa"/>
            <w:hideMark/>
          </w:tcPr>
          <w:p w14:paraId="52C378A6"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3FE02D07" w14:textId="77777777" w:rsidTr="00576DCE">
        <w:tc>
          <w:tcPr>
            <w:tcW w:w="0" w:type="auto"/>
            <w:hideMark/>
          </w:tcPr>
          <w:p w14:paraId="65711BBB"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D6</w:t>
            </w:r>
          </w:p>
        </w:tc>
        <w:tc>
          <w:tcPr>
            <w:tcW w:w="2366" w:type="dxa"/>
            <w:hideMark/>
          </w:tcPr>
          <w:p w14:paraId="3F41C34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DB5</w:t>
            </w:r>
          </w:p>
        </w:tc>
        <w:tc>
          <w:tcPr>
            <w:tcW w:w="1710" w:type="dxa"/>
            <w:hideMark/>
          </w:tcPr>
          <w:p w14:paraId="58EE502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5</w:t>
            </w:r>
          </w:p>
        </w:tc>
        <w:tc>
          <w:tcPr>
            <w:tcW w:w="3505" w:type="dxa"/>
            <w:hideMark/>
          </w:tcPr>
          <w:p w14:paraId="49864A60"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7214B38D" w14:textId="77777777" w:rsidTr="00576DCE">
        <w:tc>
          <w:tcPr>
            <w:tcW w:w="0" w:type="auto"/>
            <w:hideMark/>
          </w:tcPr>
          <w:p w14:paraId="162C2B7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D7</w:t>
            </w:r>
          </w:p>
        </w:tc>
        <w:tc>
          <w:tcPr>
            <w:tcW w:w="2366" w:type="dxa"/>
            <w:hideMark/>
          </w:tcPr>
          <w:p w14:paraId="378BC6AD"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DB6</w:t>
            </w:r>
          </w:p>
        </w:tc>
        <w:tc>
          <w:tcPr>
            <w:tcW w:w="1710" w:type="dxa"/>
            <w:hideMark/>
          </w:tcPr>
          <w:p w14:paraId="0851A3E8"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6</w:t>
            </w:r>
          </w:p>
        </w:tc>
        <w:tc>
          <w:tcPr>
            <w:tcW w:w="3505" w:type="dxa"/>
            <w:hideMark/>
          </w:tcPr>
          <w:p w14:paraId="3F09B29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19B4C0D0" w14:textId="77777777" w:rsidTr="00576DCE">
        <w:tc>
          <w:tcPr>
            <w:tcW w:w="0" w:type="auto"/>
            <w:hideMark/>
          </w:tcPr>
          <w:p w14:paraId="1F39159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D8</w:t>
            </w:r>
          </w:p>
        </w:tc>
        <w:tc>
          <w:tcPr>
            <w:tcW w:w="2366" w:type="dxa"/>
            <w:hideMark/>
          </w:tcPr>
          <w:p w14:paraId="6BFF2FB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DB7</w:t>
            </w:r>
          </w:p>
        </w:tc>
        <w:tc>
          <w:tcPr>
            <w:tcW w:w="1710" w:type="dxa"/>
            <w:hideMark/>
          </w:tcPr>
          <w:p w14:paraId="37D6F0E6"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7</w:t>
            </w:r>
          </w:p>
        </w:tc>
        <w:tc>
          <w:tcPr>
            <w:tcW w:w="3505" w:type="dxa"/>
            <w:hideMark/>
          </w:tcPr>
          <w:p w14:paraId="4BE48AFC"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7E1ECEE0" w14:textId="77777777" w:rsidTr="00576DCE">
        <w:tc>
          <w:tcPr>
            <w:tcW w:w="0" w:type="auto"/>
            <w:hideMark/>
          </w:tcPr>
          <w:p w14:paraId="4655A82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2366" w:type="dxa"/>
            <w:hideMark/>
          </w:tcPr>
          <w:p w14:paraId="5F21C486"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LED+</w:t>
            </w:r>
          </w:p>
        </w:tc>
        <w:tc>
          <w:tcPr>
            <w:tcW w:w="1710" w:type="dxa"/>
            <w:hideMark/>
          </w:tcPr>
          <w:p w14:paraId="2D7D446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Backlight power</w:t>
            </w:r>
          </w:p>
        </w:tc>
        <w:tc>
          <w:tcPr>
            <w:tcW w:w="3505" w:type="dxa"/>
            <w:hideMark/>
          </w:tcPr>
          <w:p w14:paraId="39B55F89"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Usually connected through suitable resistance/module design.</w:t>
            </w:r>
          </w:p>
        </w:tc>
      </w:tr>
    </w:tbl>
    <w:p w14:paraId="786189E8" w14:textId="77777777" w:rsidR="000E49D0" w:rsidRPr="00254DD3" w:rsidRDefault="000E49D0" w:rsidP="005054BD">
      <w:pPr>
        <w:tabs>
          <w:tab w:val="left" w:pos="2439"/>
        </w:tabs>
        <w:rPr>
          <w:rFonts w:ascii="Times New Roman" w:hAnsi="Times New Roman" w:cs="Times New Roman"/>
          <w:sz w:val="20"/>
          <w:szCs w:val="20"/>
          <w:lang w:eastAsia="ja-JP"/>
        </w:rPr>
      </w:pPr>
    </w:p>
    <w:p w14:paraId="040345AD" w14:textId="5236C9F0" w:rsidR="001901A5" w:rsidRPr="00254DD3" w:rsidRDefault="001901A5" w:rsidP="001901A5">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00AE42A9" w:rsidRPr="00254DD3">
        <w:rPr>
          <w:rFonts w:ascii="Times New Roman" w:hAnsi="Times New Roman" w:cs="Times New Roman"/>
          <w:noProof/>
        </w:rPr>
        <w:t>4</w:t>
      </w:r>
      <w:r w:rsidRPr="00254DD3">
        <w:rPr>
          <w:rFonts w:ascii="Times New Roman" w:hAnsi="Times New Roman" w:cs="Times New Roman"/>
        </w:rPr>
        <w:fldChar w:fldCharType="end"/>
      </w:r>
      <w:r w:rsidRPr="00254DD3">
        <w:rPr>
          <w:rFonts w:ascii="Times New Roman" w:hAnsi="Times New Roman" w:cs="Times New Roman"/>
        </w:rPr>
        <w:t xml:space="preserve"> Interfacing between Slave Arduino and HC-SR04 Sensor</w:t>
      </w:r>
    </w:p>
    <w:tbl>
      <w:tblPr>
        <w:tblStyle w:val="TableGrid"/>
        <w:tblW w:w="0" w:type="auto"/>
        <w:tblLook w:val="04A0" w:firstRow="1" w:lastRow="0" w:firstColumn="1" w:lastColumn="0" w:noHBand="0" w:noVBand="1"/>
      </w:tblPr>
      <w:tblGrid>
        <w:gridCol w:w="2003"/>
        <w:gridCol w:w="1145"/>
        <w:gridCol w:w="1118"/>
        <w:gridCol w:w="3500"/>
      </w:tblGrid>
      <w:tr w:rsidR="0072117B" w:rsidRPr="00254DD3" w14:paraId="24349064" w14:textId="77777777" w:rsidTr="0072117B">
        <w:tc>
          <w:tcPr>
            <w:tcW w:w="0" w:type="auto"/>
            <w:hideMark/>
          </w:tcPr>
          <w:p w14:paraId="2BABCB00"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Arduino Slave 0x08 / 0x09</w:t>
            </w:r>
          </w:p>
        </w:tc>
        <w:tc>
          <w:tcPr>
            <w:tcW w:w="0" w:type="auto"/>
            <w:hideMark/>
          </w:tcPr>
          <w:p w14:paraId="78977B8A"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HC-SR04 Pin</w:t>
            </w:r>
          </w:p>
        </w:tc>
        <w:tc>
          <w:tcPr>
            <w:tcW w:w="0" w:type="auto"/>
            <w:hideMark/>
          </w:tcPr>
          <w:p w14:paraId="666B5457"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0" w:type="auto"/>
            <w:hideMark/>
          </w:tcPr>
          <w:p w14:paraId="3E8F8D82"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72117B" w:rsidRPr="00254DD3" w14:paraId="1F4810D8" w14:textId="77777777" w:rsidTr="0072117B">
        <w:tc>
          <w:tcPr>
            <w:tcW w:w="0" w:type="auto"/>
            <w:hideMark/>
          </w:tcPr>
          <w:p w14:paraId="0F940FD8"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0" w:type="auto"/>
            <w:hideMark/>
          </w:tcPr>
          <w:p w14:paraId="3E3077D5"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VCC</w:t>
            </w:r>
          </w:p>
        </w:tc>
        <w:tc>
          <w:tcPr>
            <w:tcW w:w="0" w:type="auto"/>
            <w:hideMark/>
          </w:tcPr>
          <w:p w14:paraId="64720037"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Sensor power</w:t>
            </w:r>
          </w:p>
        </w:tc>
        <w:tc>
          <w:tcPr>
            <w:tcW w:w="0" w:type="auto"/>
            <w:hideMark/>
          </w:tcPr>
          <w:p w14:paraId="047F3605"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HC-SR04 works with 5V.</w:t>
            </w:r>
          </w:p>
        </w:tc>
      </w:tr>
      <w:tr w:rsidR="0072117B" w:rsidRPr="00254DD3" w14:paraId="595B7A13" w14:textId="77777777" w:rsidTr="0072117B">
        <w:tc>
          <w:tcPr>
            <w:tcW w:w="0" w:type="auto"/>
            <w:hideMark/>
          </w:tcPr>
          <w:p w14:paraId="2ABAFCB2"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0" w:type="auto"/>
            <w:hideMark/>
          </w:tcPr>
          <w:p w14:paraId="627D046A"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0" w:type="auto"/>
            <w:hideMark/>
          </w:tcPr>
          <w:p w14:paraId="711F48D9"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w:t>
            </w:r>
          </w:p>
        </w:tc>
        <w:tc>
          <w:tcPr>
            <w:tcW w:w="0" w:type="auto"/>
            <w:hideMark/>
          </w:tcPr>
          <w:p w14:paraId="583A8DB7"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Must share common ground.</w:t>
            </w:r>
          </w:p>
        </w:tc>
      </w:tr>
      <w:tr w:rsidR="0072117B" w:rsidRPr="00254DD3" w14:paraId="585C8048" w14:textId="77777777" w:rsidTr="0072117B">
        <w:tc>
          <w:tcPr>
            <w:tcW w:w="0" w:type="auto"/>
            <w:hideMark/>
          </w:tcPr>
          <w:p w14:paraId="25670784"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D6</w:t>
            </w:r>
          </w:p>
        </w:tc>
        <w:tc>
          <w:tcPr>
            <w:tcW w:w="0" w:type="auto"/>
            <w:hideMark/>
          </w:tcPr>
          <w:p w14:paraId="7C9819E8"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TRIG</w:t>
            </w:r>
          </w:p>
        </w:tc>
        <w:tc>
          <w:tcPr>
            <w:tcW w:w="0" w:type="auto"/>
            <w:hideMark/>
          </w:tcPr>
          <w:p w14:paraId="7226DA01"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Trigger signal</w:t>
            </w:r>
          </w:p>
        </w:tc>
        <w:tc>
          <w:tcPr>
            <w:tcW w:w="0" w:type="auto"/>
            <w:hideMark/>
          </w:tcPr>
          <w:p w14:paraId="57865AF6"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sends pulse to start distance measurement.</w:t>
            </w:r>
          </w:p>
        </w:tc>
      </w:tr>
      <w:tr w:rsidR="0072117B" w:rsidRPr="00254DD3" w14:paraId="08813026" w14:textId="77777777" w:rsidTr="0072117B">
        <w:tc>
          <w:tcPr>
            <w:tcW w:w="0" w:type="auto"/>
            <w:hideMark/>
          </w:tcPr>
          <w:p w14:paraId="6FB24017"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D5</w:t>
            </w:r>
          </w:p>
        </w:tc>
        <w:tc>
          <w:tcPr>
            <w:tcW w:w="0" w:type="auto"/>
            <w:hideMark/>
          </w:tcPr>
          <w:p w14:paraId="2451AED0"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ECHO</w:t>
            </w:r>
          </w:p>
        </w:tc>
        <w:tc>
          <w:tcPr>
            <w:tcW w:w="0" w:type="auto"/>
            <w:hideMark/>
          </w:tcPr>
          <w:p w14:paraId="6CAC3029"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Echo signal</w:t>
            </w:r>
          </w:p>
        </w:tc>
        <w:tc>
          <w:tcPr>
            <w:tcW w:w="0" w:type="auto"/>
            <w:hideMark/>
          </w:tcPr>
          <w:p w14:paraId="24C0837E"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receives reflected pulse duration.</w:t>
            </w:r>
          </w:p>
        </w:tc>
      </w:tr>
    </w:tbl>
    <w:p w14:paraId="65161BC9" w14:textId="77777777" w:rsidR="006A2C1D" w:rsidRPr="00254DD3" w:rsidRDefault="006A2C1D" w:rsidP="005054BD">
      <w:pPr>
        <w:tabs>
          <w:tab w:val="left" w:pos="2439"/>
        </w:tabs>
        <w:rPr>
          <w:rFonts w:ascii="Times New Roman" w:hAnsi="Times New Roman" w:cs="Times New Roman"/>
          <w:sz w:val="20"/>
          <w:szCs w:val="20"/>
          <w:lang w:eastAsia="ja-JP"/>
        </w:rPr>
      </w:pPr>
    </w:p>
    <w:p w14:paraId="6AF3A835" w14:textId="77777777" w:rsidR="005E06C3" w:rsidRPr="00254DD3" w:rsidRDefault="005E06C3" w:rsidP="005E06C3">
      <w:pPr>
        <w:pStyle w:val="Caption"/>
        <w:keepNext/>
        <w:rPr>
          <w:rFonts w:ascii="Times New Roman" w:hAnsi="Times New Roman" w:cs="Times New Roman"/>
        </w:rPr>
      </w:pPr>
    </w:p>
    <w:p w14:paraId="44EB5B02" w14:textId="1B263C81" w:rsidR="00AE42A9" w:rsidRPr="00254DD3" w:rsidRDefault="00AE42A9" w:rsidP="00B27903">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Pr="00254DD3">
        <w:rPr>
          <w:rFonts w:ascii="Times New Roman" w:hAnsi="Times New Roman" w:cs="Times New Roman"/>
          <w:noProof/>
        </w:rPr>
        <w:t>5</w:t>
      </w:r>
      <w:r w:rsidRPr="00254DD3">
        <w:rPr>
          <w:rFonts w:ascii="Times New Roman" w:hAnsi="Times New Roman" w:cs="Times New Roman"/>
        </w:rPr>
        <w:fldChar w:fldCharType="end"/>
      </w:r>
      <w:r w:rsidRPr="00254DD3">
        <w:rPr>
          <w:rFonts w:ascii="Times New Roman" w:hAnsi="Times New Roman" w:cs="Times New Roman"/>
        </w:rPr>
        <w:t xml:space="preserve"> Interfacing between Slave Arduino and ESP32-CAM</w:t>
      </w:r>
    </w:p>
    <w:tbl>
      <w:tblPr>
        <w:tblStyle w:val="TableGrid"/>
        <w:tblW w:w="0" w:type="auto"/>
        <w:tblLook w:val="04A0" w:firstRow="1" w:lastRow="0" w:firstColumn="1" w:lastColumn="0" w:noHBand="0" w:noVBand="1"/>
      </w:tblPr>
      <w:tblGrid>
        <w:gridCol w:w="1798"/>
        <w:gridCol w:w="1310"/>
        <w:gridCol w:w="1398"/>
        <w:gridCol w:w="4844"/>
      </w:tblGrid>
      <w:tr w:rsidR="005E06C3" w:rsidRPr="00254DD3" w14:paraId="27396FD1" w14:textId="77777777" w:rsidTr="00AE42A9">
        <w:tc>
          <w:tcPr>
            <w:tcW w:w="0" w:type="auto"/>
            <w:hideMark/>
          </w:tcPr>
          <w:p w14:paraId="37691029"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Arduino Slave 0x08 / 0x09</w:t>
            </w:r>
          </w:p>
        </w:tc>
        <w:tc>
          <w:tcPr>
            <w:tcW w:w="0" w:type="auto"/>
            <w:hideMark/>
          </w:tcPr>
          <w:p w14:paraId="549DD2A1"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ESP32-CAM Pin</w:t>
            </w:r>
          </w:p>
        </w:tc>
        <w:tc>
          <w:tcPr>
            <w:tcW w:w="0" w:type="auto"/>
            <w:hideMark/>
          </w:tcPr>
          <w:p w14:paraId="45A64D3E"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Function</w:t>
            </w:r>
          </w:p>
        </w:tc>
        <w:tc>
          <w:tcPr>
            <w:tcW w:w="0" w:type="auto"/>
            <w:hideMark/>
          </w:tcPr>
          <w:p w14:paraId="17EE2CCD"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Note</w:t>
            </w:r>
          </w:p>
        </w:tc>
      </w:tr>
      <w:tr w:rsidR="005E06C3" w:rsidRPr="00254DD3" w14:paraId="61F31625" w14:textId="77777777" w:rsidTr="00AE42A9">
        <w:tc>
          <w:tcPr>
            <w:tcW w:w="0" w:type="auto"/>
            <w:hideMark/>
          </w:tcPr>
          <w:p w14:paraId="6183795E"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5V</w:t>
            </w:r>
          </w:p>
        </w:tc>
        <w:tc>
          <w:tcPr>
            <w:tcW w:w="0" w:type="auto"/>
            <w:hideMark/>
          </w:tcPr>
          <w:p w14:paraId="0BD40031"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5V</w:t>
            </w:r>
          </w:p>
        </w:tc>
        <w:tc>
          <w:tcPr>
            <w:tcW w:w="0" w:type="auto"/>
            <w:hideMark/>
          </w:tcPr>
          <w:p w14:paraId="5F1800A3"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Camera power</w:t>
            </w:r>
          </w:p>
        </w:tc>
        <w:tc>
          <w:tcPr>
            <w:tcW w:w="0" w:type="auto"/>
            <w:hideMark/>
          </w:tcPr>
          <w:p w14:paraId="36DD46D4"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ESP32-CAM requires stable 5V input.</w:t>
            </w:r>
          </w:p>
        </w:tc>
      </w:tr>
      <w:tr w:rsidR="005E06C3" w:rsidRPr="00254DD3" w14:paraId="72321826" w14:textId="77777777" w:rsidTr="00AE42A9">
        <w:tc>
          <w:tcPr>
            <w:tcW w:w="0" w:type="auto"/>
            <w:hideMark/>
          </w:tcPr>
          <w:p w14:paraId="45A56F32"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GND</w:t>
            </w:r>
          </w:p>
        </w:tc>
        <w:tc>
          <w:tcPr>
            <w:tcW w:w="0" w:type="auto"/>
            <w:hideMark/>
          </w:tcPr>
          <w:p w14:paraId="76A79E43"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GND</w:t>
            </w:r>
          </w:p>
        </w:tc>
        <w:tc>
          <w:tcPr>
            <w:tcW w:w="0" w:type="auto"/>
            <w:hideMark/>
          </w:tcPr>
          <w:p w14:paraId="176F6D06"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Ground</w:t>
            </w:r>
          </w:p>
        </w:tc>
        <w:tc>
          <w:tcPr>
            <w:tcW w:w="0" w:type="auto"/>
            <w:hideMark/>
          </w:tcPr>
          <w:p w14:paraId="28B63C3F" w14:textId="73C52BBE" w:rsidR="005E06C3" w:rsidRPr="00B27903" w:rsidRDefault="005E06C3" w:rsidP="005E06C3">
            <w:pPr>
              <w:rPr>
                <w:rFonts w:ascii="Times New Roman" w:hAnsi="Times New Roman" w:cs="Times New Roman"/>
                <w:sz w:val="16"/>
                <w:szCs w:val="16"/>
              </w:rPr>
            </w:pPr>
          </w:p>
        </w:tc>
      </w:tr>
      <w:tr w:rsidR="005E06C3" w:rsidRPr="00254DD3" w14:paraId="6DBADE9F" w14:textId="77777777" w:rsidTr="00AE42A9">
        <w:tc>
          <w:tcPr>
            <w:tcW w:w="0" w:type="auto"/>
            <w:hideMark/>
          </w:tcPr>
          <w:p w14:paraId="06D54CCA"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D3</w:t>
            </w:r>
          </w:p>
        </w:tc>
        <w:tc>
          <w:tcPr>
            <w:tcW w:w="0" w:type="auto"/>
            <w:hideMark/>
          </w:tcPr>
          <w:p w14:paraId="3FEF92E9"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GPIO1 / TX</w:t>
            </w:r>
          </w:p>
        </w:tc>
        <w:tc>
          <w:tcPr>
            <w:tcW w:w="0" w:type="auto"/>
            <w:hideMark/>
          </w:tcPr>
          <w:p w14:paraId="64E3D0F4"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UART receive line</w:t>
            </w:r>
          </w:p>
        </w:tc>
        <w:tc>
          <w:tcPr>
            <w:tcW w:w="0" w:type="auto"/>
            <w:hideMark/>
          </w:tcPr>
          <w:p w14:paraId="12D41874"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ESP32-CAM sends data to Arduino slave.</w:t>
            </w:r>
          </w:p>
        </w:tc>
      </w:tr>
      <w:tr w:rsidR="005E06C3" w:rsidRPr="00254DD3" w14:paraId="37A9FC3E" w14:textId="77777777" w:rsidTr="00AE42A9">
        <w:tc>
          <w:tcPr>
            <w:tcW w:w="0" w:type="auto"/>
            <w:hideMark/>
          </w:tcPr>
          <w:p w14:paraId="34FB7AB7"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D4</w:t>
            </w:r>
          </w:p>
        </w:tc>
        <w:tc>
          <w:tcPr>
            <w:tcW w:w="0" w:type="auto"/>
            <w:hideMark/>
          </w:tcPr>
          <w:p w14:paraId="2E9F892F"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GPIO3 / RX</w:t>
            </w:r>
          </w:p>
        </w:tc>
        <w:tc>
          <w:tcPr>
            <w:tcW w:w="0" w:type="auto"/>
            <w:hideMark/>
          </w:tcPr>
          <w:p w14:paraId="395EAD96"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UART transmit line</w:t>
            </w:r>
          </w:p>
        </w:tc>
        <w:tc>
          <w:tcPr>
            <w:tcW w:w="0" w:type="auto"/>
            <w:hideMark/>
          </w:tcPr>
          <w:p w14:paraId="00362159"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Arduino sends data to ESP32-CAM through voltage divider.</w:t>
            </w:r>
          </w:p>
        </w:tc>
      </w:tr>
      <w:tr w:rsidR="005E06C3" w:rsidRPr="00254DD3" w14:paraId="0B6273A3" w14:textId="77777777" w:rsidTr="00AE42A9">
        <w:tc>
          <w:tcPr>
            <w:tcW w:w="0" w:type="auto"/>
            <w:hideMark/>
          </w:tcPr>
          <w:p w14:paraId="0F3EB71C"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5V Arduino signal</w:t>
            </w:r>
          </w:p>
        </w:tc>
        <w:tc>
          <w:tcPr>
            <w:tcW w:w="0" w:type="auto"/>
            <w:hideMark/>
          </w:tcPr>
          <w:p w14:paraId="74037433"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3.3V ESP32 signal</w:t>
            </w:r>
          </w:p>
        </w:tc>
        <w:tc>
          <w:tcPr>
            <w:tcW w:w="0" w:type="auto"/>
            <w:hideMark/>
          </w:tcPr>
          <w:p w14:paraId="438DD039"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Logic conversion</w:t>
            </w:r>
          </w:p>
        </w:tc>
        <w:tc>
          <w:tcPr>
            <w:tcW w:w="0" w:type="auto"/>
            <w:hideMark/>
          </w:tcPr>
          <w:p w14:paraId="3279F2C0"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Arduino Uno is 5V logic; ESP32-CAM is 3.3V logic, so voltage reduction is needed.</w:t>
            </w:r>
          </w:p>
        </w:tc>
      </w:tr>
    </w:tbl>
    <w:p w14:paraId="095B5864" w14:textId="77777777" w:rsidR="005E06C3" w:rsidRPr="00254DD3" w:rsidRDefault="005E06C3" w:rsidP="005E06C3">
      <w:pPr>
        <w:rPr>
          <w:rFonts w:ascii="Times New Roman" w:hAnsi="Times New Roman" w:cs="Times New Roman"/>
        </w:rPr>
      </w:pPr>
    </w:p>
    <w:p w14:paraId="0869B208" w14:textId="4B140ED4" w:rsidR="005E06C3" w:rsidRPr="00254DD3" w:rsidRDefault="005E06C3" w:rsidP="00B27903">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00AE42A9" w:rsidRPr="00254DD3">
        <w:rPr>
          <w:rFonts w:ascii="Times New Roman" w:hAnsi="Times New Roman" w:cs="Times New Roman"/>
          <w:noProof/>
        </w:rPr>
        <w:t>6</w:t>
      </w:r>
      <w:r w:rsidRPr="00254DD3">
        <w:rPr>
          <w:rFonts w:ascii="Times New Roman" w:hAnsi="Times New Roman" w:cs="Times New Roman"/>
        </w:rPr>
        <w:fldChar w:fldCharType="end"/>
      </w:r>
      <w:r w:rsidRPr="00254DD3">
        <w:rPr>
          <w:rFonts w:ascii="Times New Roman" w:hAnsi="Times New Roman" w:cs="Times New Roman"/>
        </w:rPr>
        <w:t xml:space="preserve"> Power and Ground Distribution</w:t>
      </w:r>
    </w:p>
    <w:tbl>
      <w:tblPr>
        <w:tblStyle w:val="TableGrid"/>
        <w:tblW w:w="0" w:type="auto"/>
        <w:tblLook w:val="04A0" w:firstRow="1" w:lastRow="0" w:firstColumn="1" w:lastColumn="0" w:noHBand="0" w:noVBand="1"/>
      </w:tblPr>
      <w:tblGrid>
        <w:gridCol w:w="1084"/>
        <w:gridCol w:w="2867"/>
        <w:gridCol w:w="1511"/>
        <w:gridCol w:w="3888"/>
      </w:tblGrid>
      <w:tr w:rsidR="001901A5" w:rsidRPr="00254DD3" w14:paraId="682DDDE3" w14:textId="77777777" w:rsidTr="001901A5">
        <w:tc>
          <w:tcPr>
            <w:tcW w:w="0" w:type="auto"/>
            <w:hideMark/>
          </w:tcPr>
          <w:p w14:paraId="665E6802"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Source / Rail</w:t>
            </w:r>
          </w:p>
        </w:tc>
        <w:tc>
          <w:tcPr>
            <w:tcW w:w="0" w:type="auto"/>
            <w:hideMark/>
          </w:tcPr>
          <w:p w14:paraId="4EC8FAEE"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Connected Devices</w:t>
            </w:r>
          </w:p>
        </w:tc>
        <w:tc>
          <w:tcPr>
            <w:tcW w:w="0" w:type="auto"/>
            <w:hideMark/>
          </w:tcPr>
          <w:p w14:paraId="0F4F4D03"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0" w:type="auto"/>
            <w:hideMark/>
          </w:tcPr>
          <w:p w14:paraId="704A29AE"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1901A5" w:rsidRPr="00254DD3" w14:paraId="3D9FF97F" w14:textId="77777777" w:rsidTr="001901A5">
        <w:tc>
          <w:tcPr>
            <w:tcW w:w="0" w:type="auto"/>
            <w:hideMark/>
          </w:tcPr>
          <w:p w14:paraId="42A63A09"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 rail</w:t>
            </w:r>
          </w:p>
        </w:tc>
        <w:tc>
          <w:tcPr>
            <w:tcW w:w="0" w:type="auto"/>
            <w:hideMark/>
          </w:tcPr>
          <w:p w14:paraId="7E0D4CAC"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modules, HC-SR04, LCD, servo, ESP32-CAM</w:t>
            </w:r>
          </w:p>
        </w:tc>
        <w:tc>
          <w:tcPr>
            <w:tcW w:w="0" w:type="auto"/>
            <w:hideMark/>
          </w:tcPr>
          <w:p w14:paraId="5F4367C8"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Main low-voltage supply</w:t>
            </w:r>
          </w:p>
        </w:tc>
        <w:tc>
          <w:tcPr>
            <w:tcW w:w="0" w:type="auto"/>
            <w:hideMark/>
          </w:tcPr>
          <w:p w14:paraId="37F142E4"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Use enough current for servo and ESP32-CAM.</w:t>
            </w:r>
          </w:p>
        </w:tc>
      </w:tr>
      <w:tr w:rsidR="001901A5" w:rsidRPr="00254DD3" w14:paraId="692D24A3" w14:textId="77777777" w:rsidTr="001901A5">
        <w:tc>
          <w:tcPr>
            <w:tcW w:w="0" w:type="auto"/>
            <w:hideMark/>
          </w:tcPr>
          <w:p w14:paraId="3D3360B8"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Common GND</w:t>
            </w:r>
          </w:p>
        </w:tc>
        <w:tc>
          <w:tcPr>
            <w:tcW w:w="0" w:type="auto"/>
            <w:hideMark/>
          </w:tcPr>
          <w:p w14:paraId="771235AD"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All Arduino boards, sensors, LCD, servo, ESP32-CAM</w:t>
            </w:r>
          </w:p>
        </w:tc>
        <w:tc>
          <w:tcPr>
            <w:tcW w:w="0" w:type="auto"/>
            <w:hideMark/>
          </w:tcPr>
          <w:p w14:paraId="10A22EF4"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Shared reference ground</w:t>
            </w:r>
          </w:p>
        </w:tc>
        <w:tc>
          <w:tcPr>
            <w:tcW w:w="0" w:type="auto"/>
            <w:hideMark/>
          </w:tcPr>
          <w:p w14:paraId="38EFF8EB"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Required for I2C, UART, PWM, and sensor signals.</w:t>
            </w:r>
          </w:p>
        </w:tc>
      </w:tr>
      <w:tr w:rsidR="001901A5" w:rsidRPr="00254DD3" w14:paraId="5EC4D2B4" w14:textId="77777777" w:rsidTr="001901A5">
        <w:tc>
          <w:tcPr>
            <w:tcW w:w="0" w:type="auto"/>
            <w:hideMark/>
          </w:tcPr>
          <w:p w14:paraId="03E3762F"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12V/2A input</w:t>
            </w:r>
          </w:p>
        </w:tc>
        <w:tc>
          <w:tcPr>
            <w:tcW w:w="0" w:type="auto"/>
            <w:hideMark/>
          </w:tcPr>
          <w:p w14:paraId="48398AF1"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VIN / regulated supply path</w:t>
            </w:r>
          </w:p>
        </w:tc>
        <w:tc>
          <w:tcPr>
            <w:tcW w:w="0" w:type="auto"/>
            <w:hideMark/>
          </w:tcPr>
          <w:p w14:paraId="62941D49"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Main external input</w:t>
            </w:r>
          </w:p>
        </w:tc>
        <w:tc>
          <w:tcPr>
            <w:tcW w:w="0" w:type="auto"/>
            <w:hideMark/>
          </w:tcPr>
          <w:p w14:paraId="67345C46"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Do not connect 12V directly to ESP32-CAM, HC-SR04, LCD, or servo 5V pins.</w:t>
            </w:r>
          </w:p>
        </w:tc>
      </w:tr>
      <w:tr w:rsidR="001901A5" w:rsidRPr="00254DD3" w14:paraId="191B3E9D" w14:textId="77777777" w:rsidTr="001901A5">
        <w:tc>
          <w:tcPr>
            <w:tcW w:w="0" w:type="auto"/>
            <w:hideMark/>
          </w:tcPr>
          <w:p w14:paraId="3FD42519"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Voltage divider</w:t>
            </w:r>
          </w:p>
        </w:tc>
        <w:tc>
          <w:tcPr>
            <w:tcW w:w="0" w:type="auto"/>
            <w:hideMark/>
          </w:tcPr>
          <w:p w14:paraId="48A00487"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TX to ESP32-CAM RX</w:t>
            </w:r>
          </w:p>
        </w:tc>
        <w:tc>
          <w:tcPr>
            <w:tcW w:w="0" w:type="auto"/>
            <w:hideMark/>
          </w:tcPr>
          <w:p w14:paraId="3DDA7DB8"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Logic-level protection</w:t>
            </w:r>
          </w:p>
        </w:tc>
        <w:tc>
          <w:tcPr>
            <w:tcW w:w="0" w:type="auto"/>
            <w:hideMark/>
          </w:tcPr>
          <w:p w14:paraId="0215CB0C"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Reduces 5V UART signal to safer 3.3V range.</w:t>
            </w:r>
          </w:p>
        </w:tc>
      </w:tr>
    </w:tbl>
    <w:p w14:paraId="654C43B5" w14:textId="77777777" w:rsidR="0072117B" w:rsidRPr="00254DD3" w:rsidRDefault="0072117B" w:rsidP="005054BD">
      <w:pPr>
        <w:tabs>
          <w:tab w:val="left" w:pos="2439"/>
        </w:tabs>
        <w:rPr>
          <w:rFonts w:ascii="Times New Roman" w:hAnsi="Times New Roman" w:cs="Times New Roman"/>
          <w:sz w:val="20"/>
          <w:szCs w:val="20"/>
          <w:lang w:eastAsia="ja-JP"/>
        </w:rPr>
      </w:pPr>
    </w:p>
    <w:p w14:paraId="117D4DEB" w14:textId="77777777" w:rsidR="001901A5" w:rsidRPr="00254DD3" w:rsidRDefault="001901A5" w:rsidP="005054BD">
      <w:pPr>
        <w:tabs>
          <w:tab w:val="left" w:pos="2439"/>
        </w:tabs>
        <w:rPr>
          <w:rFonts w:ascii="Times New Roman" w:hAnsi="Times New Roman" w:cs="Times New Roman"/>
          <w:sz w:val="20"/>
          <w:szCs w:val="20"/>
          <w:lang w:eastAsia="ja-JP"/>
        </w:rPr>
      </w:pPr>
    </w:p>
    <w:p w14:paraId="4715FF28" w14:textId="77777777" w:rsidR="00F212CB"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B. Software Design</w:t>
      </w:r>
    </w:p>
    <w:p w14:paraId="256C1B92" w14:textId="242F567F" w:rsidR="002A455F"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C. System Workflow</w:t>
      </w:r>
      <w:r w:rsidRPr="00254DD3">
        <w:rPr>
          <w:rFonts w:ascii="Times New Roman" w:hAnsi="Times New Roman" w:cs="Times New Roman"/>
          <w:sz w:val="20"/>
          <w:szCs w:val="20"/>
          <w:lang w:eastAsia="ja-JP"/>
        </w:rPr>
        <w:br/>
      </w:r>
      <w:r w:rsidRPr="00254DD3">
        <w:rPr>
          <w:rFonts w:ascii="Times New Roman" w:hAnsi="Times New Roman" w:cs="Times New Roman"/>
          <w:sz w:val="20"/>
          <w:szCs w:val="20"/>
          <w:lang w:eastAsia="ja-JP"/>
        </w:rPr>
        <w:br/>
      </w:r>
      <w:r w:rsidRPr="00254DD3">
        <w:rPr>
          <w:rFonts w:ascii="Times New Roman" w:hAnsi="Times New Roman" w:cs="Times New Roman"/>
          <w:b/>
          <w:bCs/>
          <w:sz w:val="20"/>
          <w:szCs w:val="20"/>
          <w:lang w:eastAsia="ja-JP"/>
        </w:rPr>
        <w:t>III. IMPLEMENTATION</w:t>
      </w:r>
    </w:p>
    <w:p w14:paraId="727AEDF6" w14:textId="77777777" w:rsidR="002A455F" w:rsidRPr="00254DD3" w:rsidRDefault="008933CF"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br/>
        <w:t>IV. RESULTS AND DISCUSSION</w:t>
      </w:r>
    </w:p>
    <w:p w14:paraId="0C0F7E23" w14:textId="3F6A7799" w:rsidR="00426FA3" w:rsidRPr="00254DD3" w:rsidRDefault="008933CF"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br/>
        <w:t>V. CONCLUSION</w:t>
      </w:r>
    </w:p>
    <w:p w14:paraId="5C00B534" w14:textId="77777777" w:rsidR="00AF7B1D" w:rsidRPr="00254DD3" w:rsidRDefault="00AF7B1D" w:rsidP="00212630">
      <w:pPr>
        <w:rPr>
          <w:rFonts w:ascii="Times New Roman" w:hAnsi="Times New Roman" w:cs="Times New Roman"/>
          <w:b/>
          <w:bCs/>
          <w:sz w:val="20"/>
          <w:szCs w:val="20"/>
          <w:lang w:eastAsia="ja-JP"/>
        </w:rPr>
      </w:pPr>
    </w:p>
    <w:p w14:paraId="75000EF0" w14:textId="21857538" w:rsidR="007C5A0D" w:rsidRPr="00254DD3" w:rsidRDefault="007C5A0D"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REFERENCE</w:t>
      </w:r>
      <w:r w:rsidR="007E4DA1" w:rsidRPr="00254DD3">
        <w:rPr>
          <w:rFonts w:ascii="Times New Roman" w:hAnsi="Times New Roman" w:cs="Times New Roman"/>
          <w:b/>
          <w:bCs/>
          <w:sz w:val="20"/>
          <w:szCs w:val="20"/>
          <w:lang w:eastAsia="ja-JP"/>
        </w:rPr>
        <w:t>S</w:t>
      </w:r>
    </w:p>
    <w:sdt>
      <w:sdtPr>
        <w:rPr>
          <w:rFonts w:ascii="Times New Roman" w:hAnsi="Times New Roman" w:cs="Times New Roman"/>
        </w:rPr>
        <w:id w:val="1052583482"/>
        <w:docPartObj>
          <w:docPartGallery w:val="Bibliographies"/>
          <w:docPartUnique/>
        </w:docPartObj>
      </w:sdtPr>
      <w:sdtContent>
        <w:sdt>
          <w:sdtPr>
            <w:rPr>
              <w:rFonts w:ascii="Times New Roman" w:hAnsi="Times New Roman" w:cs="Times New Roman"/>
            </w:rPr>
            <w:id w:val="-573587230"/>
            <w:bibliography/>
          </w:sdtPr>
          <w:sdtContent>
            <w:p w14:paraId="079E3B80" w14:textId="77777777" w:rsidR="001942EB" w:rsidRPr="00254DD3" w:rsidRDefault="007E4DA1">
              <w:pPr>
                <w:rPr>
                  <w:rFonts w:ascii="Times New Roman" w:eastAsiaTheme="minorEastAsia" w:hAnsi="Times New Roman" w:cs="Times New Roman"/>
                  <w:noProof/>
                  <w:kern w:val="2"/>
                  <w:sz w:val="20"/>
                  <w:szCs w:val="20"/>
                  <w:lang w:eastAsia="ja-JP"/>
                  <w14:ligatures w14:val="standardContextual"/>
                </w:rPr>
              </w:pPr>
              <w:r w:rsidRPr="00254DD3">
                <w:rPr>
                  <w:rFonts w:ascii="Times New Roman" w:hAnsi="Times New Roman" w:cs="Times New Roman"/>
                </w:rPr>
                <w:fldChar w:fldCharType="begin"/>
              </w:r>
              <w:r w:rsidRPr="00254DD3">
                <w:rPr>
                  <w:rFonts w:ascii="Times New Roman" w:hAnsi="Times New Roman" w:cs="Times New Roman"/>
                </w:rPr>
                <w:instrText xml:space="preserve"> BIBLIOGRAPHY </w:instrText>
              </w:r>
              <w:r w:rsidRPr="00254DD3">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1942EB" w:rsidRPr="00254DD3" w14:paraId="34949023" w14:textId="77777777">
                <w:trPr>
                  <w:divId w:val="412630049"/>
                  <w:tblCellSpacing w:w="15" w:type="dxa"/>
                </w:trPr>
                <w:tc>
                  <w:tcPr>
                    <w:tcW w:w="50" w:type="pct"/>
                    <w:hideMark/>
                  </w:tcPr>
                  <w:p w14:paraId="611F3265" w14:textId="401F30C1"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[1] </w:t>
                    </w:r>
                  </w:p>
                </w:tc>
                <w:tc>
                  <w:tcPr>
                    <w:tcW w:w="0" w:type="auto"/>
                    <w:hideMark/>
                  </w:tcPr>
                  <w:p w14:paraId="04DD305A"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A. Z. M. T. Kabir, A. M. Mizan, P. K. Saha, M. S. Hasan and M. Pramanik, "An IoT Based Intelligent Parking System for the Unutilized Parking Area With Real-Time Monitoring Using Mobile and Web Application," </w:t>
                    </w:r>
                    <w:r w:rsidRPr="00254DD3">
                      <w:rPr>
                        <w:rFonts w:ascii="Times New Roman" w:hAnsi="Times New Roman" w:cs="Times New Roman"/>
                        <w:i/>
                        <w:iCs/>
                        <w:noProof/>
                        <w:sz w:val="20"/>
                        <w:szCs w:val="20"/>
                      </w:rPr>
                      <w:t xml:space="preserve">Asian Journal of Convergence in Technology, </w:t>
                    </w:r>
                    <w:r w:rsidRPr="00254DD3">
                      <w:rPr>
                        <w:rFonts w:ascii="Times New Roman" w:hAnsi="Times New Roman" w:cs="Times New Roman"/>
                        <w:noProof/>
                        <w:sz w:val="20"/>
                        <w:szCs w:val="20"/>
                      </w:rPr>
                      <w:t xml:space="preserve">2021. </w:t>
                    </w:r>
                  </w:p>
                </w:tc>
              </w:tr>
              <w:tr w:rsidR="001942EB" w:rsidRPr="00254DD3" w14:paraId="4CAFB111" w14:textId="77777777">
                <w:trPr>
                  <w:divId w:val="412630049"/>
                  <w:tblCellSpacing w:w="15" w:type="dxa"/>
                </w:trPr>
                <w:tc>
                  <w:tcPr>
                    <w:tcW w:w="50" w:type="pct"/>
                    <w:hideMark/>
                  </w:tcPr>
                  <w:p w14:paraId="426A6555"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lastRenderedPageBreak/>
                      <w:t xml:space="preserve">[2] </w:t>
                    </w:r>
                  </w:p>
                </w:tc>
                <w:tc>
                  <w:tcPr>
                    <w:tcW w:w="0" w:type="auto"/>
                    <w:hideMark/>
                  </w:tcPr>
                  <w:p w14:paraId="06BE46D3"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I. Jung, "An IoT-based smart parking management system," </w:t>
                    </w:r>
                    <w:r w:rsidRPr="00254DD3">
                      <w:rPr>
                        <w:rFonts w:ascii="Times New Roman" w:hAnsi="Times New Roman" w:cs="Times New Roman"/>
                        <w:i/>
                        <w:iCs/>
                        <w:noProof/>
                        <w:sz w:val="20"/>
                        <w:szCs w:val="20"/>
                      </w:rPr>
                      <w:t xml:space="preserve">International Journal of Computational Vision and Robotics, </w:t>
                    </w:r>
                    <w:r w:rsidRPr="00254DD3">
                      <w:rPr>
                        <w:rFonts w:ascii="Times New Roman" w:hAnsi="Times New Roman" w:cs="Times New Roman"/>
                        <w:noProof/>
                        <w:sz w:val="20"/>
                        <w:szCs w:val="20"/>
                      </w:rPr>
                      <w:t xml:space="preserve">2020. </w:t>
                    </w:r>
                  </w:p>
                </w:tc>
              </w:tr>
              <w:tr w:rsidR="001942EB" w:rsidRPr="00254DD3" w14:paraId="73FDCB7C" w14:textId="77777777">
                <w:trPr>
                  <w:divId w:val="412630049"/>
                  <w:tblCellSpacing w:w="15" w:type="dxa"/>
                </w:trPr>
                <w:tc>
                  <w:tcPr>
                    <w:tcW w:w="50" w:type="pct"/>
                    <w:hideMark/>
                  </w:tcPr>
                  <w:p w14:paraId="0B28BDA8"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[3] </w:t>
                    </w:r>
                  </w:p>
                </w:tc>
                <w:tc>
                  <w:tcPr>
                    <w:tcW w:w="0" w:type="auto"/>
                    <w:hideMark/>
                  </w:tcPr>
                  <w:p w14:paraId="35009FC3"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S. Y. C. Hong, C. C. Kang, J. D. Tan and M. Ariannejad, "Smart Parking System Using IoT Sensors," </w:t>
                    </w:r>
                    <w:r w:rsidRPr="00254DD3">
                      <w:rPr>
                        <w:rFonts w:ascii="Times New Roman" w:hAnsi="Times New Roman" w:cs="Times New Roman"/>
                        <w:i/>
                        <w:iCs/>
                        <w:noProof/>
                        <w:sz w:val="20"/>
                        <w:szCs w:val="20"/>
                      </w:rPr>
                      <w:t xml:space="preserve">Journal of Engineering Technology and Applied Physics, </w:t>
                    </w:r>
                    <w:r w:rsidRPr="00254DD3">
                      <w:rPr>
                        <w:rFonts w:ascii="Times New Roman" w:hAnsi="Times New Roman" w:cs="Times New Roman"/>
                        <w:noProof/>
                        <w:sz w:val="20"/>
                        <w:szCs w:val="20"/>
                      </w:rPr>
                      <w:t xml:space="preserve">2023. </w:t>
                    </w:r>
                  </w:p>
                </w:tc>
              </w:tr>
              <w:tr w:rsidR="001942EB" w:rsidRPr="00254DD3" w14:paraId="6EF77C29" w14:textId="77777777">
                <w:trPr>
                  <w:divId w:val="412630049"/>
                  <w:tblCellSpacing w:w="15" w:type="dxa"/>
                </w:trPr>
                <w:tc>
                  <w:tcPr>
                    <w:tcW w:w="50" w:type="pct"/>
                    <w:hideMark/>
                  </w:tcPr>
                  <w:p w14:paraId="6A745778"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[4] </w:t>
                    </w:r>
                  </w:p>
                </w:tc>
                <w:tc>
                  <w:tcPr>
                    <w:tcW w:w="0" w:type="auto"/>
                    <w:hideMark/>
                  </w:tcPr>
                  <w:p w14:paraId="0C4C8784"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Y. Allbadi, J. N. Shehab and M. M. Jasim, "The Smart Parking System Using Ultrasonic Control Sensors," </w:t>
                    </w:r>
                    <w:r w:rsidRPr="00254DD3">
                      <w:rPr>
                        <w:rFonts w:ascii="Times New Roman" w:hAnsi="Times New Roman" w:cs="Times New Roman"/>
                        <w:i/>
                        <w:iCs/>
                        <w:noProof/>
                        <w:sz w:val="20"/>
                        <w:szCs w:val="20"/>
                      </w:rPr>
                      <w:t xml:space="preserve">IOP Conference Series: Materials Science and Engineering, </w:t>
                    </w:r>
                    <w:r w:rsidRPr="00254DD3">
                      <w:rPr>
                        <w:rFonts w:ascii="Times New Roman" w:hAnsi="Times New Roman" w:cs="Times New Roman"/>
                        <w:noProof/>
                        <w:sz w:val="20"/>
                        <w:szCs w:val="20"/>
                      </w:rPr>
                      <w:t xml:space="preserve">2021. </w:t>
                    </w:r>
                  </w:p>
                </w:tc>
              </w:tr>
              <w:tr w:rsidR="001942EB" w:rsidRPr="00254DD3" w14:paraId="12DEBFD8" w14:textId="77777777">
                <w:trPr>
                  <w:divId w:val="412630049"/>
                  <w:tblCellSpacing w:w="15" w:type="dxa"/>
                </w:trPr>
                <w:tc>
                  <w:tcPr>
                    <w:tcW w:w="50" w:type="pct"/>
                    <w:hideMark/>
                  </w:tcPr>
                  <w:p w14:paraId="27632D5A"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[5] </w:t>
                    </w:r>
                  </w:p>
                </w:tc>
                <w:tc>
                  <w:tcPr>
                    <w:tcW w:w="0" w:type="auto"/>
                    <w:hideMark/>
                  </w:tcPr>
                  <w:p w14:paraId="22CFA44C"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V. A. Kusuma, H. Arof, S. S. Suprapto, B. Suharto, R. A. Sinulingga and F. Ama, "An internet of things-based touchless parking system using ESP32-CAM," </w:t>
                    </w:r>
                    <w:r w:rsidRPr="00254DD3">
                      <w:rPr>
                        <w:rFonts w:ascii="Times New Roman" w:hAnsi="Times New Roman" w:cs="Times New Roman"/>
                        <w:i/>
                        <w:iCs/>
                        <w:noProof/>
                        <w:sz w:val="20"/>
                        <w:szCs w:val="20"/>
                      </w:rPr>
                      <w:t xml:space="preserve">International Journal of Reconfigurable and Embedded Systems, </w:t>
                    </w:r>
                    <w:r w:rsidRPr="00254DD3">
                      <w:rPr>
                        <w:rFonts w:ascii="Times New Roman" w:hAnsi="Times New Roman" w:cs="Times New Roman"/>
                        <w:noProof/>
                        <w:sz w:val="20"/>
                        <w:szCs w:val="20"/>
                      </w:rPr>
                      <w:t xml:space="preserve">2023. </w:t>
                    </w:r>
                  </w:p>
                </w:tc>
              </w:tr>
              <w:tr w:rsidR="001942EB" w:rsidRPr="00254DD3" w14:paraId="46E48B32" w14:textId="77777777">
                <w:trPr>
                  <w:divId w:val="412630049"/>
                  <w:tblCellSpacing w:w="15" w:type="dxa"/>
                </w:trPr>
                <w:tc>
                  <w:tcPr>
                    <w:tcW w:w="50" w:type="pct"/>
                    <w:hideMark/>
                  </w:tcPr>
                  <w:p w14:paraId="067278D8"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[6] </w:t>
                    </w:r>
                  </w:p>
                </w:tc>
                <w:tc>
                  <w:tcPr>
                    <w:tcW w:w="0" w:type="auto"/>
                    <w:hideMark/>
                  </w:tcPr>
                  <w:p w14:paraId="7092B2DC"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E. Saputra, N. P. IS, E. Fitriani, T. Ariyadi and A. H. A. Tarecha, "Car Parking Monitoring System Based on Location Plate Detection Using Web Camera," </w:t>
                    </w:r>
                    <w:r w:rsidRPr="00254DD3">
                      <w:rPr>
                        <w:rFonts w:ascii="Times New Roman" w:hAnsi="Times New Roman" w:cs="Times New Roman"/>
                        <w:i/>
                        <w:iCs/>
                        <w:noProof/>
                        <w:sz w:val="20"/>
                        <w:szCs w:val="20"/>
                      </w:rPr>
                      <w:t xml:space="preserve">Circuit: Jurnal Ilmiah Pendidikan Teknik Elektro, </w:t>
                    </w:r>
                    <w:r w:rsidRPr="00254DD3">
                      <w:rPr>
                        <w:rFonts w:ascii="Times New Roman" w:hAnsi="Times New Roman" w:cs="Times New Roman"/>
                        <w:noProof/>
                        <w:sz w:val="20"/>
                        <w:szCs w:val="20"/>
                      </w:rPr>
                      <w:t xml:space="preserve">2026. </w:t>
                    </w:r>
                  </w:p>
                </w:tc>
              </w:tr>
              <w:tr w:rsidR="001942EB" w:rsidRPr="00254DD3" w14:paraId="74BBF211" w14:textId="77777777">
                <w:trPr>
                  <w:divId w:val="412630049"/>
                  <w:tblCellSpacing w:w="15" w:type="dxa"/>
                </w:trPr>
                <w:tc>
                  <w:tcPr>
                    <w:tcW w:w="50" w:type="pct"/>
                    <w:hideMark/>
                  </w:tcPr>
                  <w:p w14:paraId="48BCDEF2"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[7] </w:t>
                    </w:r>
                  </w:p>
                </w:tc>
                <w:tc>
                  <w:tcPr>
                    <w:tcW w:w="0" w:type="auto"/>
                    <w:hideMark/>
                  </w:tcPr>
                  <w:p w14:paraId="10C1C554"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G. P. C. P. d. Luz, G. M. Sato, L. F. G. Gonzalez and J. F. Borin, "Smart Parking with Pixel-Wise ROI Selection for Vehicle Detection Using YOLOv8, YOLOv9, YOLOv10, and YOLOv11," arXiv, 2024.</w:t>
                    </w:r>
                  </w:p>
                </w:tc>
              </w:tr>
            </w:tbl>
            <w:p w14:paraId="69426C1C" w14:textId="77777777" w:rsidR="001942EB" w:rsidRPr="00254DD3" w:rsidRDefault="001942EB">
              <w:pPr>
                <w:divId w:val="412630049"/>
                <w:rPr>
                  <w:rFonts w:ascii="Times New Roman" w:eastAsia="Times New Roman" w:hAnsi="Times New Roman" w:cs="Times New Roman"/>
                  <w:noProof/>
                </w:rPr>
              </w:pPr>
            </w:p>
            <w:p w14:paraId="530669FB" w14:textId="4EAA7F81" w:rsidR="007E4DA1" w:rsidRPr="00254DD3" w:rsidRDefault="007E4DA1">
              <w:pPr>
                <w:rPr>
                  <w:rFonts w:ascii="Times New Roman" w:hAnsi="Times New Roman" w:cs="Times New Roman"/>
                </w:rPr>
              </w:pPr>
              <w:r w:rsidRPr="00254DD3">
                <w:rPr>
                  <w:rFonts w:ascii="Times New Roman" w:hAnsi="Times New Roman" w:cs="Times New Roman"/>
                  <w:b/>
                  <w:bCs/>
                  <w:noProof/>
                </w:rPr>
                <w:fldChar w:fldCharType="end"/>
              </w:r>
            </w:p>
          </w:sdtContent>
        </w:sdt>
      </w:sdtContent>
    </w:sdt>
    <w:p w14:paraId="2A40374A" w14:textId="3B7E6065" w:rsidR="00EA3716" w:rsidRPr="00254DD3" w:rsidRDefault="00635877"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br/>
      </w:r>
      <w:r w:rsidRPr="00254DD3">
        <w:rPr>
          <w:rFonts w:ascii="Times New Roman" w:hAnsi="Times New Roman" w:cs="Times New Roman"/>
          <w:b/>
          <w:bCs/>
          <w:sz w:val="20"/>
          <w:szCs w:val="20"/>
          <w:lang w:eastAsia="ja-JP"/>
        </w:rPr>
        <w:br/>
      </w:r>
      <w:r w:rsidRPr="00254DD3">
        <w:rPr>
          <w:rFonts w:ascii="Times New Roman" w:hAnsi="Times New Roman" w:cs="Times New Roman"/>
          <w:b/>
          <w:bCs/>
          <w:sz w:val="20"/>
          <w:szCs w:val="20"/>
          <w:lang w:eastAsia="ja-JP"/>
        </w:rPr>
        <w:br/>
      </w:r>
      <w:r w:rsidRPr="00254DD3">
        <w:rPr>
          <w:rFonts w:ascii="Times New Roman" w:hAnsi="Times New Roman" w:cs="Times New Roman"/>
          <w:b/>
          <w:bCs/>
          <w:sz w:val="20"/>
          <w:szCs w:val="20"/>
          <w:lang w:eastAsia="ja-JP"/>
        </w:rPr>
        <w:br/>
      </w:r>
    </w:p>
    <w:p w14:paraId="1D2C4BE0" w14:textId="4E6F0A0F" w:rsidR="00635877" w:rsidRPr="00254DD3" w:rsidRDefault="00635877" w:rsidP="00212630">
      <w:pPr>
        <w:rPr>
          <w:rFonts w:ascii="Times New Roman" w:hAnsi="Times New Roman" w:cs="Times New Roman"/>
          <w:b/>
          <w:bCs/>
          <w:sz w:val="20"/>
          <w:szCs w:val="20"/>
          <w:lang w:eastAsia="ja-JP"/>
        </w:rPr>
      </w:pPr>
    </w:p>
    <w:sectPr w:rsidR="00635877" w:rsidRPr="00254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D6"/>
    <w:rsid w:val="00000F78"/>
    <w:rsid w:val="00014ECF"/>
    <w:rsid w:val="000158AC"/>
    <w:rsid w:val="000216F0"/>
    <w:rsid w:val="00030ABA"/>
    <w:rsid w:val="000455B7"/>
    <w:rsid w:val="00061839"/>
    <w:rsid w:val="000722AC"/>
    <w:rsid w:val="000822DC"/>
    <w:rsid w:val="00086B60"/>
    <w:rsid w:val="0009173D"/>
    <w:rsid w:val="0009273D"/>
    <w:rsid w:val="000A7811"/>
    <w:rsid w:val="000B7BDC"/>
    <w:rsid w:val="000C06DE"/>
    <w:rsid w:val="000C0FC6"/>
    <w:rsid w:val="000C19F8"/>
    <w:rsid w:val="000E49D0"/>
    <w:rsid w:val="001038F9"/>
    <w:rsid w:val="00110E1D"/>
    <w:rsid w:val="00112ADE"/>
    <w:rsid w:val="00112C0F"/>
    <w:rsid w:val="00116727"/>
    <w:rsid w:val="001247DA"/>
    <w:rsid w:val="00124D23"/>
    <w:rsid w:val="0012768A"/>
    <w:rsid w:val="00127E64"/>
    <w:rsid w:val="00130215"/>
    <w:rsid w:val="00133AFA"/>
    <w:rsid w:val="00137CF9"/>
    <w:rsid w:val="00165087"/>
    <w:rsid w:val="001655BE"/>
    <w:rsid w:val="0017338A"/>
    <w:rsid w:val="001855CA"/>
    <w:rsid w:val="001901A5"/>
    <w:rsid w:val="00190242"/>
    <w:rsid w:val="00191301"/>
    <w:rsid w:val="001942EB"/>
    <w:rsid w:val="00194B90"/>
    <w:rsid w:val="001A05E2"/>
    <w:rsid w:val="001A6674"/>
    <w:rsid w:val="001C5D1B"/>
    <w:rsid w:val="001D2B68"/>
    <w:rsid w:val="001D7C03"/>
    <w:rsid w:val="002000A3"/>
    <w:rsid w:val="002023DF"/>
    <w:rsid w:val="00203112"/>
    <w:rsid w:val="00205E07"/>
    <w:rsid w:val="00212630"/>
    <w:rsid w:val="00225D23"/>
    <w:rsid w:val="00234564"/>
    <w:rsid w:val="00241DAE"/>
    <w:rsid w:val="00242680"/>
    <w:rsid w:val="00252104"/>
    <w:rsid w:val="00254DD3"/>
    <w:rsid w:val="00255BB9"/>
    <w:rsid w:val="002562D5"/>
    <w:rsid w:val="0026379B"/>
    <w:rsid w:val="002900B2"/>
    <w:rsid w:val="00296732"/>
    <w:rsid w:val="0029766B"/>
    <w:rsid w:val="002A455F"/>
    <w:rsid w:val="002B2898"/>
    <w:rsid w:val="002B2972"/>
    <w:rsid w:val="002B4019"/>
    <w:rsid w:val="002C33B5"/>
    <w:rsid w:val="002C6EE7"/>
    <w:rsid w:val="002C715C"/>
    <w:rsid w:val="002E3051"/>
    <w:rsid w:val="002E4D48"/>
    <w:rsid w:val="002E69D5"/>
    <w:rsid w:val="002E6ADB"/>
    <w:rsid w:val="0030107F"/>
    <w:rsid w:val="003029C8"/>
    <w:rsid w:val="00313C2E"/>
    <w:rsid w:val="00322D19"/>
    <w:rsid w:val="00325535"/>
    <w:rsid w:val="003266E8"/>
    <w:rsid w:val="00333D4D"/>
    <w:rsid w:val="00335777"/>
    <w:rsid w:val="00335E30"/>
    <w:rsid w:val="00341C21"/>
    <w:rsid w:val="003501C2"/>
    <w:rsid w:val="003635C3"/>
    <w:rsid w:val="00363DDB"/>
    <w:rsid w:val="00374119"/>
    <w:rsid w:val="003A0229"/>
    <w:rsid w:val="003A1599"/>
    <w:rsid w:val="003B0039"/>
    <w:rsid w:val="003B1D22"/>
    <w:rsid w:val="003C4E26"/>
    <w:rsid w:val="003C7969"/>
    <w:rsid w:val="003D0CB7"/>
    <w:rsid w:val="003D6E6E"/>
    <w:rsid w:val="003E1F90"/>
    <w:rsid w:val="003E25ED"/>
    <w:rsid w:val="003F2E29"/>
    <w:rsid w:val="003F3FC4"/>
    <w:rsid w:val="00421B70"/>
    <w:rsid w:val="00426FA3"/>
    <w:rsid w:val="004303E6"/>
    <w:rsid w:val="00433BF5"/>
    <w:rsid w:val="00433D10"/>
    <w:rsid w:val="00434151"/>
    <w:rsid w:val="00434D7F"/>
    <w:rsid w:val="00440AAA"/>
    <w:rsid w:val="00446330"/>
    <w:rsid w:val="00446964"/>
    <w:rsid w:val="0045209D"/>
    <w:rsid w:val="004563DF"/>
    <w:rsid w:val="00457336"/>
    <w:rsid w:val="00461208"/>
    <w:rsid w:val="00466738"/>
    <w:rsid w:val="004674BB"/>
    <w:rsid w:val="00471F88"/>
    <w:rsid w:val="00473A5F"/>
    <w:rsid w:val="00486FF7"/>
    <w:rsid w:val="004917CA"/>
    <w:rsid w:val="004922A6"/>
    <w:rsid w:val="0049720F"/>
    <w:rsid w:val="00497378"/>
    <w:rsid w:val="004A2493"/>
    <w:rsid w:val="004A299A"/>
    <w:rsid w:val="004A7515"/>
    <w:rsid w:val="004B1FE8"/>
    <w:rsid w:val="004C5BF7"/>
    <w:rsid w:val="004C67C6"/>
    <w:rsid w:val="004D3494"/>
    <w:rsid w:val="004D3BDE"/>
    <w:rsid w:val="004D3F81"/>
    <w:rsid w:val="004F5491"/>
    <w:rsid w:val="00504F76"/>
    <w:rsid w:val="0050519C"/>
    <w:rsid w:val="005054BD"/>
    <w:rsid w:val="00510C8D"/>
    <w:rsid w:val="00514427"/>
    <w:rsid w:val="00523A89"/>
    <w:rsid w:val="005562D0"/>
    <w:rsid w:val="00556EF5"/>
    <w:rsid w:val="00560EEE"/>
    <w:rsid w:val="00562DC6"/>
    <w:rsid w:val="0056567F"/>
    <w:rsid w:val="00574B2D"/>
    <w:rsid w:val="00576DCE"/>
    <w:rsid w:val="005830CC"/>
    <w:rsid w:val="005923EB"/>
    <w:rsid w:val="005C263D"/>
    <w:rsid w:val="005C7C7C"/>
    <w:rsid w:val="005D1D23"/>
    <w:rsid w:val="005E06C3"/>
    <w:rsid w:val="005F0758"/>
    <w:rsid w:val="00620A9F"/>
    <w:rsid w:val="0062554C"/>
    <w:rsid w:val="00635877"/>
    <w:rsid w:val="006501A1"/>
    <w:rsid w:val="006579F0"/>
    <w:rsid w:val="006602A8"/>
    <w:rsid w:val="006641FA"/>
    <w:rsid w:val="006644D2"/>
    <w:rsid w:val="00667C7D"/>
    <w:rsid w:val="006718C9"/>
    <w:rsid w:val="0068261A"/>
    <w:rsid w:val="0068612C"/>
    <w:rsid w:val="0069431E"/>
    <w:rsid w:val="006951E8"/>
    <w:rsid w:val="006A2C1D"/>
    <w:rsid w:val="006A51D3"/>
    <w:rsid w:val="006B103C"/>
    <w:rsid w:val="006C6063"/>
    <w:rsid w:val="006D1451"/>
    <w:rsid w:val="006D2E8E"/>
    <w:rsid w:val="006D6E63"/>
    <w:rsid w:val="006E248A"/>
    <w:rsid w:val="006E7448"/>
    <w:rsid w:val="006F2631"/>
    <w:rsid w:val="006F6929"/>
    <w:rsid w:val="007008AB"/>
    <w:rsid w:val="00700B31"/>
    <w:rsid w:val="00711D16"/>
    <w:rsid w:val="00713164"/>
    <w:rsid w:val="00717894"/>
    <w:rsid w:val="0072117B"/>
    <w:rsid w:val="007256A4"/>
    <w:rsid w:val="0073694E"/>
    <w:rsid w:val="00747BDD"/>
    <w:rsid w:val="007520E1"/>
    <w:rsid w:val="007616CB"/>
    <w:rsid w:val="007651E6"/>
    <w:rsid w:val="007840AA"/>
    <w:rsid w:val="00785E99"/>
    <w:rsid w:val="0079101B"/>
    <w:rsid w:val="00795F20"/>
    <w:rsid w:val="007B1CE6"/>
    <w:rsid w:val="007B2B4E"/>
    <w:rsid w:val="007C460C"/>
    <w:rsid w:val="007C5A0D"/>
    <w:rsid w:val="007D0006"/>
    <w:rsid w:val="007D2DD6"/>
    <w:rsid w:val="007E2B5D"/>
    <w:rsid w:val="007E4DA1"/>
    <w:rsid w:val="007E64E4"/>
    <w:rsid w:val="007F582A"/>
    <w:rsid w:val="008100CC"/>
    <w:rsid w:val="0083448C"/>
    <w:rsid w:val="008366C3"/>
    <w:rsid w:val="00837C3B"/>
    <w:rsid w:val="0085548C"/>
    <w:rsid w:val="00856532"/>
    <w:rsid w:val="008832F2"/>
    <w:rsid w:val="008933CF"/>
    <w:rsid w:val="008D54CC"/>
    <w:rsid w:val="008E6944"/>
    <w:rsid w:val="008F1E7C"/>
    <w:rsid w:val="008F5CBF"/>
    <w:rsid w:val="0090643F"/>
    <w:rsid w:val="0090679B"/>
    <w:rsid w:val="00907CBC"/>
    <w:rsid w:val="0091112B"/>
    <w:rsid w:val="00915643"/>
    <w:rsid w:val="009162F6"/>
    <w:rsid w:val="0091642A"/>
    <w:rsid w:val="00925A7E"/>
    <w:rsid w:val="00940BB3"/>
    <w:rsid w:val="00946E11"/>
    <w:rsid w:val="0095237E"/>
    <w:rsid w:val="00963077"/>
    <w:rsid w:val="009729E2"/>
    <w:rsid w:val="009776ED"/>
    <w:rsid w:val="009A3E94"/>
    <w:rsid w:val="009A589E"/>
    <w:rsid w:val="009B2AD8"/>
    <w:rsid w:val="009C2EB0"/>
    <w:rsid w:val="009D1684"/>
    <w:rsid w:val="009D5C75"/>
    <w:rsid w:val="009D6A90"/>
    <w:rsid w:val="009E0FB6"/>
    <w:rsid w:val="009E4508"/>
    <w:rsid w:val="009E5F1D"/>
    <w:rsid w:val="009E64A8"/>
    <w:rsid w:val="00A11DD6"/>
    <w:rsid w:val="00A1296E"/>
    <w:rsid w:val="00A1485B"/>
    <w:rsid w:val="00A219D4"/>
    <w:rsid w:val="00A239CB"/>
    <w:rsid w:val="00A2672C"/>
    <w:rsid w:val="00A33606"/>
    <w:rsid w:val="00A36245"/>
    <w:rsid w:val="00A4076D"/>
    <w:rsid w:val="00A438C9"/>
    <w:rsid w:val="00A545B7"/>
    <w:rsid w:val="00A55220"/>
    <w:rsid w:val="00A65F3B"/>
    <w:rsid w:val="00A73541"/>
    <w:rsid w:val="00A74DD2"/>
    <w:rsid w:val="00A940C0"/>
    <w:rsid w:val="00AA353E"/>
    <w:rsid w:val="00AA64E1"/>
    <w:rsid w:val="00AB51F3"/>
    <w:rsid w:val="00AC1D76"/>
    <w:rsid w:val="00AE42A9"/>
    <w:rsid w:val="00AF193A"/>
    <w:rsid w:val="00AF3773"/>
    <w:rsid w:val="00AF7B1D"/>
    <w:rsid w:val="00B00832"/>
    <w:rsid w:val="00B27903"/>
    <w:rsid w:val="00B30531"/>
    <w:rsid w:val="00B30586"/>
    <w:rsid w:val="00B30734"/>
    <w:rsid w:val="00B43116"/>
    <w:rsid w:val="00B531FE"/>
    <w:rsid w:val="00B66E0B"/>
    <w:rsid w:val="00B91D94"/>
    <w:rsid w:val="00BA488F"/>
    <w:rsid w:val="00BA58D3"/>
    <w:rsid w:val="00BA5A75"/>
    <w:rsid w:val="00BB0ADF"/>
    <w:rsid w:val="00BB6B67"/>
    <w:rsid w:val="00BB7560"/>
    <w:rsid w:val="00BC36F5"/>
    <w:rsid w:val="00BD03E9"/>
    <w:rsid w:val="00BF1F2F"/>
    <w:rsid w:val="00BF2E3E"/>
    <w:rsid w:val="00C014B6"/>
    <w:rsid w:val="00C03771"/>
    <w:rsid w:val="00C26880"/>
    <w:rsid w:val="00C47B85"/>
    <w:rsid w:val="00C62743"/>
    <w:rsid w:val="00C700CC"/>
    <w:rsid w:val="00C71298"/>
    <w:rsid w:val="00C77049"/>
    <w:rsid w:val="00C80304"/>
    <w:rsid w:val="00C82542"/>
    <w:rsid w:val="00C85562"/>
    <w:rsid w:val="00C9492A"/>
    <w:rsid w:val="00CD7526"/>
    <w:rsid w:val="00CE7A14"/>
    <w:rsid w:val="00CF1342"/>
    <w:rsid w:val="00CF6E00"/>
    <w:rsid w:val="00D13AF1"/>
    <w:rsid w:val="00D342FC"/>
    <w:rsid w:val="00D408B3"/>
    <w:rsid w:val="00D411E0"/>
    <w:rsid w:val="00D550AB"/>
    <w:rsid w:val="00D64B2B"/>
    <w:rsid w:val="00D729FC"/>
    <w:rsid w:val="00D73BD1"/>
    <w:rsid w:val="00D767C3"/>
    <w:rsid w:val="00D82338"/>
    <w:rsid w:val="00DA018F"/>
    <w:rsid w:val="00DA5B22"/>
    <w:rsid w:val="00DB25CC"/>
    <w:rsid w:val="00DB3FCC"/>
    <w:rsid w:val="00DB4A1F"/>
    <w:rsid w:val="00DC5391"/>
    <w:rsid w:val="00DE0FDE"/>
    <w:rsid w:val="00DF18F1"/>
    <w:rsid w:val="00DF445F"/>
    <w:rsid w:val="00E3445F"/>
    <w:rsid w:val="00E37344"/>
    <w:rsid w:val="00E41C0A"/>
    <w:rsid w:val="00E422B3"/>
    <w:rsid w:val="00E64AE0"/>
    <w:rsid w:val="00E72A75"/>
    <w:rsid w:val="00E907BF"/>
    <w:rsid w:val="00E942A2"/>
    <w:rsid w:val="00EA1F5F"/>
    <w:rsid w:val="00EA3716"/>
    <w:rsid w:val="00EA6B3E"/>
    <w:rsid w:val="00EB1B90"/>
    <w:rsid w:val="00EC2374"/>
    <w:rsid w:val="00EC3FB2"/>
    <w:rsid w:val="00ED2B2B"/>
    <w:rsid w:val="00ED307D"/>
    <w:rsid w:val="00EE2090"/>
    <w:rsid w:val="00EE42C7"/>
    <w:rsid w:val="00EF0C37"/>
    <w:rsid w:val="00F053EB"/>
    <w:rsid w:val="00F07E1C"/>
    <w:rsid w:val="00F128A1"/>
    <w:rsid w:val="00F15870"/>
    <w:rsid w:val="00F20A89"/>
    <w:rsid w:val="00F212CB"/>
    <w:rsid w:val="00F353E7"/>
    <w:rsid w:val="00F4663E"/>
    <w:rsid w:val="00F51E36"/>
    <w:rsid w:val="00F542E8"/>
    <w:rsid w:val="00F56B4F"/>
    <w:rsid w:val="00F57B8F"/>
    <w:rsid w:val="00F6171E"/>
    <w:rsid w:val="00F64AA5"/>
    <w:rsid w:val="00F738AD"/>
    <w:rsid w:val="00F74319"/>
    <w:rsid w:val="00F92278"/>
    <w:rsid w:val="00F965EF"/>
    <w:rsid w:val="00F969DC"/>
    <w:rsid w:val="00FA4CD8"/>
    <w:rsid w:val="00FA6B6D"/>
    <w:rsid w:val="00FA6D26"/>
    <w:rsid w:val="00FB7487"/>
    <w:rsid w:val="00FC174C"/>
    <w:rsid w:val="00FD3A81"/>
    <w:rsid w:val="00FD476F"/>
    <w:rsid w:val="00FE1B99"/>
    <w:rsid w:val="00FE28CC"/>
    <w:rsid w:val="00FE6A44"/>
    <w:rsid w:val="00FF0548"/>
    <w:rsid w:val="00FF2ADD"/>
    <w:rsid w:val="00FF38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6647"/>
  <w15:chartTrackingRefBased/>
  <w15:docId w15:val="{0552D009-33EB-4F4D-A2FB-D7E2DF9C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6727"/>
    <w:pPr>
      <w:spacing w:after="120" w:line="240" w:lineRule="atLeast"/>
    </w:pPr>
    <w:rPr>
      <w:rFonts w:ascii="Georgia" w:eastAsiaTheme="minorHAnsi"/>
      <w:kern w:val="0"/>
      <w:sz w:val="21"/>
      <w:lang w:eastAsia="en-US"/>
      <w14:ligatures w14:val="none"/>
    </w:rPr>
  </w:style>
  <w:style w:type="paragraph" w:styleId="Heading1">
    <w:name w:val="heading 1"/>
    <w:basedOn w:val="Normal"/>
    <w:next w:val="Normal"/>
    <w:link w:val="Heading1Char"/>
    <w:uiPriority w:val="9"/>
    <w:qFormat/>
    <w:rsid w:val="00212630"/>
    <w:pPr>
      <w:keepNext/>
      <w:keepLines/>
      <w:spacing w:before="360" w:after="80" w:line="259" w:lineRule="auto"/>
      <w:outlineLvl w:val="0"/>
    </w:pPr>
    <w:rPr>
      <w:rFonts w:ascii="Times New Roman" w:eastAsiaTheme="majorEastAsia" w:hAnsi="Times New Roman" w:cstheme="majorBidi"/>
      <w:b/>
      <w:noProof/>
      <w:color w:val="000000" w:themeColor="text1"/>
      <w:kern w:val="2"/>
      <w:sz w:val="24"/>
      <w:szCs w:val="40"/>
      <w:lang w:eastAsia="ja-JP"/>
      <w14:ligatures w14:val="standardContextual"/>
    </w:rPr>
  </w:style>
  <w:style w:type="paragraph" w:styleId="Heading2">
    <w:name w:val="heading 2"/>
    <w:basedOn w:val="Normal"/>
    <w:next w:val="Normal"/>
    <w:link w:val="Heading2Char"/>
    <w:uiPriority w:val="9"/>
    <w:semiHidden/>
    <w:unhideWhenUsed/>
    <w:qFormat/>
    <w:rsid w:val="00A11DD6"/>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A11DD6"/>
    <w:pPr>
      <w:keepNext/>
      <w:keepLines/>
      <w:spacing w:before="160" w:after="80" w:line="259" w:lineRule="auto"/>
      <w:outlineLvl w:val="2"/>
    </w:pPr>
    <w:rPr>
      <w:rFonts w:asciiTheme="minorHAnsi" w:eastAsiaTheme="majorEastAsia" w:cstheme="majorBidi"/>
      <w:noProof/>
      <w:color w:val="2F5496"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A11DD6"/>
    <w:pPr>
      <w:keepNext/>
      <w:keepLines/>
      <w:spacing w:before="80" w:after="40" w:line="259" w:lineRule="auto"/>
      <w:outlineLvl w:val="3"/>
    </w:pPr>
    <w:rPr>
      <w:rFonts w:asciiTheme="minorHAnsi" w:eastAsiaTheme="majorEastAsia" w:cstheme="majorBidi"/>
      <w:i/>
      <w:iCs/>
      <w:noProof/>
      <w:color w:val="2F5496" w:themeColor="accent1" w:themeShade="BF"/>
      <w:kern w:val="2"/>
      <w:sz w:val="22"/>
      <w:lang w:eastAsia="ja-JP"/>
      <w14:ligatures w14:val="standardContextual"/>
    </w:rPr>
  </w:style>
  <w:style w:type="paragraph" w:styleId="Heading5">
    <w:name w:val="heading 5"/>
    <w:basedOn w:val="Normal"/>
    <w:next w:val="Normal"/>
    <w:link w:val="Heading5Char"/>
    <w:uiPriority w:val="9"/>
    <w:semiHidden/>
    <w:unhideWhenUsed/>
    <w:qFormat/>
    <w:rsid w:val="00A11DD6"/>
    <w:pPr>
      <w:keepNext/>
      <w:keepLines/>
      <w:spacing w:before="80" w:after="40" w:line="259" w:lineRule="auto"/>
      <w:outlineLvl w:val="4"/>
    </w:pPr>
    <w:rPr>
      <w:rFonts w:asciiTheme="minorHAnsi" w:eastAsiaTheme="majorEastAsia" w:cstheme="majorBidi"/>
      <w:noProof/>
      <w:color w:val="2F5496" w:themeColor="accent1" w:themeShade="BF"/>
      <w:kern w:val="2"/>
      <w:sz w:val="22"/>
      <w:lang w:eastAsia="ja-JP"/>
      <w14:ligatures w14:val="standardContextual"/>
    </w:rPr>
  </w:style>
  <w:style w:type="paragraph" w:styleId="Heading6">
    <w:name w:val="heading 6"/>
    <w:basedOn w:val="Normal"/>
    <w:next w:val="Normal"/>
    <w:link w:val="Heading6Char"/>
    <w:uiPriority w:val="9"/>
    <w:semiHidden/>
    <w:unhideWhenUsed/>
    <w:qFormat/>
    <w:rsid w:val="00A11DD6"/>
    <w:pPr>
      <w:keepNext/>
      <w:keepLines/>
      <w:spacing w:before="40" w:after="0" w:line="259" w:lineRule="auto"/>
      <w:outlineLvl w:val="5"/>
    </w:pPr>
    <w:rPr>
      <w:rFonts w:asciiTheme="minorHAnsi" w:eastAsiaTheme="majorEastAsia" w:cstheme="majorBidi"/>
      <w:i/>
      <w:iCs/>
      <w:noProof/>
      <w:color w:val="595959" w:themeColor="text1" w:themeTint="A6"/>
      <w:kern w:val="2"/>
      <w:sz w:val="22"/>
      <w:lang w:eastAsia="ja-JP"/>
      <w14:ligatures w14:val="standardContextual"/>
    </w:rPr>
  </w:style>
  <w:style w:type="paragraph" w:styleId="Heading7">
    <w:name w:val="heading 7"/>
    <w:basedOn w:val="Normal"/>
    <w:next w:val="Normal"/>
    <w:link w:val="Heading7Char"/>
    <w:uiPriority w:val="9"/>
    <w:semiHidden/>
    <w:unhideWhenUsed/>
    <w:qFormat/>
    <w:rsid w:val="00A11DD6"/>
    <w:pPr>
      <w:keepNext/>
      <w:keepLines/>
      <w:spacing w:before="40" w:after="0" w:line="259" w:lineRule="auto"/>
      <w:outlineLvl w:val="6"/>
    </w:pPr>
    <w:rPr>
      <w:rFonts w:asciiTheme="minorHAnsi" w:eastAsiaTheme="majorEastAsia" w:cstheme="majorBidi"/>
      <w:noProof/>
      <w:color w:val="595959" w:themeColor="text1" w:themeTint="A6"/>
      <w:kern w:val="2"/>
      <w:sz w:val="22"/>
      <w:lang w:eastAsia="ja-JP"/>
      <w14:ligatures w14:val="standardContextual"/>
    </w:rPr>
  </w:style>
  <w:style w:type="paragraph" w:styleId="Heading8">
    <w:name w:val="heading 8"/>
    <w:basedOn w:val="Normal"/>
    <w:next w:val="Normal"/>
    <w:link w:val="Heading8Char"/>
    <w:uiPriority w:val="9"/>
    <w:semiHidden/>
    <w:unhideWhenUsed/>
    <w:qFormat/>
    <w:rsid w:val="00A11DD6"/>
    <w:pPr>
      <w:keepNext/>
      <w:keepLines/>
      <w:spacing w:after="0" w:line="259" w:lineRule="auto"/>
      <w:outlineLvl w:val="7"/>
    </w:pPr>
    <w:rPr>
      <w:rFonts w:asciiTheme="minorHAnsi" w:eastAsiaTheme="majorEastAsia" w:cstheme="majorBidi"/>
      <w:i/>
      <w:iCs/>
      <w:noProof/>
      <w:color w:val="272727" w:themeColor="text1" w:themeTint="D8"/>
      <w:kern w:val="2"/>
      <w:sz w:val="22"/>
      <w:lang w:eastAsia="ja-JP"/>
      <w14:ligatures w14:val="standardContextual"/>
    </w:rPr>
  </w:style>
  <w:style w:type="paragraph" w:styleId="Heading9">
    <w:name w:val="heading 9"/>
    <w:basedOn w:val="Normal"/>
    <w:next w:val="Normal"/>
    <w:link w:val="Heading9Char"/>
    <w:uiPriority w:val="9"/>
    <w:semiHidden/>
    <w:unhideWhenUsed/>
    <w:qFormat/>
    <w:rsid w:val="00A11DD6"/>
    <w:pPr>
      <w:keepNext/>
      <w:keepLines/>
      <w:spacing w:after="0" w:line="259" w:lineRule="auto"/>
      <w:outlineLvl w:val="8"/>
    </w:pPr>
    <w:rPr>
      <w:rFonts w:asciiTheme="minorHAnsi" w:eastAsiaTheme="majorEastAsia" w:cstheme="majorBidi"/>
      <w:noProof/>
      <w:color w:val="272727" w:themeColor="text1" w:themeTint="D8"/>
      <w:kern w:val="2"/>
      <w:sz w:val="22"/>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30"/>
    <w:rPr>
      <w:rFonts w:ascii="Times New Roman" w:eastAsiaTheme="majorEastAsia" w:hAnsi="Times New Roman" w:cstheme="majorBidi"/>
      <w:b/>
      <w:noProof/>
      <w:color w:val="000000" w:themeColor="text1"/>
      <w:sz w:val="24"/>
      <w:szCs w:val="40"/>
    </w:rPr>
  </w:style>
  <w:style w:type="character" w:customStyle="1" w:styleId="Heading2Char">
    <w:name w:val="Heading 2 Char"/>
    <w:basedOn w:val="DefaultParagraphFont"/>
    <w:link w:val="Heading2"/>
    <w:uiPriority w:val="9"/>
    <w:semiHidden/>
    <w:rsid w:val="00A11DD6"/>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11DD6"/>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11DD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11DD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11DD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11DD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11DD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11DD6"/>
    <w:rPr>
      <w:rFonts w:eastAsiaTheme="majorEastAsia" w:cstheme="majorBidi"/>
      <w:noProof/>
      <w:color w:val="272727" w:themeColor="text1" w:themeTint="D8"/>
    </w:rPr>
  </w:style>
  <w:style w:type="paragraph" w:styleId="Title">
    <w:name w:val="Title"/>
    <w:basedOn w:val="Normal"/>
    <w:next w:val="Normal"/>
    <w:link w:val="TitleChar"/>
    <w:uiPriority w:val="10"/>
    <w:qFormat/>
    <w:rsid w:val="00A11DD6"/>
    <w:pPr>
      <w:spacing w:after="80" w:line="240" w:lineRule="auto"/>
      <w:contextualSpacing/>
    </w:pPr>
    <w:rPr>
      <w:rFonts w:asciiTheme="majorHAnsi" w:eastAsiaTheme="majorEastAsia" w:hAnsiTheme="majorHAnsi" w:cstheme="majorBidi"/>
      <w:noProof/>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A11DD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11DD6"/>
    <w:pPr>
      <w:numPr>
        <w:ilvl w:val="1"/>
      </w:numPr>
      <w:spacing w:after="160" w:line="259" w:lineRule="auto"/>
    </w:pPr>
    <w:rPr>
      <w:rFonts w:asciiTheme="minorHAnsi" w:eastAsiaTheme="majorEastAsia" w:cstheme="majorBidi"/>
      <w:noProof/>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A11DD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11DD6"/>
    <w:pPr>
      <w:spacing w:before="160" w:after="160" w:line="259" w:lineRule="auto"/>
      <w:jc w:val="center"/>
    </w:pPr>
    <w:rPr>
      <w:rFonts w:asciiTheme="minorHAnsi" w:eastAsiaTheme="minorEastAsia"/>
      <w:i/>
      <w:iCs/>
      <w:noProof/>
      <w:color w:val="404040" w:themeColor="text1" w:themeTint="BF"/>
      <w:kern w:val="2"/>
      <w:sz w:val="22"/>
      <w:lang w:eastAsia="ja-JP"/>
      <w14:ligatures w14:val="standardContextual"/>
    </w:rPr>
  </w:style>
  <w:style w:type="character" w:customStyle="1" w:styleId="QuoteChar">
    <w:name w:val="Quote Char"/>
    <w:basedOn w:val="DefaultParagraphFont"/>
    <w:link w:val="Quote"/>
    <w:uiPriority w:val="29"/>
    <w:rsid w:val="00A11DD6"/>
    <w:rPr>
      <w:i/>
      <w:iCs/>
      <w:noProof/>
      <w:color w:val="404040" w:themeColor="text1" w:themeTint="BF"/>
    </w:rPr>
  </w:style>
  <w:style w:type="paragraph" w:styleId="ListParagraph">
    <w:name w:val="List Paragraph"/>
    <w:basedOn w:val="Normal"/>
    <w:uiPriority w:val="34"/>
    <w:qFormat/>
    <w:rsid w:val="00A11DD6"/>
    <w:pPr>
      <w:spacing w:after="160" w:line="259" w:lineRule="auto"/>
      <w:ind w:left="720"/>
      <w:contextualSpacing/>
    </w:pPr>
    <w:rPr>
      <w:rFonts w:asciiTheme="minorHAnsi" w:eastAsiaTheme="minorEastAsia"/>
      <w:noProof/>
      <w:kern w:val="2"/>
      <w:sz w:val="22"/>
      <w:lang w:eastAsia="ja-JP"/>
      <w14:ligatures w14:val="standardContextual"/>
    </w:rPr>
  </w:style>
  <w:style w:type="character" w:styleId="IntenseEmphasis">
    <w:name w:val="Intense Emphasis"/>
    <w:basedOn w:val="DefaultParagraphFont"/>
    <w:uiPriority w:val="21"/>
    <w:qFormat/>
    <w:rsid w:val="00A11DD6"/>
    <w:rPr>
      <w:i/>
      <w:iCs/>
      <w:color w:val="2F5496" w:themeColor="accent1" w:themeShade="BF"/>
    </w:rPr>
  </w:style>
  <w:style w:type="paragraph" w:styleId="IntenseQuote">
    <w:name w:val="Intense Quote"/>
    <w:basedOn w:val="Normal"/>
    <w:next w:val="Normal"/>
    <w:link w:val="IntenseQuoteChar"/>
    <w:uiPriority w:val="30"/>
    <w:qFormat/>
    <w:rsid w:val="00A11DD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i/>
      <w:iCs/>
      <w:noProof/>
      <w:color w:val="2F5496" w:themeColor="accent1" w:themeShade="BF"/>
      <w:kern w:val="2"/>
      <w:sz w:val="22"/>
      <w:lang w:eastAsia="ja-JP"/>
      <w14:ligatures w14:val="standardContextual"/>
    </w:rPr>
  </w:style>
  <w:style w:type="character" w:customStyle="1" w:styleId="IntenseQuoteChar">
    <w:name w:val="Intense Quote Char"/>
    <w:basedOn w:val="DefaultParagraphFont"/>
    <w:link w:val="IntenseQuote"/>
    <w:uiPriority w:val="30"/>
    <w:rsid w:val="00A11DD6"/>
    <w:rPr>
      <w:i/>
      <w:iCs/>
      <w:noProof/>
      <w:color w:val="2F5496" w:themeColor="accent1" w:themeShade="BF"/>
    </w:rPr>
  </w:style>
  <w:style w:type="character" w:styleId="IntenseReference">
    <w:name w:val="Intense Reference"/>
    <w:basedOn w:val="DefaultParagraphFont"/>
    <w:uiPriority w:val="32"/>
    <w:qFormat/>
    <w:rsid w:val="00A11DD6"/>
    <w:rPr>
      <w:b/>
      <w:bCs/>
      <w:smallCaps/>
      <w:color w:val="2F5496" w:themeColor="accent1" w:themeShade="BF"/>
      <w:spacing w:val="5"/>
    </w:rPr>
  </w:style>
  <w:style w:type="table" w:customStyle="1" w:styleId="NormalGrid">
    <w:name w:val="Normal Grid"/>
    <w:basedOn w:val="TableNormal"/>
    <w:uiPriority w:val="39"/>
    <w:rsid w:val="00116727"/>
    <w:pPr>
      <w:spacing w:after="0" w:line="240" w:lineRule="auto"/>
    </w:pPr>
    <w:rPr>
      <w:rFonts w:ascii="Georgia" w:eastAsiaTheme="minorHAnsi"/>
      <w:kern w:val="0"/>
      <w:sz w:val="21"/>
      <w:lang w:eastAsia="en-US"/>
      <w14:ligatures w14:val="none"/>
    </w:rPr>
    <w:tblPr>
      <w:tblCellMar>
        <w:top w:w="80" w:type="dxa"/>
        <w:left w:w="160" w:type="dxa"/>
        <w:bottom w:w="80" w:type="dxa"/>
        <w:right w:w="160" w:type="dxa"/>
      </w:tblCellMar>
    </w:tblPr>
  </w:style>
  <w:style w:type="table" w:styleId="TableGrid">
    <w:name w:val="Table Grid"/>
    <w:basedOn w:val="TableNormal"/>
    <w:uiPriority w:val="39"/>
    <w:rsid w:val="00212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F6929"/>
    <w:pPr>
      <w:spacing w:after="0" w:line="240" w:lineRule="auto"/>
    </w:pPr>
    <w:rPr>
      <w:rFonts w:ascii="Georgia" w:eastAsiaTheme="minorHAnsi"/>
      <w:kern w:val="0"/>
      <w:sz w:val="21"/>
      <w:lang w:eastAsia="en-US"/>
      <w14:ligatures w14:val="none"/>
    </w:rPr>
  </w:style>
  <w:style w:type="character" w:styleId="Hyperlink">
    <w:name w:val="Hyperlink"/>
    <w:basedOn w:val="DefaultParagraphFont"/>
    <w:uiPriority w:val="99"/>
    <w:unhideWhenUsed/>
    <w:rsid w:val="00AF193A"/>
    <w:rPr>
      <w:color w:val="0563C1" w:themeColor="hyperlink"/>
      <w:u w:val="single"/>
    </w:rPr>
  </w:style>
  <w:style w:type="character" w:styleId="UnresolvedMention">
    <w:name w:val="Unresolved Mention"/>
    <w:basedOn w:val="DefaultParagraphFont"/>
    <w:uiPriority w:val="99"/>
    <w:semiHidden/>
    <w:unhideWhenUsed/>
    <w:rsid w:val="00AF193A"/>
    <w:rPr>
      <w:color w:val="605E5C"/>
      <w:shd w:val="clear" w:color="auto" w:fill="E1DFDD"/>
    </w:rPr>
  </w:style>
  <w:style w:type="paragraph" w:styleId="Bibliography">
    <w:name w:val="Bibliography"/>
    <w:basedOn w:val="Normal"/>
    <w:next w:val="Normal"/>
    <w:uiPriority w:val="37"/>
    <w:unhideWhenUsed/>
    <w:rsid w:val="007E4DA1"/>
  </w:style>
  <w:style w:type="character" w:styleId="CommentReference">
    <w:name w:val="annotation reference"/>
    <w:basedOn w:val="DefaultParagraphFont"/>
    <w:uiPriority w:val="99"/>
    <w:semiHidden/>
    <w:unhideWhenUsed/>
    <w:rsid w:val="00BB6B67"/>
    <w:rPr>
      <w:sz w:val="16"/>
      <w:szCs w:val="16"/>
    </w:rPr>
  </w:style>
  <w:style w:type="paragraph" w:styleId="CommentText">
    <w:name w:val="annotation text"/>
    <w:basedOn w:val="Normal"/>
    <w:link w:val="CommentTextChar"/>
    <w:uiPriority w:val="99"/>
    <w:unhideWhenUsed/>
    <w:rsid w:val="00BB6B67"/>
    <w:pPr>
      <w:spacing w:line="240" w:lineRule="auto"/>
    </w:pPr>
    <w:rPr>
      <w:sz w:val="20"/>
      <w:szCs w:val="20"/>
    </w:rPr>
  </w:style>
  <w:style w:type="character" w:customStyle="1" w:styleId="CommentTextChar">
    <w:name w:val="Comment Text Char"/>
    <w:basedOn w:val="DefaultParagraphFont"/>
    <w:link w:val="CommentText"/>
    <w:uiPriority w:val="99"/>
    <w:rsid w:val="00BB6B67"/>
    <w:rPr>
      <w:rFonts w:ascii="Georgia" w:eastAsiaTheme="minorHAns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BB6B67"/>
    <w:rPr>
      <w:b/>
      <w:bCs/>
    </w:rPr>
  </w:style>
  <w:style w:type="character" w:customStyle="1" w:styleId="CommentSubjectChar">
    <w:name w:val="Comment Subject Char"/>
    <w:basedOn w:val="CommentTextChar"/>
    <w:link w:val="CommentSubject"/>
    <w:uiPriority w:val="99"/>
    <w:semiHidden/>
    <w:rsid w:val="00BB6B67"/>
    <w:rPr>
      <w:rFonts w:ascii="Georgia" w:eastAsiaTheme="minorHAnsi"/>
      <w:b/>
      <w:bCs/>
      <w:kern w:val="0"/>
      <w:sz w:val="20"/>
      <w:szCs w:val="20"/>
      <w:lang w:eastAsia="en-US"/>
      <w14:ligatures w14:val="none"/>
    </w:rPr>
  </w:style>
  <w:style w:type="paragraph" w:styleId="Caption">
    <w:name w:val="caption"/>
    <w:basedOn w:val="Normal"/>
    <w:next w:val="Normal"/>
    <w:uiPriority w:val="35"/>
    <w:unhideWhenUsed/>
    <w:qFormat/>
    <w:rsid w:val="002967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016">
      <w:bodyDiv w:val="1"/>
      <w:marLeft w:val="0"/>
      <w:marRight w:val="0"/>
      <w:marTop w:val="0"/>
      <w:marBottom w:val="0"/>
      <w:divBdr>
        <w:top w:val="none" w:sz="0" w:space="0" w:color="auto"/>
        <w:left w:val="none" w:sz="0" w:space="0" w:color="auto"/>
        <w:bottom w:val="none" w:sz="0" w:space="0" w:color="auto"/>
        <w:right w:val="none" w:sz="0" w:space="0" w:color="auto"/>
      </w:divBdr>
    </w:div>
    <w:div w:id="252864423">
      <w:bodyDiv w:val="1"/>
      <w:marLeft w:val="0"/>
      <w:marRight w:val="0"/>
      <w:marTop w:val="0"/>
      <w:marBottom w:val="0"/>
      <w:divBdr>
        <w:top w:val="none" w:sz="0" w:space="0" w:color="auto"/>
        <w:left w:val="none" w:sz="0" w:space="0" w:color="auto"/>
        <w:bottom w:val="none" w:sz="0" w:space="0" w:color="auto"/>
        <w:right w:val="none" w:sz="0" w:space="0" w:color="auto"/>
      </w:divBdr>
    </w:div>
    <w:div w:id="264308402">
      <w:bodyDiv w:val="1"/>
      <w:marLeft w:val="0"/>
      <w:marRight w:val="0"/>
      <w:marTop w:val="0"/>
      <w:marBottom w:val="0"/>
      <w:divBdr>
        <w:top w:val="none" w:sz="0" w:space="0" w:color="auto"/>
        <w:left w:val="none" w:sz="0" w:space="0" w:color="auto"/>
        <w:bottom w:val="none" w:sz="0" w:space="0" w:color="auto"/>
        <w:right w:val="none" w:sz="0" w:space="0" w:color="auto"/>
      </w:divBdr>
    </w:div>
    <w:div w:id="318535854">
      <w:bodyDiv w:val="1"/>
      <w:marLeft w:val="0"/>
      <w:marRight w:val="0"/>
      <w:marTop w:val="0"/>
      <w:marBottom w:val="0"/>
      <w:divBdr>
        <w:top w:val="none" w:sz="0" w:space="0" w:color="auto"/>
        <w:left w:val="none" w:sz="0" w:space="0" w:color="auto"/>
        <w:bottom w:val="none" w:sz="0" w:space="0" w:color="auto"/>
        <w:right w:val="none" w:sz="0" w:space="0" w:color="auto"/>
      </w:divBdr>
    </w:div>
    <w:div w:id="352805579">
      <w:bodyDiv w:val="1"/>
      <w:marLeft w:val="0"/>
      <w:marRight w:val="0"/>
      <w:marTop w:val="0"/>
      <w:marBottom w:val="0"/>
      <w:divBdr>
        <w:top w:val="none" w:sz="0" w:space="0" w:color="auto"/>
        <w:left w:val="none" w:sz="0" w:space="0" w:color="auto"/>
        <w:bottom w:val="none" w:sz="0" w:space="0" w:color="auto"/>
        <w:right w:val="none" w:sz="0" w:space="0" w:color="auto"/>
      </w:divBdr>
    </w:div>
    <w:div w:id="399207420">
      <w:bodyDiv w:val="1"/>
      <w:marLeft w:val="0"/>
      <w:marRight w:val="0"/>
      <w:marTop w:val="0"/>
      <w:marBottom w:val="0"/>
      <w:divBdr>
        <w:top w:val="none" w:sz="0" w:space="0" w:color="auto"/>
        <w:left w:val="none" w:sz="0" w:space="0" w:color="auto"/>
        <w:bottom w:val="none" w:sz="0" w:space="0" w:color="auto"/>
        <w:right w:val="none" w:sz="0" w:space="0" w:color="auto"/>
      </w:divBdr>
    </w:div>
    <w:div w:id="412630049">
      <w:bodyDiv w:val="1"/>
      <w:marLeft w:val="0"/>
      <w:marRight w:val="0"/>
      <w:marTop w:val="0"/>
      <w:marBottom w:val="0"/>
      <w:divBdr>
        <w:top w:val="none" w:sz="0" w:space="0" w:color="auto"/>
        <w:left w:val="none" w:sz="0" w:space="0" w:color="auto"/>
        <w:bottom w:val="none" w:sz="0" w:space="0" w:color="auto"/>
        <w:right w:val="none" w:sz="0" w:space="0" w:color="auto"/>
      </w:divBdr>
    </w:div>
    <w:div w:id="451098585">
      <w:bodyDiv w:val="1"/>
      <w:marLeft w:val="0"/>
      <w:marRight w:val="0"/>
      <w:marTop w:val="0"/>
      <w:marBottom w:val="0"/>
      <w:divBdr>
        <w:top w:val="none" w:sz="0" w:space="0" w:color="auto"/>
        <w:left w:val="none" w:sz="0" w:space="0" w:color="auto"/>
        <w:bottom w:val="none" w:sz="0" w:space="0" w:color="auto"/>
        <w:right w:val="none" w:sz="0" w:space="0" w:color="auto"/>
      </w:divBdr>
    </w:div>
    <w:div w:id="488713834">
      <w:bodyDiv w:val="1"/>
      <w:marLeft w:val="0"/>
      <w:marRight w:val="0"/>
      <w:marTop w:val="0"/>
      <w:marBottom w:val="0"/>
      <w:divBdr>
        <w:top w:val="none" w:sz="0" w:space="0" w:color="auto"/>
        <w:left w:val="none" w:sz="0" w:space="0" w:color="auto"/>
        <w:bottom w:val="none" w:sz="0" w:space="0" w:color="auto"/>
        <w:right w:val="none" w:sz="0" w:space="0" w:color="auto"/>
      </w:divBdr>
    </w:div>
    <w:div w:id="491877794">
      <w:bodyDiv w:val="1"/>
      <w:marLeft w:val="0"/>
      <w:marRight w:val="0"/>
      <w:marTop w:val="0"/>
      <w:marBottom w:val="0"/>
      <w:divBdr>
        <w:top w:val="none" w:sz="0" w:space="0" w:color="auto"/>
        <w:left w:val="none" w:sz="0" w:space="0" w:color="auto"/>
        <w:bottom w:val="none" w:sz="0" w:space="0" w:color="auto"/>
        <w:right w:val="none" w:sz="0" w:space="0" w:color="auto"/>
      </w:divBdr>
    </w:div>
    <w:div w:id="581841933">
      <w:bodyDiv w:val="1"/>
      <w:marLeft w:val="0"/>
      <w:marRight w:val="0"/>
      <w:marTop w:val="0"/>
      <w:marBottom w:val="0"/>
      <w:divBdr>
        <w:top w:val="none" w:sz="0" w:space="0" w:color="auto"/>
        <w:left w:val="none" w:sz="0" w:space="0" w:color="auto"/>
        <w:bottom w:val="none" w:sz="0" w:space="0" w:color="auto"/>
        <w:right w:val="none" w:sz="0" w:space="0" w:color="auto"/>
      </w:divBdr>
    </w:div>
    <w:div w:id="606933549">
      <w:bodyDiv w:val="1"/>
      <w:marLeft w:val="0"/>
      <w:marRight w:val="0"/>
      <w:marTop w:val="0"/>
      <w:marBottom w:val="0"/>
      <w:divBdr>
        <w:top w:val="none" w:sz="0" w:space="0" w:color="auto"/>
        <w:left w:val="none" w:sz="0" w:space="0" w:color="auto"/>
        <w:bottom w:val="none" w:sz="0" w:space="0" w:color="auto"/>
        <w:right w:val="none" w:sz="0" w:space="0" w:color="auto"/>
      </w:divBdr>
    </w:div>
    <w:div w:id="612172037">
      <w:bodyDiv w:val="1"/>
      <w:marLeft w:val="0"/>
      <w:marRight w:val="0"/>
      <w:marTop w:val="0"/>
      <w:marBottom w:val="0"/>
      <w:divBdr>
        <w:top w:val="none" w:sz="0" w:space="0" w:color="auto"/>
        <w:left w:val="none" w:sz="0" w:space="0" w:color="auto"/>
        <w:bottom w:val="none" w:sz="0" w:space="0" w:color="auto"/>
        <w:right w:val="none" w:sz="0" w:space="0" w:color="auto"/>
      </w:divBdr>
    </w:div>
    <w:div w:id="636105957">
      <w:bodyDiv w:val="1"/>
      <w:marLeft w:val="0"/>
      <w:marRight w:val="0"/>
      <w:marTop w:val="0"/>
      <w:marBottom w:val="0"/>
      <w:divBdr>
        <w:top w:val="none" w:sz="0" w:space="0" w:color="auto"/>
        <w:left w:val="none" w:sz="0" w:space="0" w:color="auto"/>
        <w:bottom w:val="none" w:sz="0" w:space="0" w:color="auto"/>
        <w:right w:val="none" w:sz="0" w:space="0" w:color="auto"/>
      </w:divBdr>
    </w:div>
    <w:div w:id="666714504">
      <w:bodyDiv w:val="1"/>
      <w:marLeft w:val="0"/>
      <w:marRight w:val="0"/>
      <w:marTop w:val="0"/>
      <w:marBottom w:val="0"/>
      <w:divBdr>
        <w:top w:val="none" w:sz="0" w:space="0" w:color="auto"/>
        <w:left w:val="none" w:sz="0" w:space="0" w:color="auto"/>
        <w:bottom w:val="none" w:sz="0" w:space="0" w:color="auto"/>
        <w:right w:val="none" w:sz="0" w:space="0" w:color="auto"/>
      </w:divBdr>
    </w:div>
    <w:div w:id="716008387">
      <w:bodyDiv w:val="1"/>
      <w:marLeft w:val="0"/>
      <w:marRight w:val="0"/>
      <w:marTop w:val="0"/>
      <w:marBottom w:val="0"/>
      <w:divBdr>
        <w:top w:val="none" w:sz="0" w:space="0" w:color="auto"/>
        <w:left w:val="none" w:sz="0" w:space="0" w:color="auto"/>
        <w:bottom w:val="none" w:sz="0" w:space="0" w:color="auto"/>
        <w:right w:val="none" w:sz="0" w:space="0" w:color="auto"/>
      </w:divBdr>
    </w:div>
    <w:div w:id="723527775">
      <w:bodyDiv w:val="1"/>
      <w:marLeft w:val="0"/>
      <w:marRight w:val="0"/>
      <w:marTop w:val="0"/>
      <w:marBottom w:val="0"/>
      <w:divBdr>
        <w:top w:val="none" w:sz="0" w:space="0" w:color="auto"/>
        <w:left w:val="none" w:sz="0" w:space="0" w:color="auto"/>
        <w:bottom w:val="none" w:sz="0" w:space="0" w:color="auto"/>
        <w:right w:val="none" w:sz="0" w:space="0" w:color="auto"/>
      </w:divBdr>
    </w:div>
    <w:div w:id="745029415">
      <w:bodyDiv w:val="1"/>
      <w:marLeft w:val="0"/>
      <w:marRight w:val="0"/>
      <w:marTop w:val="0"/>
      <w:marBottom w:val="0"/>
      <w:divBdr>
        <w:top w:val="none" w:sz="0" w:space="0" w:color="auto"/>
        <w:left w:val="none" w:sz="0" w:space="0" w:color="auto"/>
        <w:bottom w:val="none" w:sz="0" w:space="0" w:color="auto"/>
        <w:right w:val="none" w:sz="0" w:space="0" w:color="auto"/>
      </w:divBdr>
    </w:div>
    <w:div w:id="930894897">
      <w:bodyDiv w:val="1"/>
      <w:marLeft w:val="0"/>
      <w:marRight w:val="0"/>
      <w:marTop w:val="0"/>
      <w:marBottom w:val="0"/>
      <w:divBdr>
        <w:top w:val="none" w:sz="0" w:space="0" w:color="auto"/>
        <w:left w:val="none" w:sz="0" w:space="0" w:color="auto"/>
        <w:bottom w:val="none" w:sz="0" w:space="0" w:color="auto"/>
        <w:right w:val="none" w:sz="0" w:space="0" w:color="auto"/>
      </w:divBdr>
    </w:div>
    <w:div w:id="946814874">
      <w:bodyDiv w:val="1"/>
      <w:marLeft w:val="0"/>
      <w:marRight w:val="0"/>
      <w:marTop w:val="0"/>
      <w:marBottom w:val="0"/>
      <w:divBdr>
        <w:top w:val="none" w:sz="0" w:space="0" w:color="auto"/>
        <w:left w:val="none" w:sz="0" w:space="0" w:color="auto"/>
        <w:bottom w:val="none" w:sz="0" w:space="0" w:color="auto"/>
        <w:right w:val="none" w:sz="0" w:space="0" w:color="auto"/>
      </w:divBdr>
    </w:div>
    <w:div w:id="976689970">
      <w:bodyDiv w:val="1"/>
      <w:marLeft w:val="0"/>
      <w:marRight w:val="0"/>
      <w:marTop w:val="0"/>
      <w:marBottom w:val="0"/>
      <w:divBdr>
        <w:top w:val="none" w:sz="0" w:space="0" w:color="auto"/>
        <w:left w:val="none" w:sz="0" w:space="0" w:color="auto"/>
        <w:bottom w:val="none" w:sz="0" w:space="0" w:color="auto"/>
        <w:right w:val="none" w:sz="0" w:space="0" w:color="auto"/>
      </w:divBdr>
    </w:div>
    <w:div w:id="995568195">
      <w:bodyDiv w:val="1"/>
      <w:marLeft w:val="0"/>
      <w:marRight w:val="0"/>
      <w:marTop w:val="0"/>
      <w:marBottom w:val="0"/>
      <w:divBdr>
        <w:top w:val="none" w:sz="0" w:space="0" w:color="auto"/>
        <w:left w:val="none" w:sz="0" w:space="0" w:color="auto"/>
        <w:bottom w:val="none" w:sz="0" w:space="0" w:color="auto"/>
        <w:right w:val="none" w:sz="0" w:space="0" w:color="auto"/>
      </w:divBdr>
    </w:div>
    <w:div w:id="1003818497">
      <w:bodyDiv w:val="1"/>
      <w:marLeft w:val="0"/>
      <w:marRight w:val="0"/>
      <w:marTop w:val="0"/>
      <w:marBottom w:val="0"/>
      <w:divBdr>
        <w:top w:val="none" w:sz="0" w:space="0" w:color="auto"/>
        <w:left w:val="none" w:sz="0" w:space="0" w:color="auto"/>
        <w:bottom w:val="none" w:sz="0" w:space="0" w:color="auto"/>
        <w:right w:val="none" w:sz="0" w:space="0" w:color="auto"/>
      </w:divBdr>
    </w:div>
    <w:div w:id="1060714742">
      <w:bodyDiv w:val="1"/>
      <w:marLeft w:val="0"/>
      <w:marRight w:val="0"/>
      <w:marTop w:val="0"/>
      <w:marBottom w:val="0"/>
      <w:divBdr>
        <w:top w:val="none" w:sz="0" w:space="0" w:color="auto"/>
        <w:left w:val="none" w:sz="0" w:space="0" w:color="auto"/>
        <w:bottom w:val="none" w:sz="0" w:space="0" w:color="auto"/>
        <w:right w:val="none" w:sz="0" w:space="0" w:color="auto"/>
      </w:divBdr>
    </w:div>
    <w:div w:id="1093166412">
      <w:bodyDiv w:val="1"/>
      <w:marLeft w:val="0"/>
      <w:marRight w:val="0"/>
      <w:marTop w:val="0"/>
      <w:marBottom w:val="0"/>
      <w:divBdr>
        <w:top w:val="none" w:sz="0" w:space="0" w:color="auto"/>
        <w:left w:val="none" w:sz="0" w:space="0" w:color="auto"/>
        <w:bottom w:val="none" w:sz="0" w:space="0" w:color="auto"/>
        <w:right w:val="none" w:sz="0" w:space="0" w:color="auto"/>
      </w:divBdr>
    </w:div>
    <w:div w:id="1130394176">
      <w:bodyDiv w:val="1"/>
      <w:marLeft w:val="0"/>
      <w:marRight w:val="0"/>
      <w:marTop w:val="0"/>
      <w:marBottom w:val="0"/>
      <w:divBdr>
        <w:top w:val="none" w:sz="0" w:space="0" w:color="auto"/>
        <w:left w:val="none" w:sz="0" w:space="0" w:color="auto"/>
        <w:bottom w:val="none" w:sz="0" w:space="0" w:color="auto"/>
        <w:right w:val="none" w:sz="0" w:space="0" w:color="auto"/>
      </w:divBdr>
    </w:div>
    <w:div w:id="1174340200">
      <w:bodyDiv w:val="1"/>
      <w:marLeft w:val="0"/>
      <w:marRight w:val="0"/>
      <w:marTop w:val="0"/>
      <w:marBottom w:val="0"/>
      <w:divBdr>
        <w:top w:val="none" w:sz="0" w:space="0" w:color="auto"/>
        <w:left w:val="none" w:sz="0" w:space="0" w:color="auto"/>
        <w:bottom w:val="none" w:sz="0" w:space="0" w:color="auto"/>
        <w:right w:val="none" w:sz="0" w:space="0" w:color="auto"/>
      </w:divBdr>
    </w:div>
    <w:div w:id="1221213077">
      <w:bodyDiv w:val="1"/>
      <w:marLeft w:val="0"/>
      <w:marRight w:val="0"/>
      <w:marTop w:val="0"/>
      <w:marBottom w:val="0"/>
      <w:divBdr>
        <w:top w:val="none" w:sz="0" w:space="0" w:color="auto"/>
        <w:left w:val="none" w:sz="0" w:space="0" w:color="auto"/>
        <w:bottom w:val="none" w:sz="0" w:space="0" w:color="auto"/>
        <w:right w:val="none" w:sz="0" w:space="0" w:color="auto"/>
      </w:divBdr>
    </w:div>
    <w:div w:id="1373770941">
      <w:bodyDiv w:val="1"/>
      <w:marLeft w:val="0"/>
      <w:marRight w:val="0"/>
      <w:marTop w:val="0"/>
      <w:marBottom w:val="0"/>
      <w:divBdr>
        <w:top w:val="none" w:sz="0" w:space="0" w:color="auto"/>
        <w:left w:val="none" w:sz="0" w:space="0" w:color="auto"/>
        <w:bottom w:val="none" w:sz="0" w:space="0" w:color="auto"/>
        <w:right w:val="none" w:sz="0" w:space="0" w:color="auto"/>
      </w:divBdr>
    </w:div>
    <w:div w:id="1375471956">
      <w:bodyDiv w:val="1"/>
      <w:marLeft w:val="0"/>
      <w:marRight w:val="0"/>
      <w:marTop w:val="0"/>
      <w:marBottom w:val="0"/>
      <w:divBdr>
        <w:top w:val="none" w:sz="0" w:space="0" w:color="auto"/>
        <w:left w:val="none" w:sz="0" w:space="0" w:color="auto"/>
        <w:bottom w:val="none" w:sz="0" w:space="0" w:color="auto"/>
        <w:right w:val="none" w:sz="0" w:space="0" w:color="auto"/>
      </w:divBdr>
    </w:div>
    <w:div w:id="1380088918">
      <w:bodyDiv w:val="1"/>
      <w:marLeft w:val="0"/>
      <w:marRight w:val="0"/>
      <w:marTop w:val="0"/>
      <w:marBottom w:val="0"/>
      <w:divBdr>
        <w:top w:val="none" w:sz="0" w:space="0" w:color="auto"/>
        <w:left w:val="none" w:sz="0" w:space="0" w:color="auto"/>
        <w:bottom w:val="none" w:sz="0" w:space="0" w:color="auto"/>
        <w:right w:val="none" w:sz="0" w:space="0" w:color="auto"/>
      </w:divBdr>
    </w:div>
    <w:div w:id="1387725718">
      <w:bodyDiv w:val="1"/>
      <w:marLeft w:val="0"/>
      <w:marRight w:val="0"/>
      <w:marTop w:val="0"/>
      <w:marBottom w:val="0"/>
      <w:divBdr>
        <w:top w:val="none" w:sz="0" w:space="0" w:color="auto"/>
        <w:left w:val="none" w:sz="0" w:space="0" w:color="auto"/>
        <w:bottom w:val="none" w:sz="0" w:space="0" w:color="auto"/>
        <w:right w:val="none" w:sz="0" w:space="0" w:color="auto"/>
      </w:divBdr>
    </w:div>
    <w:div w:id="1450514107">
      <w:bodyDiv w:val="1"/>
      <w:marLeft w:val="0"/>
      <w:marRight w:val="0"/>
      <w:marTop w:val="0"/>
      <w:marBottom w:val="0"/>
      <w:divBdr>
        <w:top w:val="none" w:sz="0" w:space="0" w:color="auto"/>
        <w:left w:val="none" w:sz="0" w:space="0" w:color="auto"/>
        <w:bottom w:val="none" w:sz="0" w:space="0" w:color="auto"/>
        <w:right w:val="none" w:sz="0" w:space="0" w:color="auto"/>
      </w:divBdr>
    </w:div>
    <w:div w:id="1548641995">
      <w:bodyDiv w:val="1"/>
      <w:marLeft w:val="0"/>
      <w:marRight w:val="0"/>
      <w:marTop w:val="0"/>
      <w:marBottom w:val="0"/>
      <w:divBdr>
        <w:top w:val="none" w:sz="0" w:space="0" w:color="auto"/>
        <w:left w:val="none" w:sz="0" w:space="0" w:color="auto"/>
        <w:bottom w:val="none" w:sz="0" w:space="0" w:color="auto"/>
        <w:right w:val="none" w:sz="0" w:space="0" w:color="auto"/>
      </w:divBdr>
    </w:div>
    <w:div w:id="1555241530">
      <w:bodyDiv w:val="1"/>
      <w:marLeft w:val="0"/>
      <w:marRight w:val="0"/>
      <w:marTop w:val="0"/>
      <w:marBottom w:val="0"/>
      <w:divBdr>
        <w:top w:val="none" w:sz="0" w:space="0" w:color="auto"/>
        <w:left w:val="none" w:sz="0" w:space="0" w:color="auto"/>
        <w:bottom w:val="none" w:sz="0" w:space="0" w:color="auto"/>
        <w:right w:val="none" w:sz="0" w:space="0" w:color="auto"/>
      </w:divBdr>
    </w:div>
    <w:div w:id="1567763405">
      <w:bodyDiv w:val="1"/>
      <w:marLeft w:val="0"/>
      <w:marRight w:val="0"/>
      <w:marTop w:val="0"/>
      <w:marBottom w:val="0"/>
      <w:divBdr>
        <w:top w:val="none" w:sz="0" w:space="0" w:color="auto"/>
        <w:left w:val="none" w:sz="0" w:space="0" w:color="auto"/>
        <w:bottom w:val="none" w:sz="0" w:space="0" w:color="auto"/>
        <w:right w:val="none" w:sz="0" w:space="0" w:color="auto"/>
      </w:divBdr>
    </w:div>
    <w:div w:id="1586305724">
      <w:bodyDiv w:val="1"/>
      <w:marLeft w:val="0"/>
      <w:marRight w:val="0"/>
      <w:marTop w:val="0"/>
      <w:marBottom w:val="0"/>
      <w:divBdr>
        <w:top w:val="none" w:sz="0" w:space="0" w:color="auto"/>
        <w:left w:val="none" w:sz="0" w:space="0" w:color="auto"/>
        <w:bottom w:val="none" w:sz="0" w:space="0" w:color="auto"/>
        <w:right w:val="none" w:sz="0" w:space="0" w:color="auto"/>
      </w:divBdr>
    </w:div>
    <w:div w:id="1626766093">
      <w:bodyDiv w:val="1"/>
      <w:marLeft w:val="0"/>
      <w:marRight w:val="0"/>
      <w:marTop w:val="0"/>
      <w:marBottom w:val="0"/>
      <w:divBdr>
        <w:top w:val="none" w:sz="0" w:space="0" w:color="auto"/>
        <w:left w:val="none" w:sz="0" w:space="0" w:color="auto"/>
        <w:bottom w:val="none" w:sz="0" w:space="0" w:color="auto"/>
        <w:right w:val="none" w:sz="0" w:space="0" w:color="auto"/>
      </w:divBdr>
    </w:div>
    <w:div w:id="1633319133">
      <w:bodyDiv w:val="1"/>
      <w:marLeft w:val="0"/>
      <w:marRight w:val="0"/>
      <w:marTop w:val="0"/>
      <w:marBottom w:val="0"/>
      <w:divBdr>
        <w:top w:val="none" w:sz="0" w:space="0" w:color="auto"/>
        <w:left w:val="none" w:sz="0" w:space="0" w:color="auto"/>
        <w:bottom w:val="none" w:sz="0" w:space="0" w:color="auto"/>
        <w:right w:val="none" w:sz="0" w:space="0" w:color="auto"/>
      </w:divBdr>
    </w:div>
    <w:div w:id="1667437218">
      <w:bodyDiv w:val="1"/>
      <w:marLeft w:val="0"/>
      <w:marRight w:val="0"/>
      <w:marTop w:val="0"/>
      <w:marBottom w:val="0"/>
      <w:divBdr>
        <w:top w:val="none" w:sz="0" w:space="0" w:color="auto"/>
        <w:left w:val="none" w:sz="0" w:space="0" w:color="auto"/>
        <w:bottom w:val="none" w:sz="0" w:space="0" w:color="auto"/>
        <w:right w:val="none" w:sz="0" w:space="0" w:color="auto"/>
      </w:divBdr>
    </w:div>
    <w:div w:id="1670019058">
      <w:bodyDiv w:val="1"/>
      <w:marLeft w:val="0"/>
      <w:marRight w:val="0"/>
      <w:marTop w:val="0"/>
      <w:marBottom w:val="0"/>
      <w:divBdr>
        <w:top w:val="none" w:sz="0" w:space="0" w:color="auto"/>
        <w:left w:val="none" w:sz="0" w:space="0" w:color="auto"/>
        <w:bottom w:val="none" w:sz="0" w:space="0" w:color="auto"/>
        <w:right w:val="none" w:sz="0" w:space="0" w:color="auto"/>
      </w:divBdr>
    </w:div>
    <w:div w:id="1691681948">
      <w:bodyDiv w:val="1"/>
      <w:marLeft w:val="0"/>
      <w:marRight w:val="0"/>
      <w:marTop w:val="0"/>
      <w:marBottom w:val="0"/>
      <w:divBdr>
        <w:top w:val="none" w:sz="0" w:space="0" w:color="auto"/>
        <w:left w:val="none" w:sz="0" w:space="0" w:color="auto"/>
        <w:bottom w:val="none" w:sz="0" w:space="0" w:color="auto"/>
        <w:right w:val="none" w:sz="0" w:space="0" w:color="auto"/>
      </w:divBdr>
    </w:div>
    <w:div w:id="1799883346">
      <w:bodyDiv w:val="1"/>
      <w:marLeft w:val="0"/>
      <w:marRight w:val="0"/>
      <w:marTop w:val="0"/>
      <w:marBottom w:val="0"/>
      <w:divBdr>
        <w:top w:val="none" w:sz="0" w:space="0" w:color="auto"/>
        <w:left w:val="none" w:sz="0" w:space="0" w:color="auto"/>
        <w:bottom w:val="none" w:sz="0" w:space="0" w:color="auto"/>
        <w:right w:val="none" w:sz="0" w:space="0" w:color="auto"/>
      </w:divBdr>
    </w:div>
    <w:div w:id="1920095999">
      <w:bodyDiv w:val="1"/>
      <w:marLeft w:val="0"/>
      <w:marRight w:val="0"/>
      <w:marTop w:val="0"/>
      <w:marBottom w:val="0"/>
      <w:divBdr>
        <w:top w:val="none" w:sz="0" w:space="0" w:color="auto"/>
        <w:left w:val="none" w:sz="0" w:space="0" w:color="auto"/>
        <w:bottom w:val="none" w:sz="0" w:space="0" w:color="auto"/>
        <w:right w:val="none" w:sz="0" w:space="0" w:color="auto"/>
      </w:divBdr>
    </w:div>
    <w:div w:id="1925188226">
      <w:bodyDiv w:val="1"/>
      <w:marLeft w:val="0"/>
      <w:marRight w:val="0"/>
      <w:marTop w:val="0"/>
      <w:marBottom w:val="0"/>
      <w:divBdr>
        <w:top w:val="none" w:sz="0" w:space="0" w:color="auto"/>
        <w:left w:val="none" w:sz="0" w:space="0" w:color="auto"/>
        <w:bottom w:val="none" w:sz="0" w:space="0" w:color="auto"/>
        <w:right w:val="none" w:sz="0" w:space="0" w:color="auto"/>
      </w:divBdr>
    </w:div>
    <w:div w:id="1940603677">
      <w:bodyDiv w:val="1"/>
      <w:marLeft w:val="0"/>
      <w:marRight w:val="0"/>
      <w:marTop w:val="0"/>
      <w:marBottom w:val="0"/>
      <w:divBdr>
        <w:top w:val="none" w:sz="0" w:space="0" w:color="auto"/>
        <w:left w:val="none" w:sz="0" w:space="0" w:color="auto"/>
        <w:bottom w:val="none" w:sz="0" w:space="0" w:color="auto"/>
        <w:right w:val="none" w:sz="0" w:space="0" w:color="auto"/>
      </w:divBdr>
    </w:div>
    <w:div w:id="2013141768">
      <w:bodyDiv w:val="1"/>
      <w:marLeft w:val="0"/>
      <w:marRight w:val="0"/>
      <w:marTop w:val="0"/>
      <w:marBottom w:val="0"/>
      <w:divBdr>
        <w:top w:val="none" w:sz="0" w:space="0" w:color="auto"/>
        <w:left w:val="none" w:sz="0" w:space="0" w:color="auto"/>
        <w:bottom w:val="none" w:sz="0" w:space="0" w:color="auto"/>
        <w:right w:val="none" w:sz="0" w:space="0" w:color="auto"/>
      </w:divBdr>
    </w:div>
    <w:div w:id="202644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Kab21</b:Tag>
    <b:SourceType>JournalArticle</b:SourceType>
    <b:Guid>{841E0CFF-C08C-4ABC-BF89-951139AFDE0F}</b:Guid>
    <b:Author>
      <b:Author>
        <b:NameList>
          <b:Person>
            <b:Last>Kabir</b:Last>
            <b:First>A.</b:First>
            <b:Middle>Z. M. Tahmidul</b:Middle>
          </b:Person>
          <b:Person>
            <b:Last>Mizan</b:Last>
            <b:First>Al</b:First>
            <b:Middle>Mamun</b:Middle>
          </b:Person>
          <b:Person>
            <b:Last>Saha</b:Last>
            <b:First>Plabon</b:First>
            <b:Middle>Kumar</b:Middle>
          </b:Person>
          <b:Person>
            <b:Last>Hasan</b:Last>
            <b:First>Md.</b:First>
            <b:Middle>Shajedul</b:Middle>
          </b:Person>
          <b:Person>
            <b:Last>Pramanik</b:Last>
            <b:First>Mohitosh</b:First>
          </b:Person>
        </b:NameList>
      </b:Author>
    </b:Author>
    <b:Title>An IoT Based Intelligent Parking System for the Unutilized Parking Area With Real-Time Monitoring Using Mobile and Web Application</b:Title>
    <b:JournalName>Asian Journal of Convergence in Technology</b:JournalName>
    <b:Year>2021</b:Year>
    <b:RefOrder>1</b:RefOrder>
  </b:Source>
  <b:Source>
    <b:Tag>Inh20</b:Tag>
    <b:SourceType>JournalArticle</b:SourceType>
    <b:Guid>{0E4909CD-2EAE-438A-A55D-84846850C356}</b:Guid>
    <b:Author>
      <b:Author>
        <b:NameList>
          <b:Person>
            <b:Last>Jung</b:Last>
            <b:First>Inhwan</b:First>
          </b:Person>
        </b:NameList>
      </b:Author>
    </b:Author>
    <b:Title>An IoT-based smart parking management system</b:Title>
    <b:JournalName>International Journal of Computational Vision and Robotics</b:JournalName>
    <b:Year>2020</b:Year>
    <b:RefOrder>2</b:RefOrder>
  </b:Source>
  <b:Source>
    <b:Tag>Gus24</b:Tag>
    <b:SourceType>Report</b:SourceType>
    <b:Guid>{9525A603-62F1-4CB2-9CAC-2BFC1A026B29}</b:Guid>
    <b:Title>Smart Parking with Pixel-Wise ROI Selection for Vehicle Detection Using YOLOv8, YOLOv9, YOLOv10, and YOLOv11</b:Title>
    <b:Year>2024</b:Year>
    <b:Author>
      <b:Author>
        <b:NameList>
          <b:Person>
            <b:Last>Luz</b:Last>
            <b:First>Gustavo</b:First>
            <b:Middle>P. C. P. da</b:Middle>
          </b:Person>
          <b:Person>
            <b:Last>Sato</b:Last>
            <b:First>Gabriel</b:First>
            <b:Middle>Massuyoshi</b:Middle>
          </b:Person>
          <b:Person>
            <b:Last>Gonzalez</b:Last>
            <b:First>Luis</b:First>
            <b:Middle>Fernando Gomez</b:Middle>
          </b:Person>
          <b:Person>
            <b:Last>Borin</b:Last>
            <b:First>Juliana</b:First>
            <b:Middle>Freitag</b:Middle>
          </b:Person>
        </b:NameList>
      </b:Author>
    </b:Author>
    <b:Publisher>arXiv</b:Publisher>
    <b:RefOrder>7</b:RefOrder>
  </b:Source>
  <b:Source>
    <b:Tag>Eko26</b:Tag>
    <b:SourceType>JournalArticle</b:SourceType>
    <b:Guid>{D8E94FB1-56CD-45AF-B147-D8A0827D481F}</b:Guid>
    <b:Title>Car Parking Monitoring System Based on Location Plate Detection Using Web Camera</b:Title>
    <b:Year>2026</b:Year>
    <b:Author>
      <b:Author>
        <b:NameList>
          <b:Person>
            <b:Last>Saputra</b:Last>
            <b:First>Eko</b:First>
          </b:Person>
          <b:Person>
            <b:Last>IS</b:Last>
            <b:First>Nina</b:First>
            <b:Middle>Paramytha</b:Middle>
          </b:Person>
          <b:Person>
            <b:Last>Fitriani</b:Last>
            <b:First>Endah</b:First>
          </b:Person>
          <b:Person>
            <b:Last>Ariyadi</b:Last>
            <b:First>Tamsir</b:First>
          </b:Person>
          <b:Person>
            <b:Last>Tarecha</b:Last>
            <b:First>Affan</b:First>
            <b:Middle>Hanif Ath</b:Middle>
          </b:Person>
        </b:NameList>
      </b:Author>
    </b:Author>
    <b:JournalName>Circuit: Jurnal Ilmiah Pendidikan Teknik Elektro</b:JournalName>
    <b:RefOrder>6</b:RefOrder>
  </b:Source>
  <b:Source>
    <b:Tag>You21</b:Tag>
    <b:SourceType>JournalArticle</b:SourceType>
    <b:Guid>{A9CA1774-EC86-40F7-B645-27AEA046CC2C}</b:Guid>
    <b:Author>
      <b:Author>
        <b:NameList>
          <b:Person>
            <b:Last>Allbadi</b:Last>
            <b:First>Yousif</b:First>
          </b:Person>
          <b:Person>
            <b:Last>Shehab</b:Last>
            <b:First>Jinan</b:First>
            <b:Middle>N.</b:Middle>
          </b:Person>
          <b:Person>
            <b:Last>Jasim</b:Last>
            <b:First>Musaab</b:First>
            <b:Middle>M.</b:Middle>
          </b:Person>
        </b:NameList>
      </b:Author>
    </b:Author>
    <b:Title>The Smart Parking System Using Ultrasonic Control Sensors</b:Title>
    <b:JournalName>IOP Conference Series: Materials Science and Engineering</b:JournalName>
    <b:Year>2021</b:Year>
    <b:RefOrder>4</b:RefOrder>
  </b:Source>
  <b:Source>
    <b:Tag>Vic23</b:Tag>
    <b:SourceType>JournalArticle</b:SourceType>
    <b:Guid>{63344648-5E75-4551-817C-5A0C4C666912}</b:Guid>
    <b:Author>
      <b:Author>
        <b:NameList>
          <b:Person>
            <b:Last>Kusuma</b:Last>
            <b:First>Vicky</b:First>
            <b:Middle>Andria</b:Middle>
          </b:Person>
          <b:Person>
            <b:Last>Arof</b:Last>
            <b:First>Hamzah</b:First>
          </b:Person>
          <b:Person>
            <b:Last>Suprapto</b:Last>
            <b:First>Sena</b:First>
            <b:Middle>Sukmananda</b:Middle>
          </b:Person>
          <b:Person>
            <b:Last>Suharto</b:Last>
            <b:First>Bambang</b:First>
          </b:Person>
          <b:Person>
            <b:Last>Sinulingga</b:Last>
            <b:First>Rizky</b:First>
            <b:Middle>Amalia</b:Middle>
          </b:Person>
          <b:Person>
            <b:Last>Ama</b:Last>
            <b:First>Fadli</b:First>
          </b:Person>
        </b:NameList>
      </b:Author>
    </b:Author>
    <b:Title>An internet of things-based touchless parking system using ESP32-CAM</b:Title>
    <b:JournalName>International Journal of Reconfigurable and Embedded Systems</b:JournalName>
    <b:Year>2023</b:Year>
    <b:RefOrder>5</b:RefOrder>
  </b:Source>
  <b:Source>
    <b:Tag>Ste23</b:Tag>
    <b:SourceType>JournalArticle</b:SourceType>
    <b:Guid>{E34DE922-2177-4644-BDC5-91EC55AC8B04}</b:Guid>
    <b:Author>
      <b:Author>
        <b:NameList>
          <b:Person>
            <b:Last>Hong</b:Last>
            <b:First>Steven</b:First>
            <b:Middle>Yong Choong</b:Middle>
          </b:Person>
          <b:Person>
            <b:Last>Kang</b:Last>
            <b:First>Chia</b:First>
            <b:Middle>Chao</b:Middle>
          </b:Person>
          <b:Person>
            <b:Last>Tan</b:Last>
            <b:First>Jian</b:First>
            <b:Middle>Ding</b:Middle>
          </b:Person>
          <b:Person>
            <b:Last>Ariannejad</b:Last>
            <b:First>Mohammadmahdi</b:First>
          </b:Person>
        </b:NameList>
      </b:Author>
    </b:Author>
    <b:Title>Smart Parking System Using IoT Sensors</b:Title>
    <b:JournalName>Journal of Engineering Technology and Applied Physics</b:JournalName>
    <b:Year>2023</b:Year>
    <b:RefOrder>3</b:RefOrder>
  </b:Source>
</b:Sources>
</file>

<file path=customXml/itemProps1.xml><?xml version="1.0" encoding="utf-8"?>
<ds:datastoreItem xmlns:ds="http://schemas.openxmlformats.org/officeDocument/2006/customXml" ds:itemID="{D0B7E6DF-ABB8-4120-B254-3566C86C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8</Pages>
  <Words>2432</Words>
  <Characters>13868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357</cp:revision>
  <dcterms:created xsi:type="dcterms:W3CDTF">2026-06-08T14:27:00Z</dcterms:created>
  <dcterms:modified xsi:type="dcterms:W3CDTF">2026-06-24T09:38:00Z</dcterms:modified>
</cp:coreProperties>
</file>