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Arial" w:hAnsi="Arial" w:eastAsia="Arial"/>
          <w:b/>
          <w:color w:val="163A5F"/>
          <w:sz w:val="54"/>
        </w:rPr>
        <w:t>GYM MANAGEMENT SYSTEM</w:t>
      </w:r>
    </w:p>
    <w:p>
      <w:pPr>
        <w:spacing w:after="360"/>
        <w:jc w:val="center"/>
      </w:pPr>
      <w:r>
        <w:rPr>
          <w:rFonts w:ascii="Arial" w:hAnsi="Arial" w:eastAsia="Arial"/>
          <w:b/>
          <w:color w:val="1F4E78"/>
          <w:sz w:val="34"/>
        </w:rPr>
        <w:t>BUSINESS REQUIREMENTS DOCUMENT</w:t>
      </w:r>
    </w:p>
    <w:p>
      <w:pPr>
        <w:spacing w:after="560"/>
        <w:ind w:left="2948" w:right="2948"/>
        <w:jc w:val="center"/>
        <w:shd w:fill="1F4E78"/>
      </w:pPr>
      <w:r>
        <w:rPr>
          <w:rFonts w:ascii="Arial" w:hAnsi="Arial" w:eastAsia="Arial"/>
          <w:b/>
          <w:color w:val="FFFFFF"/>
          <w:sz w:val="20"/>
        </w:rPr>
        <w:t>BRD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CE5"/>
          <w:start w:val="single" w:sz="4" w:space="0" w:color="D2DCE5"/>
          <w:bottom w:val="single" w:sz="4" w:space="0" w:color="D2DCE5"/>
          <w:end w:val="single" w:sz="4" w:space="0" w:color="D2DCE5"/>
          <w:insideH w:val="single" w:sz="4" w:space="0" w:color="D2DCE5"/>
          <w:insideV w:val="single" w:sz="4" w:space="0" w:color="D2DCE5"/>
        </w:tblBorders>
      </w:tblPr>
      <w:tblGrid>
        <w:gridCol w:w="5188"/>
        <w:gridCol w:w="5188"/>
      </w:tblGrid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  <w:vAlign w:val="center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Document version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</w:tcPr>
          <w:p>
            <w:r>
              <w:rPr>
                <w:rFonts w:ascii="Arial" w:hAnsi="Arial"/>
                <w:color w:val="202020"/>
                <w:sz w:val="20"/>
              </w:rPr>
              <w:t>1.2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  <w:vAlign w:val="center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Document status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</w:tcPr>
          <w:p>
            <w:r>
              <w:rPr>
                <w:rFonts w:ascii="Arial" w:hAnsi="Arial"/>
                <w:color w:val="202020"/>
                <w:sz w:val="20"/>
              </w:rPr>
              <w:t>Draft for Team Review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  <w:vAlign w:val="center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System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</w:tcPr>
          <w:p>
            <w:r>
              <w:rPr>
                <w:rFonts w:ascii="Arial" w:hAnsi="Arial"/>
                <w:color w:val="202020"/>
                <w:sz w:val="20"/>
              </w:rPr>
              <w:t>Gym Management System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  <w:vAlign w:val="center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Prepared date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</w:tcPr>
          <w:p>
            <w:r>
              <w:rPr>
                <w:rFonts w:ascii="Arial" w:hAnsi="Arial"/>
                <w:color w:val="202020"/>
                <w:sz w:val="20"/>
              </w:rPr>
              <w:t>13 July 2026</w:t>
            </w:r>
          </w:p>
        </w:tc>
      </w:tr>
      <w:t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fill="EDF4FA"/>
            <w:vAlign w:val="center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Prepared by</w:t>
            </w:r>
          </w:p>
        </w:tc>
        <w:tc>
          <w:tcPr>
            <w:tcW w:type="dxa" w:w="5544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vAlign w:val="center"/>
          </w:tcPr>
          <w:p>
            <w:r>
              <w:rPr>
                <w:rFonts w:ascii="Arial" w:hAnsi="Arial"/>
                <w:color w:val="202020"/>
                <w:sz w:val="20"/>
              </w:rPr>
              <w:t>Project Team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i/>
          <w:color w:val="666666"/>
          <w:sz w:val="17"/>
        </w:rPr>
        <w:t>Confidential project documentation - for academic and internal review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pageBreakBefore w:val="0"/>
        <w:spacing w:after="200"/>
      </w:pPr>
      <w:r>
        <w:rPr>
          <w:rFonts w:ascii="Arial" w:hAnsi="Arial" w:eastAsia="Arial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188"/>
        <w:gridCol w:w="5188"/>
      </w:tblGrid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1. DOCUMENT HISTORY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3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2. PARTICIPATING PARTIES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3. GENERAL INFORMATION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5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4. DOCUMENT DESCRIPTION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6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5. SCOPE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8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6. BUSINESS RULES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9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7. BUSINESS PROCESSES AND ACTIVITY DIAGRAMS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11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8. SYSTEM-WIDE CONVENTIONS AND STATE TRANSITION MODEL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18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9. FUNCTIONAL REQUIREMENTS SUMMARY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22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10. CUSTOMER WEBPAGE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23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11. PT WEBPAGE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28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12. GYM OWNER WEBPAGE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32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13. MEMBERSHIP PACKAGE ADMINISTRATION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36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14. INTEGRATION SPECIFICATIONS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37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15. REPORT SPECIFICATIONS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39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16. NON-FUNCTIONAL REQUIREMENTS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41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17. DATA REQUIREMENTS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42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18. ACCEPTANCE CRITERIA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43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19. REQUIREMENT TRACEABILITY MATRIX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44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20. USE CASE CATALOG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45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21. SOURCE MATERIALS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46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22. OPEN ITEMS AND RESPONSIBILITY TRACKER BEFORE SIGN-OFF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47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23. FINAL SCOPE STATEMENT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49</w:t>
            </w:r>
          </w:p>
        </w:tc>
      </w:tr>
      <w:tr>
        <w:tc>
          <w:tcPr>
            <w:tcW w:type="dxa" w:w="9144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</w:pPr>
            <w:r>
              <w:rPr>
                <w:color w:val="202020"/>
                <w:sz w:val="16"/>
              </w:rPr>
              <w:t>24. APPENDIX A — REQUIREMENTS PACKAGE STRUCTURE AND ARTEFACT ALIGNMENT</w:t>
            </w:r>
          </w:p>
        </w:tc>
        <w:tc>
          <w:tcPr>
            <w:tcW w:type="dxa" w:w="792"/>
            <w:tcMar>
              <w:top w:w="18" w:type="dxa"/>
              <w:start w:w="20" w:type="dxa"/>
              <w:bottom w:w="18" w:type="dxa"/>
              <w:end w:w="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666666"/>
                <w:sz w:val="16"/>
              </w:rPr>
              <w:t>50</w:t>
            </w:r>
          </w:p>
        </w:tc>
      </w:tr>
    </w:tbl>
    <w:p>
      <w:pPr>
        <w:jc w:val="right"/>
      </w:pPr>
      <w:r>
        <w:rPr>
          <w:rFonts w:ascii="Arial" w:hAnsi="Arial" w:eastAsia="Arial"/>
          <w:i/>
          <w:color w:val="666666"/>
          <w:sz w:val="15"/>
        </w:rPr>
        <w:t>Page numbers are based on this generated version.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pageBreakBefore w:val="0"/>
      </w:pPr>
      <w:r>
        <w:rPr>
          <w:rFonts w:ascii="Arial" w:hAnsi="Arial" w:eastAsia="Arial"/>
        </w:rPr>
        <w:t>1. DOCUMENT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54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439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Updated Content</w:t>
            </w:r>
          </w:p>
        </w:tc>
        <w:tc>
          <w:tcPr>
            <w:tcW w:type="dxa" w:w="201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Updated By</w:t>
            </w:r>
          </w:p>
        </w:tc>
        <w:tc>
          <w:tcPr>
            <w:tcW w:type="dxa" w:w="14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Reviewer</w:t>
            </w:r>
          </w:p>
        </w:tc>
        <w:tc>
          <w:tcPr>
            <w:tcW w:type="dxa" w:w="8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Version</w:t>
            </w:r>
          </w:p>
        </w:tc>
      </w:tr>
      <w:tr>
        <w:tc>
          <w:tcPr>
            <w:tcW w:type="dxa" w:w="15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20 May 2026</w:t>
            </w:r>
          </w:p>
        </w:tc>
        <w:tc>
          <w:tcPr>
            <w:tcW w:type="dxa" w:w="43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Initial document creation</w:t>
            </w:r>
          </w:p>
        </w:tc>
        <w:tc>
          <w:tcPr>
            <w:tcW w:type="dxa" w:w="20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14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N/A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0.1.0</w:t>
            </w:r>
          </w:p>
        </w:tc>
      </w:tr>
      <w:tr>
        <w:tc>
          <w:tcPr>
            <w:tcW w:type="dxa" w:w="15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21 May 2026</w:t>
            </w:r>
          </w:p>
        </w:tc>
        <w:tc>
          <w:tcPr>
            <w:tcW w:type="dxa" w:w="43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Added document description</w:t>
            </w:r>
          </w:p>
        </w:tc>
        <w:tc>
          <w:tcPr>
            <w:tcW w:type="dxa" w:w="20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Trần Đăng Khoa</w:t>
            </w:r>
          </w:p>
        </w:tc>
        <w:tc>
          <w:tcPr>
            <w:tcW w:type="dxa" w:w="14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0.2.0</w:t>
            </w:r>
          </w:p>
        </w:tc>
      </w:tr>
      <w:tr>
        <w:tc>
          <w:tcPr>
            <w:tcW w:type="dxa" w:w="15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21 May 2026</w:t>
            </w:r>
          </w:p>
        </w:tc>
        <w:tc>
          <w:tcPr>
            <w:tcW w:type="dxa" w:w="43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Added abbreviation list</w:t>
            </w:r>
          </w:p>
        </w:tc>
        <w:tc>
          <w:tcPr>
            <w:tcW w:type="dxa" w:w="20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14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N/A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0.2.1</w:t>
            </w:r>
          </w:p>
        </w:tc>
      </w:tr>
      <w:tr>
        <w:tc>
          <w:tcPr>
            <w:tcW w:type="dxa" w:w="15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21 May 2026</w:t>
            </w:r>
          </w:p>
        </w:tc>
        <w:tc>
          <w:tcPr>
            <w:tcW w:type="dxa" w:w="43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Added business-process section</w:t>
            </w:r>
          </w:p>
        </w:tc>
        <w:tc>
          <w:tcPr>
            <w:tcW w:type="dxa" w:w="20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</w:t>
            </w:r>
          </w:p>
        </w:tc>
        <w:tc>
          <w:tcPr>
            <w:tcW w:type="dxa" w:w="14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0.3.0</w:t>
            </w:r>
          </w:p>
        </w:tc>
      </w:tr>
      <w:tr>
        <w:tc>
          <w:tcPr>
            <w:tcW w:type="dxa" w:w="15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23 May 2026</w:t>
            </w:r>
          </w:p>
        </w:tc>
        <w:tc>
          <w:tcPr>
            <w:tcW w:type="dxa" w:w="43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Added symbol list</w:t>
            </w:r>
          </w:p>
        </w:tc>
        <w:tc>
          <w:tcPr>
            <w:tcW w:type="dxa" w:w="20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14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N/A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0.4.0</w:t>
            </w:r>
          </w:p>
        </w:tc>
      </w:tr>
      <w:tr>
        <w:tc>
          <w:tcPr>
            <w:tcW w:type="dxa" w:w="15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10 July 2026</w:t>
            </w:r>
          </w:p>
        </w:tc>
        <w:tc>
          <w:tcPr>
            <w:tcW w:type="dxa" w:w="43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Consolidated scope, business rules, workflows, functional specifications, integrations, reports, NFRs, acceptance criteria, and traceability</w:t>
            </w:r>
          </w:p>
        </w:tc>
        <w:tc>
          <w:tcPr>
            <w:tcW w:type="dxa" w:w="20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Project Team</w:t>
            </w:r>
          </w:p>
        </w:tc>
        <w:tc>
          <w:tcPr>
            <w:tcW w:type="dxa" w:w="14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1.0</w:t>
            </w:r>
          </w:p>
        </w:tc>
      </w:tr>
      <w:tr>
        <w:tc>
          <w:tcPr>
            <w:tcW w:type="dxa" w:w="15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13 July 2026</w:t>
            </w:r>
          </w:p>
        </w:tc>
        <w:tc>
          <w:tcPr>
            <w:tcW w:type="dxa" w:w="43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Merged the sample-structure analysis into the BRD; removed password-recovery scope; added state-transition models, process step specifications, and screen validation/behavior rules</w:t>
            </w:r>
          </w:p>
        </w:tc>
        <w:tc>
          <w:tcPr>
            <w:tcW w:type="dxa" w:w="20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</w:t>
            </w:r>
          </w:p>
        </w:tc>
        <w:tc>
          <w:tcPr>
            <w:tcW w:type="dxa" w:w="14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1.1</w:t>
            </w:r>
          </w:p>
        </w:tc>
      </w:tr>
      <w:tr>
        <w:tc>
          <w:tcPr>
            <w:tcW w:type="dxa" w:w="15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13 July 2026</w:t>
            </w:r>
          </w:p>
        </w:tc>
        <w:tc>
          <w:tcPr>
            <w:tcW w:type="dxa" w:w="43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Updated the BRD Draft with formal team work allocation, artefact ownership, consolidation responsibility, and an owner-based completion tracker</w:t>
            </w:r>
          </w:p>
        </w:tc>
        <w:tc>
          <w:tcPr>
            <w:tcW w:type="dxa" w:w="20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14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Mẫn; Trần Đăng Khoa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1.2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2. PARTICIPATING PARTIES</w:t>
      </w:r>
    </w:p>
    <w:p>
      <w:pPr>
        <w:pStyle w:val="Heading2"/>
      </w:pPr>
      <w:r>
        <w:rPr>
          <w:rFonts w:ascii="Arial" w:hAnsi="Arial" w:eastAsia="Arial"/>
        </w:rPr>
        <w:t>2.1 Document Authors and Primary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2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Student ID</w:t>
            </w:r>
          </w:p>
        </w:tc>
        <w:tc>
          <w:tcPr>
            <w:tcW w:type="dxa" w:w="220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656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Primary Responsibility</w:t>
            </w:r>
          </w:p>
        </w:tc>
      </w:tr>
      <w:tr>
        <w:tc>
          <w:tcPr>
            <w:tcW w:type="dxa" w:w="1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SE201631</w:t>
            </w:r>
          </w:p>
        </w:tc>
        <w:tc>
          <w:tcPr>
            <w:tcW w:type="dxa" w:w="22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Nguyễn Sỹ Minh Mẫn</w:t>
            </w:r>
          </w:p>
        </w:tc>
        <w:tc>
          <w:tcPr>
            <w:tcW w:type="dxa" w:w="6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DFD, Data Dictionary, and Prototype</w:t>
            </w:r>
          </w:p>
        </w:tc>
      </w:tr>
      <w:tr>
        <w:tc>
          <w:tcPr>
            <w:tcW w:type="dxa" w:w="1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SE201635</w:t>
            </w:r>
          </w:p>
        </w:tc>
        <w:tc>
          <w:tcPr>
            <w:tcW w:type="dxa" w:w="22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Trần Đăng Khoa</w:t>
            </w:r>
          </w:p>
        </w:tc>
        <w:tc>
          <w:tcPr>
            <w:tcW w:type="dxa" w:w="6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Use Case Specifications and Use Case Diagram</w:t>
            </w:r>
          </w:p>
        </w:tc>
      </w:tr>
      <w:tr>
        <w:tc>
          <w:tcPr>
            <w:tcW w:type="dxa" w:w="1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SE201643</w:t>
            </w:r>
          </w:p>
        </w:tc>
        <w:tc>
          <w:tcPr>
            <w:tcW w:type="dxa" w:w="22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Bùi Đình Long</w:t>
            </w:r>
          </w:p>
        </w:tc>
        <w:tc>
          <w:tcPr>
            <w:tcW w:type="dxa" w:w="6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BRD consolidation and all remaining document sections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2.2 Work Assignment and Artefact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99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95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Assigned Artefacts</w:t>
            </w:r>
          </w:p>
        </w:tc>
        <w:tc>
          <w:tcPr>
            <w:tcW w:type="dxa" w:w="293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Required Work</w:t>
            </w:r>
          </w:p>
        </w:tc>
        <w:tc>
          <w:tcPr>
            <w:tcW w:type="dxa" w:w="341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Handover / Integration Responsibility</w:t>
            </w:r>
          </w:p>
        </w:tc>
      </w:tr>
      <w:tr>
        <w:tc>
          <w:tcPr>
            <w:tcW w:type="dxa" w:w="9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</w:t>
            </w:r>
          </w:p>
        </w:tc>
        <w:tc>
          <w:tcPr>
            <w:tcW w:type="dxa" w:w="29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Context Diagram and DFD; Data Dictionary; Prototype</w:t>
            </w:r>
          </w:p>
        </w:tc>
        <w:tc>
          <w:tcPr>
            <w:tcW w:type="dxa" w:w="29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Finalize process, data-store, and data-flow alignment; update D5 and notification/SMS flows; maintain flow IDs; standardize prototype Screen IDs; insert or prepare final prototype screens and screenshots</w:t>
            </w:r>
          </w:p>
        </w:tc>
        <w:tc>
          <w:tcPr>
            <w:tcW w:type="dxa" w:w="3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the finalized diagrams, Data Dictionary, Screen ID list, and prototype references to Bùi Đình Long for BRD and RTM integration</w:t>
            </w:r>
          </w:p>
        </w:tc>
      </w:tr>
      <w:tr>
        <w:tc>
          <w:tcPr>
            <w:tcW w:type="dxa" w:w="9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Trần Đăng Khoa</w:t>
            </w:r>
          </w:p>
        </w:tc>
        <w:tc>
          <w:tcPr>
            <w:tcW w:type="dxa" w:w="29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Use Case Specifications; Use Case Diagram</w:t>
            </w:r>
          </w:p>
        </w:tc>
        <w:tc>
          <w:tcPr>
            <w:tcW w:type="dxa" w:w="29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Normalize actor and use-case names; maintain UC-01 to UC-25; align preconditions, main flows, successful postconditions, business rules, priorities, and actor relationships; update the final Use Case Diagram</w:t>
            </w:r>
          </w:p>
        </w:tc>
        <w:tc>
          <w:tcPr>
            <w:tcW w:type="dxa" w:w="3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the finalized use-case catalogue, specifications, and diagram to Bùi Đình Long for BRD and RTM integration</w:t>
            </w:r>
          </w:p>
        </w:tc>
      </w:tr>
      <w:tr>
        <w:tc>
          <w:tcPr>
            <w:tcW w:type="dxa" w:w="9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29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Consolidated BRD and all sections not assigned above</w:t>
            </w:r>
          </w:p>
        </w:tc>
        <w:tc>
          <w:tcPr>
            <w:tcW w:type="dxa" w:w="29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Maintain document history, scope, objectives, actors, terminology, business rules, state-transition models, process descriptions, functional requirements, screen specifications, integrations, reports, NFRs, data-requirement references, acceptance criteria, RTM, formatting, and final consistency review</w:t>
            </w:r>
          </w:p>
        </w:tc>
        <w:tc>
          <w:tcPr>
            <w:tcW w:type="dxa" w:w="3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Integrate outputs from Mẫn and Khoa; resolve cross-document inconsistencies; prepare the final review version and submission baseline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2.2.1 Collaboration and Review Sequence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Nguyễn Sỹ Minh Mẫn finalizes the DFD, Data Dictionary, and Prototype package.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Trần Đăng Khoa finalizes the Use Case Specifications and Use Case Diagram.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Bùi Đình Long receives both packages and consolidates them into the BRD, RTM, source-material references, and final document structure.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Nguyễn Sỹ Minh Mẫn and Trần Đăng Khoa review the consolidated sections related to their artefacts.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Bùi Đình Long applies the review corrections and prepares the BRD for formal approval.</w:t>
      </w:r>
    </w:p>
    <w:p>
      <w:pPr>
        <w:pStyle w:val="Heading2"/>
      </w:pPr>
      <w:r>
        <w:rPr>
          <w:rFonts w:ascii="Arial" w:hAnsi="Arial" w:eastAsia="Arial"/>
        </w:rPr>
        <w:t>2.3 Review and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508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8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61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0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Internal artefact reviewer — DFD, Data Dictionary, Prototype</w:t>
            </w:r>
          </w:p>
        </w:tc>
        <w:tc>
          <w:tcPr>
            <w:tcW w:type="dxa" w:w="25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Nguyễn Sỹ Minh Mẫn</w:t>
            </w:r>
          </w:p>
        </w:tc>
        <w:tc>
          <w:tcPr>
            <w:tcW w:type="dxa" w:w="26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 completion</w:t>
            </w:r>
          </w:p>
        </w:tc>
      </w:tr>
      <w:tr>
        <w:tc>
          <w:tcPr>
            <w:tcW w:type="dxa" w:w="50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Internal artefact reviewer — Use Cases</w:t>
            </w:r>
          </w:p>
        </w:tc>
        <w:tc>
          <w:tcPr>
            <w:tcW w:type="dxa" w:w="25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Trần Đăng Khoa</w:t>
            </w:r>
          </w:p>
        </w:tc>
        <w:tc>
          <w:tcPr>
            <w:tcW w:type="dxa" w:w="26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 completion</w:t>
            </w:r>
          </w:p>
        </w:tc>
      </w:tr>
      <w:tr>
        <w:tc>
          <w:tcPr>
            <w:tcW w:type="dxa" w:w="50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BRD consolidator and final consistency reviewer</w:t>
            </w:r>
          </w:p>
        </w:tc>
        <w:tc>
          <w:tcPr>
            <w:tcW w:type="dxa" w:w="25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Bùi Đình Long</w:t>
            </w:r>
          </w:p>
        </w:tc>
        <w:tc>
          <w:tcPr>
            <w:tcW w:type="dxa" w:w="26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 progress</w:t>
            </w:r>
          </w:p>
        </w:tc>
      </w:tr>
      <w:tr>
        <w:tc>
          <w:tcPr>
            <w:tcW w:type="dxa" w:w="50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Formal reviewer</w:t>
            </w:r>
          </w:p>
        </w:tc>
        <w:tc>
          <w:tcPr>
            <w:tcW w:type="dxa" w:w="25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To be assigned</w:t>
            </w:r>
          </w:p>
        </w:tc>
        <w:tc>
          <w:tcPr>
            <w:tcW w:type="dxa" w:w="26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</w:t>
            </w:r>
          </w:p>
        </w:tc>
      </w:tr>
      <w:tr>
        <w:tc>
          <w:tcPr>
            <w:tcW w:type="dxa" w:w="50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Approver</w:t>
            </w:r>
          </w:p>
        </w:tc>
        <w:tc>
          <w:tcPr>
            <w:tcW w:type="dxa" w:w="25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To be assigned</w:t>
            </w:r>
          </w:p>
        </w:tc>
        <w:tc>
          <w:tcPr>
            <w:tcW w:type="dxa" w:w="26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</w:t>
            </w:r>
          </w:p>
        </w:tc>
      </w:tr>
      <w:tr>
        <w:tc>
          <w:tcPr>
            <w:tcW w:type="dxa" w:w="50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Business owner</w:t>
            </w:r>
          </w:p>
        </w:tc>
        <w:tc>
          <w:tcPr>
            <w:tcW w:type="dxa" w:w="25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Owner</w:t>
            </w:r>
          </w:p>
        </w:tc>
        <w:tc>
          <w:tcPr>
            <w:tcW w:type="dxa" w:w="26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 confirmation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3. GENERAL INFORMATION</w:t>
      </w:r>
    </w:p>
    <w:p>
      <w:pPr>
        <w:pStyle w:val="Heading2"/>
      </w:pPr>
      <w:r>
        <w:rPr>
          <w:rFonts w:ascii="Arial" w:hAnsi="Arial" w:eastAsia="Arial"/>
        </w:rPr>
        <w:t>3.1 Abbreviations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20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No.</w:t>
            </w:r>
          </w:p>
        </w:tc>
        <w:tc>
          <w:tcPr>
            <w:tcW w:type="dxa" w:w="120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Abbreviation</w:t>
            </w:r>
          </w:p>
        </w:tc>
        <w:tc>
          <w:tcPr>
            <w:tcW w:type="dxa" w:w="396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English Meaning</w:t>
            </w:r>
          </w:p>
        </w:tc>
        <w:tc>
          <w:tcPr>
            <w:tcW w:type="dxa" w:w="392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Vietnamese Meaning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Management System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Hệ thống quản lý phòng gym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Personal Trainer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Huấn luyện viên cá nhân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GO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Chủ phòng gym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Quick Response Code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Mã phản hồi nhanh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Short Message Service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Dịch vụ tin nhắn ngắn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BRD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Business Requirements Document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Tài liệu yêu cầu nghiệp vụ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FR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Functional Requirement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Yêu cầu chức năng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8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NFR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Non-functional Requirement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Yêu cầu phi chức năng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9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Use Case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Ca sử dụng</w:t>
            </w:r>
          </w:p>
        </w:tc>
      </w:tr>
      <w:tr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10</w:t>
            </w:r>
          </w:p>
        </w:tc>
        <w:tc>
          <w:tcPr>
            <w:tcW w:type="dxa" w:w="1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RTM</w:t>
            </w:r>
          </w:p>
        </w:tc>
        <w:tc>
          <w:tcPr>
            <w:tcW w:type="dxa" w:w="39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Requirement Traceability Matrix</w:t>
            </w:r>
          </w:p>
        </w:tc>
        <w:tc>
          <w:tcPr>
            <w:tcW w:type="dxa" w:w="39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Ma trận truy vết yêu cầu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3.2 Diagram Symbols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39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253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636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Start/End node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Initial or final node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Indicates the beginning or completion of an activity flow.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Activity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Action or processing step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Represents an action performed by an actor, the system, or an external service.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Decision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Decision node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Represents a business decision that determines the next normal step.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Arrow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Control flow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Shows the execution direction between activities.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Swimlane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Responsibility lane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Groups actions by responsible actor or system.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External entity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External actor or service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Represents Customer, PT, Gym Owner, QR Service, or SMS Service.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Process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System process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Transforms input data into an output according to business rules.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Data store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Persistent storage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Stores account, membership, visit, PT, booking, schedule, session, or notification data.</w:t>
            </w:r>
          </w:p>
        </w:tc>
      </w:tr>
      <w:tr>
        <w:tc>
          <w:tcPr>
            <w:tcW w:type="dxa" w:w="13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Data flow</w:t>
            </w:r>
          </w:p>
        </w:tc>
        <w:tc>
          <w:tcPr>
            <w:tcW w:type="dxa" w:w="2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Data movement</w:t>
            </w:r>
          </w:p>
        </w:tc>
        <w:tc>
          <w:tcPr>
            <w:tcW w:type="dxa" w:w="63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Shows information moving between actors, processes, and data stores.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3.3 Canonical Terminology</w:t>
      </w:r>
    </w:p>
    <w:p>
      <w:pPr>
        <w:keepLines w:val="0"/>
      </w:pPr>
      <w:r>
        <w:rPr>
          <w:rFonts w:ascii="Arial" w:hAnsi="Arial" w:eastAsia="Arial"/>
        </w:rPr>
        <w:t>The following names are mandatory throughout the BRD and all related diagrams.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47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2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Official Name</w:t>
            </w:r>
          </w:p>
        </w:tc>
        <w:tc>
          <w:tcPr>
            <w:tcW w:type="dxa" w:w="530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Prohibited or Deprecated Names</w:t>
            </w:r>
          </w:p>
        </w:tc>
      </w:tr>
      <w:tr>
        <w:tc>
          <w:tcPr>
            <w:tcW w:type="dxa" w:w="2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System</w:t>
            </w:r>
          </w:p>
        </w:tc>
        <w:tc>
          <w:tcPr>
            <w:tcW w:type="dxa" w:w="25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Management System</w:t>
            </w:r>
          </w:p>
        </w:tc>
        <w:tc>
          <w:tcPr>
            <w:tcW w:type="dxa" w:w="53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Operation System, Gym Weblication</w:t>
            </w:r>
          </w:p>
        </w:tc>
      </w:tr>
      <w:tr>
        <w:tc>
          <w:tcPr>
            <w:tcW w:type="dxa" w:w="2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Operational actor</w:t>
            </w:r>
          </w:p>
        </w:tc>
        <w:tc>
          <w:tcPr>
            <w:tcW w:type="dxa" w:w="25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Owner</w:t>
            </w:r>
          </w:p>
        </w:tc>
        <w:tc>
          <w:tcPr>
            <w:tcW w:type="dxa" w:w="53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Manager, Staff, Admin</w:t>
            </w:r>
          </w:p>
        </w:tc>
      </w:tr>
      <w:tr>
        <w:tc>
          <w:tcPr>
            <w:tcW w:type="dxa" w:w="2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interface</w:t>
            </w:r>
          </w:p>
        </w:tc>
        <w:tc>
          <w:tcPr>
            <w:tcW w:type="dxa" w:w="25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Webpage</w:t>
            </w:r>
          </w:p>
        </w:tc>
        <w:tc>
          <w:tcPr>
            <w:tcW w:type="dxa" w:w="53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Customer Web Page</w:t>
            </w:r>
          </w:p>
        </w:tc>
      </w:tr>
      <w:tr>
        <w:tc>
          <w:tcPr>
            <w:tcW w:type="dxa" w:w="2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interface</w:t>
            </w:r>
          </w:p>
        </w:tc>
        <w:tc>
          <w:tcPr>
            <w:tcW w:type="dxa" w:w="25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Webpage</w:t>
            </w:r>
          </w:p>
        </w:tc>
        <w:tc>
          <w:tcPr>
            <w:tcW w:type="dxa" w:w="53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PT Web Page</w:t>
            </w:r>
          </w:p>
        </w:tc>
      </w:tr>
      <w:tr>
        <w:tc>
          <w:tcPr>
            <w:tcW w:type="dxa" w:w="2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Owner interface</w:t>
            </w:r>
          </w:p>
        </w:tc>
        <w:tc>
          <w:tcPr>
            <w:tcW w:type="dxa" w:w="25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Owner Webpage</w:t>
            </w:r>
          </w:p>
        </w:tc>
        <w:tc>
          <w:tcPr>
            <w:tcW w:type="dxa" w:w="53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Manager Webpage</w:t>
            </w:r>
          </w:p>
        </w:tc>
      </w:tr>
      <w:tr>
        <w:tc>
          <w:tcPr>
            <w:tcW w:type="dxa" w:w="2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integration</w:t>
            </w:r>
          </w:p>
        </w:tc>
        <w:tc>
          <w:tcPr>
            <w:tcW w:type="dxa" w:w="25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Service</w:t>
            </w:r>
          </w:p>
        </w:tc>
        <w:tc>
          <w:tcPr>
            <w:tcW w:type="dxa" w:w="53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Check-in/Checkout Scanner, QR Scanner</w:t>
            </w:r>
          </w:p>
        </w:tc>
      </w:tr>
      <w:tr>
        <w:tc>
          <w:tcPr>
            <w:tcW w:type="dxa" w:w="2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integration</w:t>
            </w:r>
          </w:p>
        </w:tc>
        <w:tc>
          <w:tcPr>
            <w:tcW w:type="dxa" w:w="25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Service</w:t>
            </w:r>
          </w:p>
        </w:tc>
        <w:tc>
          <w:tcPr>
            <w:tcW w:type="dxa" w:w="53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Service when referring only to SMS delivery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4. DOCUMENT DESCRIPTION</w:t>
      </w:r>
    </w:p>
    <w:p>
      <w:pPr>
        <w:pStyle w:val="Heading2"/>
      </w:pPr>
      <w:r>
        <w:rPr>
          <w:rFonts w:ascii="Arial" w:hAnsi="Arial" w:eastAsia="Arial"/>
        </w:rPr>
        <w:t>4.1 Purpose</w:t>
      </w:r>
    </w:p>
    <w:p>
      <w:pPr>
        <w:keepLines w:val="0"/>
      </w:pPr>
      <w:r>
        <w:rPr>
          <w:rFonts w:ascii="Arial" w:hAnsi="Arial" w:eastAsia="Arial"/>
        </w:rPr>
        <w:t>This document specifies the business and functional requirements for the Gym Management System. The system supports customer accounts, membership packages, counter-based membership activation, membership QR access, PT account approval, PT packages, PT bookings, training schedules, training-session records, system and SMS notifications, and operational reports.</w:t>
      </w:r>
    </w:p>
    <w:p>
      <w:pPr>
        <w:keepLines w:val="0"/>
      </w:pPr>
      <w:r>
        <w:rPr>
          <w:rFonts w:ascii="Arial" w:hAnsi="Arial" w:eastAsia="Arial"/>
        </w:rPr>
        <w:t>The document follows the supplied BRD sample by combining:</w:t>
      </w:r>
    </w:p>
    <w:p>
      <w:pPr>
        <w:pStyle w:val="ListBullet"/>
        <w:spacing w:after="30"/>
      </w:pPr>
      <w:r>
        <w:rPr>
          <w:rFonts w:ascii="Arial" w:hAnsi="Arial" w:eastAsia="Arial"/>
        </w:rPr>
        <w:t>Business scope and processes.</w:t>
      </w:r>
    </w:p>
    <w:p>
      <w:pPr>
        <w:pStyle w:val="ListBullet"/>
        <w:spacing w:after="30"/>
      </w:pPr>
      <w:r>
        <w:rPr>
          <w:rFonts w:ascii="Arial" w:hAnsi="Arial" w:eastAsia="Arial"/>
        </w:rPr>
        <w:t>System-wide business rules.</w:t>
      </w:r>
    </w:p>
    <w:p>
      <w:pPr>
        <w:pStyle w:val="ListBullet"/>
        <w:spacing w:after="30"/>
      </w:pPr>
      <w:r>
        <w:rPr>
          <w:rFonts w:ascii="Arial" w:hAnsi="Arial" w:eastAsia="Arial"/>
        </w:rPr>
        <w:t>Functional and screen specifications.</w:t>
      </w:r>
    </w:p>
    <w:p>
      <w:pPr>
        <w:pStyle w:val="ListBullet"/>
        <w:spacing w:after="30"/>
      </w:pPr>
      <w:r>
        <w:rPr>
          <w:rFonts w:ascii="Arial" w:hAnsi="Arial" w:eastAsia="Arial"/>
        </w:rPr>
        <w:t>Integration specifications.</w:t>
      </w:r>
    </w:p>
    <w:p>
      <w:pPr>
        <w:pStyle w:val="ListBullet"/>
        <w:spacing w:after="30"/>
      </w:pPr>
      <w:r>
        <w:rPr>
          <w:rFonts w:ascii="Arial" w:hAnsi="Arial" w:eastAsia="Arial"/>
        </w:rPr>
        <w:t>Report and export specifications.</w:t>
      </w:r>
    </w:p>
    <w:p>
      <w:pPr>
        <w:pStyle w:val="ListBullet"/>
        <w:spacing w:after="30"/>
      </w:pPr>
      <w:r>
        <w:rPr>
          <w:rFonts w:ascii="Arial" w:hAnsi="Arial" w:eastAsia="Arial"/>
        </w:rPr>
        <w:t>Non-functional requirements.</w:t>
      </w:r>
    </w:p>
    <w:p>
      <w:pPr>
        <w:pStyle w:val="ListBullet"/>
        <w:spacing w:after="30"/>
      </w:pPr>
      <w:r>
        <w:rPr>
          <w:rFonts w:ascii="Arial" w:hAnsi="Arial" w:eastAsia="Arial"/>
        </w:rPr>
        <w:t>Data requirements.</w:t>
      </w:r>
    </w:p>
    <w:p>
      <w:pPr>
        <w:pStyle w:val="ListBullet"/>
        <w:spacing w:after="30"/>
      </w:pPr>
      <w:r>
        <w:rPr>
          <w:rFonts w:ascii="Arial" w:hAnsi="Arial" w:eastAsia="Arial"/>
        </w:rPr>
        <w:t>Acceptance criteria.</w:t>
      </w:r>
    </w:p>
    <w:p>
      <w:pPr>
        <w:pStyle w:val="ListBullet"/>
        <w:spacing w:after="30"/>
      </w:pPr>
      <w:r>
        <w:rPr>
          <w:rFonts w:ascii="Arial" w:hAnsi="Arial" w:eastAsia="Arial"/>
        </w:rPr>
        <w:t>Requirement traceability.</w:t>
      </w:r>
    </w:p>
    <w:p>
      <w:pPr>
        <w:pStyle w:val="Heading2"/>
      </w:pPr>
      <w:r>
        <w:rPr>
          <w:rFonts w:ascii="Arial" w:hAnsi="Arial" w:eastAsia="Arial"/>
        </w:rPr>
        <w:t>4.2 Business Objectives</w:t>
      </w:r>
    </w:p>
    <w:p>
      <w:pPr>
        <w:keepLines w:val="0"/>
      </w:pPr>
      <w:r>
        <w:rPr>
          <w:rFonts w:ascii="Arial" w:hAnsi="Arial" w:eastAsia="Arial"/>
        </w:rPr>
        <w:t>The Gym Management System is developed to: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Centralize customer, PT, membership, booking, schedule, and visit information.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Support membership registration and activation at the gym counter.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Provide each active membership with a stable membership QR code.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Integrate with a third-party QR Service for gym check-in and checkout.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Allow the Gym Owner to review and approve PT account requests.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6. </w:t>
      </w:r>
      <w:r>
        <w:rPr>
          <w:rFonts w:ascii="Arial" w:hAnsi="Arial" w:eastAsia="Arial"/>
        </w:rPr>
        <w:t>Allow PTs to manage service packages, booking requests, schedules, and session records.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7. </w:t>
      </w:r>
      <w:r>
        <w:rPr>
          <w:rFonts w:ascii="Arial" w:hAnsi="Arial" w:eastAsia="Arial"/>
        </w:rPr>
        <w:t>Allow Customers to view memberships, PT profiles, bookings, schedules, notifications, and their membership QR.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8. </w:t>
      </w:r>
      <w:r>
        <w:rPr>
          <w:rFonts w:ascii="Arial" w:hAnsi="Arial" w:eastAsia="Arial"/>
        </w:rPr>
        <w:t>Deliver notifications through both the system and SMS.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9. </w:t>
      </w:r>
      <w:r>
        <w:rPr>
          <w:rFonts w:ascii="Arial" w:hAnsi="Arial" w:eastAsia="Arial"/>
        </w:rPr>
        <w:t>Provide the Gym Owner with operational reports and Excel export.</w:t>
      </w:r>
    </w:p>
    <w:p>
      <w:pPr>
        <w:pStyle w:val="Heading2"/>
      </w:pPr>
      <w:r>
        <w:rPr>
          <w:rFonts w:ascii="Arial" w:hAnsi="Arial" w:eastAsia="Arial"/>
        </w:rPr>
        <w:t>4.3 System Components</w:t>
      </w:r>
    </w:p>
    <w:p>
      <w:pPr>
        <w:keepLines w:val="0"/>
      </w:pPr>
      <w:r>
        <w:rPr>
          <w:rFonts w:ascii="Arial" w:hAnsi="Arial" w:eastAsia="Arial"/>
        </w:rPr>
        <w:t>The system consists of:</w:t>
      </w:r>
    </w:p>
    <w:p>
      <w:pPr>
        <w:pStyle w:val="ListBullet"/>
        <w:spacing w:after="30"/>
      </w:pPr>
      <w:r>
        <w:rPr>
          <w:rFonts w:ascii="Arial" w:hAnsi="Arial" w:eastAsia="Arial"/>
          <w:b/>
        </w:rPr>
        <w:t>Customer Webpage:</w:t>
      </w:r>
      <w:r>
        <w:rPr>
          <w:rFonts w:ascii="Arial" w:hAnsi="Arial" w:eastAsia="Arial"/>
        </w:rPr>
        <w:t xml:space="preserve"> Customer account, profile, memberships, QR, PT discovery, PT booking, schedule, and notifications.</w:t>
      </w:r>
    </w:p>
    <w:p>
      <w:pPr>
        <w:pStyle w:val="ListBullet"/>
        <w:spacing w:after="30"/>
      </w:pPr>
      <w:r>
        <w:rPr>
          <w:rFonts w:ascii="Arial" w:hAnsi="Arial" w:eastAsia="Arial"/>
          <w:b/>
        </w:rPr>
        <w:t>PT Webpage:</w:t>
      </w:r>
      <w:r>
        <w:rPr>
          <w:rFonts w:ascii="Arial" w:hAnsi="Arial" w:eastAsia="Arial"/>
        </w:rPr>
        <w:t xml:space="preserve"> PT profile, packages, booking requests, training schedules, training sessions, assigned-customer information, and notifications.</w:t>
      </w:r>
    </w:p>
    <w:p>
      <w:pPr>
        <w:pStyle w:val="ListBullet"/>
        <w:spacing w:after="30"/>
      </w:pPr>
      <w:r>
        <w:rPr>
          <w:rFonts w:ascii="Arial" w:hAnsi="Arial" w:eastAsia="Arial"/>
          <w:b/>
        </w:rPr>
        <w:t>Gym Owner Webpage:</w:t>
      </w:r>
      <w:r>
        <w:rPr>
          <w:rFonts w:ascii="Arial" w:hAnsi="Arial" w:eastAsia="Arial"/>
        </w:rPr>
        <w:t xml:space="preserve"> Membership package administration, counter membership activation, PT approval, notifications, dashboard, reports, and exports.</w:t>
      </w:r>
    </w:p>
    <w:p>
      <w:pPr>
        <w:pStyle w:val="ListBullet"/>
        <w:spacing w:after="30"/>
      </w:pPr>
      <w:r>
        <w:rPr>
          <w:rFonts w:ascii="Arial" w:hAnsi="Arial" w:eastAsia="Arial"/>
          <w:b/>
        </w:rPr>
        <w:t>Gym Management System backend:</w:t>
      </w:r>
      <w:r>
        <w:rPr>
          <w:rFonts w:ascii="Arial" w:hAnsi="Arial" w:eastAsia="Arial"/>
        </w:rPr>
        <w:t xml:space="preserve"> Centralized business logic and persistent data.</w:t>
      </w:r>
    </w:p>
    <w:p>
      <w:pPr>
        <w:pStyle w:val="ListBullet"/>
        <w:spacing w:after="30"/>
      </w:pPr>
      <w:r>
        <w:rPr>
          <w:rFonts w:ascii="Arial" w:hAnsi="Arial" w:eastAsia="Arial"/>
          <w:b/>
        </w:rPr>
        <w:t>QR Service:</w:t>
      </w:r>
      <w:r>
        <w:rPr>
          <w:rFonts w:ascii="Arial" w:hAnsi="Arial" w:eastAsia="Arial"/>
        </w:rPr>
        <w:t xml:space="preserve"> Third-party service that reads the membership QR and determines whether a scan is a check-in or checkout.</w:t>
      </w:r>
    </w:p>
    <w:p>
      <w:pPr>
        <w:pStyle w:val="ListBullet"/>
        <w:spacing w:after="30"/>
      </w:pPr>
      <w:r>
        <w:rPr>
          <w:rFonts w:ascii="Arial" w:hAnsi="Arial" w:eastAsia="Arial"/>
          <w:b/>
        </w:rPr>
        <w:t>SMS Service:</w:t>
      </w:r>
      <w:r>
        <w:rPr>
          <w:rFonts w:ascii="Arial" w:hAnsi="Arial" w:eastAsia="Arial"/>
        </w:rPr>
        <w:t xml:space="preserve"> External service that sends SMS notifications.</w:t>
      </w:r>
    </w:p>
    <w:p>
      <w:pPr>
        <w:pStyle w:val="Heading2"/>
      </w:pPr>
      <w:r>
        <w:rPr>
          <w:rFonts w:ascii="Arial" w:hAnsi="Arial" w:eastAsia="Arial"/>
        </w:rPr>
        <w:t>4.4 Approved Actors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22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96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510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Main Responsibilities</w:t>
            </w:r>
          </w:p>
        </w:tc>
      </w:tr>
      <w:tr>
        <w:tc>
          <w:tcPr>
            <w:tcW w:type="dxa" w:w="12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</w:t>
            </w:r>
          </w:p>
        </w:tc>
        <w:tc>
          <w:tcPr>
            <w:tcW w:type="dxa" w:w="39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gym member or potential member</w:t>
            </w:r>
          </w:p>
        </w:tc>
        <w:tc>
          <w:tcPr>
            <w:tcW w:type="dxa" w:w="5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Register account, log in, maintain profile, view memberships and PTs, book PT packages, view schedules and notifications, present membership QR</w:t>
            </w:r>
          </w:p>
        </w:tc>
      </w:tr>
      <w:tr>
        <w:tc>
          <w:tcPr>
            <w:tcW w:type="dxa" w:w="12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Personal Trainer</w:t>
            </w:r>
          </w:p>
        </w:tc>
        <w:tc>
          <w:tcPr>
            <w:tcW w:type="dxa" w:w="39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trainer applying for or providing PT services</w:t>
            </w:r>
          </w:p>
        </w:tc>
        <w:tc>
          <w:tcPr>
            <w:tcW w:type="dxa" w:w="5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Register account, maintain profile, manage PT packages, process bookings, create schedules, record sessions, view assigned customers</w:t>
            </w:r>
          </w:p>
        </w:tc>
      </w:tr>
      <w:tr>
        <w:tc>
          <w:tcPr>
            <w:tcW w:type="dxa" w:w="12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Owner</w:t>
            </w:r>
          </w:p>
        </w:tc>
        <w:tc>
          <w:tcPr>
            <w:tcW w:type="dxa" w:w="39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only internal operational actor</w:t>
            </w:r>
          </w:p>
        </w:tc>
        <w:tc>
          <w:tcPr>
            <w:tcW w:type="dxa" w:w="5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Manage membership packages, register memberships at counter, activate memberships, approve PT accounts, manage notifications, generate and export reports</w:t>
            </w:r>
          </w:p>
        </w:tc>
      </w:tr>
      <w:tr>
        <w:tc>
          <w:tcPr>
            <w:tcW w:type="dxa" w:w="12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Service</w:t>
            </w:r>
          </w:p>
        </w:tc>
        <w:tc>
          <w:tcPr>
            <w:tcW w:type="dxa" w:w="39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Third-party gym access service</w:t>
            </w:r>
          </w:p>
        </w:tc>
        <w:tc>
          <w:tcPr>
            <w:tcW w:type="dxa" w:w="5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Read membership QR, determine check-in or checkout, submit visit event</w:t>
            </w:r>
          </w:p>
        </w:tc>
      </w:tr>
      <w:tr>
        <w:tc>
          <w:tcPr>
            <w:tcW w:type="dxa" w:w="12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Service</w:t>
            </w:r>
          </w:p>
        </w:tc>
        <w:tc>
          <w:tcPr>
            <w:tcW w:type="dxa" w:w="39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External notification-delivery service</w:t>
            </w:r>
          </w:p>
        </w:tc>
        <w:tc>
          <w:tcPr>
            <w:tcW w:type="dxa" w:w="5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Deliver SMS messages and return delivery status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5. SCOPE</w:t>
      </w:r>
    </w:p>
    <w:p>
      <w:pPr>
        <w:pStyle w:val="Heading2"/>
      </w:pPr>
      <w:r>
        <w:rPr>
          <w:rFonts w:ascii="Arial" w:hAnsi="Arial" w:eastAsia="Arial"/>
        </w:rPr>
        <w:t>5.1 In Scope</w:t>
      </w:r>
    </w:p>
    <w:p>
      <w:pPr>
        <w:pStyle w:val="ListBullet"/>
        <w:spacing w:after="30"/>
      </w:pPr>
      <w:r>
        <w:rPr>
          <w:rFonts w:ascii="Arial" w:hAnsi="Arial" w:eastAsia="Arial"/>
        </w:rPr>
        <w:t>User account registration.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User login.</w:t>
      </w:r>
    </w:p>
    <w:p>
      <w:pPr>
        <w:pStyle w:val="ListBullet"/>
        <w:spacing w:after="30"/>
      </w:pPr>
      <w:r>
        <w:rPr>
          <w:rFonts w:ascii="Arial" w:hAnsi="Arial" w:eastAsia="Arial"/>
        </w:rPr>
        <w:t>Customer profile viewing and update.</w:t>
      </w:r>
    </w:p>
    <w:p>
      <w:pPr>
        <w:pStyle w:val="ListBullet"/>
        <w:spacing w:after="30"/>
      </w:pPr>
      <w:r>
        <w:rPr>
          <w:rFonts w:ascii="Arial" w:hAnsi="Arial" w:eastAsia="Arial"/>
        </w:rPr>
        <w:t>PT profile viewing and update.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package viewing.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package administration by the Gym Owner.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registration at the gym counter.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activation and validity calculation.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QR generation and display.</w:t>
      </w:r>
    </w:p>
    <w:p>
      <w:pPr>
        <w:pStyle w:val="ListBullet"/>
        <w:spacing w:after="30"/>
      </w:pPr>
      <w:r>
        <w:rPr>
          <w:rFonts w:ascii="Arial" w:hAnsi="Arial" w:eastAsia="Arial"/>
        </w:rPr>
        <w:t>PT account registration and Gym Owner approval or rejection.</w:t>
      </w:r>
    </w:p>
    <w:p>
      <w:pPr>
        <w:pStyle w:val="ListBullet"/>
        <w:spacing w:after="30"/>
      </w:pPr>
      <w:r>
        <w:rPr>
          <w:rFonts w:ascii="Arial" w:hAnsi="Arial" w:eastAsia="Arial"/>
        </w:rPr>
        <w:t>PT package creation, update, and deactivation.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Customer PT-package booking request.</w:t>
      </w:r>
    </w:p>
    <w:p>
      <w:pPr>
        <w:pStyle w:val="ListBullet"/>
        <w:spacing w:after="30"/>
      </w:pPr>
      <w:r>
        <w:rPr>
          <w:rFonts w:ascii="Arial" w:hAnsi="Arial" w:eastAsia="Arial"/>
        </w:rPr>
        <w:t>PT booking confirmation or rejection.</w:t>
      </w:r>
    </w:p>
    <w:p>
      <w:pPr>
        <w:pStyle w:val="ListBullet"/>
        <w:spacing w:after="30"/>
      </w:pPr>
      <w:r>
        <w:rPr>
          <w:rFonts w:ascii="Arial" w:hAnsi="Arial" w:eastAsia="Arial"/>
        </w:rPr>
        <w:t>Training schedule creation and viewing.</w:t>
      </w:r>
    </w:p>
    <w:p>
      <w:pPr>
        <w:pStyle w:val="ListBullet"/>
        <w:spacing w:after="30"/>
      </w:pPr>
      <w:r>
        <w:rPr>
          <w:rFonts w:ascii="Arial" w:hAnsi="Arial" w:eastAsia="Arial"/>
        </w:rPr>
        <w:t>Training-session recording.</w:t>
      </w:r>
    </w:p>
    <w:p>
      <w:pPr>
        <w:pStyle w:val="ListBullet"/>
        <w:spacing w:after="30"/>
      </w:pPr>
      <w:r>
        <w:rPr>
          <w:rFonts w:ascii="Arial" w:hAnsi="Arial" w:eastAsia="Arial"/>
        </w:rPr>
        <w:t>Assigned-customer information viewing by PT.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QR check-in and checkout through QR Service.</w:t>
      </w:r>
    </w:p>
    <w:p>
      <w:pPr>
        <w:pStyle w:val="ListBullet"/>
        <w:spacing w:after="30"/>
      </w:pPr>
      <w:r>
        <w:rPr>
          <w:rFonts w:ascii="Arial" w:hAnsi="Arial" w:eastAsia="Arial"/>
        </w:rPr>
        <w:t>Automatic checkout after 24 hours for an open visit.</w:t>
      </w:r>
    </w:p>
    <w:p>
      <w:pPr>
        <w:pStyle w:val="ListBullet"/>
        <w:spacing w:after="30"/>
      </w:pPr>
      <w:r>
        <w:rPr>
          <w:rFonts w:ascii="Arial" w:hAnsi="Arial" w:eastAsia="Arial"/>
        </w:rPr>
        <w:t>System notifications.</w:t>
      </w:r>
    </w:p>
    <w:p>
      <w:pPr>
        <w:pStyle w:val="ListBullet"/>
        <w:spacing w:after="30"/>
      </w:pPr>
      <w:r>
        <w:rPr>
          <w:rFonts w:ascii="Arial" w:hAnsi="Arial" w:eastAsia="Arial"/>
        </w:rPr>
        <w:t>SMS notifications.</w:t>
      </w:r>
    </w:p>
    <w:p>
      <w:pPr>
        <w:pStyle w:val="ListBullet"/>
        <w:spacing w:after="30"/>
      </w:pPr>
      <w:r>
        <w:rPr>
          <w:rFonts w:ascii="Arial" w:hAnsi="Arial" w:eastAsia="Arial"/>
        </w:rPr>
        <w:t>Operational dashboard.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Membership, visit, and PT-booking reports.</w:t>
      </w:r>
    </w:p>
    <w:p>
      <w:pPr>
        <w:pStyle w:val="ListBullet"/>
        <w:spacing w:after="30"/>
      </w:pPr>
      <w:r>
        <w:rPr>
          <w:rFonts w:ascii="Arial" w:hAnsi="Arial" w:eastAsia="Arial"/>
        </w:rPr>
        <w:t>Excel report export.</w:t>
      </w:r>
    </w:p>
    <w:p>
      <w:pPr>
        <w:pStyle w:val="Heading2"/>
      </w:pPr>
      <w:r>
        <w:rPr>
          <w:rFonts w:ascii="Arial" w:hAnsi="Arial" w:eastAsia="Arial"/>
        </w:rPr>
        <w:t>5.2 Out of Scope</w:t>
      </w:r>
    </w:p>
    <w:p>
      <w:pPr>
        <w:pStyle w:val="ListBullet"/>
        <w:spacing w:after="30"/>
      </w:pPr>
      <w:r>
        <w:rPr>
          <w:rFonts w:ascii="Arial" w:hAnsi="Arial" w:eastAsia="Arial"/>
        </w:rPr>
        <w:t>Online membership purchase or self-service membership registration.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Payment processing or payment records.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renewal.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suspension.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cancellation.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period extension.</w:t>
      </w:r>
    </w:p>
    <w:p>
      <w:pPr>
        <w:pStyle w:val="ListBullet"/>
        <w:spacing w:after="30"/>
      </w:pPr>
      <w:r>
        <w:rPr>
          <w:rFonts w:ascii="Arial" w:hAnsi="Arial" w:eastAsia="Arial"/>
        </w:rPr>
        <w:t>Overlapping customer memberships.</w:t>
      </w:r>
    </w:p>
    <w:p>
      <w:pPr>
        <w:pStyle w:val="ListBullet"/>
        <w:spacing w:after="30"/>
      </w:pPr>
      <w:r>
        <w:rPr>
          <w:rFonts w:ascii="Arial" w:hAnsi="Arial" w:eastAsia="Arial"/>
        </w:rPr>
        <w:t>Booking cancellation policy.</w:t>
      </w:r>
    </w:p>
    <w:p>
      <w:pPr>
        <w:pStyle w:val="ListBullet"/>
        <w:spacing w:after="30"/>
      </w:pPr>
      <w:r>
        <w:rPr>
          <w:rFonts w:ascii="Arial" w:hAnsi="Arial" w:eastAsia="Arial"/>
        </w:rPr>
        <w:t>Booking rescheduling workflow.</w:t>
      </w:r>
    </w:p>
    <w:p>
      <w:pPr>
        <w:pStyle w:val="ListBullet"/>
        <w:spacing w:after="30"/>
      </w:pPr>
      <w:r>
        <w:rPr>
          <w:rFonts w:ascii="Arial" w:hAnsi="Arial" w:eastAsia="Arial"/>
        </w:rPr>
        <w:t>Automatic booking expiration.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Automatic training-schedule conflict detection.</w:t>
      </w:r>
    </w:p>
    <w:p>
      <w:pPr>
        <w:pStyle w:val="ListBullet"/>
        <w:spacing w:after="30"/>
      </w:pPr>
      <w:r>
        <w:rPr>
          <w:rFonts w:ascii="Arial" w:hAnsi="Arial" w:eastAsia="Arial"/>
        </w:rPr>
        <w:t>Modification of a completed training session.</w:t>
      </w:r>
    </w:p>
    <w:p>
      <w:pPr>
        <w:pStyle w:val="ListBullet"/>
        <w:spacing w:after="30"/>
      </w:pPr>
      <w:r>
        <w:rPr>
          <w:rFonts w:ascii="Arial" w:hAnsi="Arial" w:eastAsia="Arial"/>
        </w:rPr>
        <w:t>Automatic SMS retry.</w:t>
      </w:r>
    </w:p>
    <w:p>
      <w:pPr>
        <w:pStyle w:val="ListBullet"/>
        <w:spacing w:after="30"/>
      </w:pPr>
      <w:r>
        <w:rPr>
          <w:rFonts w:ascii="Arial" w:hAnsi="Arial" w:eastAsia="Arial"/>
        </w:rPr>
        <w:t>Separate Manager, Staff, Receptionist, or Admin roles.</w:t>
      </w:r>
    </w:p>
    <w:p>
      <w:pPr>
        <w:pStyle w:val="ListBullet"/>
        <w:spacing w:after="30"/>
      </w:pPr>
      <w:r>
        <w:rPr>
          <w:rFonts w:ascii="Arial" w:hAnsi="Arial" w:eastAsia="Arial"/>
        </w:rPr>
        <w:t>Equipment, inventory, payroll, accounting, or advanced analytics.</w:t>
      </w:r>
    </w:p>
    <w:p>
      <w:pPr>
        <w:pStyle w:val="ListBullet"/>
        <w:spacing w:after="30"/>
      </w:pPr>
      <w:r>
        <w:rPr>
          <w:rFonts w:ascii="Arial" w:hAnsi="Arial" w:eastAsia="Arial"/>
        </w:rPr>
        <w:t>Native mobile applications.</w:t>
      </w:r>
    </w:p>
    <w:p>
      <w:pPr>
        <w:pStyle w:val="Heading2"/>
      </w:pPr>
      <w:r>
        <w:rPr>
          <w:rFonts w:ascii="Arial" w:hAnsi="Arial" w:eastAsia="Arial"/>
        </w:rPr>
        <w:t>5.3 Assumptions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The Gym Owner controls all counter-based membership registration.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Payment is completed outside the Gym Management System.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QR Service is responsible for scan interpretation and duplicate-scan handling.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The Gym Management System trusts the successful event type sent by QR Service.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PT approval is based on the Gym Owner's internal standards.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6. </w:t>
      </w:r>
      <w:r>
        <w:rPr>
          <w:rFonts w:ascii="Arial" w:hAnsi="Arial" w:eastAsia="Arial"/>
        </w:rPr>
        <w:t>Only the normal successful business flow is required in this BRD.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7. </w:t>
      </w:r>
      <w:r>
        <w:rPr>
          <w:rFonts w:ascii="Arial" w:hAnsi="Arial" w:eastAsia="Arial"/>
        </w:rPr>
        <w:t>Alternative flows, detailed exception flows, and detailed error-message catalogues are not part of this baseline.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8. </w:t>
      </w:r>
      <w:r>
        <w:rPr>
          <w:rFonts w:ascii="Arial" w:hAnsi="Arial" w:eastAsia="Arial"/>
        </w:rPr>
        <w:t>Prototype screens are conceptual and may be refined during implementation without changing approved business requirements.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9. </w:t>
      </w:r>
      <w:r>
        <w:rPr>
          <w:rFonts w:ascii="Arial" w:hAnsi="Arial" w:eastAsia="Arial"/>
        </w:rPr>
        <w:t>The existing Data Dictionary remains the primary data baseline.</w:t>
      </w:r>
    </w:p>
    <w:p>
      <w:pPr>
        <w:pStyle w:val="Heading1"/>
        <w:pageBreakBefore/>
      </w:pPr>
      <w:r>
        <w:rPr>
          <w:rFonts w:ascii="Arial" w:hAnsi="Arial" w:eastAsia="Arial"/>
        </w:rPr>
        <w:t>6. BUSINESS RULES</w:t>
      </w:r>
    </w:p>
    <w:p>
      <w:pPr>
        <w:pStyle w:val="Heading2"/>
      </w:pPr>
      <w:r>
        <w:rPr>
          <w:rFonts w:ascii="Arial" w:hAnsi="Arial" w:eastAsia="Arial"/>
        </w:rPr>
        <w:t>6.1 Account and Access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0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8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17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BR-ACC-01</w:t>
            </w:r>
          </w:p>
        </w:tc>
        <w:tc>
          <w:tcPr>
            <w:tcW w:type="dxa" w:w="85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and PT accounts may be created through their registration functions.</w:t>
            </w:r>
          </w:p>
        </w:tc>
      </w:tr>
      <w:tr>
        <w:tc>
          <w:tcPr>
            <w:tcW w:type="dxa" w:w="17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BR-ACC-02</w:t>
            </w:r>
          </w:p>
        </w:tc>
        <w:tc>
          <w:tcPr>
            <w:tcW w:type="dxa" w:w="85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PT account cannot access PT functions until approved by the Gym Owner.</w:t>
            </w:r>
          </w:p>
        </w:tc>
      </w:tr>
      <w:tr>
        <w:tc>
          <w:tcPr>
            <w:tcW w:type="dxa" w:w="17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BR-ACC-03</w:t>
            </w:r>
          </w:p>
        </w:tc>
        <w:tc>
          <w:tcPr>
            <w:tcW w:type="dxa" w:w="85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Protected functions require authentication.</w:t>
            </w:r>
          </w:p>
        </w:tc>
      </w:tr>
      <w:tr>
        <w:tc>
          <w:tcPr>
            <w:tcW w:type="dxa" w:w="17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BR-ACC-04</w:t>
            </w:r>
          </w:p>
        </w:tc>
        <w:tc>
          <w:tcPr>
            <w:tcW w:type="dxa" w:w="85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Access is restricted according to Customer, PT, and Gym Owner roles.</w:t>
            </w:r>
          </w:p>
        </w:tc>
      </w:tr>
      <w:tr>
        <w:tc>
          <w:tcPr>
            <w:tcW w:type="dxa" w:w="17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BR-ACC-05</w:t>
            </w:r>
          </w:p>
        </w:tc>
        <w:tc>
          <w:tcPr>
            <w:tcW w:type="dxa" w:w="85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user may update only the profile information allowed for that role.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6.2 Membership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0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9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BR-MEM-01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Customer cannot purchase or register a membership online.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BR-MEM-02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All customer membership registrations are performed by the Gym Owner at the gym counter.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BR-MEM-03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Gym Management System does not process, confirm, or store payment transactions.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BR-MEM-04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membership cannot be renewed, suspended, cancelled, or extended.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BR-MEM-05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Customer cannot have overlapping membership periods.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BR-MEM-06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membership validity period is calculated from the selected package duration and activation date.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BR-MEM-07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membership becomes usable after activation by the Gym Owner.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BR-MEM-08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An expired membership is not valid for gym access.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BR-MEM-09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active membership packages may be selected for a new customer membership.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6.3 QR and Visit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57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72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1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BR-QR-01</w:t>
            </w:r>
          </w:p>
        </w:tc>
        <w:tc>
          <w:tcPr>
            <w:tcW w:type="dxa" w:w="8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Each membership QR is associated with one membership code.</w:t>
            </w:r>
          </w:p>
        </w:tc>
      </w:tr>
      <w:tr>
        <w:tc>
          <w:tcPr>
            <w:tcW w:type="dxa" w:w="1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BR-QR-02</w:t>
            </w:r>
          </w:p>
        </w:tc>
        <w:tc>
          <w:tcPr>
            <w:tcW w:type="dxa" w:w="8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same QR remains associated with the membership during its validity period.</w:t>
            </w:r>
          </w:p>
        </w:tc>
      </w:tr>
      <w:tr>
        <w:tc>
          <w:tcPr>
            <w:tcW w:type="dxa" w:w="1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BR-QR-03</w:t>
            </w:r>
          </w:p>
        </w:tc>
        <w:tc>
          <w:tcPr>
            <w:tcW w:type="dxa" w:w="8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QR does not automatically refresh.</w:t>
            </w:r>
          </w:p>
        </w:tc>
      </w:tr>
      <w:tr>
        <w:tc>
          <w:tcPr>
            <w:tcW w:type="dxa" w:w="1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BR-QR-04</w:t>
            </w:r>
          </w:p>
        </w:tc>
        <w:tc>
          <w:tcPr>
            <w:tcW w:type="dxa" w:w="8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Service determines whether a scan represents check-in or checkout.</w:t>
            </w:r>
          </w:p>
        </w:tc>
      </w:tr>
      <w:tr>
        <w:tc>
          <w:tcPr>
            <w:tcW w:type="dxa" w:w="1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BR-QR-05</w:t>
            </w:r>
          </w:p>
        </w:tc>
        <w:tc>
          <w:tcPr>
            <w:tcW w:type="dxa" w:w="8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Service sends the membership code, event type, event identifier, and scan time to the Gym Management System.</w:t>
            </w:r>
          </w:p>
        </w:tc>
      </w:tr>
      <w:tr>
        <w:tc>
          <w:tcPr>
            <w:tcW w:type="dxa" w:w="1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BR-QR-06</w:t>
            </w:r>
          </w:p>
        </w:tc>
        <w:tc>
          <w:tcPr>
            <w:tcW w:type="dxa" w:w="8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Gym Management System stores an accepted visit event.</w:t>
            </w:r>
          </w:p>
        </w:tc>
      </w:tr>
      <w:tr>
        <w:tc>
          <w:tcPr>
            <w:tcW w:type="dxa" w:w="1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BR-QR-07</w:t>
            </w:r>
          </w:p>
        </w:tc>
        <w:tc>
          <w:tcPr>
            <w:tcW w:type="dxa" w:w="8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If a check-in remains open for 24 hours, the Gym Management System automatically records checkout.</w:t>
            </w:r>
          </w:p>
        </w:tc>
      </w:tr>
      <w:tr>
        <w:tc>
          <w:tcPr>
            <w:tcW w:type="dxa" w:w="1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BR-QR-08</w:t>
            </w:r>
          </w:p>
        </w:tc>
        <w:tc>
          <w:tcPr>
            <w:tcW w:type="dxa" w:w="8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Duplicate-scan handling is owned by QR Service.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6.4 PT Account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54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75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BR-PT-01</w:t>
            </w:r>
          </w:p>
        </w:tc>
        <w:tc>
          <w:tcPr>
            <w:tcW w:type="dxa" w:w="8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PT account request must be reviewed by the Gym Owner.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BR-PT-02</w:t>
            </w:r>
          </w:p>
        </w:tc>
        <w:tc>
          <w:tcPr>
            <w:tcW w:type="dxa" w:w="8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Gym Owner approves or rejects the request according to the Gym Owner's internal standards.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BR-PT-03</w:t>
            </w:r>
          </w:p>
        </w:tc>
        <w:tc>
          <w:tcPr>
            <w:tcW w:type="dxa" w:w="8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BRD does not define a detailed PT approval scoring formula.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BR-PT-04</w:t>
            </w:r>
          </w:p>
        </w:tc>
        <w:tc>
          <w:tcPr>
            <w:tcW w:type="dxa" w:w="8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Updating a PT certificate or qualification does not require reapproval.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BR-PT-05</w:t>
            </w:r>
          </w:p>
        </w:tc>
        <w:tc>
          <w:tcPr>
            <w:tcW w:type="dxa" w:w="8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an approved and active PT may manage PT packages, bookings, schedules, and sessions.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6.5 PT Package and Booking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0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9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BR-BKG-01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PT may create, update, or deactivate their own PT package.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BR-BKG-02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An inactive PT package is not available for new bookings.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BR-BKG-03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Customer may submit a request for an active PT package.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BR-BKG-04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submitted PT booking starts with Pending status.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BR-BKG-05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assigned PT may confirm or reject a Pending booking.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BR-BKG-06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confirmed booking creates the Customer–PT assignment used for scheduling.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BR-BKG-07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Pending booking does not automatically expire.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BR-BKG-08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does not provide a customer booking-cancellation or rescheduling policy.</w:t>
            </w:r>
          </w:p>
        </w:tc>
      </w:tr>
      <w:tr>
        <w:tc>
          <w:tcPr>
            <w:tcW w:type="dxa" w:w="17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BR-BKG-09</w:t>
            </w:r>
          </w:p>
        </w:tc>
        <w:tc>
          <w:tcPr>
            <w:tcW w:type="dxa" w:w="85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does not apply rejection penalties or refund rules.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6.6 Schedule and Session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0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9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17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BR-SCH-01</w:t>
            </w:r>
          </w:p>
        </w:tc>
        <w:tc>
          <w:tcPr>
            <w:tcW w:type="dxa" w:w="85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PT creates a training schedule for a Customer with a confirmed booking.</w:t>
            </w:r>
          </w:p>
        </w:tc>
      </w:tr>
      <w:tr>
        <w:tc>
          <w:tcPr>
            <w:tcW w:type="dxa" w:w="17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BR-SCH-02</w:t>
            </w:r>
          </w:p>
        </w:tc>
        <w:tc>
          <w:tcPr>
            <w:tcW w:type="dxa" w:w="85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does not automatically detect or resolve schedule conflicts.</w:t>
            </w:r>
          </w:p>
        </w:tc>
      </w:tr>
      <w:tr>
        <w:tc>
          <w:tcPr>
            <w:tcW w:type="dxa" w:w="17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BR-SCH-03</w:t>
            </w:r>
          </w:p>
        </w:tc>
        <w:tc>
          <w:tcPr>
            <w:tcW w:type="dxa" w:w="85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PT is responsible for entering a valid training date and time.</w:t>
            </w:r>
          </w:p>
        </w:tc>
      </w:tr>
      <w:tr>
        <w:tc>
          <w:tcPr>
            <w:tcW w:type="dxa" w:w="17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BR-SCH-04</w:t>
            </w:r>
          </w:p>
        </w:tc>
        <w:tc>
          <w:tcPr>
            <w:tcW w:type="dxa" w:w="85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created schedule is visible to the related Customer and PT.</w:t>
            </w:r>
          </w:p>
        </w:tc>
      </w:tr>
      <w:tr>
        <w:tc>
          <w:tcPr>
            <w:tcW w:type="dxa" w:w="17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BR-SES-01</w:t>
            </w:r>
          </w:p>
        </w:tc>
        <w:tc>
          <w:tcPr>
            <w:tcW w:type="dxa" w:w="85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PT records the result and notes of an assigned training session.</w:t>
            </w:r>
          </w:p>
        </w:tc>
      </w:tr>
      <w:tr>
        <w:tc>
          <w:tcPr>
            <w:tcW w:type="dxa" w:w="17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BR-SES-02</w:t>
            </w:r>
          </w:p>
        </w:tc>
        <w:tc>
          <w:tcPr>
            <w:tcW w:type="dxa" w:w="85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training session marked Completed cannot be modified by any actor.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6.7 Notification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6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3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BR-NOT-01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recipients are Customers and PTs.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BR-NOT-02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Notifications may be delivered through System Notification and SMS.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BR-NOT-03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System Notification is stored and displayed in the recipient's notification area.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BR-NOT-04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is delivered through SMS Service.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BR-NOT-05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Gym Owner may create, publish, update, and remove general notifications.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BR-NOT-06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may generate membership activation, membership-expiry, and booking-result notifications.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BR-NOT-07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If SMS delivery fails, the System Notification remains available.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BR-NOT-08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delivery status is recorded as Pending, Sent, or Failed.</w:t>
            </w:r>
          </w:p>
        </w:tc>
      </w:tr>
      <w:tr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BR-NOT-09</w:t>
            </w:r>
          </w:p>
        </w:tc>
        <w:tc>
          <w:tcPr>
            <w:tcW w:type="dxa" w:w="8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Automatic SMS retry is not required.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6.8 Report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2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7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17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BR-RPT-01</w:t>
            </w:r>
          </w:p>
        </w:tc>
        <w:tc>
          <w:tcPr>
            <w:tcW w:type="dxa" w:w="8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the Gym Owner may generate and export operational reports.</w:t>
            </w:r>
          </w:p>
        </w:tc>
      </w:tr>
      <w:tr>
        <w:tc>
          <w:tcPr>
            <w:tcW w:type="dxa" w:w="17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BR-RPT-02</w:t>
            </w:r>
          </w:p>
        </w:tc>
        <w:tc>
          <w:tcPr>
            <w:tcW w:type="dxa" w:w="8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Report filters do not modify source data.</w:t>
            </w:r>
          </w:p>
        </w:tc>
      </w:tr>
      <w:tr>
        <w:tc>
          <w:tcPr>
            <w:tcW w:type="dxa" w:w="17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BR-RPT-03</w:t>
            </w:r>
          </w:p>
        </w:tc>
        <w:tc>
          <w:tcPr>
            <w:tcW w:type="dxa" w:w="8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Exported report content follows the currently selected report and filters.</w:t>
            </w:r>
          </w:p>
        </w:tc>
      </w:tr>
      <w:tr>
        <w:tc>
          <w:tcPr>
            <w:tcW w:type="dxa" w:w="17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BR-RPT-04</w:t>
            </w:r>
          </w:p>
        </w:tc>
        <w:tc>
          <w:tcPr>
            <w:tcW w:type="dxa" w:w="8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Payment and revenue reports are excluded because payment management is out of scope.</w:t>
            </w:r>
          </w:p>
        </w:tc>
      </w:tr>
      <w:tr>
        <w:tc>
          <w:tcPr>
            <w:tcW w:type="dxa" w:w="17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BR-RPT-05</w:t>
            </w:r>
          </w:p>
        </w:tc>
        <w:tc>
          <w:tcPr>
            <w:tcW w:type="dxa" w:w="85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 xml:space="preserve">The supported export format is Microsoft Excel </w:t>
            </w:r>
            <w:r>
              <w:rPr>
                <w:rFonts w:ascii="Arial" w:hAnsi="Arial"/>
                <w:color w:val="8B1E3F"/>
                <w:sz w:val="16"/>
              </w:rPr>
              <w:t>.xlsx</w:t>
            </w:r>
            <w:r>
              <w:rPr>
                <w:rFonts w:ascii="Arial" w:hAnsi="Arial"/>
                <w:color w:val="202020"/>
                <w:sz w:val="16"/>
              </w:rPr>
              <w:t>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7. BUSINESS PROCESSES AND ACTIVITY DIAGRAMS</w:t>
      </w:r>
    </w:p>
    <w:p>
      <w:pPr>
        <w:keepLines w:val="0"/>
      </w:pPr>
      <w:r>
        <w:rPr>
          <w:rFonts w:ascii="Arial" w:hAnsi="Arial" w:eastAsia="Arial"/>
        </w:rPr>
        <w:t>The diagrams and step tables in this section describe the primary successful path. Validation failures are handled according to the screen-level rules in Sections 10–13; a separate exception-message catalogue is outside this baseline.</w:t>
      </w:r>
    </w:p>
    <w:p>
      <w:pPr>
        <w:pStyle w:val="Heading2"/>
      </w:pPr>
      <w:r>
        <w:rPr>
          <w:rFonts w:ascii="Arial" w:hAnsi="Arial" w:eastAsia="Arial"/>
        </w:rPr>
        <w:t>7.1 User Account Registration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706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06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1. User Account Registration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8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80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04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24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42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8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or PT</w:t>
            </w:r>
          </w:p>
        </w:tc>
        <w:tc>
          <w:tcPr>
            <w:tcW w:type="dxa" w:w="204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registration</w:t>
            </w:r>
          </w:p>
        </w:tc>
        <w:tc>
          <w:tcPr>
            <w:tcW w:type="dxa" w:w="42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actor opens the registration function for the applicable role.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Registration form displayed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8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or PT</w:t>
            </w:r>
          </w:p>
        </w:tc>
        <w:tc>
          <w:tcPr>
            <w:tcW w:type="dxa" w:w="204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registration data</w:t>
            </w:r>
          </w:p>
        </w:tc>
        <w:tc>
          <w:tcPr>
            <w:tcW w:type="dxa" w:w="42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actor enters account and role-specific profile information.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Registration data prepared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8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or PT</w:t>
            </w:r>
          </w:p>
        </w:tc>
        <w:tc>
          <w:tcPr>
            <w:tcW w:type="dxa" w:w="204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registration</w:t>
            </w:r>
          </w:p>
        </w:tc>
        <w:tc>
          <w:tcPr>
            <w:tcW w:type="dxa" w:w="42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actor submits the completed form.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Request sent to GMS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8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4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Validate registration</w:t>
            </w:r>
          </w:p>
        </w:tc>
        <w:tc>
          <w:tcPr>
            <w:tcW w:type="dxa" w:w="42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checks required fields, formats, and account-identifier uniqueness.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 registration request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8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4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account</w:t>
            </w:r>
          </w:p>
        </w:tc>
        <w:tc>
          <w:tcPr>
            <w:tcW w:type="dxa" w:w="42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stores the account and profile information.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Account record created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8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4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 initial status</w:t>
            </w:r>
          </w:p>
        </w:tc>
        <w:tc>
          <w:tcPr>
            <w:tcW w:type="dxa" w:w="42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 Customer account becomes Active; a PT account request becomes Pending.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 Customer or Pending PT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8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4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 registration</w:t>
            </w:r>
          </w:p>
        </w:tc>
        <w:tc>
          <w:tcPr>
            <w:tcW w:type="dxa" w:w="42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displays the registration result.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7.2 User Login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738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38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2. User Login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83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62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27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User</w:t>
            </w:r>
          </w:p>
        </w:tc>
        <w:tc>
          <w:tcPr>
            <w:tcW w:type="dxa" w:w="18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login</w:t>
            </w:r>
          </w:p>
        </w:tc>
        <w:tc>
          <w:tcPr>
            <w:tcW w:type="dxa" w:w="4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user opens the shared login page.</w:t>
            </w:r>
          </w:p>
        </w:tc>
        <w:tc>
          <w:tcPr>
            <w:tcW w:type="dxa" w:w="22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Login form displayed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User</w:t>
            </w:r>
          </w:p>
        </w:tc>
        <w:tc>
          <w:tcPr>
            <w:tcW w:type="dxa" w:w="18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credentials</w:t>
            </w:r>
          </w:p>
        </w:tc>
        <w:tc>
          <w:tcPr>
            <w:tcW w:type="dxa" w:w="4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user enters the registered login identifier and password.</w:t>
            </w:r>
          </w:p>
        </w:tc>
        <w:tc>
          <w:tcPr>
            <w:tcW w:type="dxa" w:w="22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Credentials prepared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User</w:t>
            </w:r>
          </w:p>
        </w:tc>
        <w:tc>
          <w:tcPr>
            <w:tcW w:type="dxa" w:w="18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role login</w:t>
            </w:r>
          </w:p>
        </w:tc>
        <w:tc>
          <w:tcPr>
            <w:tcW w:type="dxa" w:w="4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user selects Customer, PT, or Gym Owner login.</w:t>
            </w:r>
          </w:p>
        </w:tc>
        <w:tc>
          <w:tcPr>
            <w:tcW w:type="dxa" w:w="22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Login request submitted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8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Authenticate account</w:t>
            </w:r>
          </w:p>
        </w:tc>
        <w:tc>
          <w:tcPr>
            <w:tcW w:type="dxa" w:w="4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validates the credentials.</w:t>
            </w:r>
          </w:p>
        </w:tc>
        <w:tc>
          <w:tcPr>
            <w:tcW w:type="dxa" w:w="22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Account identified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8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Verify access</w:t>
            </w:r>
          </w:p>
        </w:tc>
        <w:tc>
          <w:tcPr>
            <w:tcW w:type="dxa" w:w="4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verifies role and current account status.</w:t>
            </w:r>
          </w:p>
        </w:tc>
        <w:tc>
          <w:tcPr>
            <w:tcW w:type="dxa" w:w="22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Authorized role confirmed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8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session</w:t>
            </w:r>
          </w:p>
        </w:tc>
        <w:tc>
          <w:tcPr>
            <w:tcW w:type="dxa" w:w="4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creates an authenticated session.</w:t>
            </w:r>
          </w:p>
        </w:tc>
        <w:tc>
          <w:tcPr>
            <w:tcW w:type="dxa" w:w="22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 session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8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dashboard</w:t>
            </w:r>
          </w:p>
        </w:tc>
        <w:tc>
          <w:tcPr>
            <w:tcW w:type="dxa" w:w="4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redirects the user to the authorized dashboard.</w:t>
            </w:r>
          </w:p>
        </w:tc>
        <w:tc>
          <w:tcPr>
            <w:tcW w:type="dxa" w:w="22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7.3 Membership Package Management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617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3. Membership Package Management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8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90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45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3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9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package administration</w:t>
            </w:r>
          </w:p>
        </w:tc>
        <w:tc>
          <w:tcPr>
            <w:tcW w:type="dxa" w:w="44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opens membership-package administration.</w:t>
            </w:r>
          </w:p>
        </w:tc>
        <w:tc>
          <w:tcPr>
            <w:tcW w:type="dxa" w:w="2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list displayed</w:t>
            </w:r>
          </w:p>
        </w:tc>
      </w:tr>
      <w:tr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9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operation</w:t>
            </w:r>
          </w:p>
        </w:tc>
        <w:tc>
          <w:tcPr>
            <w:tcW w:type="dxa" w:w="44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creates a package or selects an existing package.</w:t>
            </w:r>
          </w:p>
        </w:tc>
        <w:tc>
          <w:tcPr>
            <w:tcW w:type="dxa" w:w="2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Editable package form displayed</w:t>
            </w:r>
          </w:p>
        </w:tc>
      </w:tr>
      <w:tr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9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package data</w:t>
            </w:r>
          </w:p>
        </w:tc>
        <w:tc>
          <w:tcPr>
            <w:tcW w:type="dxa" w:w="44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Name, duration, unit, description, display price, and status are entered.</w:t>
            </w:r>
          </w:p>
        </w:tc>
        <w:tc>
          <w:tcPr>
            <w:tcW w:type="dxa" w:w="2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data prepared</w:t>
            </w:r>
          </w:p>
        </w:tc>
      </w:tr>
      <w:tr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9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Save package</w:t>
            </w:r>
          </w:p>
        </w:tc>
        <w:tc>
          <w:tcPr>
            <w:tcW w:type="dxa" w:w="44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submits the package form.</w:t>
            </w:r>
          </w:p>
        </w:tc>
        <w:tc>
          <w:tcPr>
            <w:tcW w:type="dxa" w:w="2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Save request sent</w:t>
            </w:r>
          </w:p>
        </w:tc>
      </w:tr>
      <w:tr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Validate package</w:t>
            </w:r>
          </w:p>
        </w:tc>
        <w:tc>
          <w:tcPr>
            <w:tcW w:type="dxa" w:w="44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validates required fields and numeric values.</w:t>
            </w:r>
          </w:p>
        </w:tc>
        <w:tc>
          <w:tcPr>
            <w:tcW w:type="dxa" w:w="2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 package data</w:t>
            </w:r>
          </w:p>
        </w:tc>
      </w:tr>
      <w:tr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Persist package</w:t>
            </w:r>
          </w:p>
        </w:tc>
        <w:tc>
          <w:tcPr>
            <w:tcW w:type="dxa" w:w="44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creates or updates the package and status.</w:t>
            </w:r>
          </w:p>
        </w:tc>
        <w:tc>
          <w:tcPr>
            <w:tcW w:type="dxa" w:w="2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 or Inactive package</w:t>
            </w:r>
          </w:p>
        </w:tc>
      </w:tr>
      <w:tr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Refresh list</w:t>
            </w:r>
          </w:p>
        </w:tc>
        <w:tc>
          <w:tcPr>
            <w:tcW w:type="dxa" w:w="44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updated package list is displayed.</w:t>
            </w:r>
          </w:p>
        </w:tc>
        <w:tc>
          <w:tcPr>
            <w:tcW w:type="dxa" w:w="2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7.4 Membership Registration at Counter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486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8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4. Membership Registration at Counter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7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7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02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47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23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counter registration</w:t>
            </w:r>
          </w:p>
        </w:tc>
        <w:tc>
          <w:tcPr>
            <w:tcW w:type="dxa" w:w="44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opens the counter membership function.</w:t>
            </w:r>
          </w:p>
        </w:tc>
        <w:tc>
          <w:tcPr>
            <w:tcW w:type="dxa" w:w="22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Registration form displayed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Find Customer</w:t>
            </w:r>
          </w:p>
        </w:tc>
        <w:tc>
          <w:tcPr>
            <w:tcW w:type="dxa" w:w="44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searches for and selects an existing Customer account.</w:t>
            </w:r>
          </w:p>
        </w:tc>
        <w:tc>
          <w:tcPr>
            <w:tcW w:type="dxa" w:w="22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selected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package</w:t>
            </w:r>
          </w:p>
        </w:tc>
        <w:tc>
          <w:tcPr>
            <w:tcW w:type="dxa" w:w="44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selects an Active membership package.</w:t>
            </w:r>
          </w:p>
        </w:tc>
        <w:tc>
          <w:tcPr>
            <w:tcW w:type="dxa" w:w="22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selected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activation date</w:t>
            </w:r>
          </w:p>
        </w:tc>
        <w:tc>
          <w:tcPr>
            <w:tcW w:type="dxa" w:w="44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supplies the membership start date.</w:t>
            </w:r>
          </w:p>
        </w:tc>
        <w:tc>
          <w:tcPr>
            <w:tcW w:type="dxa" w:w="22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Activation input prepared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Load and validate data</w:t>
            </w:r>
          </w:p>
        </w:tc>
        <w:tc>
          <w:tcPr>
            <w:tcW w:type="dxa" w:w="44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loads Customer/package data and checks that membership periods do not overlap.</w:t>
            </w:r>
          </w:p>
        </w:tc>
        <w:tc>
          <w:tcPr>
            <w:tcW w:type="dxa" w:w="22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Eligible registration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Calculate validity</w:t>
            </w:r>
          </w:p>
        </w:tc>
        <w:tc>
          <w:tcPr>
            <w:tcW w:type="dxa" w:w="44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calculates the end date from the package duration.</w:t>
            </w:r>
          </w:p>
        </w:tc>
        <w:tc>
          <w:tcPr>
            <w:tcW w:type="dxa" w:w="22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Validity period calculated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 registration</w:t>
            </w:r>
          </w:p>
        </w:tc>
        <w:tc>
          <w:tcPr>
            <w:tcW w:type="dxa" w:w="44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confirms the counter registration.</w:t>
            </w:r>
          </w:p>
        </w:tc>
        <w:tc>
          <w:tcPr>
            <w:tcW w:type="dxa" w:w="22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Activation authorized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8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membership</w:t>
            </w:r>
          </w:p>
        </w:tc>
        <w:tc>
          <w:tcPr>
            <w:tcW w:type="dxa" w:w="44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creates the membership in Active status.</w:t>
            </w:r>
          </w:p>
        </w:tc>
        <w:tc>
          <w:tcPr>
            <w:tcW w:type="dxa" w:w="22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 membership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7.5 Membership Activation and QR Generation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589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8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5. Membership Activation and QR Generation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99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40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34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 activation</w:t>
            </w:r>
          </w:p>
        </w:tc>
        <w:tc>
          <w:tcPr>
            <w:tcW w:type="dxa" w:w="44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confirms the valid counter-registration request.</w:t>
            </w:r>
          </w:p>
        </w:tc>
        <w:tc>
          <w:tcPr>
            <w:tcW w:type="dxa" w:w="2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Activation request accepted</w:t>
            </w:r>
          </w:p>
        </w:tc>
      </w:tr>
      <w:tr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Activate membership</w:t>
            </w:r>
          </w:p>
        </w:tc>
        <w:tc>
          <w:tcPr>
            <w:tcW w:type="dxa" w:w="44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stores the membership with its calculated validity period.</w:t>
            </w:r>
          </w:p>
        </w:tc>
        <w:tc>
          <w:tcPr>
            <w:tcW w:type="dxa" w:w="2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 Active</w:t>
            </w:r>
          </w:p>
        </w:tc>
      </w:tr>
      <w:tr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Generate membership code</w:t>
            </w:r>
          </w:p>
        </w:tc>
        <w:tc>
          <w:tcPr>
            <w:tcW w:type="dxa" w:w="44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 unique membership code is assigned.</w:t>
            </w:r>
          </w:p>
        </w:tc>
        <w:tc>
          <w:tcPr>
            <w:tcW w:type="dxa" w:w="2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 code created</w:t>
            </w:r>
          </w:p>
        </w:tc>
      </w:tr>
      <w:tr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Generate QR</w:t>
            </w:r>
          </w:p>
        </w:tc>
        <w:tc>
          <w:tcPr>
            <w:tcW w:type="dxa" w:w="44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 stable QR is generated from or associated with the membership code.</w:t>
            </w:r>
          </w:p>
        </w:tc>
        <w:tc>
          <w:tcPr>
            <w:tcW w:type="dxa" w:w="2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available</w:t>
            </w:r>
          </w:p>
        </w:tc>
      </w:tr>
      <w:tr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Store activation result</w:t>
            </w:r>
          </w:p>
        </w:tc>
        <w:tc>
          <w:tcPr>
            <w:tcW w:type="dxa" w:w="44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 and QR information are committed to D1.</w:t>
            </w:r>
          </w:p>
        </w:tc>
        <w:tc>
          <w:tcPr>
            <w:tcW w:type="dxa" w:w="2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Membership/QR persisted</w:t>
            </w:r>
          </w:p>
        </w:tc>
      </w:tr>
      <w:tr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notifications</w:t>
            </w:r>
          </w:p>
        </w:tc>
        <w:tc>
          <w:tcPr>
            <w:tcW w:type="dxa" w:w="44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creates a System Notification and, when enabled, an SMS request.</w:t>
            </w:r>
          </w:p>
        </w:tc>
        <w:tc>
          <w:tcPr>
            <w:tcW w:type="dxa" w:w="2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records created</w:t>
            </w:r>
          </w:p>
        </w:tc>
      </w:tr>
      <w:tr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 Service</w:t>
            </w:r>
          </w:p>
        </w:tc>
        <w:tc>
          <w:tcPr>
            <w:tcW w:type="dxa" w:w="1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SMS</w:t>
            </w:r>
          </w:p>
        </w:tc>
        <w:tc>
          <w:tcPr>
            <w:tcW w:type="dxa" w:w="44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 Service processes the activation message and returns a delivery status.</w:t>
            </w:r>
          </w:p>
        </w:tc>
        <w:tc>
          <w:tcPr>
            <w:tcW w:type="dxa" w:w="2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Pending, Sent, or Failed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7.6 PT Account Registration and Approval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14979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497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6. PT Account Registration and Approval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92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60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20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9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registration data</w:t>
            </w:r>
          </w:p>
        </w:tc>
        <w:tc>
          <w:tcPr>
            <w:tcW w:type="dxa" w:w="46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applicant enters account, profile, experience, specialization, and qualification information.</w:t>
            </w:r>
          </w:p>
        </w:tc>
        <w:tc>
          <w:tcPr>
            <w:tcW w:type="dxa" w:w="2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request prepared</w:t>
            </w:r>
          </w:p>
        </w:tc>
      </w:tr>
      <w:tr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9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request</w:t>
            </w:r>
          </w:p>
        </w:tc>
        <w:tc>
          <w:tcPr>
            <w:tcW w:type="dxa" w:w="46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submits the account request.</w:t>
            </w:r>
          </w:p>
        </w:tc>
        <w:tc>
          <w:tcPr>
            <w:tcW w:type="dxa" w:w="2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Request sent to GMS</w:t>
            </w:r>
          </w:p>
        </w:tc>
      </w:tr>
      <w:tr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PT request</w:t>
            </w:r>
          </w:p>
        </w:tc>
        <w:tc>
          <w:tcPr>
            <w:tcW w:type="dxa" w:w="46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stores the account with Pending status.</w:t>
            </w:r>
          </w:p>
        </w:tc>
        <w:tc>
          <w:tcPr>
            <w:tcW w:type="dxa" w:w="2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Pending</w:t>
            </w:r>
          </w:p>
        </w:tc>
      </w:tr>
      <w:tr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Present request</w:t>
            </w:r>
          </w:p>
        </w:tc>
        <w:tc>
          <w:tcPr>
            <w:tcW w:type="dxa" w:w="46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request becomes available to the Gym Owner.</w:t>
            </w:r>
          </w:p>
        </w:tc>
        <w:tc>
          <w:tcPr>
            <w:tcW w:type="dxa" w:w="2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Review item available</w:t>
            </w:r>
          </w:p>
        </w:tc>
      </w:tr>
      <w:tr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9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Review request</w:t>
            </w:r>
          </w:p>
        </w:tc>
        <w:tc>
          <w:tcPr>
            <w:tcW w:type="dxa" w:w="46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reviews the applicant and qualification data.</w:t>
            </w:r>
          </w:p>
        </w:tc>
        <w:tc>
          <w:tcPr>
            <w:tcW w:type="dxa" w:w="2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Decision prepared</w:t>
            </w:r>
          </w:p>
        </w:tc>
      </w:tr>
      <w:tr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9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 or reject</w:t>
            </w:r>
          </w:p>
        </w:tc>
        <w:tc>
          <w:tcPr>
            <w:tcW w:type="dxa" w:w="46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records the decision according to internal standards.</w:t>
            </w:r>
          </w:p>
        </w:tc>
        <w:tc>
          <w:tcPr>
            <w:tcW w:type="dxa" w:w="2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Approved or Rejected decision</w:t>
            </w:r>
          </w:p>
        </w:tc>
      </w:tr>
      <w:tr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9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Apply decision</w:t>
            </w:r>
          </w:p>
        </w:tc>
        <w:tc>
          <w:tcPr>
            <w:tcW w:type="dxa" w:w="46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Approved requests become Active; rejected requests become Rejected.</w:t>
            </w:r>
          </w:p>
        </w:tc>
        <w:tc>
          <w:tcPr>
            <w:tcW w:type="dxa" w:w="2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 or Rejected PT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7.7 PT Package Management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6019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0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7. PT Package Management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7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7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05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40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28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0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package module</w:t>
            </w:r>
          </w:p>
        </w:tc>
        <w:tc>
          <w:tcPr>
            <w:tcW w:type="dxa" w:w="44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An approved Active PT opens their package-management function.</w:t>
            </w:r>
          </w:p>
        </w:tc>
        <w:tc>
          <w:tcPr>
            <w:tcW w:type="dxa" w:w="2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package list displayed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0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or select package</w:t>
            </w:r>
          </w:p>
        </w:tc>
        <w:tc>
          <w:tcPr>
            <w:tcW w:type="dxa" w:w="44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starts a new package or selects their own existing package.</w:t>
            </w:r>
          </w:p>
        </w:tc>
        <w:tc>
          <w:tcPr>
            <w:tcW w:type="dxa" w:w="2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Editable package form displayed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0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package data</w:t>
            </w:r>
          </w:p>
        </w:tc>
        <w:tc>
          <w:tcPr>
            <w:tcW w:type="dxa" w:w="44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enters package description, duration/session information, display price, and status.</w:t>
            </w:r>
          </w:p>
        </w:tc>
        <w:tc>
          <w:tcPr>
            <w:tcW w:type="dxa" w:w="2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data prepared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0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Save package</w:t>
            </w:r>
          </w:p>
        </w:tc>
        <w:tc>
          <w:tcPr>
            <w:tcW w:type="dxa" w:w="44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submits the package form.</w:t>
            </w:r>
          </w:p>
        </w:tc>
        <w:tc>
          <w:tcPr>
            <w:tcW w:type="dxa" w:w="2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Save request sent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Validate ownership and data</w:t>
            </w:r>
          </w:p>
        </w:tc>
        <w:tc>
          <w:tcPr>
            <w:tcW w:type="dxa" w:w="44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verifies PT ownership, account status, required fields, and numeric values.</w:t>
            </w:r>
          </w:p>
        </w:tc>
        <w:tc>
          <w:tcPr>
            <w:tcW w:type="dxa" w:w="2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 package request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Persist package</w:t>
            </w:r>
          </w:p>
        </w:tc>
        <w:tc>
          <w:tcPr>
            <w:tcW w:type="dxa" w:w="44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package is created or updated as Active or Inactive.</w:t>
            </w:r>
          </w:p>
        </w:tc>
        <w:tc>
          <w:tcPr>
            <w:tcW w:type="dxa" w:w="2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stored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Refresh list</w:t>
            </w:r>
          </w:p>
        </w:tc>
        <w:tc>
          <w:tcPr>
            <w:tcW w:type="dxa" w:w="44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PT's updated package list is displayed.</w:t>
            </w:r>
          </w:p>
        </w:tc>
        <w:tc>
          <w:tcPr>
            <w:tcW w:type="dxa" w:w="2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7.8 PT Package Booking and Confirmation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12396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23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8. PT Package Booking and Confirmation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8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8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68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6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PT package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Customer selects an approved PT and an Active package.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Booking target selected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booking information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Goal, preferred schedule, and optional note are entered.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Booking data prepared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request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Customer submits the PT-package booking.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Request sent to GMS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booking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stores the request with Pending status.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Booking Pending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Notify PT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assigned PT receives a booking notification.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Review requested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Review booking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views the booking details.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Decision prepared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 or reject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records the booking decision.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Confirmed or Rejected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8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assignment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For a Confirmed booking, the system creates the Customer–PT assignment.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Assignment created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9</w:t>
            </w:r>
          </w:p>
        </w:tc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8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Notify result</w:t>
            </w:r>
          </w:p>
        </w:tc>
        <w:tc>
          <w:tcPr>
            <w:tcW w:type="dxa" w:w="4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notifies the Customer and PT of the result.</w:t>
            </w:r>
          </w:p>
        </w:tc>
        <w:tc>
          <w:tcPr>
            <w:tcW w:type="dxa" w:w="21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7.9 Training Schedule Management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5977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9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9. Training Schedule Management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7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7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11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36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25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1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schedule creation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opens the schedule form.</w:t>
            </w:r>
          </w:p>
        </w:tc>
        <w:tc>
          <w:tcPr>
            <w:tcW w:type="dxa" w:w="22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Schedule form displayed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1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Load assigned Customers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lists Customers linked through Confirmed bookings.</w:t>
            </w:r>
          </w:p>
        </w:tc>
        <w:tc>
          <w:tcPr>
            <w:tcW w:type="dxa" w:w="22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Eligible Customer list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1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Customer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selects the applicable assigned Customer.</w:t>
            </w:r>
          </w:p>
        </w:tc>
        <w:tc>
          <w:tcPr>
            <w:tcW w:type="dxa" w:w="22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Assignment selected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1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schedule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enters date, start time, end time, and session information.</w:t>
            </w:r>
          </w:p>
        </w:tc>
        <w:tc>
          <w:tcPr>
            <w:tcW w:type="dxa" w:w="22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Schedule data prepared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1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schedule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submits the schedule.</w:t>
            </w:r>
          </w:p>
        </w:tc>
        <w:tc>
          <w:tcPr>
            <w:tcW w:type="dxa" w:w="22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Request sent to GMS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1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Validate assignment and time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verifies the assignment and basic date/time validity; it does not check schedule conflicts.</w:t>
            </w:r>
          </w:p>
        </w:tc>
        <w:tc>
          <w:tcPr>
            <w:tcW w:type="dxa" w:w="22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 schedule request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1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Store schedule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schedule is stored with Scheduled status.</w:t>
            </w:r>
          </w:p>
        </w:tc>
        <w:tc>
          <w:tcPr>
            <w:tcW w:type="dxa" w:w="22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Session Scheduled</w:t>
            </w:r>
          </w:p>
        </w:tc>
      </w:tr>
      <w:tr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8</w:t>
            </w:r>
          </w:p>
        </w:tc>
        <w:tc>
          <w:tcPr>
            <w:tcW w:type="dxa" w:w="7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1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Publish schedule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schedule becomes visible to the related PT and Customer.</w:t>
            </w:r>
          </w:p>
        </w:tc>
        <w:tc>
          <w:tcPr>
            <w:tcW w:type="dxa" w:w="22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7.10 Training Session Recording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5740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7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10. Training Session Recording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7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7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10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35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28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assigned session</w:t>
            </w:r>
          </w:p>
        </w:tc>
        <w:tc>
          <w:tcPr>
            <w:tcW w:type="dxa" w:w="4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opens a Scheduled session assigned to them.</w:t>
            </w:r>
          </w:p>
        </w:tc>
        <w:tc>
          <w:tcPr>
            <w:tcW w:type="dxa" w:w="22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Session detail displayed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result status</w:t>
            </w:r>
          </w:p>
        </w:tc>
        <w:tc>
          <w:tcPr>
            <w:tcW w:type="dxa" w:w="4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selects Completed, Cancelled, or Missed.</w:t>
            </w:r>
          </w:p>
        </w:tc>
        <w:tc>
          <w:tcPr>
            <w:tcW w:type="dxa" w:w="22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Result status selected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result information</w:t>
            </w:r>
          </w:p>
        </w:tc>
        <w:tc>
          <w:tcPr>
            <w:tcW w:type="dxa" w:w="4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enters actual times and session notes as applicable.</w:t>
            </w:r>
          </w:p>
        </w:tc>
        <w:tc>
          <w:tcPr>
            <w:tcW w:type="dxa" w:w="22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Session result prepared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2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Save session</w:t>
            </w:r>
          </w:p>
        </w:tc>
        <w:tc>
          <w:tcPr>
            <w:tcW w:type="dxa" w:w="4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PT submits the session record.</w:t>
            </w:r>
          </w:p>
        </w:tc>
        <w:tc>
          <w:tcPr>
            <w:tcW w:type="dxa" w:w="22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Update request sent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Validate session</w:t>
            </w:r>
          </w:p>
        </w:tc>
        <w:tc>
          <w:tcPr>
            <w:tcW w:type="dxa" w:w="4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verifies PT ownership, allowed current status, and time consistency.</w:t>
            </w:r>
          </w:p>
        </w:tc>
        <w:tc>
          <w:tcPr>
            <w:tcW w:type="dxa" w:w="22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 update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Store session result</w:t>
            </w:r>
          </w:p>
        </w:tc>
        <w:tc>
          <w:tcPr>
            <w:tcW w:type="dxa" w:w="4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selected status and notes are stored.</w:t>
            </w:r>
          </w:p>
        </w:tc>
        <w:tc>
          <w:tcPr>
            <w:tcW w:type="dxa" w:w="22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Terminal session status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Enforce immutability</w:t>
            </w:r>
          </w:p>
        </w:tc>
        <w:tc>
          <w:tcPr>
            <w:tcW w:type="dxa" w:w="4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 Completed session is locked against later modification.</w:t>
            </w:r>
          </w:p>
        </w:tc>
        <w:tc>
          <w:tcPr>
            <w:tcW w:type="dxa" w:w="22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Completed record immutable</w:t>
            </w:r>
          </w:p>
        </w:tc>
      </w:tr>
      <w:tr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8</w:t>
            </w:r>
          </w:p>
        </w:tc>
        <w:tc>
          <w:tcPr>
            <w:tcW w:type="dxa" w:w="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1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Update history</w:t>
            </w:r>
          </w:p>
        </w:tc>
        <w:tc>
          <w:tcPr>
            <w:tcW w:type="dxa" w:w="4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training history is refreshed.</w:t>
            </w:r>
          </w:p>
        </w:tc>
        <w:tc>
          <w:tcPr>
            <w:tcW w:type="dxa" w:w="22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7.11 Membership QR Check-in/Check-out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5543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54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11. Membership QR Check-in/Check-out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05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53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13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20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Present QR</w:t>
            </w:r>
          </w:p>
        </w:tc>
        <w:tc>
          <w:tcPr>
            <w:tcW w:type="dxa" w:w="4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Customer presents the QR associated with their membership code.</w:t>
            </w:r>
          </w:p>
        </w:tc>
        <w:tc>
          <w:tcPr>
            <w:tcW w:type="dxa" w:w="2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available to service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</w:t>
            </w:r>
          </w:p>
        </w:tc>
        <w:tc>
          <w:tcPr>
            <w:tcW w:type="dxa" w:w="20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Read membership code</w:t>
            </w:r>
          </w:p>
        </w:tc>
        <w:tc>
          <w:tcPr>
            <w:tcW w:type="dxa" w:w="4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 reads the code represented by the QR.</w:t>
            </w:r>
          </w:p>
        </w:tc>
        <w:tc>
          <w:tcPr>
            <w:tcW w:type="dxa" w:w="2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 code obtained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</w:t>
            </w:r>
          </w:p>
        </w:tc>
        <w:tc>
          <w:tcPr>
            <w:tcW w:type="dxa" w:w="20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Determine event type</w:t>
            </w:r>
          </w:p>
        </w:tc>
        <w:tc>
          <w:tcPr>
            <w:tcW w:type="dxa" w:w="4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 determines CHECK_IN or CHECK_OUT.</w:t>
            </w:r>
          </w:p>
        </w:tc>
        <w:tc>
          <w:tcPr>
            <w:tcW w:type="dxa" w:w="2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Event type assigned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</w:t>
            </w:r>
          </w:p>
        </w:tc>
        <w:tc>
          <w:tcPr>
            <w:tcW w:type="dxa" w:w="20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Control duplicates</w:t>
            </w:r>
          </w:p>
        </w:tc>
        <w:tc>
          <w:tcPr>
            <w:tcW w:type="dxa" w:w="4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 applies duplicate-event controls.</w:t>
            </w:r>
          </w:p>
        </w:tc>
        <w:tc>
          <w:tcPr>
            <w:tcW w:type="dxa" w:w="2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Accepted service event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</w:t>
            </w:r>
          </w:p>
        </w:tc>
        <w:tc>
          <w:tcPr>
            <w:tcW w:type="dxa" w:w="20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visit event</w:t>
            </w:r>
          </w:p>
        </w:tc>
        <w:tc>
          <w:tcPr>
            <w:tcW w:type="dxa" w:w="4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service sends event ID, membership code, event type, and scan time.</w:t>
            </w:r>
          </w:p>
        </w:tc>
        <w:tc>
          <w:tcPr>
            <w:tcW w:type="dxa" w:w="2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Event sent to GMS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Validate event payload</w:t>
            </w:r>
          </w:p>
        </w:tc>
        <w:tc>
          <w:tcPr>
            <w:tcW w:type="dxa" w:w="4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validates required event fields and event identifier.</w:t>
            </w:r>
          </w:p>
        </w:tc>
        <w:tc>
          <w:tcPr>
            <w:tcW w:type="dxa" w:w="2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 visit event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Store visit event</w:t>
            </w:r>
          </w:p>
        </w:tc>
        <w:tc>
          <w:tcPr>
            <w:tcW w:type="dxa" w:w="4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CHECK_IN creates an Open visit; CHECK_OUT closes the related Open visit.</w:t>
            </w:r>
          </w:p>
        </w:tc>
        <w:tc>
          <w:tcPr>
            <w:tcW w:type="dxa" w:w="2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or Closed visit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8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Auto-close when required</w:t>
            </w:r>
          </w:p>
        </w:tc>
        <w:tc>
          <w:tcPr>
            <w:tcW w:type="dxa" w:w="4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An Open visit is automatically closed after 24 hours without checkout.</w:t>
            </w:r>
          </w:p>
        </w:tc>
        <w:tc>
          <w:tcPr>
            <w:tcW w:type="dxa" w:w="2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Auto-closed visit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7.12 Notification Management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12736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27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12. Notification Management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7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7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02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29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42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Start notification</w:t>
            </w:r>
          </w:p>
        </w:tc>
        <w:tc>
          <w:tcPr>
            <w:tcW w:type="dxa" w:w="42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creates a new notification or selects an existing notification.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form displayed</w:t>
            </w:r>
          </w:p>
        </w:tc>
      </w:tr>
      <w:tr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notification data</w:t>
            </w:r>
          </w:p>
        </w:tc>
        <w:tc>
          <w:tcPr>
            <w:tcW w:type="dxa" w:w="42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Title, content, recipient scope, and delivery channels are entered.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data prepared</w:t>
            </w:r>
          </w:p>
        </w:tc>
      </w:tr>
      <w:tr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Save or publish</w:t>
            </w:r>
          </w:p>
        </w:tc>
        <w:tc>
          <w:tcPr>
            <w:tcW w:type="dxa" w:w="42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Save stores the content for later completion; Publish makes it available to recipients.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Draft or Published notification</w:t>
            </w:r>
          </w:p>
        </w:tc>
      </w:tr>
      <w:tr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Validate notification</w:t>
            </w:r>
          </w:p>
        </w:tc>
        <w:tc>
          <w:tcPr>
            <w:tcW w:type="dxa" w:w="42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validates required content, recipients, and channel selection.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 notification</w:t>
            </w:r>
          </w:p>
        </w:tc>
      </w:tr>
      <w:tr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Store System Notification</w:t>
            </w:r>
          </w:p>
        </w:tc>
        <w:tc>
          <w:tcPr>
            <w:tcW w:type="dxa" w:w="42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stores recipient records and displays Published notifications.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System notification available</w:t>
            </w:r>
          </w:p>
        </w:tc>
      </w:tr>
      <w:tr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SMS request</w:t>
            </w:r>
          </w:p>
        </w:tc>
        <w:tc>
          <w:tcPr>
            <w:tcW w:type="dxa" w:w="42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If SMS is selected, the system creates a Pending SMS request.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 Pending</w:t>
            </w:r>
          </w:p>
        </w:tc>
      </w:tr>
      <w:tr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 Service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SMS</w:t>
            </w:r>
          </w:p>
        </w:tc>
        <w:tc>
          <w:tcPr>
            <w:tcW w:type="dxa" w:w="42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 Service processes the request.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Provider result returned</w:t>
            </w:r>
          </w:p>
        </w:tc>
      </w:tr>
      <w:tr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8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20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Store delivery result</w:t>
            </w:r>
          </w:p>
        </w:tc>
        <w:tc>
          <w:tcPr>
            <w:tcW w:type="dxa" w:w="42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records Pending, Sent, or Failed without removing the System Notification.</w:t>
            </w:r>
          </w:p>
        </w:tc>
        <w:tc>
          <w:tcPr>
            <w:tcW w:type="dxa" w:w="2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Delivery status stored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7.13 Report Generation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6329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3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13. Report Generation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74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65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33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74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 reports</w:t>
            </w:r>
          </w:p>
        </w:tc>
        <w:tc>
          <w:tcPr>
            <w:tcW w:type="dxa" w:w="46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opens the report module.</w:t>
            </w:r>
          </w:p>
        </w:tc>
        <w:tc>
          <w:tcPr>
            <w:tcW w:type="dxa" w:w="23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Report criteria displayed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74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report</w:t>
            </w:r>
          </w:p>
        </w:tc>
        <w:tc>
          <w:tcPr>
            <w:tcW w:type="dxa" w:w="46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Membership, Visit, or PT Booking report is selected.</w:t>
            </w:r>
          </w:p>
        </w:tc>
        <w:tc>
          <w:tcPr>
            <w:tcW w:type="dxa" w:w="23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Report type selected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74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Enter filters</w:t>
            </w:r>
          </w:p>
        </w:tc>
        <w:tc>
          <w:tcPr>
            <w:tcW w:type="dxa" w:w="46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Date range and report-specific filters are entered.</w:t>
            </w:r>
          </w:p>
        </w:tc>
        <w:tc>
          <w:tcPr>
            <w:tcW w:type="dxa" w:w="23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Filter set prepared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74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Generate report</w:t>
            </w:r>
          </w:p>
        </w:tc>
        <w:tc>
          <w:tcPr>
            <w:tcW w:type="dxa" w:w="46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submits the criteria.</w:t>
            </w:r>
          </w:p>
        </w:tc>
        <w:tc>
          <w:tcPr>
            <w:tcW w:type="dxa" w:w="23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Report request sent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74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Validate filters</w:t>
            </w:r>
          </w:p>
        </w:tc>
        <w:tc>
          <w:tcPr>
            <w:tcW w:type="dxa" w:w="46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validates the date range and filter values.</w:t>
            </w:r>
          </w:p>
        </w:tc>
        <w:tc>
          <w:tcPr>
            <w:tcW w:type="dxa" w:w="23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Valid report request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6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74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Retrieve data</w:t>
            </w:r>
          </w:p>
        </w:tc>
        <w:tc>
          <w:tcPr>
            <w:tcW w:type="dxa" w:w="46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Relevant data is retrieved from D1–D5.</w:t>
            </w:r>
          </w:p>
        </w:tc>
        <w:tc>
          <w:tcPr>
            <w:tcW w:type="dxa" w:w="23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Result dataset prepared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7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74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Calculate output</w:t>
            </w:r>
          </w:p>
        </w:tc>
        <w:tc>
          <w:tcPr>
            <w:tcW w:type="dxa" w:w="46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Summary values and result rows are calculated.</w:t>
            </w:r>
          </w:p>
        </w:tc>
        <w:tc>
          <w:tcPr>
            <w:tcW w:type="dxa" w:w="23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Report generated</w:t>
            </w:r>
          </w:p>
        </w:tc>
      </w:tr>
      <w:tr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8</w:t>
            </w:r>
          </w:p>
        </w:tc>
        <w:tc>
          <w:tcPr>
            <w:tcW w:type="dxa" w:w="7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74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Display report</w:t>
            </w:r>
          </w:p>
        </w:tc>
        <w:tc>
          <w:tcPr>
            <w:tcW w:type="dxa" w:w="46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report and current filter summary are displayed.</w:t>
            </w:r>
          </w:p>
        </w:tc>
        <w:tc>
          <w:tcPr>
            <w:tcW w:type="dxa" w:w="23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7.14 Report Export</w:t>
      </w:r>
    </w:p>
    <w:p>
      <w:pPr>
        <w:spacing w:before="60" w:after="20"/>
        <w:jc w:val="center"/>
      </w:pPr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446520" cy="9106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RDCaption"/>
      </w:pPr>
      <w:r>
        <w:rPr>
          <w:rFonts w:ascii="Arial" w:hAnsi="Arial" w:eastAsia="Arial"/>
        </w:rPr>
        <w:t>Figure 14. Report Export</w:t>
      </w:r>
    </w:p>
    <w:p>
      <w:pPr>
        <w:pStyle w:val="Heading3"/>
      </w:pPr>
      <w:r>
        <w:rPr>
          <w:rFonts w:ascii="Arial" w:hAnsi="Arial" w:eastAsia="Arial"/>
        </w:rPr>
        <w:t>Process Step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8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78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76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Business Operation</w:t>
            </w:r>
          </w:p>
        </w:tc>
        <w:tc>
          <w:tcPr>
            <w:tcW w:type="dxa" w:w="466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29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 / Status</w:t>
            </w:r>
          </w:p>
        </w:tc>
      </w:tr>
      <w:tr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1</w:t>
            </w:r>
          </w:p>
        </w:tc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View report</w:t>
            </w:r>
          </w:p>
        </w:tc>
        <w:tc>
          <w:tcPr>
            <w:tcW w:type="dxa" w:w="46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views a successfully generated report.</w:t>
            </w:r>
          </w:p>
        </w:tc>
        <w:tc>
          <w:tcPr>
            <w:tcW w:type="dxa" w:w="2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Current report available</w:t>
            </w:r>
          </w:p>
        </w:tc>
      </w:tr>
      <w:tr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2</w:t>
            </w:r>
          </w:p>
        </w:tc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Select Export</w:t>
            </w:r>
          </w:p>
        </w:tc>
        <w:tc>
          <w:tcPr>
            <w:tcW w:type="dxa" w:w="46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Gym Owner requests an Excel export.</w:t>
            </w:r>
          </w:p>
        </w:tc>
        <w:tc>
          <w:tcPr>
            <w:tcW w:type="dxa" w:w="2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Export request sent</w:t>
            </w:r>
          </w:p>
        </w:tc>
      </w:tr>
      <w:tr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3</w:t>
            </w:r>
          </w:p>
        </w:tc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Reuse report context</w:t>
            </w:r>
          </w:p>
        </w:tc>
        <w:tc>
          <w:tcPr>
            <w:tcW w:type="dxa" w:w="46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system applies the current report type, filters, and result scope.</w:t>
            </w:r>
          </w:p>
        </w:tc>
        <w:tc>
          <w:tcPr>
            <w:tcW w:type="dxa" w:w="2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Export dataset fixed</w:t>
            </w:r>
          </w:p>
        </w:tc>
      </w:tr>
      <w:tr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4</w:t>
            </w:r>
          </w:p>
        </w:tc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Generate file</w:t>
            </w:r>
          </w:p>
        </w:tc>
        <w:tc>
          <w:tcPr>
            <w:tcW w:type="dxa" w:w="46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 xml:space="preserve">The system generates an </w:t>
            </w:r>
            <w:r>
              <w:rPr>
                <w:rFonts w:ascii="Arial" w:hAnsi="Arial"/>
                <w:color w:val="8B1E3F"/>
                <w:sz w:val="14"/>
              </w:rPr>
              <w:t>.xlsx</w:t>
            </w:r>
            <w:r>
              <w:rPr>
                <w:rFonts w:ascii="Arial" w:hAnsi="Arial"/>
                <w:color w:val="202020"/>
                <w:sz w:val="15"/>
              </w:rPr>
              <w:t xml:space="preserve"> file with title, filters, generation time, and rows.</w:t>
            </w:r>
          </w:p>
        </w:tc>
        <w:tc>
          <w:tcPr>
            <w:tcW w:type="dxa" w:w="2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Excel file created</w:t>
            </w:r>
          </w:p>
        </w:tc>
      </w:tr>
      <w:tr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5</w:t>
            </w:r>
          </w:p>
        </w:tc>
        <w:tc>
          <w:tcPr>
            <w:tcW w:type="dxa" w:w="7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17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Provide file</w:t>
            </w:r>
          </w:p>
        </w:tc>
        <w:tc>
          <w:tcPr>
            <w:tcW w:type="dxa" w:w="46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The file is provided to the Gym Owner using the required naming convention.</w:t>
            </w:r>
          </w:p>
        </w:tc>
        <w:tc>
          <w:tcPr>
            <w:tcW w:type="dxa" w:w="2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Process completed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8. SYSTEM-WIDE CONVENTIONS AND STATE TRANSITION MODEL</w:t>
      </w:r>
    </w:p>
    <w:p>
      <w:pPr>
        <w:pStyle w:val="Heading2"/>
      </w:pPr>
      <w:r>
        <w:rPr>
          <w:rFonts w:ascii="Arial" w:hAnsi="Arial" w:eastAsia="Arial"/>
        </w:rPr>
        <w:t>8.1 Account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4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55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7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Active</w:t>
            </w:r>
          </w:p>
        </w:tc>
        <w:tc>
          <w:tcPr>
            <w:tcW w:type="dxa" w:w="8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Account may access functions permitted by its role.</w:t>
            </w:r>
          </w:p>
        </w:tc>
      </w:tr>
      <w:tr>
        <w:tc>
          <w:tcPr>
            <w:tcW w:type="dxa" w:w="17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</w:t>
            </w:r>
          </w:p>
        </w:tc>
        <w:tc>
          <w:tcPr>
            <w:tcW w:type="dxa" w:w="8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account is waiting for Gym Owner review.</w:t>
            </w:r>
          </w:p>
        </w:tc>
      </w:tr>
      <w:tr>
        <w:tc>
          <w:tcPr>
            <w:tcW w:type="dxa" w:w="17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Rejected</w:t>
            </w:r>
          </w:p>
        </w:tc>
        <w:tc>
          <w:tcPr>
            <w:tcW w:type="dxa" w:w="8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account request was rejected.</w:t>
            </w:r>
          </w:p>
        </w:tc>
      </w:tr>
      <w:tr>
        <w:tc>
          <w:tcPr>
            <w:tcW w:type="dxa" w:w="17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Inactive</w:t>
            </w:r>
          </w:p>
        </w:tc>
        <w:tc>
          <w:tcPr>
            <w:tcW w:type="dxa" w:w="8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Account cannot access protected functions. The transition into Inactive is reserved for administrative control and is not otherwise specified in the current functional scope.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8.2 Membership Package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9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50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7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Active</w:t>
            </w:r>
          </w:p>
        </w:tc>
        <w:tc>
          <w:tcPr>
            <w:tcW w:type="dxa" w:w="85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may be viewed and selected for counter registration.</w:t>
            </w:r>
          </w:p>
        </w:tc>
      </w:tr>
      <w:tr>
        <w:tc>
          <w:tcPr>
            <w:tcW w:type="dxa" w:w="17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Inactive</w:t>
            </w:r>
          </w:p>
        </w:tc>
        <w:tc>
          <w:tcPr>
            <w:tcW w:type="dxa" w:w="85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is unavailable for new memberships.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8.3 Customer Membership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81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48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8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Active</w:t>
            </w:r>
          </w:p>
        </w:tc>
        <w:tc>
          <w:tcPr>
            <w:tcW w:type="dxa" w:w="848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is within its validity period and may be used for gym access.</w:t>
            </w:r>
          </w:p>
        </w:tc>
      </w:tr>
      <w:tr>
        <w:tc>
          <w:tcPr>
            <w:tcW w:type="dxa" w:w="18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Expired</w:t>
            </w:r>
          </w:p>
        </w:tc>
        <w:tc>
          <w:tcPr>
            <w:tcW w:type="dxa" w:w="848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validity period has ended.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No Renewal, Suspended, or Cancelled membership status is required.</w:t>
      </w:r>
    </w:p>
    <w:p>
      <w:pPr>
        <w:pStyle w:val="Heading2"/>
      </w:pPr>
      <w:r>
        <w:rPr>
          <w:rFonts w:ascii="Arial" w:hAnsi="Arial" w:eastAsia="Arial"/>
        </w:rPr>
        <w:t>8.4 PT Package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80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48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8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Active</w:t>
            </w:r>
          </w:p>
        </w:tc>
        <w:tc>
          <w:tcPr>
            <w:tcW w:type="dxa" w:w="84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is available for Customer booking.</w:t>
            </w:r>
          </w:p>
        </w:tc>
      </w:tr>
      <w:tr>
        <w:tc>
          <w:tcPr>
            <w:tcW w:type="dxa" w:w="18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Inactive</w:t>
            </w:r>
          </w:p>
        </w:tc>
        <w:tc>
          <w:tcPr>
            <w:tcW w:type="dxa" w:w="84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is hidden from new Customer bookings.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8.5 Booking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83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46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</w:t>
            </w:r>
          </w:p>
        </w:tc>
        <w:tc>
          <w:tcPr>
            <w:tcW w:type="dxa" w:w="7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Waiting for PT decision.</w:t>
            </w:r>
          </w:p>
        </w:tc>
      </w:tr>
      <w:tr>
        <w:tc>
          <w:tcPr>
            <w:tcW w:type="dxa" w:w="28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Confirmed</w:t>
            </w:r>
          </w:p>
        </w:tc>
        <w:tc>
          <w:tcPr>
            <w:tcW w:type="dxa" w:w="7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accepted the booking.</w:t>
            </w:r>
          </w:p>
        </w:tc>
      </w:tr>
      <w:tr>
        <w:tc>
          <w:tcPr>
            <w:tcW w:type="dxa" w:w="28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Rejected</w:t>
            </w:r>
          </w:p>
        </w:tc>
        <w:tc>
          <w:tcPr>
            <w:tcW w:type="dxa" w:w="7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rejected the booking.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No automatic Expired status is required.</w:t>
      </w:r>
    </w:p>
    <w:p>
      <w:pPr>
        <w:pStyle w:val="Heading2"/>
      </w:pPr>
      <w:r>
        <w:rPr>
          <w:rFonts w:ascii="Arial" w:hAnsi="Arial" w:eastAsia="Arial"/>
        </w:rPr>
        <w:t>8.6 Training Session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00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28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Scheduled</w:t>
            </w:r>
          </w:p>
        </w:tc>
        <w:tc>
          <w:tcPr>
            <w:tcW w:type="dxa" w:w="82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is planned.</w:t>
            </w:r>
          </w:p>
        </w:tc>
      </w:tr>
      <w:tr>
        <w:tc>
          <w:tcPr>
            <w:tcW w:type="dxa" w:w="20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Completed</w:t>
            </w:r>
          </w:p>
        </w:tc>
        <w:tc>
          <w:tcPr>
            <w:tcW w:type="dxa" w:w="82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occurred and its record is immutable.</w:t>
            </w:r>
          </w:p>
        </w:tc>
      </w:tr>
      <w:tr>
        <w:tc>
          <w:tcPr>
            <w:tcW w:type="dxa" w:w="20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Cancelled</w:t>
            </w:r>
          </w:p>
        </w:tc>
        <w:tc>
          <w:tcPr>
            <w:tcW w:type="dxa" w:w="82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did not occur because it was cancelled.</w:t>
            </w:r>
          </w:p>
        </w:tc>
      </w:tr>
      <w:tr>
        <w:tc>
          <w:tcPr>
            <w:tcW w:type="dxa" w:w="20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Missed</w:t>
            </w:r>
          </w:p>
        </w:tc>
        <w:tc>
          <w:tcPr>
            <w:tcW w:type="dxa" w:w="82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did not occur because the Customer did not attend.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8.7 Visit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81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4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81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Open</w:t>
            </w:r>
          </w:p>
        </w:tc>
        <w:tc>
          <w:tcPr>
            <w:tcW w:type="dxa" w:w="84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Check-in exists without checkout.</w:t>
            </w:r>
          </w:p>
        </w:tc>
      </w:tr>
      <w:tr>
        <w:tc>
          <w:tcPr>
            <w:tcW w:type="dxa" w:w="181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Closed</w:t>
            </w:r>
          </w:p>
        </w:tc>
        <w:tc>
          <w:tcPr>
            <w:tcW w:type="dxa" w:w="84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Check-in and checkout have been recorded.</w:t>
            </w:r>
          </w:p>
        </w:tc>
      </w:tr>
      <w:tr>
        <w:tc>
          <w:tcPr>
            <w:tcW w:type="dxa" w:w="181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Auto-closed</w:t>
            </w:r>
          </w:p>
        </w:tc>
        <w:tc>
          <w:tcPr>
            <w:tcW w:type="dxa" w:w="84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Checkout was created automatically 24 hours after check-in.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8.8 Notification and SMS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01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13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13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</w:t>
            </w:r>
          </w:p>
        </w:tc>
        <w:tc>
          <w:tcPr>
            <w:tcW w:type="dxa" w:w="11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Draft</w:t>
            </w:r>
          </w:p>
        </w:tc>
        <w:tc>
          <w:tcPr>
            <w:tcW w:type="dxa" w:w="7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content is saved but is not visible to recipients.</w:t>
            </w:r>
          </w:p>
        </w:tc>
      </w:tr>
      <w:tr>
        <w:tc>
          <w:tcPr>
            <w:tcW w:type="dxa" w:w="20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</w:t>
            </w:r>
          </w:p>
        </w:tc>
        <w:tc>
          <w:tcPr>
            <w:tcW w:type="dxa" w:w="11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Published</w:t>
            </w:r>
          </w:p>
        </w:tc>
        <w:tc>
          <w:tcPr>
            <w:tcW w:type="dxa" w:w="7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is available to the selected recipients.</w:t>
            </w:r>
          </w:p>
        </w:tc>
      </w:tr>
      <w:tr>
        <w:tc>
          <w:tcPr>
            <w:tcW w:type="dxa" w:w="20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</w:t>
            </w:r>
          </w:p>
        </w:tc>
        <w:tc>
          <w:tcPr>
            <w:tcW w:type="dxa" w:w="11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Removed</w:t>
            </w:r>
          </w:p>
        </w:tc>
        <w:tc>
          <w:tcPr>
            <w:tcW w:type="dxa" w:w="7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has been removed from active recipient access.</w:t>
            </w:r>
          </w:p>
        </w:tc>
      </w:tr>
      <w:tr>
        <w:tc>
          <w:tcPr>
            <w:tcW w:type="dxa" w:w="20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Delivery</w:t>
            </w:r>
          </w:p>
        </w:tc>
        <w:tc>
          <w:tcPr>
            <w:tcW w:type="dxa" w:w="11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</w:t>
            </w:r>
          </w:p>
        </w:tc>
        <w:tc>
          <w:tcPr>
            <w:tcW w:type="dxa" w:w="7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request has been created or accepted for processing.</w:t>
            </w:r>
          </w:p>
        </w:tc>
      </w:tr>
      <w:tr>
        <w:tc>
          <w:tcPr>
            <w:tcW w:type="dxa" w:w="20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Delivery</w:t>
            </w:r>
          </w:p>
        </w:tc>
        <w:tc>
          <w:tcPr>
            <w:tcW w:type="dxa" w:w="11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Sent</w:t>
            </w:r>
          </w:p>
        </w:tc>
        <w:tc>
          <w:tcPr>
            <w:tcW w:type="dxa" w:w="7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Service reports successful delivery or submission.</w:t>
            </w:r>
          </w:p>
        </w:tc>
      </w:tr>
      <w:tr>
        <w:tc>
          <w:tcPr>
            <w:tcW w:type="dxa" w:w="20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Delivery</w:t>
            </w:r>
          </w:p>
        </w:tc>
        <w:tc>
          <w:tcPr>
            <w:tcW w:type="dxa" w:w="11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Failed</w:t>
            </w:r>
          </w:p>
        </w:tc>
        <w:tc>
          <w:tcPr>
            <w:tcW w:type="dxa" w:w="71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Service reports unsuccessful processing.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8.9 State Transition Rules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A transition is performed only by the actor or system source named in the applicable transition table.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The system validates the source state before applying the transition.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A terminal or immutable state cannot transition unless an explicit transition is defined below.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Existing historical records remain unchanged when a related package is later set to Inactive.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A state change and its related business record must be stored consistently.</w:t>
      </w:r>
    </w:p>
    <w:p>
      <w:pPr>
        <w:pStyle w:val="Heading2"/>
      </w:pPr>
      <w:r>
        <w:rPr>
          <w:rFonts w:ascii="Arial" w:hAnsi="Arial" w:eastAsia="Arial"/>
        </w:rPr>
        <w:t>8.10 Customer Account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0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295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38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403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84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0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9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valid Customer registration</w:t>
            </w:r>
          </w:p>
        </w:tc>
        <w:tc>
          <w:tcPr>
            <w:tcW w:type="dxa" w:w="13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40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Required data is valid and account identifier is unique</w:t>
            </w:r>
          </w:p>
        </w:tc>
        <w:tc>
          <w:tcPr>
            <w:tcW w:type="dxa" w:w="84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</w:tr>
      <w:tr>
        <w:tc>
          <w:tcPr>
            <w:tcW w:type="dxa" w:w="10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  <w:tc>
          <w:tcPr>
            <w:tcW w:type="dxa" w:w="29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Administrative deactivation</w:t>
            </w:r>
          </w:p>
        </w:tc>
        <w:tc>
          <w:tcPr>
            <w:tcW w:type="dxa" w:w="13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Administrative control</w:t>
            </w:r>
          </w:p>
        </w:tc>
        <w:tc>
          <w:tcPr>
            <w:tcW w:type="dxa" w:w="40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Mechanism is outside the current functional scope</w:t>
            </w:r>
          </w:p>
        </w:tc>
        <w:tc>
          <w:tcPr>
            <w:tcW w:type="dxa" w:w="84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Inactive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8.11 PT Account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09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29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25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99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96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0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9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valid PT registration request</w:t>
            </w:r>
          </w:p>
        </w:tc>
        <w:tc>
          <w:tcPr>
            <w:tcW w:type="dxa" w:w="12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399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Required profile and qualification data is valid</w:t>
            </w:r>
          </w:p>
        </w:tc>
        <w:tc>
          <w:tcPr>
            <w:tcW w:type="dxa" w:w="9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</w:tr>
      <w:tr>
        <w:tc>
          <w:tcPr>
            <w:tcW w:type="dxa" w:w="10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  <w:tc>
          <w:tcPr>
            <w:tcW w:type="dxa" w:w="29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 PT request</w:t>
            </w:r>
          </w:p>
        </w:tc>
        <w:tc>
          <w:tcPr>
            <w:tcW w:type="dxa" w:w="12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399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Request is still Pending</w:t>
            </w:r>
          </w:p>
        </w:tc>
        <w:tc>
          <w:tcPr>
            <w:tcW w:type="dxa" w:w="9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</w:tr>
      <w:tr>
        <w:tc>
          <w:tcPr>
            <w:tcW w:type="dxa" w:w="10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  <w:tc>
          <w:tcPr>
            <w:tcW w:type="dxa" w:w="29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Reject PT request</w:t>
            </w:r>
          </w:p>
        </w:tc>
        <w:tc>
          <w:tcPr>
            <w:tcW w:type="dxa" w:w="12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399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Request is still Pending</w:t>
            </w:r>
          </w:p>
        </w:tc>
        <w:tc>
          <w:tcPr>
            <w:tcW w:type="dxa" w:w="9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Rejected</w:t>
            </w:r>
          </w:p>
        </w:tc>
      </w:tr>
      <w:tr>
        <w:tc>
          <w:tcPr>
            <w:tcW w:type="dxa" w:w="10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  <w:tc>
          <w:tcPr>
            <w:tcW w:type="dxa" w:w="29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Administrative deactivation</w:t>
            </w:r>
          </w:p>
        </w:tc>
        <w:tc>
          <w:tcPr>
            <w:tcW w:type="dxa" w:w="12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Administrative control</w:t>
            </w:r>
          </w:p>
        </w:tc>
        <w:tc>
          <w:tcPr>
            <w:tcW w:type="dxa" w:w="399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Mechanism is outside the current functional scope</w:t>
            </w:r>
          </w:p>
        </w:tc>
        <w:tc>
          <w:tcPr>
            <w:tcW w:type="dxa" w:w="9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Inactive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8.12 Membership Package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4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30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29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32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110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4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3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package as Active</w:t>
            </w:r>
          </w:p>
        </w:tc>
        <w:tc>
          <w:tcPr>
            <w:tcW w:type="dxa" w:w="12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33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data is valid</w:t>
            </w:r>
          </w:p>
        </w:tc>
        <w:tc>
          <w:tcPr>
            <w:tcW w:type="dxa" w:w="1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</w:tr>
      <w:tr>
        <w:tc>
          <w:tcPr>
            <w:tcW w:type="dxa" w:w="14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3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package as Inactive</w:t>
            </w:r>
          </w:p>
        </w:tc>
        <w:tc>
          <w:tcPr>
            <w:tcW w:type="dxa" w:w="12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33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data is valid</w:t>
            </w:r>
          </w:p>
        </w:tc>
        <w:tc>
          <w:tcPr>
            <w:tcW w:type="dxa" w:w="1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Inactive</w:t>
            </w:r>
          </w:p>
        </w:tc>
      </w:tr>
      <w:tr>
        <w:tc>
          <w:tcPr>
            <w:tcW w:type="dxa" w:w="14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  <w:tc>
          <w:tcPr>
            <w:tcW w:type="dxa" w:w="3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Deactivate package</w:t>
            </w:r>
          </w:p>
        </w:tc>
        <w:tc>
          <w:tcPr>
            <w:tcW w:type="dxa" w:w="12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33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exists</w:t>
            </w:r>
          </w:p>
        </w:tc>
        <w:tc>
          <w:tcPr>
            <w:tcW w:type="dxa" w:w="1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Inactive</w:t>
            </w:r>
          </w:p>
        </w:tc>
      </w:tr>
      <w:tr>
        <w:tc>
          <w:tcPr>
            <w:tcW w:type="dxa" w:w="14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Inactive</w:t>
            </w:r>
          </w:p>
        </w:tc>
        <w:tc>
          <w:tcPr>
            <w:tcW w:type="dxa" w:w="3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Activate package</w:t>
            </w:r>
          </w:p>
        </w:tc>
        <w:tc>
          <w:tcPr>
            <w:tcW w:type="dxa" w:w="12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33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exists and data remains valid</w:t>
            </w:r>
          </w:p>
        </w:tc>
        <w:tc>
          <w:tcPr>
            <w:tcW w:type="dxa" w:w="1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8.13 Customer Membership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17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281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00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441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8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8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 counter activation</w:t>
            </w:r>
          </w:p>
        </w:tc>
        <w:tc>
          <w:tcPr>
            <w:tcW w:type="dxa" w:w="10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 / GMS</w:t>
            </w:r>
          </w:p>
        </w:tc>
        <w:tc>
          <w:tcPr>
            <w:tcW w:type="dxa" w:w="4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and Active package are valid; no membership-period overlap</w:t>
            </w:r>
          </w:p>
        </w:tc>
        <w:tc>
          <w:tcPr>
            <w:tcW w:type="dxa" w:w="8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</w:tr>
      <w:tr>
        <w:tc>
          <w:tcPr>
            <w:tcW w:type="dxa" w:w="1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  <w:tc>
          <w:tcPr>
            <w:tcW w:type="dxa" w:w="28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Reach membership end date</w:t>
            </w:r>
          </w:p>
        </w:tc>
        <w:tc>
          <w:tcPr>
            <w:tcW w:type="dxa" w:w="10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4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Current time is after the stored validity end</w:t>
            </w:r>
          </w:p>
        </w:tc>
        <w:tc>
          <w:tcPr>
            <w:tcW w:type="dxa" w:w="8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Expired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Active and Expired are the only Customer Membership lifecycle states in the approved scope.</w:t>
      </w:r>
    </w:p>
    <w:p>
      <w:pPr>
        <w:pStyle w:val="Heading2"/>
      </w:pPr>
      <w:r>
        <w:rPr>
          <w:rFonts w:ascii="Arial" w:hAnsi="Arial" w:eastAsia="Arial"/>
        </w:rPr>
        <w:t>8.14 PT Package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27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264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79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463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95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6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package as Active</w:t>
            </w:r>
          </w:p>
        </w:tc>
        <w:tc>
          <w:tcPr>
            <w:tcW w:type="dxa" w:w="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46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account is Active and package data is valid</w:t>
            </w:r>
          </w:p>
        </w:tc>
        <w:tc>
          <w:tcPr>
            <w:tcW w:type="dxa" w:w="95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6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package as Inactive</w:t>
            </w:r>
          </w:p>
        </w:tc>
        <w:tc>
          <w:tcPr>
            <w:tcW w:type="dxa" w:w="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46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account is Active and package data is valid</w:t>
            </w:r>
          </w:p>
        </w:tc>
        <w:tc>
          <w:tcPr>
            <w:tcW w:type="dxa" w:w="95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Inactive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  <w:tc>
          <w:tcPr>
            <w:tcW w:type="dxa" w:w="26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Deactivate package</w:t>
            </w:r>
          </w:p>
        </w:tc>
        <w:tc>
          <w:tcPr>
            <w:tcW w:type="dxa" w:w="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Owning PT</w:t>
            </w:r>
          </w:p>
        </w:tc>
        <w:tc>
          <w:tcPr>
            <w:tcW w:type="dxa" w:w="46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belongs to the PT</w:t>
            </w:r>
          </w:p>
        </w:tc>
        <w:tc>
          <w:tcPr>
            <w:tcW w:type="dxa" w:w="95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Inactive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Inactive</w:t>
            </w:r>
          </w:p>
        </w:tc>
        <w:tc>
          <w:tcPr>
            <w:tcW w:type="dxa" w:w="26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Activate package</w:t>
            </w:r>
          </w:p>
        </w:tc>
        <w:tc>
          <w:tcPr>
            <w:tcW w:type="dxa" w:w="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Owning PT</w:t>
            </w:r>
          </w:p>
        </w:tc>
        <w:tc>
          <w:tcPr>
            <w:tcW w:type="dxa" w:w="46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Package belongs to an Active PT and data is valid</w:t>
            </w:r>
          </w:p>
        </w:tc>
        <w:tc>
          <w:tcPr>
            <w:tcW w:type="dxa" w:w="95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Active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8.15 Booking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34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246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34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95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119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Submit booking request</w:t>
            </w:r>
          </w:p>
        </w:tc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and package are Active; required booking data is valid</w:t>
            </w:r>
          </w:p>
        </w:tc>
        <w:tc>
          <w:tcPr>
            <w:tcW w:type="dxa" w:w="1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  <w:tc>
          <w:tcPr>
            <w:tcW w:type="dxa" w:w="2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Accept request</w:t>
            </w:r>
          </w:p>
        </w:tc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Assigned PT</w:t>
            </w: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Booking remains Pending</w:t>
            </w:r>
          </w:p>
        </w:tc>
        <w:tc>
          <w:tcPr>
            <w:tcW w:type="dxa" w:w="1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Confirmed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  <w:tc>
          <w:tcPr>
            <w:tcW w:type="dxa" w:w="2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Reject request</w:t>
            </w:r>
          </w:p>
        </w:tc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Assigned PT</w:t>
            </w:r>
          </w:p>
        </w:tc>
        <w:tc>
          <w:tcPr>
            <w:tcW w:type="dxa" w:w="39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Booking remains Pending</w:t>
            </w:r>
          </w:p>
        </w:tc>
        <w:tc>
          <w:tcPr>
            <w:tcW w:type="dxa" w:w="1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Rejected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Confirmed and Rejected are terminal states in the current scope. Cancellation, rescheduling, and automatic expiration are excluded.</w:t>
      </w:r>
    </w:p>
    <w:p>
      <w:pPr>
        <w:pStyle w:val="Heading2"/>
      </w:pPr>
      <w:r>
        <w:rPr>
          <w:rFonts w:ascii="Arial" w:hAnsi="Arial" w:eastAsia="Arial"/>
        </w:rPr>
        <w:t>8.16 Training Session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29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290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0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93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10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9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training schedule</w:t>
            </w:r>
          </w:p>
        </w:tc>
        <w:tc>
          <w:tcPr>
            <w:tcW w:type="dxa" w:w="1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39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Confirmed Customer–PT assignment exists</w:t>
            </w:r>
          </w:p>
        </w:tc>
        <w:tc>
          <w:tcPr>
            <w:tcW w:type="dxa" w:w="1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Scheduled</w:t>
            </w:r>
          </w:p>
        </w:tc>
      </w:tr>
      <w:tr>
        <w:tc>
          <w:tcPr>
            <w:tcW w:type="dxa" w:w="1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Scheduled</w:t>
            </w:r>
          </w:p>
        </w:tc>
        <w:tc>
          <w:tcPr>
            <w:tcW w:type="dxa" w:w="29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Record successful completion</w:t>
            </w:r>
          </w:p>
        </w:tc>
        <w:tc>
          <w:tcPr>
            <w:tcW w:type="dxa" w:w="1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Assigned PT</w:t>
            </w:r>
          </w:p>
        </w:tc>
        <w:tc>
          <w:tcPr>
            <w:tcW w:type="dxa" w:w="39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Session belongs to the PT and result data is valid</w:t>
            </w:r>
          </w:p>
        </w:tc>
        <w:tc>
          <w:tcPr>
            <w:tcW w:type="dxa" w:w="1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Completed</w:t>
            </w:r>
          </w:p>
        </w:tc>
      </w:tr>
      <w:tr>
        <w:tc>
          <w:tcPr>
            <w:tcW w:type="dxa" w:w="1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Scheduled</w:t>
            </w:r>
          </w:p>
        </w:tc>
        <w:tc>
          <w:tcPr>
            <w:tcW w:type="dxa" w:w="29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Record cancellation</w:t>
            </w:r>
          </w:p>
        </w:tc>
        <w:tc>
          <w:tcPr>
            <w:tcW w:type="dxa" w:w="1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Assigned PT</w:t>
            </w:r>
          </w:p>
        </w:tc>
        <w:tc>
          <w:tcPr>
            <w:tcW w:type="dxa" w:w="39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Session belongs to the PT</w:t>
            </w:r>
          </w:p>
        </w:tc>
        <w:tc>
          <w:tcPr>
            <w:tcW w:type="dxa" w:w="1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Cancelled</w:t>
            </w:r>
          </w:p>
        </w:tc>
      </w:tr>
      <w:tr>
        <w:tc>
          <w:tcPr>
            <w:tcW w:type="dxa" w:w="12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Scheduled</w:t>
            </w:r>
          </w:p>
        </w:tc>
        <w:tc>
          <w:tcPr>
            <w:tcW w:type="dxa" w:w="29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Record Customer absence</w:t>
            </w:r>
          </w:p>
        </w:tc>
        <w:tc>
          <w:tcPr>
            <w:tcW w:type="dxa" w:w="1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Assigned PT</w:t>
            </w:r>
          </w:p>
        </w:tc>
        <w:tc>
          <w:tcPr>
            <w:tcW w:type="dxa" w:w="393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Session belongs to the PT</w:t>
            </w:r>
          </w:p>
        </w:tc>
        <w:tc>
          <w:tcPr>
            <w:tcW w:type="dxa" w:w="10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Missed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Completed is immutable. No transition from Completed, Cancelled, or Missed is defined in this baseline.</w:t>
      </w:r>
    </w:p>
    <w:p>
      <w:pPr>
        <w:pStyle w:val="Heading2"/>
      </w:pPr>
      <w:r>
        <w:rPr>
          <w:rFonts w:ascii="Arial" w:hAnsi="Arial" w:eastAsia="Arial"/>
        </w:rPr>
        <w:t>8.17 Visit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90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341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23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86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8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34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Receive accepted CHECK_IN event</w:t>
            </w:r>
          </w:p>
        </w:tc>
        <w:tc>
          <w:tcPr>
            <w:tcW w:type="dxa" w:w="1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 / GMS</w:t>
            </w:r>
          </w:p>
        </w:tc>
        <w:tc>
          <w:tcPr>
            <w:tcW w:type="dxa" w:w="38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Event payload is valid and serviceEventId is unique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</w:t>
            </w:r>
          </w:p>
        </w:tc>
      </w:tr>
      <w:tr>
        <w:tc>
          <w:tcPr>
            <w:tcW w:type="dxa" w:w="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</w:t>
            </w:r>
          </w:p>
        </w:tc>
        <w:tc>
          <w:tcPr>
            <w:tcW w:type="dxa" w:w="34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Receive accepted CHECK_OUT event</w:t>
            </w:r>
          </w:p>
        </w:tc>
        <w:tc>
          <w:tcPr>
            <w:tcW w:type="dxa" w:w="1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QR Service / GMS</w:t>
            </w:r>
          </w:p>
        </w:tc>
        <w:tc>
          <w:tcPr>
            <w:tcW w:type="dxa" w:w="38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Matching open visit exists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Closed</w:t>
            </w:r>
          </w:p>
        </w:tc>
      </w:tr>
      <w:tr>
        <w:tc>
          <w:tcPr>
            <w:tcW w:type="dxa" w:w="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Open</w:t>
            </w:r>
          </w:p>
        </w:tc>
        <w:tc>
          <w:tcPr>
            <w:tcW w:type="dxa" w:w="34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Execute 24-hour automatic checkout</w:t>
            </w:r>
          </w:p>
        </w:tc>
        <w:tc>
          <w:tcPr>
            <w:tcW w:type="dxa" w:w="1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38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 checkout exists 24 hours after check-in</w:t>
            </w:r>
          </w:p>
        </w:tc>
        <w:tc>
          <w:tcPr>
            <w:tcW w:type="dxa" w:w="8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Auto-closed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Closed and Auto-closed are terminal visit states.</w:t>
      </w:r>
    </w:p>
    <w:p>
      <w:pPr>
        <w:pStyle w:val="Heading2"/>
      </w:pPr>
      <w:r>
        <w:rPr>
          <w:rFonts w:ascii="Arial" w:hAnsi="Arial" w:eastAsia="Arial"/>
        </w:rPr>
        <w:t>8.18 Notification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27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210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30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449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111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1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Save notification</w:t>
            </w:r>
          </w:p>
        </w:tc>
        <w:tc>
          <w:tcPr>
            <w:tcW w:type="dxa" w:w="13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44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Required draft data is valid</w:t>
            </w:r>
          </w:p>
        </w:tc>
        <w:tc>
          <w:tcPr>
            <w:tcW w:type="dxa" w:w="111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Draft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21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Publish notification</w:t>
            </w:r>
          </w:p>
        </w:tc>
        <w:tc>
          <w:tcPr>
            <w:tcW w:type="dxa" w:w="13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44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Required content, recipients, and channels are valid</w:t>
            </w:r>
          </w:p>
        </w:tc>
        <w:tc>
          <w:tcPr>
            <w:tcW w:type="dxa" w:w="111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Published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Draft</w:t>
            </w:r>
          </w:p>
        </w:tc>
        <w:tc>
          <w:tcPr>
            <w:tcW w:type="dxa" w:w="21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Update and save</w:t>
            </w:r>
          </w:p>
        </w:tc>
        <w:tc>
          <w:tcPr>
            <w:tcW w:type="dxa" w:w="13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44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has not been removed</w:t>
            </w:r>
          </w:p>
        </w:tc>
        <w:tc>
          <w:tcPr>
            <w:tcW w:type="dxa" w:w="111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Draft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Draft</w:t>
            </w:r>
          </w:p>
        </w:tc>
        <w:tc>
          <w:tcPr>
            <w:tcW w:type="dxa" w:w="21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Publish</w:t>
            </w:r>
          </w:p>
        </w:tc>
        <w:tc>
          <w:tcPr>
            <w:tcW w:type="dxa" w:w="13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44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Required content, recipients, and channels are valid</w:t>
            </w:r>
          </w:p>
        </w:tc>
        <w:tc>
          <w:tcPr>
            <w:tcW w:type="dxa" w:w="111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Published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Published</w:t>
            </w:r>
          </w:p>
        </w:tc>
        <w:tc>
          <w:tcPr>
            <w:tcW w:type="dxa" w:w="21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Update published content</w:t>
            </w:r>
          </w:p>
        </w:tc>
        <w:tc>
          <w:tcPr>
            <w:tcW w:type="dxa" w:w="13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44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has not been removed</w:t>
            </w:r>
          </w:p>
        </w:tc>
        <w:tc>
          <w:tcPr>
            <w:tcW w:type="dxa" w:w="111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Published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Draft</w:t>
            </w:r>
          </w:p>
        </w:tc>
        <w:tc>
          <w:tcPr>
            <w:tcW w:type="dxa" w:w="21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Remove</w:t>
            </w:r>
          </w:p>
        </w:tc>
        <w:tc>
          <w:tcPr>
            <w:tcW w:type="dxa" w:w="13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44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exists</w:t>
            </w:r>
          </w:p>
        </w:tc>
        <w:tc>
          <w:tcPr>
            <w:tcW w:type="dxa" w:w="111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Removed</w:t>
            </w:r>
          </w:p>
        </w:tc>
      </w:tr>
      <w:tr>
        <w:tc>
          <w:tcPr>
            <w:tcW w:type="dxa" w:w="12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Published</w:t>
            </w:r>
          </w:p>
        </w:tc>
        <w:tc>
          <w:tcPr>
            <w:tcW w:type="dxa" w:w="210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Remove</w:t>
            </w:r>
          </w:p>
        </w:tc>
        <w:tc>
          <w:tcPr>
            <w:tcW w:type="dxa" w:w="13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44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exists</w:t>
            </w:r>
          </w:p>
        </w:tc>
        <w:tc>
          <w:tcPr>
            <w:tcW w:type="dxa" w:w="111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Removed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Removed is terminal in the current scope.</w:t>
      </w:r>
    </w:p>
    <w:p>
      <w:pPr>
        <w:pStyle w:val="Heading2"/>
      </w:pPr>
      <w:r>
        <w:rPr>
          <w:rFonts w:ascii="Arial" w:hAnsi="Arial" w:eastAsia="Arial"/>
        </w:rPr>
        <w:t>8.19 SMS Delivery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108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From State</w:t>
            </w:r>
          </w:p>
        </w:tc>
        <w:tc>
          <w:tcPr>
            <w:tcW w:type="dxa" w:w="338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Trigger / Action</w:t>
            </w:r>
          </w:p>
        </w:tc>
        <w:tc>
          <w:tcPr>
            <w:tcW w:type="dxa" w:w="129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74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Guard Condition</w:t>
            </w:r>
          </w:p>
        </w:tc>
        <w:tc>
          <w:tcPr>
            <w:tcW w:type="dxa" w:w="78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To State</w:t>
            </w:r>
          </w:p>
        </w:tc>
      </w:tr>
      <w:tr>
        <w:tc>
          <w:tcPr>
            <w:tcW w:type="dxa" w:w="10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 Existing</w:t>
            </w:r>
          </w:p>
        </w:tc>
        <w:tc>
          <w:tcPr>
            <w:tcW w:type="dxa" w:w="33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Create SMS request</w:t>
            </w:r>
          </w:p>
        </w:tc>
        <w:tc>
          <w:tcPr>
            <w:tcW w:type="dxa" w:w="12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GMS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 channel is selected and a recipient phone is available</w:t>
            </w:r>
          </w:p>
        </w:tc>
        <w:tc>
          <w:tcPr>
            <w:tcW w:type="dxa" w:w="7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</w:tr>
      <w:tr>
        <w:tc>
          <w:tcPr>
            <w:tcW w:type="dxa" w:w="10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  <w:tc>
          <w:tcPr>
            <w:tcW w:type="dxa" w:w="33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Provider reports successful processing</w:t>
            </w:r>
          </w:p>
        </w:tc>
        <w:tc>
          <w:tcPr>
            <w:tcW w:type="dxa" w:w="12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 Service / GMS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Matching provider request exists</w:t>
            </w:r>
          </w:p>
        </w:tc>
        <w:tc>
          <w:tcPr>
            <w:tcW w:type="dxa" w:w="7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Sent</w:t>
            </w:r>
          </w:p>
        </w:tc>
      </w:tr>
      <w:tr>
        <w:tc>
          <w:tcPr>
            <w:tcW w:type="dxa" w:w="10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  <w:tc>
          <w:tcPr>
            <w:tcW w:type="dxa" w:w="33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Provider reports unsuccessful processing</w:t>
            </w:r>
          </w:p>
        </w:tc>
        <w:tc>
          <w:tcPr>
            <w:tcW w:type="dxa" w:w="12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SMS Service / GMS</w:t>
            </w:r>
          </w:p>
        </w:tc>
        <w:tc>
          <w:tcPr>
            <w:tcW w:type="dxa" w:w="37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Matching provider request exists</w:t>
            </w:r>
          </w:p>
        </w:tc>
        <w:tc>
          <w:tcPr>
            <w:tcW w:type="dxa" w:w="7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Failed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Sent and Failed are terminal because automatic retry is outside the current scope.</w:t>
      </w:r>
    </w:p>
    <w:p>
      <w:pPr>
        <w:pStyle w:val="Heading1"/>
        <w:pageBreakBefore/>
      </w:pPr>
      <w:r>
        <w:rPr>
          <w:rFonts w:ascii="Arial" w:hAnsi="Arial" w:eastAsia="Arial"/>
        </w:rPr>
        <w:t>9. FUNCTIONAL REQUIREMENTS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68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1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Functional Requirement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FR-ACC-01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allow a Customer to register an account.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FR-ACC-02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allow a PT to register an account request.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FR-ACC-03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authenticate Customer, PT, and Gym Owner accounts.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FR-PRO-01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allow Customers and PTs to view and update permitted profile information.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FR-MEM-01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allow the Gym Owner to manage membership packages.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FR-MEM-02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allow the Gym Owner to register a Customer membership at the counter.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FR-MEM-03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calculate membership validity and activate the membership.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FR-MEM-04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generate a membership code and QR for an activated membership.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FR-MEM-05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Customer Webpage shall display the Customer's active membership and QR.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FR-PT-01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allow the Gym Owner to review and approve or reject PT account requests.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FR-PTP-01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PT Webpage shall allow an approved PT to manage PT packages.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FR-BKG-01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Customer Webpage shall allow a Customer to submit a PT-package booking request.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FR-BKG-02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PT Webpage shall allow the assigned PT to confirm or reject a Pending booking.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FR-SCH-01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PT Webpage shall allow a PT to create a schedule for a confirmed Customer assignment.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FR-SCH-02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and PT Webpages shall display related training schedules.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FR-SES-01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PT Webpage shall allow a PT to record session status and notes.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FR-SES-02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prevent changes to Completed session records.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FR-QR-01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receive check-in or checkout events from QR Service.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FR-QR-02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store visit timestamps and automatically checkout an open visit after 24 hours.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FR-NOT-01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store and display System Notifications for Customers and PTs.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FR-NOT-02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send selected notifications through SMS Service.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FR-NOT-03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record SMS status as Pending, Sent, or Failed.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FR-RPT-01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Gym Owner Webpage shall generate Membership, Visit, and PT Booking reports.</w:t>
            </w:r>
          </w:p>
        </w:tc>
      </w:tr>
      <w:tr>
        <w:tc>
          <w:tcPr>
            <w:tcW w:type="dxa" w:w="1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FR-RPT-02</w:t>
            </w:r>
          </w:p>
        </w:tc>
        <w:tc>
          <w:tcPr>
            <w:tcW w:type="dxa" w:w="8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 xml:space="preserve">The Gym Owner Webpage shall export the current report as an </w:t>
            </w:r>
            <w:r>
              <w:rPr>
                <w:rFonts w:ascii="Arial" w:hAnsi="Arial"/>
                <w:color w:val="8B1E3F"/>
                <w:sz w:val="16"/>
              </w:rPr>
              <w:t>.xlsx</w:t>
            </w:r>
            <w:r>
              <w:rPr>
                <w:rFonts w:ascii="Arial" w:hAnsi="Arial"/>
                <w:color w:val="202020"/>
                <w:sz w:val="16"/>
              </w:rPr>
              <w:t xml:space="preserve"> file.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10. CUSTOMER WEBPAGE</w:t>
      </w:r>
    </w:p>
    <w:p>
      <w:pPr>
        <w:pStyle w:val="Heading2"/>
      </w:pPr>
      <w:r>
        <w:rPr>
          <w:rFonts w:ascii="Arial" w:hAnsi="Arial" w:eastAsia="Arial"/>
        </w:rPr>
        <w:t>10.0 Screen Specification Conventions</w:t>
      </w:r>
    </w:p>
    <w:p>
      <w:pPr>
        <w:keepLines w:val="0"/>
      </w:pPr>
      <w:r>
        <w:rPr>
          <w:rFonts w:ascii="Arial" w:hAnsi="Arial" w:eastAsia="Arial"/>
        </w:rPr>
        <w:t>The following conventions apply to all Customer, PT, and Gym Owner screens unless a screen states otherwise.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52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76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fields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inputs must be visibly marked and must be validated before submission.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Input normalization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Leading and trailing spaces are removed from text input; empty normalized values are treated as missing.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Read-only data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IDs, calculated dates, statuses, authenticated-user identity, and system-generated values are not directly editable.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Authorization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screen and its actions are available only to the authenticated actor specified by the screen.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Duplicate submission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Submit actions are disabled while a request is being processed to avoid duplicate records.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Feedback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successful action displays confirmation; an invalid field displays an inline message near that field; an unauthorized action is blocked.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Empty state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Lists and dashboards display a clear empty-state message when no matching data exists.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Destructive action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Reject, remove, or other irreversible actions require confirmation.</w:t>
            </w:r>
          </w:p>
        </w:tc>
      </w:tr>
      <w:tr>
        <w:tc>
          <w:tcPr>
            <w:tcW w:type="dxa" w:w="25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Audit behavior</w:t>
            </w:r>
          </w:p>
        </w:tc>
        <w:tc>
          <w:tcPr>
            <w:tcW w:type="dxa" w:w="7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Security-sensitive and business-critical actions are recorded according to NFR-LOG-01.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10.1 Login Page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 1 Login Page.png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pStyle w:val="ListBullet"/>
        <w:spacing w:after="30"/>
      </w:pPr>
      <w:r>
        <w:rPr>
          <w:rFonts w:ascii="Arial" w:hAnsi="Arial" w:eastAsia="Arial"/>
        </w:rPr>
        <w:t>Allow Customer, PT, or Gym Owner authentication.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Provide access to account registration.</w:t>
      </w:r>
    </w:p>
    <w:p>
      <w:pPr>
        <w:pStyle w:val="Heading3"/>
      </w:pPr>
      <w:r>
        <w:rPr>
          <w:rFonts w:ascii="Arial" w:hAnsi="Arial" w:eastAsia="Arial"/>
        </w:rPr>
        <w:t>Authorized Actors</w:t>
      </w:r>
    </w:p>
    <w:p>
      <w:pPr>
        <w:keepLines w:val="0"/>
      </w:pPr>
      <w:r>
        <w:rPr>
          <w:rFonts w:ascii="Arial" w:hAnsi="Arial" w:eastAsia="Arial"/>
        </w:rPr>
        <w:t>Customer, Personal Trainer, Gym Owner.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12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35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81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3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Username or Email</w:t>
            </w:r>
          </w:p>
        </w:tc>
        <w:tc>
          <w:tcPr>
            <w:tcW w:type="dxa" w:w="68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Input for the registered login identifier.</w:t>
            </w:r>
          </w:p>
        </w:tc>
      </w:tr>
      <w:tr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3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Password</w:t>
            </w:r>
          </w:p>
        </w:tc>
        <w:tc>
          <w:tcPr>
            <w:tcW w:type="dxa" w:w="68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Masked password input.</w:t>
            </w:r>
          </w:p>
        </w:tc>
      </w:tr>
      <w:tr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3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Login as Customer</w:t>
            </w:r>
          </w:p>
        </w:tc>
        <w:tc>
          <w:tcPr>
            <w:tcW w:type="dxa" w:w="68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Authenticates and opens the Customer Webpage.</w:t>
            </w:r>
          </w:p>
        </w:tc>
      </w:tr>
      <w:tr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3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Login as PT</w:t>
            </w:r>
          </w:p>
        </w:tc>
        <w:tc>
          <w:tcPr>
            <w:tcW w:type="dxa" w:w="68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Authenticates an approved PT and opens the PT Webpage.</w:t>
            </w:r>
          </w:p>
        </w:tc>
      </w:tr>
      <w:tr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3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Login as Gym Owner</w:t>
            </w:r>
          </w:p>
        </w:tc>
        <w:tc>
          <w:tcPr>
            <w:tcW w:type="dxa" w:w="68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Authenticates and opens the Gym Owner Webpage.</w:t>
            </w:r>
          </w:p>
        </w:tc>
      </w:tr>
      <w:tr>
        <w:tc>
          <w:tcPr>
            <w:tcW w:type="dxa" w:w="11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235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Register</w:t>
            </w:r>
          </w:p>
        </w:tc>
        <w:tc>
          <w:tcPr>
            <w:tcW w:type="dxa" w:w="681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Opens the applicable account-registration page.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Main Successful Flow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User enters credentials.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User selects the applicable login action.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The system authenticates the account.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The system creates a session.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The relevant dashboard is displayed.</w:t>
      </w:r>
    </w:p>
    <w:p>
      <w:pPr>
        <w:pStyle w:val="Heading3"/>
      </w:pPr>
      <w:r>
        <w:rPr>
          <w:rFonts w:ascii="Arial" w:hAnsi="Arial" w:eastAsia="Arial"/>
        </w:rPr>
        <w:t>Related Requirements</w:t>
      </w:r>
    </w:p>
    <w:p>
      <w:pPr>
        <w:keepLines w:val="0"/>
      </w:pPr>
      <w:r>
        <w:rPr>
          <w:rFonts w:ascii="Arial" w:hAnsi="Arial" w:eastAsia="Arial"/>
        </w:rPr>
        <w:t>FR-ACC-01 to FR-ACC-03; BR-ACC-01 to BR-ACC-05.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63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418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46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6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Username or Email</w:t>
            </w:r>
          </w:p>
        </w:tc>
        <w:tc>
          <w:tcPr>
            <w:tcW w:type="dxa" w:w="4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normalized value must not be empty.</w:t>
            </w:r>
          </w:p>
        </w:tc>
        <w:tc>
          <w:tcPr>
            <w:tcW w:type="dxa" w:w="44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identifies the account without exposing whether a specific identifier exists when authentication fails.</w:t>
            </w:r>
          </w:p>
        </w:tc>
      </w:tr>
      <w:tr>
        <w:tc>
          <w:tcPr>
            <w:tcW w:type="dxa" w:w="16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Password</w:t>
            </w:r>
          </w:p>
        </w:tc>
        <w:tc>
          <w:tcPr>
            <w:tcW w:type="dxa" w:w="4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displayed as masked text.</w:t>
            </w:r>
          </w:p>
        </w:tc>
        <w:tc>
          <w:tcPr>
            <w:tcW w:type="dxa" w:w="44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Password content is not displayed in logs or returned messages.</w:t>
            </w:r>
          </w:p>
        </w:tc>
      </w:tr>
      <w:tr>
        <w:tc>
          <w:tcPr>
            <w:tcW w:type="dxa" w:w="16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Role login action</w:t>
            </w:r>
          </w:p>
        </w:tc>
        <w:tc>
          <w:tcPr>
            <w:tcW w:type="dxa" w:w="4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Selected role must match the stored account role; PT account must be Active.</w:t>
            </w:r>
          </w:p>
        </w:tc>
        <w:tc>
          <w:tcPr>
            <w:tcW w:type="dxa" w:w="44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valid login creates a session and redirects to the role-specific dashboard.</w:t>
            </w:r>
          </w:p>
        </w:tc>
      </w:tr>
      <w:tr>
        <w:tc>
          <w:tcPr>
            <w:tcW w:type="dxa" w:w="16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Submit</w:t>
            </w:r>
          </w:p>
        </w:tc>
        <w:tc>
          <w:tcPr>
            <w:tcW w:type="dxa" w:w="4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Credentials and role are validated once per request.</w:t>
            </w:r>
          </w:p>
        </w:tc>
        <w:tc>
          <w:tcPr>
            <w:tcW w:type="dxa" w:w="44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action is disabled during processing; pressing Enter submits the selected login action.</w:t>
            </w:r>
          </w:p>
        </w:tc>
      </w:tr>
      <w:tr>
        <w:tc>
          <w:tcPr>
            <w:tcW w:type="dxa" w:w="16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authentication</w:t>
            </w:r>
          </w:p>
        </w:tc>
        <w:tc>
          <w:tcPr>
            <w:tcW w:type="dxa" w:w="4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credentials, role mismatch, Pending, Rejected, or Inactive account blocks access.</w:t>
            </w:r>
          </w:p>
        </w:tc>
        <w:tc>
          <w:tcPr>
            <w:tcW w:type="dxa" w:w="44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generic authentication/access message is displayed and no session is created.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10.2 Customer Dashboard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#2 DashBoard.png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Display the Customer's main membership and training information.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10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19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1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summary</w:t>
            </w:r>
          </w:p>
        </w:tc>
        <w:tc>
          <w:tcPr>
            <w:tcW w:type="dxa" w:w="7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Current membership status</w:t>
            </w:r>
          </w:p>
        </w:tc>
      </w:tr>
      <w:tr>
        <w:tc>
          <w:tcPr>
            <w:tcW w:type="dxa" w:w="31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Expiry date</w:t>
            </w:r>
          </w:p>
        </w:tc>
        <w:tc>
          <w:tcPr>
            <w:tcW w:type="dxa" w:w="7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Current membership end date</w:t>
            </w:r>
          </w:p>
        </w:tc>
      </w:tr>
      <w:tr>
        <w:tc>
          <w:tcPr>
            <w:tcW w:type="dxa" w:w="31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Next session</w:t>
            </w:r>
          </w:p>
        </w:tc>
        <w:tc>
          <w:tcPr>
            <w:tcW w:type="dxa" w:w="7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Nearest scheduled PT session</w:t>
            </w:r>
          </w:p>
        </w:tc>
      </w:tr>
      <w:tr>
        <w:tc>
          <w:tcPr>
            <w:tcW w:type="dxa" w:w="31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Schedule table</w:t>
            </w:r>
          </w:p>
        </w:tc>
        <w:tc>
          <w:tcPr>
            <w:tcW w:type="dxa" w:w="7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Date, time, PT, and session status</w:t>
            </w:r>
          </w:p>
        </w:tc>
      </w:tr>
      <w:tr>
        <w:tc>
          <w:tcPr>
            <w:tcW w:type="dxa" w:w="31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Recommended PT list</w:t>
            </w:r>
          </w:p>
        </w:tc>
        <w:tc>
          <w:tcPr>
            <w:tcW w:type="dxa" w:w="7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name, specialty, experience, and View action</w:t>
            </w:r>
          </w:p>
        </w:tc>
      </w:tr>
      <w:tr>
        <w:tc>
          <w:tcPr>
            <w:tcW w:type="dxa" w:w="31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Navigation</w:t>
            </w:r>
          </w:p>
        </w:tc>
        <w:tc>
          <w:tcPr>
            <w:tcW w:type="dxa" w:w="719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Dashboard, Membership, PTs, Profile, Notification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Main Actions</w:t>
      </w:r>
    </w:p>
    <w:p>
      <w:pPr>
        <w:pStyle w:val="ListBullet"/>
        <w:spacing w:after="30"/>
      </w:pPr>
      <w:r>
        <w:rPr>
          <w:rFonts w:ascii="Arial" w:hAnsi="Arial" w:eastAsia="Arial"/>
        </w:rPr>
        <w:t>View membership details.</w:t>
      </w:r>
    </w:p>
    <w:p>
      <w:pPr>
        <w:pStyle w:val="ListBullet"/>
        <w:spacing w:after="30"/>
      </w:pPr>
      <w:r>
        <w:rPr>
          <w:rFonts w:ascii="Arial" w:hAnsi="Arial" w:eastAsia="Arial"/>
        </w:rPr>
        <w:t>View PT list and PT profile.</w:t>
      </w:r>
    </w:p>
    <w:p>
      <w:pPr>
        <w:pStyle w:val="ListBullet"/>
        <w:spacing w:after="30"/>
      </w:pPr>
      <w:r>
        <w:rPr>
          <w:rFonts w:ascii="Arial" w:hAnsi="Arial" w:eastAsia="Arial"/>
        </w:rPr>
        <w:t>View schedule information.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Open Customer profile.</w:t>
      </w:r>
    </w:p>
    <w:p>
      <w:pPr>
        <w:pStyle w:val="ListBullet"/>
        <w:spacing w:after="30"/>
      </w:pPr>
      <w:r>
        <w:rPr>
          <w:rFonts w:ascii="Arial" w:hAnsi="Arial" w:eastAsia="Arial"/>
        </w:rPr>
        <w:t>Open notifications.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68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408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52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68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Page access</w:t>
            </w:r>
          </w:p>
        </w:tc>
        <w:tc>
          <w:tcPr>
            <w:tcW w:type="dxa" w:w="40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must have an authenticated Active account.</w:t>
            </w:r>
          </w:p>
        </w:tc>
        <w:tc>
          <w:tcPr>
            <w:tcW w:type="dxa" w:w="4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loads only data belonging to the current Customer.</w:t>
            </w:r>
          </w:p>
        </w:tc>
      </w:tr>
      <w:tr>
        <w:tc>
          <w:tcPr>
            <w:tcW w:type="dxa" w:w="168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summary</w:t>
            </w:r>
          </w:p>
        </w:tc>
        <w:tc>
          <w:tcPr>
            <w:tcW w:type="dxa" w:w="40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values are read-only.</w:t>
            </w:r>
          </w:p>
        </w:tc>
        <w:tc>
          <w:tcPr>
            <w:tcW w:type="dxa" w:w="4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If no membership exists, the screen displays an empty membership state rather than fabricated values.</w:t>
            </w:r>
          </w:p>
        </w:tc>
      </w:tr>
      <w:tr>
        <w:tc>
          <w:tcPr>
            <w:tcW w:type="dxa" w:w="168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Expiry date</w:t>
            </w:r>
          </w:p>
        </w:tc>
        <w:tc>
          <w:tcPr>
            <w:tcW w:type="dxa" w:w="40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Derived from the active membership record.</w:t>
            </w:r>
          </w:p>
        </w:tc>
        <w:tc>
          <w:tcPr>
            <w:tcW w:type="dxa" w:w="4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Expired memberships are clearly marked and are not presented as valid gym access.</w:t>
            </w:r>
          </w:p>
        </w:tc>
      </w:tr>
      <w:tr>
        <w:tc>
          <w:tcPr>
            <w:tcW w:type="dxa" w:w="168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Next session</w:t>
            </w:r>
          </w:p>
        </w:tc>
        <w:tc>
          <w:tcPr>
            <w:tcW w:type="dxa" w:w="40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Must be a future Scheduled session related to the Customer.</w:t>
            </w:r>
          </w:p>
        </w:tc>
        <w:tc>
          <w:tcPr>
            <w:tcW w:type="dxa" w:w="4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nearest eligible session is displayed; otherwise an empty-state message is shown.</w:t>
            </w:r>
          </w:p>
        </w:tc>
      </w:tr>
      <w:tr>
        <w:tc>
          <w:tcPr>
            <w:tcW w:type="dxa" w:w="168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Recommended PT list</w:t>
            </w:r>
          </w:p>
        </w:tc>
        <w:tc>
          <w:tcPr>
            <w:tcW w:type="dxa" w:w="40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approved Active PTs are eligible.</w:t>
            </w:r>
          </w:p>
        </w:tc>
        <w:tc>
          <w:tcPr>
            <w:tcW w:type="dxa" w:w="4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View opens the selected PT information.</w:t>
            </w:r>
          </w:p>
        </w:tc>
      </w:tr>
      <w:tr>
        <w:tc>
          <w:tcPr>
            <w:tcW w:type="dxa" w:w="168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Dashboard refresh</w:t>
            </w:r>
          </w:p>
        </w:tc>
        <w:tc>
          <w:tcPr>
            <w:tcW w:type="dxa" w:w="408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Returned records must belong to the Customer.</w:t>
            </w:r>
          </w:p>
        </w:tc>
        <w:tc>
          <w:tcPr>
            <w:tcW w:type="dxa" w:w="45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Summary cards and tables refresh after relevant membership, booking, or schedule changes.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10.3 Customer Membership Dashboard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#2.1 Customer Membership DashBoard.png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Display the Customer's active membership and membership QR.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20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1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Status</w:t>
            </w:r>
          </w:p>
        </w:tc>
        <w:tc>
          <w:tcPr>
            <w:tcW w:type="dxa" w:w="691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Active or Expired.</w:t>
            </w:r>
          </w:p>
        </w:tc>
      </w:tr>
      <w:tr>
        <w:tc>
          <w:tcPr>
            <w:tcW w:type="dxa" w:w="1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Expiry Date</w:t>
            </w:r>
          </w:p>
        </w:tc>
        <w:tc>
          <w:tcPr>
            <w:tcW w:type="dxa" w:w="691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membership end date and time.</w:t>
            </w:r>
          </w:p>
        </w:tc>
      </w:tr>
      <w:tr>
        <w:tc>
          <w:tcPr>
            <w:tcW w:type="dxa" w:w="1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Next Session</w:t>
            </w:r>
          </w:p>
        </w:tc>
        <w:tc>
          <w:tcPr>
            <w:tcW w:type="dxa" w:w="691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the nearest scheduled session.</w:t>
            </w:r>
          </w:p>
        </w:tc>
      </w:tr>
      <w:tr>
        <w:tc>
          <w:tcPr>
            <w:tcW w:type="dxa" w:w="1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</w:t>
            </w:r>
          </w:p>
        </w:tc>
        <w:tc>
          <w:tcPr>
            <w:tcW w:type="dxa" w:w="691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selected membership package.</w:t>
            </w:r>
          </w:p>
        </w:tc>
      </w:tr>
      <w:tr>
        <w:tc>
          <w:tcPr>
            <w:tcW w:type="dxa" w:w="1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Date</w:t>
            </w:r>
          </w:p>
        </w:tc>
        <w:tc>
          <w:tcPr>
            <w:tcW w:type="dxa" w:w="691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membership activation date.</w:t>
            </w:r>
          </w:p>
        </w:tc>
      </w:tr>
      <w:tr>
        <w:tc>
          <w:tcPr>
            <w:tcW w:type="dxa" w:w="1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2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End Date</w:t>
            </w:r>
          </w:p>
        </w:tc>
        <w:tc>
          <w:tcPr>
            <w:tcW w:type="dxa" w:w="691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calculated membership expiry date.</w:t>
            </w:r>
          </w:p>
        </w:tc>
      </w:tr>
      <w:tr>
        <w:tc>
          <w:tcPr>
            <w:tcW w:type="dxa" w:w="12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7</w:t>
            </w:r>
          </w:p>
        </w:tc>
        <w:tc>
          <w:tcPr>
            <w:tcW w:type="dxa" w:w="2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QR</w:t>
            </w:r>
          </w:p>
        </w:tc>
        <w:tc>
          <w:tcPr>
            <w:tcW w:type="dxa" w:w="691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QR generated from the membership code.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Main Successful Flow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Customer opens Membership.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The system retrieves the Customer's membership.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The system displays membership status and validity period.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The system displays the QR associated with the membership code.</w:t>
      </w:r>
    </w:p>
    <w:p>
      <w:pPr>
        <w:pStyle w:val="Heading3"/>
      </w:pPr>
      <w:r>
        <w:rPr>
          <w:rFonts w:ascii="Arial" w:hAnsi="Arial" w:eastAsia="Arial"/>
        </w:rPr>
        <w:t>Related Requirements</w:t>
      </w:r>
    </w:p>
    <w:p>
      <w:pPr>
        <w:keepLines w:val="0"/>
      </w:pPr>
      <w:r>
        <w:rPr>
          <w:rFonts w:ascii="Arial" w:hAnsi="Arial" w:eastAsia="Arial"/>
        </w:rPr>
        <w:t>FR-MEM-03 to FR-MEM-05; BR-MEM-06 to BR-MEM-08; BR-QR-01 to BR-QR-03.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83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388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57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8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data</w:t>
            </w:r>
          </w:p>
        </w:tc>
        <w:tc>
          <w:tcPr>
            <w:tcW w:type="dxa" w:w="38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record must belong to the current Customer.</w:t>
            </w:r>
          </w:p>
        </w:tc>
        <w:tc>
          <w:tcPr>
            <w:tcW w:type="dxa" w:w="45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Status, package, dates, and code are read-only.</w:t>
            </w:r>
          </w:p>
        </w:tc>
      </w:tr>
      <w:tr>
        <w:tc>
          <w:tcPr>
            <w:tcW w:type="dxa" w:w="18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status</w:t>
            </w:r>
          </w:p>
        </w:tc>
        <w:tc>
          <w:tcPr>
            <w:tcW w:type="dxa" w:w="38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Must be Active or Expired.</w:t>
            </w:r>
          </w:p>
        </w:tc>
        <w:tc>
          <w:tcPr>
            <w:tcW w:type="dxa" w:w="45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status is derived from stored validity dates.</w:t>
            </w:r>
          </w:p>
        </w:tc>
      </w:tr>
      <w:tr>
        <w:tc>
          <w:tcPr>
            <w:tcW w:type="dxa" w:w="18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Start/End dates</w:t>
            </w:r>
          </w:p>
        </w:tc>
        <w:tc>
          <w:tcPr>
            <w:tcW w:type="dxa" w:w="38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End date must not be earlier than start date.</w:t>
            </w:r>
          </w:p>
        </w:tc>
        <w:tc>
          <w:tcPr>
            <w:tcW w:type="dxa" w:w="45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Dates are displayed using a consistent local date/time format.</w:t>
            </w:r>
          </w:p>
        </w:tc>
      </w:tr>
      <w:tr>
        <w:tc>
          <w:tcPr>
            <w:tcW w:type="dxa" w:w="18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QR</w:t>
            </w:r>
          </w:p>
        </w:tc>
        <w:tc>
          <w:tcPr>
            <w:tcW w:type="dxa" w:w="38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must reference the stored membership code.</w:t>
            </w:r>
          </w:p>
        </w:tc>
        <w:tc>
          <w:tcPr>
            <w:tcW w:type="dxa" w:w="45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is displayed when a membership code exists; an Expired membership remains visibly invalid for access.</w:t>
            </w:r>
          </w:p>
        </w:tc>
      </w:tr>
      <w:tr>
        <w:tc>
          <w:tcPr>
            <w:tcW w:type="dxa" w:w="18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Missing membership</w:t>
            </w:r>
          </w:p>
        </w:tc>
        <w:tc>
          <w:tcPr>
            <w:tcW w:type="dxa" w:w="38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membership record is returned.</w:t>
            </w:r>
          </w:p>
        </w:tc>
        <w:tc>
          <w:tcPr>
            <w:tcW w:type="dxa" w:w="45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displays an empty state and does not generate a QR.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10.4 Customer Profile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#2.2 Profile.png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a Customer to view and update personal profile information.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37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26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65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3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2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Profile image</w:t>
            </w:r>
          </w:p>
        </w:tc>
        <w:tc>
          <w:tcPr>
            <w:tcW w:type="dxa" w:w="66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Customer image.</w:t>
            </w:r>
          </w:p>
        </w:tc>
      </w:tr>
      <w:tr>
        <w:tc>
          <w:tcPr>
            <w:tcW w:type="dxa" w:w="13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2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Name</w:t>
            </w:r>
          </w:p>
        </w:tc>
        <w:tc>
          <w:tcPr>
            <w:tcW w:type="dxa" w:w="66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or updates Customer name.</w:t>
            </w:r>
          </w:p>
        </w:tc>
      </w:tr>
      <w:tr>
        <w:tc>
          <w:tcPr>
            <w:tcW w:type="dxa" w:w="13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2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 of birth</w:t>
            </w:r>
          </w:p>
        </w:tc>
        <w:tc>
          <w:tcPr>
            <w:tcW w:type="dxa" w:w="66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or updates date of birth.</w:t>
            </w:r>
          </w:p>
        </w:tc>
      </w:tr>
      <w:tr>
        <w:tc>
          <w:tcPr>
            <w:tcW w:type="dxa" w:w="13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2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Phone</w:t>
            </w:r>
          </w:p>
        </w:tc>
        <w:tc>
          <w:tcPr>
            <w:tcW w:type="dxa" w:w="66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or updates phone number.</w:t>
            </w:r>
          </w:p>
        </w:tc>
      </w:tr>
      <w:tr>
        <w:tc>
          <w:tcPr>
            <w:tcW w:type="dxa" w:w="13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2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Update</w:t>
            </w:r>
          </w:p>
        </w:tc>
        <w:tc>
          <w:tcPr>
            <w:tcW w:type="dxa" w:w="66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Saves allowed changes.</w:t>
            </w:r>
          </w:p>
        </w:tc>
      </w:tr>
      <w:tr>
        <w:tc>
          <w:tcPr>
            <w:tcW w:type="dxa" w:w="13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22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Notifications table</w:t>
            </w:r>
          </w:p>
        </w:tc>
        <w:tc>
          <w:tcPr>
            <w:tcW w:type="dxa" w:w="66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date, notification ID, note, and View action.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27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452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49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2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Name</w:t>
            </w:r>
          </w:p>
        </w:tc>
        <w:tc>
          <w:tcPr>
            <w:tcW w:type="dxa" w:w="45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normalized value must not be empty.</w:t>
            </w:r>
          </w:p>
        </w:tc>
        <w:tc>
          <w:tcPr>
            <w:tcW w:type="dxa" w:w="44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Existing value is preloaded; changed value is saved only after validation.</w:t>
            </w:r>
          </w:p>
        </w:tc>
      </w:tr>
      <w:tr>
        <w:tc>
          <w:tcPr>
            <w:tcW w:type="dxa" w:w="12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 of birth</w:t>
            </w:r>
          </w:p>
        </w:tc>
        <w:tc>
          <w:tcPr>
            <w:tcW w:type="dxa" w:w="45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Optional unless required by implementation; cannot be a future date.</w:t>
            </w:r>
          </w:p>
        </w:tc>
        <w:tc>
          <w:tcPr>
            <w:tcW w:type="dxa" w:w="44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dates are rejected inline.</w:t>
            </w:r>
          </w:p>
        </w:tc>
      </w:tr>
      <w:tr>
        <w:tc>
          <w:tcPr>
            <w:tcW w:type="dxa" w:w="12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Phone</w:t>
            </w:r>
          </w:p>
        </w:tc>
        <w:tc>
          <w:tcPr>
            <w:tcW w:type="dxa" w:w="45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for SMS-enabled functions; must contain a valid international or local phone format.</w:t>
            </w:r>
          </w:p>
        </w:tc>
        <w:tc>
          <w:tcPr>
            <w:tcW w:type="dxa" w:w="44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normalized phone is saved and used for SMS delivery.</w:t>
            </w:r>
          </w:p>
        </w:tc>
      </w:tr>
      <w:tr>
        <w:tc>
          <w:tcPr>
            <w:tcW w:type="dxa" w:w="12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Profile image</w:t>
            </w:r>
          </w:p>
        </w:tc>
        <w:tc>
          <w:tcPr>
            <w:tcW w:type="dxa" w:w="45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Optional; unsupported or empty files are rejected according to deployment file rules.</w:t>
            </w:r>
          </w:p>
        </w:tc>
        <w:tc>
          <w:tcPr>
            <w:tcW w:type="dxa" w:w="44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Successful upload replaces the displayed profile image.</w:t>
            </w:r>
          </w:p>
        </w:tc>
      </w:tr>
      <w:tr>
        <w:tc>
          <w:tcPr>
            <w:tcW w:type="dxa" w:w="12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Update</w:t>
            </w:r>
          </w:p>
        </w:tc>
        <w:tc>
          <w:tcPr>
            <w:tcW w:type="dxa" w:w="45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changed, permitted fields are submitted.</w:t>
            </w:r>
          </w:p>
        </w:tc>
        <w:tc>
          <w:tcPr>
            <w:tcW w:type="dxa" w:w="44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 success, the profile is refreshed and a confirmation is displayed.</w:t>
            </w:r>
          </w:p>
        </w:tc>
      </w:tr>
      <w:tr>
        <w:tc>
          <w:tcPr>
            <w:tcW w:type="dxa" w:w="127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Notifications table</w:t>
            </w:r>
          </w:p>
        </w:tc>
        <w:tc>
          <w:tcPr>
            <w:tcW w:type="dxa" w:w="45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Records must target the current Customer.</w:t>
            </w:r>
          </w:p>
        </w:tc>
        <w:tc>
          <w:tcPr>
            <w:tcW w:type="dxa" w:w="44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View opens the selected notification; no records produce an empty state.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10.5 Membership Packages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#2.3 Memberships.png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Customers to view available membership packages for information before registration at the counter.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28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60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40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6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Name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package name.</w:t>
            </w:r>
          </w:p>
        </w:tc>
      </w:tr>
      <w:tr>
        <w:tc>
          <w:tcPr>
            <w:tcW w:type="dxa" w:w="1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6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package validity duration.</w:t>
            </w:r>
          </w:p>
        </w:tc>
      </w:tr>
      <w:tr>
        <w:tc>
          <w:tcPr>
            <w:tcW w:type="dxa" w:w="1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6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 Price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package price for information only.</w:t>
            </w:r>
          </w:p>
        </w:tc>
      </w:tr>
      <w:tr>
        <w:tc>
          <w:tcPr>
            <w:tcW w:type="dxa" w:w="12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6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Description</w:t>
            </w:r>
          </w:p>
        </w:tc>
        <w:tc>
          <w:tcPr>
            <w:tcW w:type="dxa" w:w="640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included package information.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Business Limitation</w:t>
      </w:r>
    </w:p>
    <w:p>
      <w:pPr>
        <w:keepLines w:val="0"/>
      </w:pPr>
      <w:r>
        <w:rPr>
          <w:rFonts w:ascii="Arial" w:hAnsi="Arial" w:eastAsia="Arial"/>
        </w:rPr>
        <w:t>The screen does not provide an online Buy, Register, or Payment action. Membership registration is completed by the Gym Owner at the gym counter.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62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386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80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6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list</w:t>
            </w:r>
          </w:p>
        </w:tc>
        <w:tc>
          <w:tcPr>
            <w:tcW w:type="dxa" w:w="38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Active membership packages are shown for new registration consideration.</w:t>
            </w:r>
          </w:p>
        </w:tc>
        <w:tc>
          <w:tcPr>
            <w:tcW w:type="dxa" w:w="48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Inactive packages are hidden from Customer selection.</w:t>
            </w:r>
          </w:p>
        </w:tc>
      </w:tr>
      <w:tr>
        <w:tc>
          <w:tcPr>
            <w:tcW w:type="dxa" w:w="16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</w:t>
            </w:r>
          </w:p>
        </w:tc>
        <w:tc>
          <w:tcPr>
            <w:tcW w:type="dxa" w:w="38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 value must be positive and unit must be supported.</w:t>
            </w:r>
          </w:p>
        </w:tc>
        <w:tc>
          <w:tcPr>
            <w:tcW w:type="dxa" w:w="48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 is displayed in a human-readable format.</w:t>
            </w:r>
          </w:p>
        </w:tc>
      </w:tr>
      <w:tr>
        <w:tc>
          <w:tcPr>
            <w:tcW w:type="dxa" w:w="16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 price</w:t>
            </w:r>
          </w:p>
        </w:tc>
        <w:tc>
          <w:tcPr>
            <w:tcW w:type="dxa" w:w="38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Must be non-negative when configured.</w:t>
            </w:r>
          </w:p>
        </w:tc>
        <w:tc>
          <w:tcPr>
            <w:tcW w:type="dxa" w:w="48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Price is informational only and no payment or online-purchase action is displayed.</w:t>
            </w:r>
          </w:p>
        </w:tc>
      </w:tr>
      <w:tr>
        <w:tc>
          <w:tcPr>
            <w:tcW w:type="dxa" w:w="16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description</w:t>
            </w:r>
          </w:p>
        </w:tc>
        <w:tc>
          <w:tcPr>
            <w:tcW w:type="dxa" w:w="38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Displayed as read-only content.</w:t>
            </w:r>
          </w:p>
        </w:tc>
        <w:tc>
          <w:tcPr>
            <w:tcW w:type="dxa" w:w="48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Long content is wrapped or expanded without changing package data.</w:t>
            </w:r>
          </w:p>
        </w:tc>
      </w:tr>
      <w:tr>
        <w:tc>
          <w:tcPr>
            <w:tcW w:type="dxa" w:w="16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packages</w:t>
            </w:r>
          </w:p>
        </w:tc>
        <w:tc>
          <w:tcPr>
            <w:tcW w:type="dxa" w:w="386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Active package exists.</w:t>
            </w:r>
          </w:p>
        </w:tc>
        <w:tc>
          <w:tcPr>
            <w:tcW w:type="dxa" w:w="480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screen displays an empty-state message and directs the Customer to contact the gym.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10.6 PT List and PT Information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#2.5 PTs.png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a Customer to view available PTs, PT information, and booking status.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36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92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2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cards</w:t>
            </w:r>
          </w:p>
        </w:tc>
        <w:tc>
          <w:tcPr>
            <w:tcW w:type="dxa" w:w="79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name, specialty, experience, and profile summary</w:t>
            </w:r>
          </w:p>
        </w:tc>
      </w:tr>
      <w:tr>
        <w:tc>
          <w:tcPr>
            <w:tcW w:type="dxa" w:w="2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selection</w:t>
            </w:r>
          </w:p>
        </w:tc>
        <w:tc>
          <w:tcPr>
            <w:tcW w:type="dxa" w:w="79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Opens PT and package information</w:t>
            </w:r>
          </w:p>
        </w:tc>
      </w:tr>
      <w:tr>
        <w:tc>
          <w:tcPr>
            <w:tcW w:type="dxa" w:w="2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Booked slots</w:t>
            </w:r>
          </w:p>
        </w:tc>
        <w:tc>
          <w:tcPr>
            <w:tcW w:type="dxa" w:w="79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name, specialty, date/time, and booking status</w:t>
            </w:r>
          </w:p>
        </w:tc>
      </w:tr>
      <w:tr>
        <w:tc>
          <w:tcPr>
            <w:tcW w:type="dxa" w:w="2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Navigation</w:t>
            </w:r>
          </w:p>
        </w:tc>
        <w:tc>
          <w:tcPr>
            <w:tcW w:type="dxa" w:w="79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Dashboard, Membership, PTs, Profile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62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420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47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62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list</w:t>
            </w:r>
          </w:p>
        </w:tc>
        <w:tc>
          <w:tcPr>
            <w:tcW w:type="dxa" w:w="4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approved Active PT accounts are displayed.</w:t>
            </w:r>
          </w:p>
        </w:tc>
        <w:tc>
          <w:tcPr>
            <w:tcW w:type="dxa" w:w="4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a PT loads that PT's Active package information.</w:t>
            </w:r>
          </w:p>
        </w:tc>
      </w:tr>
      <w:tr>
        <w:tc>
          <w:tcPr>
            <w:tcW w:type="dxa" w:w="162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profile</w:t>
            </w:r>
          </w:p>
        </w:tc>
        <w:tc>
          <w:tcPr>
            <w:tcW w:type="dxa" w:w="4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Profile and qualification data are read-only to the Customer.</w:t>
            </w:r>
          </w:p>
        </w:tc>
        <w:tc>
          <w:tcPr>
            <w:tcW w:type="dxa" w:w="4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View opens the selected PT detail.</w:t>
            </w:r>
          </w:p>
        </w:tc>
      </w:tr>
      <w:tr>
        <w:tc>
          <w:tcPr>
            <w:tcW w:type="dxa" w:w="162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Booked slots</w:t>
            </w:r>
          </w:p>
        </w:tc>
        <w:tc>
          <w:tcPr>
            <w:tcW w:type="dxa" w:w="4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Records must belong to the current Customer.</w:t>
            </w:r>
          </w:p>
        </w:tc>
        <w:tc>
          <w:tcPr>
            <w:tcW w:type="dxa" w:w="4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Current booking status is displayed without allowing direct status changes.</w:t>
            </w:r>
          </w:p>
        </w:tc>
      </w:tr>
      <w:tr>
        <w:tc>
          <w:tcPr>
            <w:tcW w:type="dxa" w:w="162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entry</w:t>
            </w:r>
          </w:p>
        </w:tc>
        <w:tc>
          <w:tcPr>
            <w:tcW w:type="dxa" w:w="4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action is available only for an Active PT package.</w:t>
            </w:r>
          </w:p>
        </w:tc>
        <w:tc>
          <w:tcPr>
            <w:tcW w:type="dxa" w:w="4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action opens the booking form with PT and package preselected.</w:t>
            </w:r>
          </w:p>
        </w:tc>
      </w:tr>
      <w:tr>
        <w:tc>
          <w:tcPr>
            <w:tcW w:type="dxa" w:w="162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available PT/package</w:t>
            </w:r>
          </w:p>
        </w:tc>
        <w:tc>
          <w:tcPr>
            <w:tcW w:type="dxa" w:w="420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eligible record exists.</w:t>
            </w:r>
          </w:p>
        </w:tc>
        <w:tc>
          <w:tcPr>
            <w:tcW w:type="dxa" w:w="44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An empty-state message is displayed and booking is disabled.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10.7 PT Package Booking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#2.5.1 Booking.png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a Customer to submit a booking request for an active PT package.</w:t>
      </w:r>
    </w:p>
    <w:p>
      <w:pPr>
        <w:pStyle w:val="Heading3"/>
      </w:pPr>
      <w:r>
        <w:rPr>
          <w:rFonts w:ascii="Arial" w:hAnsi="Arial" w:eastAsia="Arial"/>
        </w:rPr>
        <w:t>Input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48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7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83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4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9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</w:t>
            </w:r>
          </w:p>
        </w:tc>
        <w:tc>
          <w:tcPr>
            <w:tcW w:type="dxa" w:w="58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Current authenticated Customer</w:t>
            </w:r>
          </w:p>
        </w:tc>
      </w:tr>
      <w:tr>
        <w:tc>
          <w:tcPr>
            <w:tcW w:type="dxa" w:w="14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9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Personal Trainer</w:t>
            </w:r>
          </w:p>
        </w:tc>
        <w:tc>
          <w:tcPr>
            <w:tcW w:type="dxa" w:w="58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Selected PT</w:t>
            </w:r>
          </w:p>
        </w:tc>
      </w:tr>
      <w:tr>
        <w:tc>
          <w:tcPr>
            <w:tcW w:type="dxa" w:w="14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9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Package</w:t>
            </w:r>
          </w:p>
        </w:tc>
        <w:tc>
          <w:tcPr>
            <w:tcW w:type="dxa" w:w="58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Selected active PT package</w:t>
            </w:r>
          </w:p>
        </w:tc>
      </w:tr>
      <w:tr>
        <w:tc>
          <w:tcPr>
            <w:tcW w:type="dxa" w:w="14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9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Preferred training goal</w:t>
            </w:r>
          </w:p>
        </w:tc>
        <w:tc>
          <w:tcPr>
            <w:tcW w:type="dxa" w:w="58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Customer's training goal</w:t>
            </w:r>
          </w:p>
        </w:tc>
      </w:tr>
      <w:tr>
        <w:tc>
          <w:tcPr>
            <w:tcW w:type="dxa" w:w="14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9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Preferred schedule</w:t>
            </w:r>
          </w:p>
        </w:tc>
        <w:tc>
          <w:tcPr>
            <w:tcW w:type="dxa" w:w="58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preference for PT review</w:t>
            </w:r>
          </w:p>
        </w:tc>
      </w:tr>
      <w:tr>
        <w:tc>
          <w:tcPr>
            <w:tcW w:type="dxa" w:w="148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29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Note</w:t>
            </w:r>
          </w:p>
        </w:tc>
        <w:tc>
          <w:tcPr>
            <w:tcW w:type="dxa" w:w="58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Additional request information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Main Successful Flow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Customer selects a PT and package.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Customer enters required booking information.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Customer submits the request.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The system creates a Pending booking.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The PT receives a notification.</w:t>
      </w:r>
    </w:p>
    <w:p>
      <w:pPr>
        <w:pStyle w:val="Heading3"/>
      </w:pPr>
      <w:r>
        <w:rPr>
          <w:rFonts w:ascii="Arial" w:hAnsi="Arial" w:eastAsia="Arial"/>
        </w:rPr>
        <w:t>Related Requirements</w:t>
      </w:r>
    </w:p>
    <w:p>
      <w:pPr>
        <w:keepLines w:val="0"/>
      </w:pPr>
      <w:r>
        <w:rPr>
          <w:rFonts w:ascii="Arial" w:hAnsi="Arial" w:eastAsia="Arial"/>
        </w:rPr>
        <w:t>FR-BKG-01; BR-BKG-03 to BR-BKG-05.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1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441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36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5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</w:t>
            </w:r>
          </w:p>
        </w:tc>
        <w:tc>
          <w:tcPr>
            <w:tcW w:type="dxa" w:w="44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Automatically set to the authenticated Customer and read-only.</w:t>
            </w:r>
          </w:p>
        </w:tc>
        <w:tc>
          <w:tcPr>
            <w:tcW w:type="dxa" w:w="4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Customer ID is taken from the session, not from editable input.</w:t>
            </w:r>
          </w:p>
        </w:tc>
      </w:tr>
      <w:tr>
        <w:tc>
          <w:tcPr>
            <w:tcW w:type="dxa" w:w="15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Personal Trainer</w:t>
            </w:r>
          </w:p>
        </w:tc>
        <w:tc>
          <w:tcPr>
            <w:tcW w:type="dxa" w:w="44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PT must be Approved/Active.</w:t>
            </w:r>
          </w:p>
        </w:tc>
        <w:tc>
          <w:tcPr>
            <w:tcW w:type="dxa" w:w="4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a PT limits packages to that PT's Active packages.</w:t>
            </w:r>
          </w:p>
        </w:tc>
      </w:tr>
      <w:tr>
        <w:tc>
          <w:tcPr>
            <w:tcW w:type="dxa" w:w="15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Package</w:t>
            </w:r>
          </w:p>
        </w:tc>
        <w:tc>
          <w:tcPr>
            <w:tcW w:type="dxa" w:w="44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and Active at submission time.</w:t>
            </w:r>
          </w:p>
        </w:tc>
        <w:tc>
          <w:tcPr>
            <w:tcW w:type="dxa" w:w="4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information is revalidated before the booking is stored.</w:t>
            </w:r>
          </w:p>
        </w:tc>
      </w:tr>
      <w:tr>
        <w:tc>
          <w:tcPr>
            <w:tcW w:type="dxa" w:w="15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Preferred training goal</w:t>
            </w:r>
          </w:p>
        </w:tc>
        <w:tc>
          <w:tcPr>
            <w:tcW w:type="dxa" w:w="44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normalized text must not be empty and must remain within the configured text length.</w:t>
            </w:r>
          </w:p>
        </w:tc>
        <w:tc>
          <w:tcPr>
            <w:tcW w:type="dxa" w:w="4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text is rejected inline.</w:t>
            </w:r>
          </w:p>
        </w:tc>
      </w:tr>
      <w:tr>
        <w:tc>
          <w:tcPr>
            <w:tcW w:type="dxa" w:w="15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Preferred schedule</w:t>
            </w:r>
          </w:p>
        </w:tc>
        <w:tc>
          <w:tcPr>
            <w:tcW w:type="dxa" w:w="44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as a clear Customer preference; it does not reserve a schedule.</w:t>
            </w:r>
          </w:p>
        </w:tc>
        <w:tc>
          <w:tcPr>
            <w:tcW w:type="dxa" w:w="4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preference is displayed to the PT for review.</w:t>
            </w:r>
          </w:p>
        </w:tc>
      </w:tr>
      <w:tr>
        <w:tc>
          <w:tcPr>
            <w:tcW w:type="dxa" w:w="15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Note</w:t>
            </w:r>
          </w:p>
        </w:tc>
        <w:tc>
          <w:tcPr>
            <w:tcW w:type="dxa" w:w="44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Optional; limited to the configured text length.</w:t>
            </w:r>
          </w:p>
        </w:tc>
        <w:tc>
          <w:tcPr>
            <w:tcW w:type="dxa" w:w="4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note is stored with the request.</w:t>
            </w:r>
          </w:p>
        </w:tc>
      </w:tr>
      <w:tr>
        <w:tc>
          <w:tcPr>
            <w:tcW w:type="dxa" w:w="151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Submit booking</w:t>
            </w:r>
          </w:p>
        </w:tc>
        <w:tc>
          <w:tcPr>
            <w:tcW w:type="dxa" w:w="44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All required values must be valid and no identical request may be submitted twice in the same processing action.</w:t>
            </w:r>
          </w:p>
        </w:tc>
        <w:tc>
          <w:tcPr>
            <w:tcW w:type="dxa" w:w="43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creates one Pending booking, notifies the PT, clears the editable form, and displays the new status.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11. PT WEBPAGE</w:t>
      </w:r>
    </w:p>
    <w:p>
      <w:pPr>
        <w:pStyle w:val="Heading2"/>
      </w:pPr>
      <w:r>
        <w:rPr>
          <w:rFonts w:ascii="Arial" w:hAnsi="Arial" w:eastAsia="Arial"/>
        </w:rPr>
        <w:t>11.1 PT Dashboard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#3 PT DashBoard.png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Display PT workload and operational summaries.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54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75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 requests</w:t>
            </w:r>
          </w:p>
        </w:tc>
        <w:tc>
          <w:tcPr>
            <w:tcW w:type="dxa" w:w="6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Pending PT bookings</w:t>
            </w:r>
          </w:p>
        </w:tc>
      </w:tr>
      <w:tr>
        <w:tc>
          <w:tcPr>
            <w:tcW w:type="dxa" w:w="3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Active sessions</w:t>
            </w:r>
          </w:p>
        </w:tc>
        <w:tc>
          <w:tcPr>
            <w:tcW w:type="dxa" w:w="6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Scheduled sessions</w:t>
            </w:r>
          </w:p>
        </w:tc>
      </w:tr>
      <w:tr>
        <w:tc>
          <w:tcPr>
            <w:tcW w:type="dxa" w:w="3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Active packages</w:t>
            </w:r>
          </w:p>
        </w:tc>
        <w:tc>
          <w:tcPr>
            <w:tcW w:type="dxa" w:w="6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Active PT packages</w:t>
            </w:r>
          </w:p>
        </w:tc>
      </w:tr>
      <w:tr>
        <w:tc>
          <w:tcPr>
            <w:tcW w:type="dxa" w:w="3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Completed sessions</w:t>
            </w:r>
          </w:p>
        </w:tc>
        <w:tc>
          <w:tcPr>
            <w:tcW w:type="dxa" w:w="6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Completed sessions</w:t>
            </w:r>
          </w:p>
        </w:tc>
      </w:tr>
      <w:tr>
        <w:tc>
          <w:tcPr>
            <w:tcW w:type="dxa" w:w="3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Incoming booking requests</w:t>
            </w:r>
          </w:p>
        </w:tc>
        <w:tc>
          <w:tcPr>
            <w:tcW w:type="dxa" w:w="6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Customer, package, request date, and action</w:t>
            </w:r>
          </w:p>
        </w:tc>
      </w:tr>
      <w:tr>
        <w:tc>
          <w:tcPr>
            <w:tcW w:type="dxa" w:w="3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My training sessions</w:t>
            </w:r>
          </w:p>
        </w:tc>
        <w:tc>
          <w:tcPr>
            <w:tcW w:type="dxa" w:w="6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Date, time, Customer, and status</w:t>
            </w:r>
          </w:p>
        </w:tc>
      </w:tr>
      <w:tr>
        <w:tc>
          <w:tcPr>
            <w:tcW w:type="dxa" w:w="3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Navigation</w:t>
            </w:r>
          </w:p>
        </w:tc>
        <w:tc>
          <w:tcPr>
            <w:tcW w:type="dxa" w:w="67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Dashboard, Create Schedule, Record Session, Profile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73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399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56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7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Page access</w:t>
            </w:r>
          </w:p>
        </w:tc>
        <w:tc>
          <w:tcPr>
            <w:tcW w:type="dxa" w:w="39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account must be Active and approved.</w:t>
            </w:r>
          </w:p>
        </w:tc>
        <w:tc>
          <w:tcPr>
            <w:tcW w:type="dxa" w:w="45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data belonging to the authenticated PT is loaded.</w:t>
            </w:r>
          </w:p>
        </w:tc>
      </w:tr>
      <w:tr>
        <w:tc>
          <w:tcPr>
            <w:tcW w:type="dxa" w:w="17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Summary counts</w:t>
            </w:r>
          </w:p>
        </w:tc>
        <w:tc>
          <w:tcPr>
            <w:tcW w:type="dxa" w:w="39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Counts are calculated from the PT's own packages, bookings, and sessions.</w:t>
            </w:r>
          </w:p>
        </w:tc>
        <w:tc>
          <w:tcPr>
            <w:tcW w:type="dxa" w:w="45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Counts refresh after booking decisions or session updates.</w:t>
            </w:r>
          </w:p>
        </w:tc>
      </w:tr>
      <w:tr>
        <w:tc>
          <w:tcPr>
            <w:tcW w:type="dxa" w:w="17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Incoming requests</w:t>
            </w:r>
          </w:p>
        </w:tc>
        <w:tc>
          <w:tcPr>
            <w:tcW w:type="dxa" w:w="39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Pending requests assigned to the PT are actionable.</w:t>
            </w:r>
          </w:p>
        </w:tc>
        <w:tc>
          <w:tcPr>
            <w:tcW w:type="dxa" w:w="45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a request opens Booking Request Detail.</w:t>
            </w:r>
          </w:p>
        </w:tc>
      </w:tr>
      <w:tr>
        <w:tc>
          <w:tcPr>
            <w:tcW w:type="dxa" w:w="17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Training sessions</w:t>
            </w:r>
          </w:p>
        </w:tc>
        <w:tc>
          <w:tcPr>
            <w:tcW w:type="dxa" w:w="39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sessions assigned to the PT are displayed.</w:t>
            </w:r>
          </w:p>
        </w:tc>
        <w:tc>
          <w:tcPr>
            <w:tcW w:type="dxa" w:w="45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a session opens the applicable schedule/session function.</w:t>
            </w:r>
          </w:p>
        </w:tc>
      </w:tr>
      <w:tr>
        <w:tc>
          <w:tcPr>
            <w:tcW w:type="dxa" w:w="173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Empty sections</w:t>
            </w:r>
          </w:p>
        </w:tc>
        <w:tc>
          <w:tcPr>
            <w:tcW w:type="dxa" w:w="39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matching record exists.</w:t>
            </w:r>
          </w:p>
        </w:tc>
        <w:tc>
          <w:tcPr>
            <w:tcW w:type="dxa" w:w="45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applicable section displays an empty-state message.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11.2 Booking Request Detail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#3.1 Book Detail.png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a PT to review and decide a Customer booking request.</w:t>
      </w:r>
    </w:p>
    <w:p>
      <w:pPr>
        <w:pStyle w:val="Heading3"/>
      </w:pPr>
      <w:r>
        <w:rPr>
          <w:rFonts w:ascii="Arial" w:hAnsi="Arial" w:eastAsia="Arial"/>
        </w:rPr>
        <w:t>Display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60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44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23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6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4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</w:t>
            </w:r>
          </w:p>
        </w:tc>
        <w:tc>
          <w:tcPr>
            <w:tcW w:type="dxa" w:w="6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Customer</w:t>
            </w:r>
          </w:p>
        </w:tc>
      </w:tr>
      <w:tr>
        <w:tc>
          <w:tcPr>
            <w:tcW w:type="dxa" w:w="16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4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</w:t>
            </w:r>
          </w:p>
        </w:tc>
        <w:tc>
          <w:tcPr>
            <w:tcW w:type="dxa" w:w="6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membership status</w:t>
            </w:r>
          </w:p>
        </w:tc>
      </w:tr>
      <w:tr>
        <w:tc>
          <w:tcPr>
            <w:tcW w:type="dxa" w:w="16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4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Package</w:t>
            </w:r>
          </w:p>
        </w:tc>
        <w:tc>
          <w:tcPr>
            <w:tcW w:type="dxa" w:w="6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Requested package</w:t>
            </w:r>
          </w:p>
        </w:tc>
      </w:tr>
      <w:tr>
        <w:tc>
          <w:tcPr>
            <w:tcW w:type="dxa" w:w="16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4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Status</w:t>
            </w:r>
          </w:p>
        </w:tc>
        <w:tc>
          <w:tcPr>
            <w:tcW w:type="dxa" w:w="6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Current Pending, Confirmed, or Rejected status</w:t>
            </w:r>
          </w:p>
        </w:tc>
      </w:tr>
      <w:tr>
        <w:tc>
          <w:tcPr>
            <w:tcW w:type="dxa" w:w="16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4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Goal</w:t>
            </w:r>
          </w:p>
        </w:tc>
        <w:tc>
          <w:tcPr>
            <w:tcW w:type="dxa" w:w="6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training goal</w:t>
            </w:r>
          </w:p>
        </w:tc>
      </w:tr>
      <w:tr>
        <w:tc>
          <w:tcPr>
            <w:tcW w:type="dxa" w:w="16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24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Preferred schedule</w:t>
            </w:r>
          </w:p>
        </w:tc>
        <w:tc>
          <w:tcPr>
            <w:tcW w:type="dxa" w:w="6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schedule preference</w:t>
            </w:r>
          </w:p>
        </w:tc>
      </w:tr>
      <w:tr>
        <w:tc>
          <w:tcPr>
            <w:tcW w:type="dxa" w:w="16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7</w:t>
            </w:r>
          </w:p>
        </w:tc>
        <w:tc>
          <w:tcPr>
            <w:tcW w:type="dxa" w:w="24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Note</w:t>
            </w:r>
          </w:p>
        </w:tc>
        <w:tc>
          <w:tcPr>
            <w:tcW w:type="dxa" w:w="62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request note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18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711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1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Accept Request</w:t>
            </w:r>
          </w:p>
        </w:tc>
        <w:tc>
          <w:tcPr>
            <w:tcW w:type="dxa" w:w="711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becomes Confirmed and Customer–PT assignment is created.</w:t>
            </w:r>
          </w:p>
        </w:tc>
      </w:tr>
      <w:tr>
        <w:tc>
          <w:tcPr>
            <w:tcW w:type="dxa" w:w="318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Reject Request</w:t>
            </w:r>
          </w:p>
        </w:tc>
        <w:tc>
          <w:tcPr>
            <w:tcW w:type="dxa" w:w="711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becomes Rejected.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Related Requirements</w:t>
      </w:r>
    </w:p>
    <w:p>
      <w:pPr>
        <w:keepLines w:val="0"/>
      </w:pPr>
      <w:r>
        <w:rPr>
          <w:rFonts w:ascii="Arial" w:hAnsi="Arial" w:eastAsia="Arial"/>
        </w:rPr>
        <w:t>FR-BKG-02; BR-BKG-05 to BR-BKG-09.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79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416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33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Request access</w:t>
            </w:r>
          </w:p>
        </w:tc>
        <w:tc>
          <w:tcPr>
            <w:tcW w:type="dxa" w:w="4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must be assigned to the authenticated PT.</w:t>
            </w:r>
          </w:p>
        </w:tc>
        <w:tc>
          <w:tcPr>
            <w:tcW w:type="dxa" w:w="43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PT cannot view or decide another PT's request.</w:t>
            </w:r>
          </w:p>
        </w:tc>
      </w:tr>
      <w:tr>
        <w:tc>
          <w:tcPr>
            <w:tcW w:type="dxa" w:w="1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Current status</w:t>
            </w:r>
          </w:p>
        </w:tc>
        <w:tc>
          <w:tcPr>
            <w:tcW w:type="dxa" w:w="4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Accept and Reject are available only while status is Pending.</w:t>
            </w:r>
          </w:p>
        </w:tc>
        <w:tc>
          <w:tcPr>
            <w:tcW w:type="dxa" w:w="43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After a decision, both actions are disabled and the stored status is displayed.</w:t>
            </w:r>
          </w:p>
        </w:tc>
      </w:tr>
      <w:tr>
        <w:tc>
          <w:tcPr>
            <w:tcW w:type="dxa" w:w="1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and package data</w:t>
            </w:r>
          </w:p>
        </w:tc>
        <w:tc>
          <w:tcPr>
            <w:tcW w:type="dxa" w:w="4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Read-only and derived from the booking.</w:t>
            </w:r>
          </w:p>
        </w:tc>
        <w:tc>
          <w:tcPr>
            <w:tcW w:type="dxa" w:w="43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Values cannot be substituted through client input.</w:t>
            </w:r>
          </w:p>
        </w:tc>
      </w:tr>
      <w:tr>
        <w:tc>
          <w:tcPr>
            <w:tcW w:type="dxa" w:w="1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Accept Request</w:t>
            </w:r>
          </w:p>
        </w:tc>
        <w:tc>
          <w:tcPr>
            <w:tcW w:type="dxa" w:w="4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Requires confirmation and a still-Pending booking.</w:t>
            </w:r>
          </w:p>
        </w:tc>
        <w:tc>
          <w:tcPr>
            <w:tcW w:type="dxa" w:w="43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 becomes Confirmed, a Customer–PT assignment is created, and notifications are generated.</w:t>
            </w:r>
          </w:p>
        </w:tc>
      </w:tr>
      <w:tr>
        <w:tc>
          <w:tcPr>
            <w:tcW w:type="dxa" w:w="1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Reject Request</w:t>
            </w:r>
          </w:p>
        </w:tc>
        <w:tc>
          <w:tcPr>
            <w:tcW w:type="dxa" w:w="4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Requires confirmation and a still-Pending booking.</w:t>
            </w:r>
          </w:p>
        </w:tc>
        <w:tc>
          <w:tcPr>
            <w:tcW w:type="dxa" w:w="43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 becomes Rejected and a result notification is generated.</w:t>
            </w:r>
          </w:p>
        </w:tc>
      </w:tr>
      <w:tr>
        <w:tc>
          <w:tcPr>
            <w:tcW w:type="dxa" w:w="17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Concurrent decision</w:t>
            </w:r>
          </w:p>
        </w:tc>
        <w:tc>
          <w:tcPr>
            <w:tcW w:type="dxa" w:w="4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booking status changed before submission.</w:t>
            </w:r>
          </w:p>
        </w:tc>
        <w:tc>
          <w:tcPr>
            <w:tcW w:type="dxa" w:w="43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rejects the stale action and reloads the current status.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11.3 Schedule Creation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#3.2 Schedule Create.png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a PT to create a training schedule for a confirmed Customer assignment.</w:t>
      </w:r>
    </w:p>
    <w:p>
      <w:pPr>
        <w:pStyle w:val="Heading3"/>
      </w:pPr>
      <w:r>
        <w:rPr>
          <w:rFonts w:ascii="Arial" w:hAnsi="Arial" w:eastAsia="Arial"/>
        </w:rPr>
        <w:t>Input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3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64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10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6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Assigned Customer</w:t>
            </w:r>
          </w:p>
        </w:tc>
        <w:tc>
          <w:tcPr>
            <w:tcW w:type="dxa" w:w="6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linked through a Confirmed booking</w:t>
            </w:r>
          </w:p>
        </w:tc>
      </w:tr>
      <w:tr>
        <w:tc>
          <w:tcPr>
            <w:tcW w:type="dxa" w:w="1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6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Date</w:t>
            </w:r>
          </w:p>
        </w:tc>
        <w:tc>
          <w:tcPr>
            <w:tcW w:type="dxa" w:w="6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Scheduled training date</w:t>
            </w:r>
          </w:p>
        </w:tc>
      </w:tr>
      <w:tr>
        <w:tc>
          <w:tcPr>
            <w:tcW w:type="dxa" w:w="1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6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Time</w:t>
            </w:r>
          </w:p>
        </w:tc>
        <w:tc>
          <w:tcPr>
            <w:tcW w:type="dxa" w:w="6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Scheduled start time</w:t>
            </w:r>
          </w:p>
        </w:tc>
      </w:tr>
      <w:tr>
        <w:tc>
          <w:tcPr>
            <w:tcW w:type="dxa" w:w="1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6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End Time</w:t>
            </w:r>
          </w:p>
        </w:tc>
        <w:tc>
          <w:tcPr>
            <w:tcW w:type="dxa" w:w="6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Scheduled end time</w:t>
            </w:r>
          </w:p>
        </w:tc>
      </w:tr>
      <w:tr>
        <w:tc>
          <w:tcPr>
            <w:tcW w:type="dxa" w:w="153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6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Note</w:t>
            </w:r>
          </w:p>
        </w:tc>
        <w:tc>
          <w:tcPr>
            <w:tcW w:type="dxa" w:w="61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Initial schedule information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Main Successful Flow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PT selects an assigned Customer.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PT enters date, time, and session information.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PT creates the schedule.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The system stores the schedule.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The schedule is displayed to both Customer and PT.</w:t>
      </w:r>
    </w:p>
    <w:p>
      <w:pPr>
        <w:pStyle w:val="Heading3"/>
      </w:pPr>
      <w:r>
        <w:rPr>
          <w:rFonts w:ascii="Arial" w:hAnsi="Arial" w:eastAsia="Arial"/>
        </w:rPr>
        <w:t>Scope Limitation</w:t>
      </w:r>
    </w:p>
    <w:p>
      <w:pPr>
        <w:keepLines w:val="0"/>
      </w:pPr>
      <w:r>
        <w:rPr>
          <w:rFonts w:ascii="Arial" w:hAnsi="Arial" w:eastAsia="Arial"/>
        </w:rPr>
        <w:t>The system does not automatically detect schedule conflicts and does not provide a dedicated rescheduling workflow.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69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446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13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6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Assigned Customer</w:t>
            </w:r>
          </w:p>
        </w:tc>
        <w:tc>
          <w:tcPr>
            <w:tcW w:type="dxa" w:w="44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list contains only Customers from Confirmed assignments for the PT.</w:t>
            </w:r>
          </w:p>
        </w:tc>
        <w:tc>
          <w:tcPr>
            <w:tcW w:type="dxa" w:w="41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a Customer links the schedule to the relevant assignment.</w:t>
            </w:r>
          </w:p>
        </w:tc>
      </w:tr>
      <w:tr>
        <w:tc>
          <w:tcPr>
            <w:tcW w:type="dxa" w:w="16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Date</w:t>
            </w:r>
          </w:p>
        </w:tc>
        <w:tc>
          <w:tcPr>
            <w:tcW w:type="dxa" w:w="44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cannot be earlier than the current operational date when creating a new schedule.</w:t>
            </w:r>
          </w:p>
        </w:tc>
        <w:tc>
          <w:tcPr>
            <w:tcW w:type="dxa" w:w="41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date blocks submission.</w:t>
            </w:r>
          </w:p>
        </w:tc>
      </w:tr>
      <w:tr>
        <w:tc>
          <w:tcPr>
            <w:tcW w:type="dxa" w:w="16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Time / End Time</w:t>
            </w:r>
          </w:p>
        </w:tc>
        <w:tc>
          <w:tcPr>
            <w:tcW w:type="dxa" w:w="44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End Time must be later than Start Time.</w:t>
            </w:r>
          </w:p>
        </w:tc>
        <w:tc>
          <w:tcPr>
            <w:tcW w:type="dxa" w:w="41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performs basic time validation only.</w:t>
            </w:r>
          </w:p>
        </w:tc>
      </w:tr>
      <w:tr>
        <w:tc>
          <w:tcPr>
            <w:tcW w:type="dxa" w:w="16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Note</w:t>
            </w:r>
          </w:p>
        </w:tc>
        <w:tc>
          <w:tcPr>
            <w:tcW w:type="dxa" w:w="44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Optional; normalized content must remain within the configured length.</w:t>
            </w:r>
          </w:p>
        </w:tc>
        <w:tc>
          <w:tcPr>
            <w:tcW w:type="dxa" w:w="41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Note is stored with the schedule.</w:t>
            </w:r>
          </w:p>
        </w:tc>
      </w:tr>
      <w:tr>
        <w:tc>
          <w:tcPr>
            <w:tcW w:type="dxa" w:w="16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Conflict handling</w:t>
            </w:r>
          </w:p>
        </w:tc>
        <w:tc>
          <w:tcPr>
            <w:tcW w:type="dxa" w:w="44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automatic overlap or conflict detection is performed.</w:t>
            </w:r>
          </w:p>
        </w:tc>
        <w:tc>
          <w:tcPr>
            <w:tcW w:type="dxa" w:w="41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PT remains responsible for selecting a valid time.</w:t>
            </w:r>
          </w:p>
        </w:tc>
      </w:tr>
      <w:tr>
        <w:tc>
          <w:tcPr>
            <w:tcW w:type="dxa" w:w="16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Create Schedule</w:t>
            </w:r>
          </w:p>
        </w:tc>
        <w:tc>
          <w:tcPr>
            <w:tcW w:type="dxa" w:w="44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Confirmed assignment and valid fields are required.</w:t>
            </w:r>
          </w:p>
        </w:tc>
        <w:tc>
          <w:tcPr>
            <w:tcW w:type="dxa" w:w="413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Scheduled session is created and becomes visible to Customer and PT.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11.4 PT Profile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#3.3 Profile.png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a PT to view and update profile and qualification information.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71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36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90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Profile image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profile image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Name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name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 of birth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date of birth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Phone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phone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Experience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Years of experience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Profession or specialization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specialization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7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Certificate or qualification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Qualification evidence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8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Update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Saves permitted profile changes</w:t>
            </w:r>
          </w:p>
        </w:tc>
      </w:tr>
      <w:tr>
        <w:tc>
          <w:tcPr>
            <w:tcW w:type="dxa" w:w="17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9</w:t>
            </w:r>
          </w:p>
        </w:tc>
        <w:tc>
          <w:tcPr>
            <w:tcW w:type="dxa" w:w="36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Notifications</w:t>
            </w:r>
          </w:p>
        </w:tc>
        <w:tc>
          <w:tcPr>
            <w:tcW w:type="dxa" w:w="49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Displays PT notifications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Business Rule</w:t>
      </w:r>
    </w:p>
    <w:p>
      <w:pPr>
        <w:keepLines w:val="0"/>
      </w:pPr>
      <w:r>
        <w:rPr>
          <w:rFonts w:ascii="Arial" w:hAnsi="Arial" w:eastAsia="Arial"/>
        </w:rPr>
        <w:t>A qualification update does not return the account to Pending status and does not require another Gym Owner approval.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6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406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67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5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Name</w:t>
            </w:r>
          </w:p>
        </w:tc>
        <w:tc>
          <w:tcPr>
            <w:tcW w:type="dxa" w:w="40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and non-empty.</w:t>
            </w:r>
          </w:p>
        </w:tc>
        <w:tc>
          <w:tcPr>
            <w:tcW w:type="dxa" w:w="46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Valid updates replace the displayed name.</w:t>
            </w:r>
          </w:p>
        </w:tc>
      </w:tr>
      <w:tr>
        <w:tc>
          <w:tcPr>
            <w:tcW w:type="dxa" w:w="15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 of birth</w:t>
            </w:r>
          </w:p>
        </w:tc>
        <w:tc>
          <w:tcPr>
            <w:tcW w:type="dxa" w:w="40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Cannot be a future date.</w:t>
            </w:r>
          </w:p>
        </w:tc>
        <w:tc>
          <w:tcPr>
            <w:tcW w:type="dxa" w:w="46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date blocks update.</w:t>
            </w:r>
          </w:p>
        </w:tc>
      </w:tr>
      <w:tr>
        <w:tc>
          <w:tcPr>
            <w:tcW w:type="dxa" w:w="15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Phone</w:t>
            </w:r>
          </w:p>
        </w:tc>
        <w:tc>
          <w:tcPr>
            <w:tcW w:type="dxa" w:w="40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when SMS delivery is used; must use a valid phone format.</w:t>
            </w:r>
          </w:p>
        </w:tc>
        <w:tc>
          <w:tcPr>
            <w:tcW w:type="dxa" w:w="46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normalized value is stored.</w:t>
            </w:r>
          </w:p>
        </w:tc>
      </w:tr>
      <w:tr>
        <w:tc>
          <w:tcPr>
            <w:tcW w:type="dxa" w:w="15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Experience</w:t>
            </w:r>
          </w:p>
        </w:tc>
        <w:tc>
          <w:tcPr>
            <w:tcW w:type="dxa" w:w="40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Must be a non-negative numeric value.</w:t>
            </w:r>
          </w:p>
        </w:tc>
        <w:tc>
          <w:tcPr>
            <w:tcW w:type="dxa" w:w="46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numeric input is rejected inline.</w:t>
            </w:r>
          </w:p>
        </w:tc>
      </w:tr>
      <w:tr>
        <w:tc>
          <w:tcPr>
            <w:tcW w:type="dxa" w:w="15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Specialization</w:t>
            </w:r>
          </w:p>
        </w:tc>
        <w:tc>
          <w:tcPr>
            <w:tcW w:type="dxa" w:w="40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and non-empty.</w:t>
            </w:r>
          </w:p>
        </w:tc>
        <w:tc>
          <w:tcPr>
            <w:tcW w:type="dxa" w:w="46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value is displayed on Customer-facing PT information.</w:t>
            </w:r>
          </w:p>
        </w:tc>
      </w:tr>
      <w:tr>
        <w:tc>
          <w:tcPr>
            <w:tcW w:type="dxa" w:w="15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Certificate / qualification</w:t>
            </w:r>
          </w:p>
        </w:tc>
        <w:tc>
          <w:tcPr>
            <w:tcW w:type="dxa" w:w="40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supplied file must be non-empty and comply with configured file type/size rules.</w:t>
            </w:r>
          </w:p>
        </w:tc>
        <w:tc>
          <w:tcPr>
            <w:tcW w:type="dxa" w:w="46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Updating qualification does not return the PT account to Pending.</w:t>
            </w:r>
          </w:p>
        </w:tc>
      </w:tr>
      <w:tr>
        <w:tc>
          <w:tcPr>
            <w:tcW w:type="dxa" w:w="15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Update</w:t>
            </w:r>
          </w:p>
        </w:tc>
        <w:tc>
          <w:tcPr>
            <w:tcW w:type="dxa" w:w="40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may update only their own permitted fields.</w:t>
            </w:r>
          </w:p>
        </w:tc>
        <w:tc>
          <w:tcPr>
            <w:tcW w:type="dxa" w:w="46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 success, the profile is refreshed and confirmation is displayed.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11.5 Session Record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#3.4 Session Record.png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a PT to record the result of an assigned training session.</w:t>
      </w:r>
    </w:p>
    <w:p>
      <w:pPr>
        <w:pStyle w:val="Heading3"/>
      </w:pPr>
      <w:r>
        <w:rPr>
          <w:rFonts w:ascii="Arial" w:hAnsi="Arial" w:eastAsia="Arial"/>
        </w:rPr>
        <w:t>Input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7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9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72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5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Assigned Customer</w:t>
            </w:r>
          </w:p>
        </w:tc>
        <w:tc>
          <w:tcPr>
            <w:tcW w:type="dxa" w:w="57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linked to the session</w:t>
            </w:r>
          </w:p>
        </w:tc>
      </w:tr>
      <w:tr>
        <w:tc>
          <w:tcPr>
            <w:tcW w:type="dxa" w:w="15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Scheduled Date</w:t>
            </w:r>
          </w:p>
        </w:tc>
        <w:tc>
          <w:tcPr>
            <w:tcW w:type="dxa" w:w="57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date</w:t>
            </w:r>
          </w:p>
        </w:tc>
      </w:tr>
      <w:tr>
        <w:tc>
          <w:tcPr>
            <w:tcW w:type="dxa" w:w="15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Status</w:t>
            </w:r>
          </w:p>
        </w:tc>
        <w:tc>
          <w:tcPr>
            <w:tcW w:type="dxa" w:w="57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Scheduled, Completed, Cancelled, or Missed</w:t>
            </w:r>
          </w:p>
        </w:tc>
      </w:tr>
      <w:tr>
        <w:tc>
          <w:tcPr>
            <w:tcW w:type="dxa" w:w="15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Time</w:t>
            </w:r>
          </w:p>
        </w:tc>
        <w:tc>
          <w:tcPr>
            <w:tcW w:type="dxa" w:w="57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start time</w:t>
            </w:r>
          </w:p>
        </w:tc>
      </w:tr>
      <w:tr>
        <w:tc>
          <w:tcPr>
            <w:tcW w:type="dxa" w:w="15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End Time</w:t>
            </w:r>
          </w:p>
        </w:tc>
        <w:tc>
          <w:tcPr>
            <w:tcW w:type="dxa" w:w="57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end time</w:t>
            </w:r>
          </w:p>
        </w:tc>
      </w:tr>
      <w:tr>
        <w:tc>
          <w:tcPr>
            <w:tcW w:type="dxa" w:w="157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29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Note</w:t>
            </w:r>
          </w:p>
        </w:tc>
        <w:tc>
          <w:tcPr>
            <w:tcW w:type="dxa" w:w="57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Progress or outcome note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Business Rule</w:t>
      </w:r>
    </w:p>
    <w:p>
      <w:pPr>
        <w:keepLines w:val="0"/>
      </w:pPr>
      <w:r>
        <w:rPr>
          <w:rFonts w:ascii="Arial" w:hAnsi="Arial" w:eastAsia="Arial"/>
        </w:rPr>
        <w:t>After the session is saved with Completed status, it cannot be edited.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72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421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35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7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Assigned Customer / session</w:t>
            </w:r>
          </w:p>
        </w:tc>
        <w:tc>
          <w:tcPr>
            <w:tcW w:type="dxa" w:w="42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session must belong to the authenticated PT and be in Scheduled status.</w:t>
            </w:r>
          </w:p>
        </w:tc>
        <w:tc>
          <w:tcPr>
            <w:tcW w:type="dxa" w:w="43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Another PT's session or a terminal session cannot be changed.</w:t>
            </w:r>
          </w:p>
        </w:tc>
      </w:tr>
      <w:tr>
        <w:tc>
          <w:tcPr>
            <w:tcW w:type="dxa" w:w="17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Status</w:t>
            </w:r>
          </w:p>
        </w:tc>
        <w:tc>
          <w:tcPr>
            <w:tcW w:type="dxa" w:w="42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allowed target values are Completed, Cancelled, or Missed.</w:t>
            </w:r>
          </w:p>
        </w:tc>
        <w:tc>
          <w:tcPr>
            <w:tcW w:type="dxa" w:w="43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selected value is validated against the state-transition model.</w:t>
            </w:r>
          </w:p>
        </w:tc>
      </w:tr>
      <w:tr>
        <w:tc>
          <w:tcPr>
            <w:tcW w:type="dxa" w:w="17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Time / End Time</w:t>
            </w:r>
          </w:p>
        </w:tc>
        <w:tc>
          <w:tcPr>
            <w:tcW w:type="dxa" w:w="42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When supplied, End Time must be later than Start Time.</w:t>
            </w:r>
          </w:p>
        </w:tc>
        <w:tc>
          <w:tcPr>
            <w:tcW w:type="dxa" w:w="43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Actual times are stored with the result.</w:t>
            </w:r>
          </w:p>
        </w:tc>
      </w:tr>
      <w:tr>
        <w:tc>
          <w:tcPr>
            <w:tcW w:type="dxa" w:w="17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 Note</w:t>
            </w:r>
          </w:p>
        </w:tc>
        <w:tc>
          <w:tcPr>
            <w:tcW w:type="dxa" w:w="42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Optional by default; normalized text must remain within configured length.</w:t>
            </w:r>
          </w:p>
        </w:tc>
        <w:tc>
          <w:tcPr>
            <w:tcW w:type="dxa" w:w="43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Notes are stored in training history.</w:t>
            </w:r>
          </w:p>
        </w:tc>
      </w:tr>
      <w:tr>
        <w:tc>
          <w:tcPr>
            <w:tcW w:type="dxa" w:w="17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Save</w:t>
            </w:r>
          </w:p>
        </w:tc>
        <w:tc>
          <w:tcPr>
            <w:tcW w:type="dxa" w:w="42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Requires a valid current session state.</w:t>
            </w:r>
          </w:p>
        </w:tc>
        <w:tc>
          <w:tcPr>
            <w:tcW w:type="dxa" w:w="43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status and notes are saved once; Completed becomes immutable.</w:t>
            </w:r>
          </w:p>
        </w:tc>
      </w:tr>
      <w:tr>
        <w:tc>
          <w:tcPr>
            <w:tcW w:type="dxa" w:w="172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Completed record</w:t>
            </w:r>
          </w:p>
        </w:tc>
        <w:tc>
          <w:tcPr>
            <w:tcW w:type="dxa" w:w="42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Any later edit attempt is invalid.</w:t>
            </w:r>
          </w:p>
        </w:tc>
        <w:tc>
          <w:tcPr>
            <w:tcW w:type="dxa" w:w="43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Edit controls are disabled and the system rejects direct update requests.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12. GYM OWNER WEBPAGE</w:t>
      </w:r>
    </w:p>
    <w:p>
      <w:pPr>
        <w:pStyle w:val="Heading2"/>
      </w:pPr>
      <w:r>
        <w:rPr>
          <w:rFonts w:ascii="Arial" w:hAnsi="Arial" w:eastAsia="Arial"/>
        </w:rPr>
        <w:t>12.1 Gym Owner Dashboard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#4 Go DashBoard.png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Display current gym operation summaries for the Gym Owner.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32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6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33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Total Memberships</w:t>
            </w:r>
          </w:p>
        </w:tc>
        <w:tc>
          <w:tcPr>
            <w:tcW w:type="dxa" w:w="69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customer memberships</w:t>
            </w:r>
          </w:p>
        </w:tc>
      </w:tr>
      <w:tr>
        <w:tc>
          <w:tcPr>
            <w:tcW w:type="dxa" w:w="33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Check-ins Today</w:t>
            </w:r>
          </w:p>
        </w:tc>
        <w:tc>
          <w:tcPr>
            <w:tcW w:type="dxa" w:w="69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visit check-ins for the current day</w:t>
            </w:r>
          </w:p>
        </w:tc>
      </w:tr>
      <w:tr>
        <w:tc>
          <w:tcPr>
            <w:tcW w:type="dxa" w:w="33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 PT Requests</w:t>
            </w:r>
          </w:p>
        </w:tc>
        <w:tc>
          <w:tcPr>
            <w:tcW w:type="dxa" w:w="69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PT requests awaiting review</w:t>
            </w:r>
          </w:p>
        </w:tc>
      </w:tr>
      <w:tr>
        <w:tc>
          <w:tcPr>
            <w:tcW w:type="dxa" w:w="33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Training Sessions</w:t>
            </w:r>
          </w:p>
        </w:tc>
        <w:tc>
          <w:tcPr>
            <w:tcW w:type="dxa" w:w="69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relevant sessions</w:t>
            </w:r>
          </w:p>
        </w:tc>
      </w:tr>
      <w:tr>
        <w:tc>
          <w:tcPr>
            <w:tcW w:type="dxa" w:w="33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Staff Events</w:t>
            </w:r>
          </w:p>
        </w:tc>
        <w:tc>
          <w:tcPr>
            <w:tcW w:type="dxa" w:w="69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Operational event list shown in the prototype; the final BRD treats these as system activity records because Staff is not a separate actor</w:t>
            </w:r>
          </w:p>
        </w:tc>
      </w:tr>
      <w:tr>
        <w:tc>
          <w:tcPr>
            <w:tcW w:type="dxa" w:w="33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Recent Visit Sessions</w:t>
            </w:r>
          </w:p>
        </w:tc>
        <w:tc>
          <w:tcPr>
            <w:tcW w:type="dxa" w:w="69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Customer, check-in, checkout, and status</w:t>
            </w:r>
          </w:p>
        </w:tc>
      </w:tr>
      <w:tr>
        <w:tc>
          <w:tcPr>
            <w:tcW w:type="dxa" w:w="33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Incoming PT Active Requests</w:t>
            </w:r>
          </w:p>
        </w:tc>
        <w:tc>
          <w:tcPr>
            <w:tcW w:type="dxa" w:w="69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request summary and review action</w:t>
            </w:r>
          </w:p>
        </w:tc>
      </w:tr>
      <w:tr>
        <w:tc>
          <w:tcPr>
            <w:tcW w:type="dxa" w:w="332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Navigation</w:t>
            </w:r>
          </w:p>
        </w:tc>
        <w:tc>
          <w:tcPr>
            <w:tcW w:type="dxa" w:w="69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Dashboard, Active Membership, Reports, Notification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4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Component / Action</w:t>
            </w:r>
          </w:p>
        </w:tc>
        <w:tc>
          <w:tcPr>
            <w:tcW w:type="dxa" w:w="43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3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Page access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the authenticated Gym Owner may access the dashboard.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Unauthorized actors are blocked.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KPI values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Values are calculated from stored operational records and the applicable current-day boundary.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KPI cards are read-only and refreshed when the dashboard reloads.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Recent visits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Records must fall within the dashboard's configured recent period.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Open, Closed, and Auto-closed status are displayed.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 PT requests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Pending requests are actionable.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Review opens PT Account Request Review.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System activity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Events are read-only audit/operational records; they do not create a separate Staff actor.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an event may open its related record when supported.</w:t>
            </w:r>
          </w:p>
        </w:tc>
      </w:tr>
      <w:tr>
        <w:tc>
          <w:tcPr>
            <w:tcW w:type="dxa" w:w="15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Empty data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matching KPI detail or list record exists.</w:t>
            </w:r>
          </w:p>
        </w:tc>
        <w:tc>
          <w:tcPr>
            <w:tcW w:type="dxa" w:w="43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relevant section displays zero or an empty-state message.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12.2 PT Account Request Review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#4 Active Pts.png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the Gym Owner to review and approve or reject a PT account request.</w:t>
      </w:r>
    </w:p>
    <w:p>
      <w:pPr>
        <w:pStyle w:val="Heading3"/>
      </w:pPr>
      <w:r>
        <w:rPr>
          <w:rFonts w:ascii="Arial" w:hAnsi="Arial" w:eastAsia="Arial"/>
        </w:rPr>
        <w:t>Display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61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50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17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6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5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Name</w:t>
            </w:r>
          </w:p>
        </w:tc>
        <w:tc>
          <w:tcPr>
            <w:tcW w:type="dxa" w:w="61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Applicant name</w:t>
            </w:r>
          </w:p>
        </w:tc>
      </w:tr>
      <w:tr>
        <w:tc>
          <w:tcPr>
            <w:tcW w:type="dxa" w:w="16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5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Certificate</w:t>
            </w:r>
          </w:p>
        </w:tc>
        <w:tc>
          <w:tcPr>
            <w:tcW w:type="dxa" w:w="61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Submitted qualification evidence</w:t>
            </w:r>
          </w:p>
        </w:tc>
      </w:tr>
      <w:tr>
        <w:tc>
          <w:tcPr>
            <w:tcW w:type="dxa" w:w="16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5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</w:t>
            </w:r>
          </w:p>
        </w:tc>
        <w:tc>
          <w:tcPr>
            <w:tcW w:type="dxa" w:w="61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Pending, Approved, or Rejected</w:t>
            </w:r>
          </w:p>
        </w:tc>
      </w:tr>
      <w:tr>
        <w:tc>
          <w:tcPr>
            <w:tcW w:type="dxa" w:w="16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5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information</w:t>
            </w:r>
          </w:p>
        </w:tc>
        <w:tc>
          <w:tcPr>
            <w:tcW w:type="dxa" w:w="61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Profile and qualification details</w:t>
            </w:r>
          </w:p>
        </w:tc>
      </w:tr>
      <w:tr>
        <w:tc>
          <w:tcPr>
            <w:tcW w:type="dxa" w:w="16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50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Profile image</w:t>
            </w:r>
          </w:p>
        </w:tc>
        <w:tc>
          <w:tcPr>
            <w:tcW w:type="dxa" w:w="61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applicant image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41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611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Approve PT Account</w:t>
            </w:r>
          </w:p>
        </w:tc>
        <w:tc>
          <w:tcPr>
            <w:tcW w:type="dxa" w:w="611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account becomes Active.</w:t>
            </w:r>
          </w:p>
        </w:tc>
      </w:tr>
      <w:tr>
        <w:tc>
          <w:tcPr>
            <w:tcW w:type="dxa" w:w="41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Reject PT Request</w:t>
            </w:r>
          </w:p>
        </w:tc>
        <w:tc>
          <w:tcPr>
            <w:tcW w:type="dxa" w:w="611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request becomes Rejected.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Approval Rule</w:t>
      </w:r>
    </w:p>
    <w:p>
      <w:pPr>
        <w:keepLines w:val="0"/>
      </w:pPr>
      <w:r>
        <w:rPr>
          <w:rFonts w:ascii="Arial" w:hAnsi="Arial" w:eastAsia="Arial"/>
        </w:rPr>
        <w:t>Approval is based on the Gym Owner's internal standards. A detailed scoring formula is not specified.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1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424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53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5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Request access</w:t>
            </w:r>
          </w:p>
        </w:tc>
        <w:tc>
          <w:tcPr>
            <w:tcW w:type="dxa" w:w="42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Only the Gym Owner may review PT account requests.</w:t>
            </w:r>
          </w:p>
        </w:tc>
        <w:tc>
          <w:tcPr>
            <w:tcW w:type="dxa" w:w="4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request detail is read-only except for decision actions.</w:t>
            </w:r>
          </w:p>
        </w:tc>
      </w:tr>
      <w:tr>
        <w:tc>
          <w:tcPr>
            <w:tcW w:type="dxa" w:w="15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request</w:t>
            </w:r>
          </w:p>
        </w:tc>
        <w:tc>
          <w:tcPr>
            <w:tcW w:type="dxa" w:w="42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Request must exist and remain Pending.</w:t>
            </w:r>
          </w:p>
        </w:tc>
        <w:tc>
          <w:tcPr>
            <w:tcW w:type="dxa" w:w="4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non-Pending request displays its final status and disables decisions.</w:t>
            </w:r>
          </w:p>
        </w:tc>
      </w:tr>
      <w:tr>
        <w:tc>
          <w:tcPr>
            <w:tcW w:type="dxa" w:w="15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Qualification information</w:t>
            </w:r>
          </w:p>
        </w:tc>
        <w:tc>
          <w:tcPr>
            <w:tcW w:type="dxa" w:w="42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Submitted evidence must be available for review.</w:t>
            </w:r>
          </w:p>
        </w:tc>
        <w:tc>
          <w:tcPr>
            <w:tcW w:type="dxa" w:w="4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displays the stored profile and qualification reference.</w:t>
            </w:r>
          </w:p>
        </w:tc>
      </w:tr>
      <w:tr>
        <w:tc>
          <w:tcPr>
            <w:tcW w:type="dxa" w:w="15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Approve</w:t>
            </w:r>
          </w:p>
        </w:tc>
        <w:tc>
          <w:tcPr>
            <w:tcW w:type="dxa" w:w="42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Requires confirmation and a Pending request.</w:t>
            </w:r>
          </w:p>
        </w:tc>
        <w:tc>
          <w:tcPr>
            <w:tcW w:type="dxa" w:w="4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 becomes Active and PT functions become available.</w:t>
            </w:r>
          </w:p>
        </w:tc>
      </w:tr>
      <w:tr>
        <w:tc>
          <w:tcPr>
            <w:tcW w:type="dxa" w:w="15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Reject</w:t>
            </w:r>
          </w:p>
        </w:tc>
        <w:tc>
          <w:tcPr>
            <w:tcW w:type="dxa" w:w="42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Requires confirmation and a Pending request.</w:t>
            </w:r>
          </w:p>
        </w:tc>
        <w:tc>
          <w:tcPr>
            <w:tcW w:type="dxa" w:w="4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 becomes Rejected and PT functions remain unavailable.</w:t>
            </w:r>
          </w:p>
        </w:tc>
      </w:tr>
      <w:tr>
        <w:tc>
          <w:tcPr>
            <w:tcW w:type="dxa" w:w="151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Concurrent decision</w:t>
            </w:r>
          </w:p>
        </w:tc>
        <w:tc>
          <w:tcPr>
            <w:tcW w:type="dxa" w:w="424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Current status changed before submission.</w:t>
            </w:r>
          </w:p>
        </w:tc>
        <w:tc>
          <w:tcPr>
            <w:tcW w:type="dxa" w:w="453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action is rejected and the latest state is displayed.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12.3 Membership Activation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#4 Membership active.png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the Gym Owner to register and activate a Customer membership at the counter.</w:t>
      </w:r>
    </w:p>
    <w:p>
      <w:pPr>
        <w:pStyle w:val="Heading3"/>
      </w:pPr>
      <w:r>
        <w:rPr>
          <w:rFonts w:ascii="Arial" w:hAnsi="Arial" w:eastAsia="Arial"/>
        </w:rPr>
        <w:t>Input and Display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34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55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39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5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Existing or newly created Customer account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5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Package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Selected Active package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5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Date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activation date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5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 from the selected package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5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Expiry Date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Calculated membership end date</w:t>
            </w:r>
          </w:p>
        </w:tc>
      </w:tr>
      <w:tr>
        <w:tc>
          <w:tcPr>
            <w:tcW w:type="dxa" w:w="13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255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information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summary and profile image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Main Successful Flow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Gym Owner finds or creates a Customer account.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Gym Owner selects an Active membership package.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Gym Owner enters the activation date.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The system calculates the end date.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Gym Owner confirms activation.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6. </w:t>
      </w:r>
      <w:r>
        <w:rPr>
          <w:rFonts w:ascii="Arial" w:hAnsi="Arial" w:eastAsia="Arial"/>
        </w:rPr>
        <w:t>The system creates the membership code and QR.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7. </w:t>
      </w:r>
      <w:r>
        <w:rPr>
          <w:rFonts w:ascii="Arial" w:hAnsi="Arial" w:eastAsia="Arial"/>
        </w:rPr>
        <w:t>The system creates a System Notification and SMS request.</w:t>
      </w:r>
    </w:p>
    <w:p>
      <w:pPr>
        <w:pStyle w:val="Heading3"/>
      </w:pPr>
      <w:r>
        <w:rPr>
          <w:rFonts w:ascii="Arial" w:hAnsi="Arial" w:eastAsia="Arial"/>
        </w:rPr>
        <w:t>Scope Limitation</w:t>
      </w:r>
    </w:p>
    <w:p>
      <w:pPr>
        <w:keepLines w:val="0"/>
      </w:pPr>
      <w:r>
        <w:rPr>
          <w:rFonts w:ascii="Arial" w:hAnsi="Arial" w:eastAsia="Arial"/>
        </w:rPr>
        <w:t>No payment information is entered or stored.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41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422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66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</w:t>
            </w:r>
          </w:p>
        </w:tc>
        <w:tc>
          <w:tcPr>
            <w:tcW w:type="dxa" w:w="42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selected account must exist and be eligible for membership registration.</w:t>
            </w:r>
          </w:p>
        </w:tc>
        <w:tc>
          <w:tcPr>
            <w:tcW w:type="dxa" w:w="46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information is loaded as read-only summary data.</w:t>
            </w:r>
          </w:p>
        </w:tc>
      </w:tr>
      <w:tr>
        <w:tc>
          <w:tcPr>
            <w:tcW w:type="dxa" w:w="1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Package</w:t>
            </w:r>
          </w:p>
        </w:tc>
        <w:tc>
          <w:tcPr>
            <w:tcW w:type="dxa" w:w="42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package must be Active when activation is confirmed.</w:t>
            </w:r>
          </w:p>
        </w:tc>
        <w:tc>
          <w:tcPr>
            <w:tcW w:type="dxa" w:w="46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 and display information are loaded from the package.</w:t>
            </w:r>
          </w:p>
        </w:tc>
      </w:tr>
      <w:tr>
        <w:tc>
          <w:tcPr>
            <w:tcW w:type="dxa" w:w="1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Date</w:t>
            </w:r>
          </w:p>
        </w:tc>
        <w:tc>
          <w:tcPr>
            <w:tcW w:type="dxa" w:w="42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and valid.</w:t>
            </w:r>
          </w:p>
        </w:tc>
        <w:tc>
          <w:tcPr>
            <w:tcW w:type="dxa" w:w="46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uses it as the membership activation date.</w:t>
            </w:r>
          </w:p>
        </w:tc>
      </w:tr>
      <w:tr>
        <w:tc>
          <w:tcPr>
            <w:tcW w:type="dxa" w:w="1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</w:t>
            </w:r>
          </w:p>
        </w:tc>
        <w:tc>
          <w:tcPr>
            <w:tcW w:type="dxa" w:w="42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Positive value from the selected package and read-only.</w:t>
            </w:r>
          </w:p>
        </w:tc>
        <w:tc>
          <w:tcPr>
            <w:tcW w:type="dxa" w:w="46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value is not manually overridden during activation.</w:t>
            </w:r>
          </w:p>
        </w:tc>
      </w:tr>
      <w:tr>
        <w:tc>
          <w:tcPr>
            <w:tcW w:type="dxa" w:w="1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Expiry Date</w:t>
            </w:r>
          </w:p>
        </w:tc>
        <w:tc>
          <w:tcPr>
            <w:tcW w:type="dxa" w:w="42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Calculated and read-only; must be after Start Date.</w:t>
            </w:r>
          </w:p>
        </w:tc>
        <w:tc>
          <w:tcPr>
            <w:tcW w:type="dxa" w:w="46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recalculates it when package or Start Date changes.</w:t>
            </w:r>
          </w:p>
        </w:tc>
      </w:tr>
      <w:tr>
        <w:tc>
          <w:tcPr>
            <w:tcW w:type="dxa" w:w="1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Overlap check</w:t>
            </w:r>
          </w:p>
        </w:tc>
        <w:tc>
          <w:tcPr>
            <w:tcW w:type="dxa" w:w="42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must not have an overlapping membership period.</w:t>
            </w:r>
          </w:p>
        </w:tc>
        <w:tc>
          <w:tcPr>
            <w:tcW w:type="dxa" w:w="46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Activation is blocked when an overlap exists.</w:t>
            </w:r>
          </w:p>
        </w:tc>
      </w:tr>
      <w:tr>
        <w:tc>
          <w:tcPr>
            <w:tcW w:type="dxa" w:w="141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Confirm Activation</w:t>
            </w:r>
          </w:p>
        </w:tc>
        <w:tc>
          <w:tcPr>
            <w:tcW w:type="dxa" w:w="42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Requires valid Customer, Active package, validity period, and confirmation.</w:t>
            </w:r>
          </w:p>
        </w:tc>
        <w:tc>
          <w:tcPr>
            <w:tcW w:type="dxa" w:w="466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One Active membership, membership code, QR, and notification records are created; no payment data is requested or stored.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12.4 Notification Management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#4 Notifications.png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the Gym Owner to create, publish, update, and remove notifications.</w:t>
      </w:r>
    </w:p>
    <w:p>
      <w:pPr>
        <w:pStyle w:val="Heading3"/>
      </w:pPr>
      <w:r>
        <w:rPr>
          <w:rFonts w:ascii="Arial" w:hAnsi="Arial" w:eastAsia="Arial"/>
        </w:rPr>
        <w:t>Screen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32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96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23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list</w:t>
            </w:r>
          </w:p>
        </w:tc>
        <w:tc>
          <w:tcPr>
            <w:tcW w:type="dxa" w:w="79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Date, notification ID, note, and View action</w:t>
            </w:r>
          </w:p>
        </w:tc>
      </w:tr>
      <w:tr>
        <w:tc>
          <w:tcPr>
            <w:tcW w:type="dxa" w:w="23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form</w:t>
            </w:r>
          </w:p>
        </w:tc>
        <w:tc>
          <w:tcPr>
            <w:tcW w:type="dxa" w:w="79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Title, message content, recipient group, and channel</w:t>
            </w:r>
          </w:p>
        </w:tc>
      </w:tr>
      <w:tr>
        <w:tc>
          <w:tcPr>
            <w:tcW w:type="dxa" w:w="23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Save/Update</w:t>
            </w:r>
          </w:p>
        </w:tc>
        <w:tc>
          <w:tcPr>
            <w:tcW w:type="dxa" w:w="79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Stores or publishes notification content</w:t>
            </w:r>
          </w:p>
        </w:tc>
      </w:tr>
      <w:tr>
        <w:tc>
          <w:tcPr>
            <w:tcW w:type="dxa" w:w="23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Delete</w:t>
            </w:r>
          </w:p>
        </w:tc>
        <w:tc>
          <w:tcPr>
            <w:tcW w:type="dxa" w:w="79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Removes the selected notification from active use</w:t>
            </w:r>
          </w:p>
        </w:tc>
      </w:tr>
      <w:tr>
        <w:tc>
          <w:tcPr>
            <w:tcW w:type="dxa" w:w="23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New</w:t>
            </w:r>
          </w:p>
        </w:tc>
        <w:tc>
          <w:tcPr>
            <w:tcW w:type="dxa" w:w="796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Starts notification creation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Recipient Options</w:t>
      </w:r>
    </w:p>
    <w:p>
      <w:pPr>
        <w:pStyle w:val="ListBullet"/>
        <w:spacing w:after="30"/>
      </w:pPr>
      <w:r>
        <w:rPr>
          <w:rFonts w:ascii="Arial" w:hAnsi="Arial" w:eastAsia="Arial"/>
        </w:rPr>
        <w:t>Customers.</w:t>
      </w:r>
    </w:p>
    <w:p>
      <w:pPr>
        <w:pStyle w:val="ListBullet"/>
        <w:spacing w:after="30"/>
      </w:pPr>
      <w:r>
        <w:rPr>
          <w:rFonts w:ascii="Arial" w:hAnsi="Arial" w:eastAsia="Arial"/>
        </w:rPr>
        <w:t>PTs.</w:t>
      </w:r>
    </w:p>
    <w:p>
      <w:pPr>
        <w:pStyle w:val="ListBullet"/>
        <w:spacing w:after="30"/>
      </w:pPr>
      <w:r>
        <w:rPr>
          <w:rFonts w:ascii="Arial" w:hAnsi="Arial" w:eastAsia="Arial"/>
        </w:rPr>
        <w:t>Selected Customer or PT, when supported by the implementation.</w:t>
      </w:r>
    </w:p>
    <w:p>
      <w:pPr>
        <w:pStyle w:val="Heading3"/>
      </w:pPr>
      <w:r>
        <w:rPr>
          <w:rFonts w:ascii="Arial" w:hAnsi="Arial" w:eastAsia="Arial"/>
        </w:rPr>
        <w:t>Channel Options</w:t>
      </w:r>
    </w:p>
    <w:p>
      <w:pPr>
        <w:pStyle w:val="ListBullet"/>
        <w:spacing w:after="30"/>
      </w:pPr>
      <w:r>
        <w:rPr>
          <w:rFonts w:ascii="Arial" w:hAnsi="Arial" w:eastAsia="Arial"/>
        </w:rPr>
        <w:t>System Notification.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SMS.</w:t>
      </w:r>
    </w:p>
    <w:p>
      <w:pPr>
        <w:pStyle w:val="ListBullet"/>
        <w:spacing w:after="30"/>
      </w:pPr>
      <w:r>
        <w:rPr>
          <w:rFonts w:ascii="Arial" w:hAnsi="Arial" w:eastAsia="Arial"/>
        </w:rPr>
        <w:t>Both System Notification and SMS.</w:t>
      </w: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16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428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84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Title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normalized text must not be empty and must remain within configured length.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Title is stored and displayed to recipients.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Message content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for publication; normalized text must not be empty.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Content is stored as the System Notification body.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Recipient scope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At least one valid Customer/PT group or supported individual recipient is required.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Recipient records are generated from the selected scope.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Channel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At least one of System Notification or SMS is required for Publish.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Selected channels control storage and external SMS requests.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recipient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When SMS is selected, each recipient must have a valid phone number.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recipients are reported before dispatch according to implementation handling.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Save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Valid draft data is required.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is stored in Draft status without recipient visibility.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Publish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content, recipients, and channels must be valid.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becomes Published; System Notification is visible and SMS requests become Pending.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Update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Removed notifications cannot be updated.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Draft remains Draft; Published remains Published after content update unless explicitly removed.</w:t>
            </w:r>
          </w:p>
        </w:tc>
      </w:tr>
      <w:tr>
        <w:tc>
          <w:tcPr>
            <w:tcW w:type="dxa" w:w="1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Delete / Remove</w:t>
            </w:r>
          </w:p>
        </w:tc>
        <w:tc>
          <w:tcPr>
            <w:tcW w:type="dxa" w:w="42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Requires confirmation.</w:t>
            </w:r>
          </w:p>
        </w:tc>
        <w:tc>
          <w:tcPr>
            <w:tcW w:type="dxa" w:w="48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 becomes Removed and the notification is removed from active use; historical delivery records remain.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12.5 Reports</w:t>
      </w:r>
    </w:p>
    <w:p>
      <w:pPr>
        <w:keepLines w:val="0"/>
      </w:pPr>
      <w:r>
        <w:rPr>
          <w:rFonts w:ascii="Arial" w:hAnsi="Arial" w:eastAsia="Arial"/>
          <w:b/>
        </w:rPr>
        <w:t>Prototype reference:</w:t>
      </w:r>
      <w:r>
        <w:rPr>
          <w:rFonts w:ascii="Arial" w:hAnsi="Arial" w:eastAsia="Arial"/>
        </w:rPr>
        <w:t xml:space="preserve"> </w:t>
      </w:r>
      <w:r>
        <w:rPr>
          <w:rFonts w:ascii="Courier New" w:hAnsi="Courier New" w:eastAsia="Courier New"/>
          <w:color w:val="8B1E3F"/>
          <w:sz w:val="17"/>
        </w:rPr>
        <w:t>#4 Reports.png</w:t>
      </w:r>
    </w:p>
    <w:p>
      <w:pPr>
        <w:pStyle w:val="Heading3"/>
      </w:pPr>
      <w:r>
        <w:rPr>
          <w:rFonts w:ascii="Arial" w:hAnsi="Arial" w:eastAsia="Arial"/>
        </w:rPr>
        <w:t>Objective</w:t>
      </w:r>
    </w:p>
    <w:p>
      <w:pPr>
        <w:keepLines w:val="0"/>
      </w:pPr>
      <w:r>
        <w:rPr>
          <w:rFonts w:ascii="Arial" w:hAnsi="Arial" w:eastAsia="Arial"/>
        </w:rPr>
        <w:t>Allow the Gym Owner to view operational KPIs, generate reports, and export report data.</w:t>
      </w:r>
    </w:p>
    <w:p>
      <w:pPr>
        <w:pStyle w:val="Heading3"/>
      </w:pPr>
      <w:r>
        <w:rPr>
          <w:rFonts w:ascii="Arial" w:hAnsi="Arial" w:eastAsia="Arial"/>
        </w:rPr>
        <w:t>Dashboard KPIs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23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KPI</w:t>
            </w:r>
          </w:p>
        </w:tc>
        <w:tc>
          <w:tcPr>
            <w:tcW w:type="dxa" w:w="706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2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Total Memberships</w:t>
            </w:r>
          </w:p>
        </w:tc>
        <w:tc>
          <w:tcPr>
            <w:tcW w:type="dxa" w:w="70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Count of membership records</w:t>
            </w:r>
          </w:p>
        </w:tc>
      </w:tr>
      <w:tr>
        <w:tc>
          <w:tcPr>
            <w:tcW w:type="dxa" w:w="32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Check-ins Today</w:t>
            </w:r>
          </w:p>
        </w:tc>
        <w:tc>
          <w:tcPr>
            <w:tcW w:type="dxa" w:w="70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Count of current-day check-ins</w:t>
            </w:r>
          </w:p>
        </w:tc>
      </w:tr>
      <w:tr>
        <w:tc>
          <w:tcPr>
            <w:tcW w:type="dxa" w:w="32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Bookings</w:t>
            </w:r>
          </w:p>
        </w:tc>
        <w:tc>
          <w:tcPr>
            <w:tcW w:type="dxa" w:w="70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Count of PT booking records</w:t>
            </w:r>
          </w:p>
        </w:tc>
      </w:tr>
      <w:tr>
        <w:tc>
          <w:tcPr>
            <w:tcW w:type="dxa" w:w="32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Notifications Sent</w:t>
            </w:r>
          </w:p>
        </w:tc>
        <w:tc>
          <w:tcPr>
            <w:tcW w:type="dxa" w:w="70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Count of published notifications or SMS requests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Report Result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16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812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</w:t>
            </w:r>
          </w:p>
        </w:tc>
        <w:tc>
          <w:tcPr>
            <w:tcW w:type="dxa" w:w="81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Report date or selected period</w:t>
            </w:r>
          </w:p>
        </w:tc>
      </w:tr>
      <w:tr>
        <w:tc>
          <w:tcPr>
            <w:tcW w:type="dxa" w:w="2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Report Type</w:t>
            </w:r>
          </w:p>
        </w:tc>
        <w:tc>
          <w:tcPr>
            <w:tcW w:type="dxa" w:w="81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Membership, Visit, or PT Booking</w:t>
            </w:r>
          </w:p>
        </w:tc>
      </w:tr>
      <w:tr>
        <w:tc>
          <w:tcPr>
            <w:tcW w:type="dxa" w:w="2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Total</w:t>
            </w:r>
          </w:p>
        </w:tc>
        <w:tc>
          <w:tcPr>
            <w:tcW w:type="dxa" w:w="81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Number of matching records</w:t>
            </w:r>
          </w:p>
        </w:tc>
      </w:tr>
      <w:tr>
        <w:tc>
          <w:tcPr>
            <w:tcW w:type="dxa" w:w="21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Action</w:t>
            </w:r>
          </w:p>
        </w:tc>
        <w:tc>
          <w:tcPr>
            <w:tcW w:type="dxa" w:w="812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Export current report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30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419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79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3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Report Type</w:t>
            </w:r>
          </w:p>
        </w:tc>
        <w:tc>
          <w:tcPr>
            <w:tcW w:type="dxa" w:w="41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allowed values are Membership, Visit, or PT Booking.</w:t>
            </w:r>
          </w:p>
        </w:tc>
        <w:tc>
          <w:tcPr>
            <w:tcW w:type="dxa" w:w="47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Selecting a type loads its supported filters and columns.</w:t>
            </w:r>
          </w:p>
        </w:tc>
      </w:tr>
      <w:tr>
        <w:tc>
          <w:tcPr>
            <w:tcW w:type="dxa" w:w="13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 Range</w:t>
            </w:r>
          </w:p>
        </w:tc>
        <w:tc>
          <w:tcPr>
            <w:tcW w:type="dxa" w:w="41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Both dates must be valid and From Date must not be later than To Date.</w:t>
            </w:r>
          </w:p>
        </w:tc>
        <w:tc>
          <w:tcPr>
            <w:tcW w:type="dxa" w:w="47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ranges block report generation.</w:t>
            </w:r>
          </w:p>
        </w:tc>
      </w:tr>
      <w:tr>
        <w:tc>
          <w:tcPr>
            <w:tcW w:type="dxa" w:w="13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Additional filters</w:t>
            </w:r>
          </w:p>
        </w:tc>
        <w:tc>
          <w:tcPr>
            <w:tcW w:type="dxa" w:w="41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Selected Customer, PT, package, or status must exist in the supported filter set.</w:t>
            </w:r>
          </w:p>
        </w:tc>
        <w:tc>
          <w:tcPr>
            <w:tcW w:type="dxa" w:w="47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Filters are applied without changing source data.</w:t>
            </w:r>
          </w:p>
        </w:tc>
      </w:tr>
      <w:tr>
        <w:tc>
          <w:tcPr>
            <w:tcW w:type="dxa" w:w="13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Generate</w:t>
            </w:r>
          </w:p>
        </w:tc>
        <w:tc>
          <w:tcPr>
            <w:tcW w:type="dxa" w:w="41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Valid report type and filters are required.</w:t>
            </w:r>
          </w:p>
        </w:tc>
        <w:tc>
          <w:tcPr>
            <w:tcW w:type="dxa" w:w="47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displays summary values, result rows, and the active filter summary.</w:t>
            </w:r>
          </w:p>
        </w:tc>
      </w:tr>
      <w:tr>
        <w:tc>
          <w:tcPr>
            <w:tcW w:type="dxa" w:w="13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Result table</w:t>
            </w:r>
          </w:p>
        </w:tc>
        <w:tc>
          <w:tcPr>
            <w:tcW w:type="dxa" w:w="41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Rows are read-only.</w:t>
            </w:r>
          </w:p>
        </w:tc>
        <w:tc>
          <w:tcPr>
            <w:tcW w:type="dxa" w:w="47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 result displays a clear empty state rather than an error.</w:t>
            </w:r>
          </w:p>
        </w:tc>
      </w:tr>
      <w:tr>
        <w:tc>
          <w:tcPr>
            <w:tcW w:type="dxa" w:w="13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Export</w:t>
            </w:r>
          </w:p>
        </w:tc>
        <w:tc>
          <w:tcPr>
            <w:tcW w:type="dxa" w:w="41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Enabled only after a report has been generated.</w:t>
            </w:r>
          </w:p>
        </w:tc>
        <w:tc>
          <w:tcPr>
            <w:tcW w:type="dxa" w:w="47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 xml:space="preserve">The system exports the current filtered result as </w:t>
            </w:r>
            <w:r>
              <w:rPr>
                <w:rFonts w:ascii="Arial" w:hAnsi="Arial"/>
                <w:color w:val="8B1E3F"/>
                <w:sz w:val="16"/>
              </w:rPr>
              <w:t>.xlsx</w:t>
            </w:r>
            <w:r>
              <w:rPr>
                <w:rFonts w:ascii="Arial" w:hAnsi="Arial"/>
                <w:color w:val="202020"/>
                <w:sz w:val="16"/>
              </w:rPr>
              <w:t xml:space="preserve"> using the required file name.</w:t>
            </w:r>
          </w:p>
        </w:tc>
      </w:tr>
      <w:tr>
        <w:tc>
          <w:tcPr>
            <w:tcW w:type="dxa" w:w="130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KPI cards</w:t>
            </w:r>
          </w:p>
        </w:tc>
        <w:tc>
          <w:tcPr>
            <w:tcW w:type="dxa" w:w="419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Calculated from stored records.</w:t>
            </w:r>
          </w:p>
        </w:tc>
        <w:tc>
          <w:tcPr>
            <w:tcW w:type="dxa" w:w="47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Values refresh when the report/dashboard reloads.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13. MEMBERSHIP PACKAGE ADMINISTRATION</w:t>
      </w:r>
    </w:p>
    <w:p>
      <w:pPr>
        <w:keepLines w:val="0"/>
      </w:pPr>
      <w:r>
        <w:rPr>
          <w:rFonts w:ascii="Arial" w:hAnsi="Arial" w:eastAsia="Arial"/>
        </w:rPr>
        <w:t>The current prototype does not contain a separate membership-package administration screen. The function remains required because the Customer Memberships screen and counter activation depend on configured packages.</w:t>
      </w:r>
    </w:p>
    <w:p>
      <w:pPr>
        <w:pStyle w:val="Heading2"/>
      </w:pPr>
      <w:r>
        <w:rPr>
          <w:rFonts w:ascii="Arial" w:hAnsi="Arial" w:eastAsia="Arial"/>
        </w:rPr>
        <w:t>13.1 Objective</w:t>
      </w:r>
    </w:p>
    <w:p>
      <w:pPr>
        <w:keepLines w:val="0"/>
      </w:pPr>
      <w:r>
        <w:rPr>
          <w:rFonts w:ascii="Arial" w:hAnsi="Arial" w:eastAsia="Arial"/>
        </w:rPr>
        <w:t>Allow the Gym Owner to create, update, activate, or deactivate membership packages.</w:t>
      </w:r>
    </w:p>
    <w:p>
      <w:pPr>
        <w:pStyle w:val="Heading2"/>
      </w:pPr>
      <w:r>
        <w:rPr>
          <w:rFonts w:ascii="Arial" w:hAnsi="Arial" w:eastAsia="Arial"/>
        </w:rPr>
        <w:t>13.2 Package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61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82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85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28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ID</w:t>
            </w:r>
          </w:p>
        </w:tc>
        <w:tc>
          <w:tcPr>
            <w:tcW w:type="dxa" w:w="5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Unique package identifier</w:t>
            </w:r>
          </w:p>
        </w:tc>
      </w:tr>
      <w:tr>
        <w:tc>
          <w:tcPr>
            <w:tcW w:type="dxa" w:w="1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28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Name</w:t>
            </w:r>
          </w:p>
        </w:tc>
        <w:tc>
          <w:tcPr>
            <w:tcW w:type="dxa" w:w="5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 name</w:t>
            </w:r>
          </w:p>
        </w:tc>
      </w:tr>
      <w:tr>
        <w:tc>
          <w:tcPr>
            <w:tcW w:type="dxa" w:w="1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28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Description</w:t>
            </w:r>
          </w:p>
        </w:tc>
        <w:tc>
          <w:tcPr>
            <w:tcW w:type="dxa" w:w="5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information</w:t>
            </w:r>
          </w:p>
        </w:tc>
      </w:tr>
      <w:tr>
        <w:tc>
          <w:tcPr>
            <w:tcW w:type="dxa" w:w="1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28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 Value</w:t>
            </w:r>
          </w:p>
        </w:tc>
        <w:tc>
          <w:tcPr>
            <w:tcW w:type="dxa" w:w="5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Numeric validity duration</w:t>
            </w:r>
          </w:p>
        </w:tc>
      </w:tr>
      <w:tr>
        <w:tc>
          <w:tcPr>
            <w:tcW w:type="dxa" w:w="1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28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 Unit</w:t>
            </w:r>
          </w:p>
        </w:tc>
        <w:tc>
          <w:tcPr>
            <w:tcW w:type="dxa" w:w="5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Day, month, or year</w:t>
            </w:r>
          </w:p>
        </w:tc>
      </w:tr>
      <w:tr>
        <w:tc>
          <w:tcPr>
            <w:tcW w:type="dxa" w:w="1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28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 Price</w:t>
            </w:r>
          </w:p>
        </w:tc>
        <w:tc>
          <w:tcPr>
            <w:tcW w:type="dxa" w:w="5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Informational package price; not a payment transaction</w:t>
            </w:r>
          </w:p>
        </w:tc>
      </w:tr>
      <w:tr>
        <w:tc>
          <w:tcPr>
            <w:tcW w:type="dxa" w:w="16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7</w:t>
            </w:r>
          </w:p>
        </w:tc>
        <w:tc>
          <w:tcPr>
            <w:tcW w:type="dxa" w:w="282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</w:t>
            </w:r>
          </w:p>
        </w:tc>
        <w:tc>
          <w:tcPr>
            <w:tcW w:type="dxa" w:w="5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Active or Inactive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13.3 Main Successful Flow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Gym Owner opens membership-package administration.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Gym Owner creates or selects a package.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Gym Owner enters or updates package information.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Gym Owner saves the package.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The system displays the updated package list.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6. </w:t>
      </w:r>
      <w:r>
        <w:rPr>
          <w:rFonts w:ascii="Arial" w:hAnsi="Arial" w:eastAsia="Arial"/>
        </w:rPr>
        <w:t>Active packages become available for Customer viewing and counter registration.</w:t>
      </w:r>
    </w:p>
    <w:p>
      <w:pPr>
        <w:pStyle w:val="Heading2"/>
      </w:pPr>
      <w:r>
        <w:rPr>
          <w:rFonts w:ascii="Arial" w:hAnsi="Arial" w:eastAsia="Arial"/>
        </w:rPr>
        <w:t>13.4 Validation and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24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 / Action</w:t>
            </w:r>
          </w:p>
        </w:tc>
        <w:tc>
          <w:tcPr>
            <w:tcW w:type="dxa" w:w="436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68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ID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System-generated or uniquely assigned; not editable after creation when used as a persistent identifier.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identifier is displayed as read-only.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Name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Required; normalized name must not be empty and should be unique among active package names.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Duplicate active names are blocked or clearly distinguished according to implementation policy.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Description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Optional; normalized content must remain within configured length.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Content is displayed to Customers.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 Value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positive numeric value.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Invalid zero or negative values block save.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Duration Unit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supported value: day, month, or year.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Used with activation date to calculate membership expiry.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Display Price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 when displayed; must be non-negative.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Stored for information only and never creates a payment transaction.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Status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Required: Active or Inactive.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Active packages are visible/selectable; Inactive packages are unavailable for new memberships.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Save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All required fields must be valid.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creates or updates the package and refreshes the list.</w:t>
            </w:r>
          </w:p>
        </w:tc>
      </w:tr>
      <w:tr>
        <w:tc>
          <w:tcPr>
            <w:tcW w:type="dxa" w:w="124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Deactivate</w:t>
            </w:r>
          </w:p>
        </w:tc>
        <w:tc>
          <w:tcPr>
            <w:tcW w:type="dxa" w:w="43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must exist; confirmation is required.</w:t>
            </w:r>
          </w:p>
        </w:tc>
        <w:tc>
          <w:tcPr>
            <w:tcW w:type="dxa" w:w="468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New registrations are blocked, while existing memberships remain unchanged.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14. INTEGRATION SPECIFICATIONS</w:t>
      </w:r>
    </w:p>
    <w:p>
      <w:pPr>
        <w:pStyle w:val="Heading2"/>
      </w:pPr>
      <w:r>
        <w:rPr>
          <w:rFonts w:ascii="Arial" w:hAnsi="Arial" w:eastAsia="Arial"/>
        </w:rPr>
        <w:t>14.1 QR Service Integration</w:t>
      </w:r>
    </w:p>
    <w:p>
      <w:pPr>
        <w:pStyle w:val="Heading3"/>
      </w:pPr>
      <w:r>
        <w:rPr>
          <w:rFonts w:ascii="Arial" w:hAnsi="Arial" w:eastAsia="Arial"/>
        </w:rPr>
        <w:t>Purpose</w:t>
      </w:r>
    </w:p>
    <w:p>
      <w:pPr>
        <w:keepLines w:val="0"/>
      </w:pPr>
      <w:r>
        <w:rPr>
          <w:rFonts w:ascii="Arial" w:hAnsi="Arial" w:eastAsia="Arial"/>
        </w:rPr>
        <w:t>Receive check-in and checkout events created when a Customer presents a membership QR.</w:t>
      </w:r>
    </w:p>
    <w:p>
      <w:pPr>
        <w:pStyle w:val="Heading3"/>
      </w:pPr>
      <w:r>
        <w:rPr>
          <w:rFonts w:ascii="Arial" w:hAnsi="Arial" w:eastAsia="Arial"/>
        </w:rPr>
        <w:t>Integration Direction</w:t>
      </w:r>
    </w:p>
    <w:p>
      <w:pPr>
        <w:keepLines w:val="0"/>
      </w:pPr>
      <w:r>
        <w:rPr>
          <w:rFonts w:ascii="Arial" w:hAnsi="Arial" w:eastAsia="Arial"/>
        </w:rPr>
        <w:t>QR Service → Gym Management System.</w:t>
      </w:r>
    </w:p>
    <w:p>
      <w:pPr>
        <w:pStyle w:val="Heading3"/>
      </w:pPr>
      <w:r>
        <w:rPr>
          <w:rFonts w:ascii="Arial" w:hAnsi="Arial" w:eastAsia="Arial"/>
        </w:rPr>
        <w:t>Main Successful Sequence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Customer presents the QR associated with the membership code.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QR Service reads the membership code.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QR Service determines whether the event is Check-in or Checkout.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QR Service applies its duplicate-scan controls.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QR Service sends the event to the Gym Management System.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6. </w:t>
      </w:r>
      <w:r>
        <w:rPr>
          <w:rFonts w:ascii="Arial" w:hAnsi="Arial" w:eastAsia="Arial"/>
        </w:rPr>
        <w:t>The Gym Management System stores the visit event.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7. </w:t>
      </w:r>
      <w:r>
        <w:rPr>
          <w:rFonts w:ascii="Arial" w:hAnsi="Arial" w:eastAsia="Arial"/>
        </w:rPr>
        <w:t>For an open check-in without checkout, the Gym Management System creates an automatic checkout after 24 hours.</w:t>
      </w:r>
    </w:p>
    <w:p>
      <w:pPr>
        <w:pStyle w:val="Heading3"/>
      </w:pPr>
      <w:r>
        <w:rPr>
          <w:rFonts w:ascii="Arial" w:hAnsi="Arial" w:eastAsia="Arial"/>
        </w:rPr>
        <w:t>Minimum Request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50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40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38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5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serviceEventId</w:t>
            </w:r>
          </w:p>
        </w:tc>
        <w:tc>
          <w:tcPr>
            <w:tcW w:type="dxa" w:w="14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String</w:t>
            </w:r>
          </w:p>
        </w:tc>
        <w:tc>
          <w:tcPr>
            <w:tcW w:type="dxa" w:w="63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Unique QR Service event identifier</w:t>
            </w:r>
          </w:p>
        </w:tc>
      </w:tr>
      <w:tr>
        <w:tc>
          <w:tcPr>
            <w:tcW w:type="dxa" w:w="25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membershipCode</w:t>
            </w:r>
          </w:p>
        </w:tc>
        <w:tc>
          <w:tcPr>
            <w:tcW w:type="dxa" w:w="14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String</w:t>
            </w:r>
          </w:p>
        </w:tc>
        <w:tc>
          <w:tcPr>
            <w:tcW w:type="dxa" w:w="63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code represented by the QR</w:t>
            </w:r>
          </w:p>
        </w:tc>
      </w:tr>
      <w:tr>
        <w:tc>
          <w:tcPr>
            <w:tcW w:type="dxa" w:w="25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eventType</w:t>
            </w:r>
          </w:p>
        </w:tc>
        <w:tc>
          <w:tcPr>
            <w:tcW w:type="dxa" w:w="14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Enum</w:t>
            </w:r>
          </w:p>
        </w:tc>
        <w:tc>
          <w:tcPr>
            <w:tcW w:type="dxa" w:w="63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CHECK_IN or CHECK_OUT</w:t>
            </w:r>
          </w:p>
        </w:tc>
      </w:tr>
      <w:tr>
        <w:tc>
          <w:tcPr>
            <w:tcW w:type="dxa" w:w="25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scannedAt</w:t>
            </w:r>
          </w:p>
        </w:tc>
        <w:tc>
          <w:tcPr>
            <w:tcW w:type="dxa" w:w="14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DateTime</w:t>
            </w:r>
          </w:p>
        </w:tc>
        <w:tc>
          <w:tcPr>
            <w:tcW w:type="dxa" w:w="63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scan date and time</w:t>
            </w:r>
          </w:p>
        </w:tc>
      </w:tr>
      <w:tr>
        <w:tc>
          <w:tcPr>
            <w:tcW w:type="dxa" w:w="250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serviceResult</w:t>
            </w:r>
          </w:p>
        </w:tc>
        <w:tc>
          <w:tcPr>
            <w:tcW w:type="dxa" w:w="140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String</w:t>
            </w:r>
          </w:p>
        </w:tc>
        <w:tc>
          <w:tcPr>
            <w:tcW w:type="dxa" w:w="63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Successful QR Service processing result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Minimum Response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0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59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39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3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accepted</w:t>
            </w:r>
          </w:p>
        </w:tc>
        <w:tc>
          <w:tcPr>
            <w:tcW w:type="dxa" w:w="159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Boolean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Indicates whether the event was stored</w:t>
            </w:r>
          </w:p>
        </w:tc>
      </w:tr>
      <w:tr>
        <w:tc>
          <w:tcPr>
            <w:tcW w:type="dxa" w:w="23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visitRecordId</w:t>
            </w:r>
          </w:p>
        </w:tc>
        <w:tc>
          <w:tcPr>
            <w:tcW w:type="dxa" w:w="159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String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Stored visit record identifier</w:t>
            </w:r>
          </w:p>
        </w:tc>
      </w:tr>
      <w:tr>
        <w:tc>
          <w:tcPr>
            <w:tcW w:type="dxa" w:w="230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recordedAt</w:t>
            </w:r>
          </w:p>
        </w:tc>
        <w:tc>
          <w:tcPr>
            <w:tcW w:type="dxa" w:w="159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DateTime</w:t>
            </w:r>
          </w:p>
        </w:tc>
        <w:tc>
          <w:tcPr>
            <w:tcW w:type="dxa" w:w="639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System recording time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Responsibility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667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62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66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reading</w:t>
            </w:r>
          </w:p>
        </w:tc>
        <w:tc>
          <w:tcPr>
            <w:tcW w:type="dxa" w:w="3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Service</w:t>
            </w:r>
          </w:p>
        </w:tc>
      </w:tr>
      <w:tr>
        <w:tc>
          <w:tcPr>
            <w:tcW w:type="dxa" w:w="66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Check-in or checkout determination</w:t>
            </w:r>
          </w:p>
        </w:tc>
        <w:tc>
          <w:tcPr>
            <w:tcW w:type="dxa" w:w="3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Service</w:t>
            </w:r>
          </w:p>
        </w:tc>
      </w:tr>
      <w:tr>
        <w:tc>
          <w:tcPr>
            <w:tcW w:type="dxa" w:w="66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Duplicate-scan prevention</w:t>
            </w:r>
          </w:p>
        </w:tc>
        <w:tc>
          <w:tcPr>
            <w:tcW w:type="dxa" w:w="3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Service</w:t>
            </w:r>
          </w:p>
        </w:tc>
      </w:tr>
      <w:tr>
        <w:tc>
          <w:tcPr>
            <w:tcW w:type="dxa" w:w="66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and visit data storage</w:t>
            </w:r>
          </w:p>
        </w:tc>
        <w:tc>
          <w:tcPr>
            <w:tcW w:type="dxa" w:w="3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Management System</w:t>
            </w:r>
          </w:p>
        </w:tc>
      </w:tr>
      <w:tr>
        <w:tc>
          <w:tcPr>
            <w:tcW w:type="dxa" w:w="667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Automatic 24-hour checkout</w:t>
            </w:r>
          </w:p>
        </w:tc>
        <w:tc>
          <w:tcPr>
            <w:tcW w:type="dxa" w:w="36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Management System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14.2 SMS Service Integration</w:t>
      </w:r>
    </w:p>
    <w:p>
      <w:pPr>
        <w:pStyle w:val="Heading3"/>
      </w:pPr>
      <w:r>
        <w:rPr>
          <w:rFonts w:ascii="Arial" w:hAnsi="Arial" w:eastAsia="Arial"/>
        </w:rPr>
        <w:t>Purpose</w:t>
      </w:r>
    </w:p>
    <w:p>
      <w:pPr>
        <w:keepLines w:val="0"/>
      </w:pPr>
      <w:r>
        <w:rPr>
          <w:rFonts w:ascii="Arial" w:hAnsi="Arial" w:eastAsia="Arial"/>
        </w:rPr>
        <w:t>Deliver SMS notifications to Customers and PTs.</w:t>
      </w:r>
    </w:p>
    <w:p>
      <w:pPr>
        <w:pStyle w:val="Heading3"/>
      </w:pPr>
      <w:r>
        <w:rPr>
          <w:rFonts w:ascii="Arial" w:hAnsi="Arial" w:eastAsia="Arial"/>
        </w:rPr>
        <w:t>Integration Direction</w:t>
      </w:r>
    </w:p>
    <w:p>
      <w:pPr>
        <w:keepLines w:val="0"/>
      </w:pPr>
      <w:r>
        <w:rPr>
          <w:rFonts w:ascii="Arial" w:hAnsi="Arial" w:eastAsia="Arial"/>
        </w:rPr>
        <w:t>Gym Management System → SMS Service.</w:t>
      </w:r>
    </w:p>
    <w:p>
      <w:pPr>
        <w:pStyle w:val="Heading3"/>
      </w:pPr>
      <w:r>
        <w:rPr>
          <w:rFonts w:ascii="Arial" w:hAnsi="Arial" w:eastAsia="Arial"/>
        </w:rPr>
        <w:t>Main Successful Sequence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Arial" w:hAnsi="Arial" w:eastAsia="Arial"/>
        </w:rPr>
        <w:t>The Gym Owner publishes a notification or the system generates an operational notification.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Arial" w:hAnsi="Arial" w:eastAsia="Arial"/>
        </w:rPr>
        <w:t>The Gym Management System stores a System Notification.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Arial" w:hAnsi="Arial" w:eastAsia="Arial"/>
        </w:rPr>
        <w:t>When SMS is selected, the system sends an SMS request.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Arial" w:hAnsi="Arial" w:eastAsia="Arial"/>
        </w:rPr>
        <w:t>SMS Service processes the request.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Arial" w:hAnsi="Arial" w:eastAsia="Arial"/>
        </w:rPr>
        <w:t>SMS Service returns Pending, Sent, or Failed.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6. </w:t>
      </w:r>
      <w:r>
        <w:rPr>
          <w:rFonts w:ascii="Arial" w:hAnsi="Arial" w:eastAsia="Arial"/>
        </w:rPr>
        <w:t>The Gym Management System stores the returned status.</w:t>
      </w:r>
    </w:p>
    <w:p>
      <w:pPr>
        <w:pStyle w:val="Heading3"/>
      </w:pPr>
      <w:r>
        <w:rPr>
          <w:rFonts w:ascii="Arial" w:hAnsi="Arial" w:eastAsia="Arial"/>
        </w:rPr>
        <w:t>Minimum Request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77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42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09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recipientPhone</w:t>
            </w:r>
          </w:p>
        </w:tc>
        <w:tc>
          <w:tcPr>
            <w:tcW w:type="dxa" w:w="1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String</w:t>
            </w:r>
          </w:p>
        </w:tc>
        <w:tc>
          <w:tcPr>
            <w:tcW w:type="dxa" w:w="60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or PT phone number</w:t>
            </w:r>
          </w:p>
        </w:tc>
      </w:tr>
      <w:tr>
        <w:tc>
          <w:tcPr>
            <w:tcW w:type="dxa" w:w="2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recipientType</w:t>
            </w:r>
          </w:p>
        </w:tc>
        <w:tc>
          <w:tcPr>
            <w:tcW w:type="dxa" w:w="1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Enum</w:t>
            </w:r>
          </w:p>
        </w:tc>
        <w:tc>
          <w:tcPr>
            <w:tcW w:type="dxa" w:w="60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or PT</w:t>
            </w:r>
          </w:p>
        </w:tc>
      </w:tr>
      <w:tr>
        <w:tc>
          <w:tcPr>
            <w:tcW w:type="dxa" w:w="2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notificationType</w:t>
            </w:r>
          </w:p>
        </w:tc>
        <w:tc>
          <w:tcPr>
            <w:tcW w:type="dxa" w:w="1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Enum</w:t>
            </w:r>
          </w:p>
        </w:tc>
        <w:tc>
          <w:tcPr>
            <w:tcW w:type="dxa" w:w="60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ACTIVATION, EXPIRY, BOOKING_RESULT, GENERAL</w:t>
            </w:r>
          </w:p>
        </w:tc>
      </w:tr>
      <w:tr>
        <w:tc>
          <w:tcPr>
            <w:tcW w:type="dxa" w:w="2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messageContent</w:t>
            </w:r>
          </w:p>
        </w:tc>
        <w:tc>
          <w:tcPr>
            <w:tcW w:type="dxa" w:w="1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String</w:t>
            </w:r>
          </w:p>
        </w:tc>
        <w:tc>
          <w:tcPr>
            <w:tcW w:type="dxa" w:w="60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message content</w:t>
            </w:r>
          </w:p>
        </w:tc>
      </w:tr>
      <w:tr>
        <w:tc>
          <w:tcPr>
            <w:tcW w:type="dxa" w:w="2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referenceId</w:t>
            </w:r>
          </w:p>
        </w:tc>
        <w:tc>
          <w:tcPr>
            <w:tcW w:type="dxa" w:w="1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String</w:t>
            </w:r>
          </w:p>
        </w:tc>
        <w:tc>
          <w:tcPr>
            <w:tcW w:type="dxa" w:w="60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Related membership, booking, or notification ID</w:t>
            </w:r>
          </w:p>
        </w:tc>
      </w:tr>
      <w:tr>
        <w:tc>
          <w:tcPr>
            <w:tcW w:type="dxa" w:w="27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createdAt</w:t>
            </w:r>
          </w:p>
        </w:tc>
        <w:tc>
          <w:tcPr>
            <w:tcW w:type="dxa" w:w="14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DateTime</w:t>
            </w:r>
          </w:p>
        </w:tc>
        <w:tc>
          <w:tcPr>
            <w:tcW w:type="dxa" w:w="609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Request creation time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Minimum Response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312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59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57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providerMessageId</w:t>
            </w:r>
          </w:p>
        </w:tc>
        <w:tc>
          <w:tcPr>
            <w:tcW w:type="dxa" w:w="15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String</w:t>
            </w:r>
          </w:p>
        </w:tc>
        <w:tc>
          <w:tcPr>
            <w:tcW w:type="dxa" w:w="55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Service message identifier</w:t>
            </w:r>
          </w:p>
        </w:tc>
      </w:tr>
      <w:tr>
        <w:tc>
          <w:tcPr>
            <w:tcW w:type="dxa" w:w="31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deliveryStatus</w:t>
            </w:r>
          </w:p>
        </w:tc>
        <w:tc>
          <w:tcPr>
            <w:tcW w:type="dxa" w:w="15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Enum</w:t>
            </w:r>
          </w:p>
        </w:tc>
        <w:tc>
          <w:tcPr>
            <w:tcW w:type="dxa" w:w="55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PENDING, SENT, or FAILED</w:t>
            </w:r>
          </w:p>
        </w:tc>
      </w:tr>
      <w:tr>
        <w:tc>
          <w:tcPr>
            <w:tcW w:type="dxa" w:w="312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processedAt</w:t>
            </w:r>
          </w:p>
        </w:tc>
        <w:tc>
          <w:tcPr>
            <w:tcW w:type="dxa" w:w="159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DateTime</w:t>
            </w:r>
          </w:p>
        </w:tc>
        <w:tc>
          <w:tcPr>
            <w:tcW w:type="dxa" w:w="557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processing time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/>
        </w:rPr>
        <w:t>Failure Convention</w:t>
      </w:r>
    </w:p>
    <w:p>
      <w:pPr>
        <w:keepLines w:val="0"/>
      </w:pPr>
      <w:r>
        <w:rPr>
          <w:rFonts w:ascii="Arial" w:hAnsi="Arial" w:eastAsia="Arial"/>
        </w:rPr>
        <w:t>A Failed SMS does not remove or invalidate the System Notification. Automatic retry is not required.</w:t>
      </w:r>
    </w:p>
    <w:p>
      <w:pPr>
        <w:pStyle w:val="Heading1"/>
        <w:pageBreakBefore/>
      </w:pPr>
      <w:r>
        <w:rPr>
          <w:rFonts w:ascii="Arial" w:hAnsi="Arial" w:eastAsia="Arial"/>
        </w:rPr>
        <w:t>15. REPORT SPECIFICATIONS</w:t>
      </w:r>
    </w:p>
    <w:p>
      <w:pPr>
        <w:pStyle w:val="Heading2"/>
      </w:pPr>
      <w:r>
        <w:rPr>
          <w:rFonts w:ascii="Arial" w:hAnsi="Arial" w:eastAsia="Arial"/>
        </w:rPr>
        <w:t>15.1 Membership Report</w:t>
      </w:r>
    </w:p>
    <w:p>
      <w:pPr>
        <w:pStyle w:val="Heading3"/>
      </w:pPr>
      <w:r>
        <w:rPr>
          <w:rFonts w:ascii="Arial" w:hAnsi="Arial" w:eastAsia="Arial"/>
        </w:rPr>
        <w:t>Purpose</w:t>
      </w:r>
    </w:p>
    <w:p>
      <w:pPr>
        <w:keepLines w:val="0"/>
      </w:pPr>
      <w:r>
        <w:rPr>
          <w:rFonts w:ascii="Arial" w:hAnsi="Arial" w:eastAsia="Arial"/>
        </w:rPr>
        <w:t>Show membership activity and current membership information.</w:t>
      </w:r>
    </w:p>
    <w:p>
      <w:pPr>
        <w:pStyle w:val="Heading3"/>
      </w:pPr>
      <w:r>
        <w:rPr>
          <w:rFonts w:ascii="Arial" w:hAnsi="Arial" w:eastAsia="Arial"/>
        </w:rPr>
        <w:t>Filters</w:t>
      </w:r>
    </w:p>
    <w:p>
      <w:pPr>
        <w:pStyle w:val="ListBullet"/>
        <w:spacing w:after="30"/>
      </w:pPr>
      <w:r>
        <w:rPr>
          <w:rFonts w:ascii="Arial" w:hAnsi="Arial" w:eastAsia="Arial"/>
        </w:rPr>
        <w:t>Date range.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package.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status.</w:t>
      </w:r>
    </w:p>
    <w:p>
      <w:pPr>
        <w:pStyle w:val="Heading3"/>
      </w:pPr>
      <w:r>
        <w:rPr>
          <w:rFonts w:ascii="Arial" w:hAnsi="Arial" w:eastAsia="Arial"/>
        </w:rPr>
        <w:t>Output Columns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56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673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</w:tr>
      <w:tr>
        <w:tc>
          <w:tcPr>
            <w:tcW w:type="dxa" w:w="3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673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Code</w:t>
            </w:r>
          </w:p>
        </w:tc>
      </w:tr>
      <w:tr>
        <w:tc>
          <w:tcPr>
            <w:tcW w:type="dxa" w:w="3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673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ID</w:t>
            </w:r>
          </w:p>
        </w:tc>
      </w:tr>
      <w:tr>
        <w:tc>
          <w:tcPr>
            <w:tcW w:type="dxa" w:w="3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673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Name</w:t>
            </w:r>
          </w:p>
        </w:tc>
      </w:tr>
      <w:tr>
        <w:tc>
          <w:tcPr>
            <w:tcW w:type="dxa" w:w="3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673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Package Name</w:t>
            </w:r>
          </w:p>
        </w:tc>
      </w:tr>
      <w:tr>
        <w:tc>
          <w:tcPr>
            <w:tcW w:type="dxa" w:w="3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673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Start Date</w:t>
            </w:r>
          </w:p>
        </w:tc>
      </w:tr>
      <w:tr>
        <w:tc>
          <w:tcPr>
            <w:tcW w:type="dxa" w:w="3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673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End Date</w:t>
            </w:r>
          </w:p>
        </w:tc>
      </w:tr>
      <w:tr>
        <w:tc>
          <w:tcPr>
            <w:tcW w:type="dxa" w:w="3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7</w:t>
            </w:r>
          </w:p>
        </w:tc>
        <w:tc>
          <w:tcPr>
            <w:tcW w:type="dxa" w:w="673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Status</w:t>
            </w:r>
          </w:p>
        </w:tc>
      </w:tr>
      <w:tr>
        <w:tc>
          <w:tcPr>
            <w:tcW w:type="dxa" w:w="356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8</w:t>
            </w:r>
          </w:p>
        </w:tc>
        <w:tc>
          <w:tcPr>
            <w:tcW w:type="dxa" w:w="673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Created By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15.2 Visit Report</w:t>
      </w:r>
    </w:p>
    <w:p>
      <w:pPr>
        <w:pStyle w:val="Heading3"/>
      </w:pPr>
      <w:r>
        <w:rPr>
          <w:rFonts w:ascii="Arial" w:hAnsi="Arial" w:eastAsia="Arial"/>
        </w:rPr>
        <w:t>Purpose</w:t>
      </w:r>
    </w:p>
    <w:p>
      <w:pPr>
        <w:keepLines w:val="0"/>
      </w:pPr>
      <w:r>
        <w:rPr>
          <w:rFonts w:ascii="Arial" w:hAnsi="Arial" w:eastAsia="Arial"/>
        </w:rPr>
        <w:t>Show Customer gym-access activity.</w:t>
      </w:r>
    </w:p>
    <w:p>
      <w:pPr>
        <w:pStyle w:val="Heading3"/>
      </w:pPr>
      <w:r>
        <w:rPr>
          <w:rFonts w:ascii="Arial" w:hAnsi="Arial" w:eastAsia="Arial"/>
        </w:rPr>
        <w:t>Filters</w:t>
      </w:r>
    </w:p>
    <w:p>
      <w:pPr>
        <w:pStyle w:val="ListBullet"/>
        <w:spacing w:after="30"/>
      </w:pPr>
      <w:r>
        <w:rPr>
          <w:rFonts w:ascii="Arial" w:hAnsi="Arial" w:eastAsia="Arial"/>
        </w:rPr>
        <w:t>Date range.</w:t>
      </w:r>
    </w:p>
    <w:p>
      <w:pPr>
        <w:pStyle w:val="ListBullet"/>
        <w:spacing w:after="30"/>
      </w:pPr>
      <w:r>
        <w:rPr>
          <w:rFonts w:ascii="Arial" w:hAnsi="Arial" w:eastAsia="Arial"/>
        </w:rPr>
        <w:t>Customer.</w:t>
      </w:r>
    </w:p>
    <w:p>
      <w:pPr>
        <w:pStyle w:val="ListBullet"/>
        <w:spacing w:after="30"/>
      </w:pPr>
      <w:r>
        <w:rPr>
          <w:rFonts w:ascii="Arial" w:hAnsi="Arial" w:eastAsia="Arial"/>
        </w:rPr>
        <w:t>Visit status.</w:t>
      </w:r>
    </w:p>
    <w:p>
      <w:pPr>
        <w:pStyle w:val="Heading3"/>
      </w:pPr>
      <w:r>
        <w:rPr>
          <w:rFonts w:ascii="Arial" w:hAnsi="Arial" w:eastAsia="Arial"/>
        </w:rPr>
        <w:t>Output Columns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12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717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Visit ID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ID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Name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 Code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Check-in Time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Checkout Time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7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Visit Status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8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Automatic Checkout Indicator</w:t>
            </w:r>
          </w:p>
        </w:tc>
      </w:tr>
      <w:tr>
        <w:tc>
          <w:tcPr>
            <w:tcW w:type="dxa" w:w="312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9</w:t>
            </w:r>
          </w:p>
        </w:tc>
        <w:tc>
          <w:tcPr>
            <w:tcW w:type="dxa" w:w="717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Service Event ID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15.3 PT Booking Report</w:t>
      </w:r>
    </w:p>
    <w:p>
      <w:pPr>
        <w:pStyle w:val="Heading3"/>
      </w:pPr>
      <w:r>
        <w:rPr>
          <w:rFonts w:ascii="Arial" w:hAnsi="Arial" w:eastAsia="Arial"/>
        </w:rPr>
        <w:t>Purpose</w:t>
      </w:r>
    </w:p>
    <w:p>
      <w:pPr>
        <w:keepLines w:val="0"/>
      </w:pPr>
      <w:r>
        <w:rPr>
          <w:rFonts w:ascii="Arial" w:hAnsi="Arial" w:eastAsia="Arial"/>
        </w:rPr>
        <w:t>Show PT-package booking activity.</w:t>
      </w:r>
    </w:p>
    <w:p>
      <w:pPr>
        <w:pStyle w:val="Heading3"/>
      </w:pPr>
      <w:r>
        <w:rPr>
          <w:rFonts w:ascii="Arial" w:hAnsi="Arial" w:eastAsia="Arial"/>
        </w:rPr>
        <w:t>Filters</w:t>
      </w:r>
    </w:p>
    <w:p>
      <w:pPr>
        <w:pStyle w:val="ListBullet"/>
        <w:spacing w:after="30"/>
      </w:pPr>
      <w:r>
        <w:rPr>
          <w:rFonts w:ascii="Arial" w:hAnsi="Arial" w:eastAsia="Arial"/>
        </w:rPr>
        <w:t>Date range.</w:t>
      </w:r>
    </w:p>
    <w:p>
      <w:pPr>
        <w:pStyle w:val="ListBullet"/>
        <w:spacing w:after="30"/>
      </w:pPr>
      <w:r>
        <w:rPr>
          <w:rFonts w:ascii="Arial" w:hAnsi="Arial" w:eastAsia="Arial"/>
        </w:rPr>
        <w:t>Customer.</w:t>
      </w:r>
    </w:p>
    <w:p>
      <w:pPr>
        <w:pStyle w:val="ListBullet"/>
        <w:spacing w:after="30"/>
      </w:pPr>
      <w:r>
        <w:rPr>
          <w:rFonts w:ascii="Arial" w:hAnsi="Arial" w:eastAsia="Arial"/>
        </w:rPr>
        <w:t>PT.</w:t>
      </w:r>
    </w:p>
    <w:p>
      <w:pPr>
        <w:pStyle w:val="ListBullet"/>
        <w:spacing w:after="30"/>
      </w:pPr>
      <w:r>
        <w:rPr>
          <w:rFonts w:ascii="Arial" w:hAnsi="Arial" w:eastAsia="Arial"/>
        </w:rPr>
        <w:t>Booking status.</w:t>
      </w:r>
    </w:p>
    <w:p>
      <w:pPr>
        <w:pStyle w:val="Heading3"/>
      </w:pPr>
      <w:r>
        <w:rPr>
          <w:rFonts w:ascii="Arial" w:hAnsi="Arial" w:eastAsia="Arial"/>
        </w:rPr>
        <w:t>Output Columns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71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658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Column</w:t>
            </w:r>
          </w:p>
        </w:tc>
      </w:tr>
      <w:tr>
        <w:tc>
          <w:tcPr>
            <w:tcW w:type="dxa" w:w="37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1</w:t>
            </w:r>
          </w:p>
        </w:tc>
        <w:tc>
          <w:tcPr>
            <w:tcW w:type="dxa" w:w="65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ID</w:t>
            </w:r>
          </w:p>
        </w:tc>
      </w:tr>
      <w:tr>
        <w:tc>
          <w:tcPr>
            <w:tcW w:type="dxa" w:w="37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2</w:t>
            </w:r>
          </w:p>
        </w:tc>
        <w:tc>
          <w:tcPr>
            <w:tcW w:type="dxa" w:w="65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Request Date</w:t>
            </w:r>
          </w:p>
        </w:tc>
      </w:tr>
      <w:tr>
        <w:tc>
          <w:tcPr>
            <w:tcW w:type="dxa" w:w="37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3</w:t>
            </w:r>
          </w:p>
        </w:tc>
        <w:tc>
          <w:tcPr>
            <w:tcW w:type="dxa" w:w="65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 Name</w:t>
            </w:r>
          </w:p>
        </w:tc>
      </w:tr>
      <w:tr>
        <w:tc>
          <w:tcPr>
            <w:tcW w:type="dxa" w:w="37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4</w:t>
            </w:r>
          </w:p>
        </w:tc>
        <w:tc>
          <w:tcPr>
            <w:tcW w:type="dxa" w:w="65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Name</w:t>
            </w:r>
          </w:p>
        </w:tc>
      </w:tr>
      <w:tr>
        <w:tc>
          <w:tcPr>
            <w:tcW w:type="dxa" w:w="37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5</w:t>
            </w:r>
          </w:p>
        </w:tc>
        <w:tc>
          <w:tcPr>
            <w:tcW w:type="dxa" w:w="65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Package</w:t>
            </w:r>
          </w:p>
        </w:tc>
      </w:tr>
      <w:tr>
        <w:tc>
          <w:tcPr>
            <w:tcW w:type="dxa" w:w="37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6</w:t>
            </w:r>
          </w:p>
        </w:tc>
        <w:tc>
          <w:tcPr>
            <w:tcW w:type="dxa" w:w="65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 Status</w:t>
            </w:r>
          </w:p>
        </w:tc>
      </w:tr>
      <w:tr>
        <w:tc>
          <w:tcPr>
            <w:tcW w:type="dxa" w:w="371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7</w:t>
            </w:r>
          </w:p>
        </w:tc>
        <w:tc>
          <w:tcPr>
            <w:tcW w:type="dxa" w:w="65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Decision Date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15.4 Report Export</w:t>
      </w:r>
    </w:p>
    <w:p>
      <w:pPr>
        <w:pStyle w:val="Heading3"/>
      </w:pPr>
      <w:r>
        <w:rPr>
          <w:rFonts w:ascii="Arial" w:hAnsi="Arial" w:eastAsia="Arial"/>
        </w:rPr>
        <w:t>Export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15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14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31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Authorized actor</w:t>
            </w:r>
          </w:p>
        </w:tc>
        <w:tc>
          <w:tcPr>
            <w:tcW w:type="dxa" w:w="71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Owner</w:t>
            </w:r>
          </w:p>
        </w:tc>
      </w:tr>
      <w:tr>
        <w:tc>
          <w:tcPr>
            <w:tcW w:type="dxa" w:w="31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Format</w:t>
            </w:r>
          </w:p>
        </w:tc>
        <w:tc>
          <w:tcPr>
            <w:tcW w:type="dxa" w:w="71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 xml:space="preserve">Microsoft Excel </w:t>
            </w:r>
            <w:r>
              <w:rPr>
                <w:rFonts w:ascii="Arial" w:hAnsi="Arial"/>
                <w:color w:val="8B1E3F"/>
                <w:sz w:val="16"/>
              </w:rPr>
              <w:t>.xlsx</w:t>
            </w:r>
          </w:p>
        </w:tc>
      </w:tr>
      <w:tr>
        <w:tc>
          <w:tcPr>
            <w:tcW w:type="dxa" w:w="31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Content</w:t>
            </w:r>
          </w:p>
        </w:tc>
        <w:tc>
          <w:tcPr>
            <w:tcW w:type="dxa" w:w="71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Current filtered report result</w:t>
            </w:r>
          </w:p>
        </w:tc>
      </w:tr>
      <w:tr>
        <w:tc>
          <w:tcPr>
            <w:tcW w:type="dxa" w:w="31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File name</w:t>
            </w:r>
          </w:p>
        </w:tc>
        <w:tc>
          <w:tcPr>
            <w:tcW w:type="dxa" w:w="71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&lt;ReportName&gt;_&lt;FromDate&gt;_&lt;ToDate&gt;.xlsx</w:t>
            </w:r>
          </w:p>
        </w:tc>
      </w:tr>
      <w:tr>
        <w:tc>
          <w:tcPr>
            <w:tcW w:type="dxa" w:w="31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Header information</w:t>
            </w:r>
          </w:p>
        </w:tc>
        <w:tc>
          <w:tcPr>
            <w:tcW w:type="dxa" w:w="71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Report title, selected filters, generated date and time</w:t>
            </w:r>
          </w:p>
        </w:tc>
      </w:tr>
      <w:tr>
        <w:tc>
          <w:tcPr>
            <w:tcW w:type="dxa" w:w="31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Payment data</w:t>
            </w:r>
          </w:p>
        </w:tc>
        <w:tc>
          <w:tcPr>
            <w:tcW w:type="dxa" w:w="71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Excluded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16.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3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5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691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NFR-SEC-01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Authentication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Protected functions shall require a valid authenticated session.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NFR-SEC-02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Authorization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shall restrict functions according to Customer, PT, and Gym Owner roles.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NFR-SEC-03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Password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Passwords shall be stored using a secure one-way hash and shall not be stored as plain text.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NFR-SEC-04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Transport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Production web and integration communication shall use HTTPS.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NFR-SEC-05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Session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An inactive authenticated session should expire after 30 minutes.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NFR-PER-01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Web performance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Normal screen requests should complete within 3 seconds under expected usage.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NFR-PER-02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Report performance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 standard report should be generated within 10 seconds under expected usage.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NFR-AVL-01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Availability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should be available during gym operating hours, excluding planned maintenance.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NFR-REL-01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Data consistency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Membership, visit, booking, schedule, session, and notification updates shall be stored consistently.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NFR-REL-02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Backup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Operational data should be backed up at least once per day.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NFR-USA-01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Usability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Each Webpage shall provide clear navigation for its authorized actor.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NFR-COM-01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Browser support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should support current desktop versions of Chrome, Edge, and Firefox.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NFR-LOG-01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Logging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The system should log login, membership activation, PT approval, booking decisions, QR visit events, notification delivery, and report export.</w:t>
            </w:r>
          </w:p>
        </w:tc>
      </w:tr>
      <w:tr>
        <w:tc>
          <w:tcPr>
            <w:tcW w:type="dxa" w:w="153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NFR-MNT-01</w:t>
            </w:r>
          </w:p>
        </w:tc>
        <w:tc>
          <w:tcPr>
            <w:tcW w:type="dxa" w:w="185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Maintainability</w:t>
            </w:r>
          </w:p>
        </w:tc>
        <w:tc>
          <w:tcPr>
            <w:tcW w:type="dxa" w:w="691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Account, membership, PT, booking, schedule, visit, notification, and report responsibilities should be separated into identifiable modules.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The numeric targets in this section are simple draft values and may be adjusted during technical review.</w:t>
      </w:r>
    </w:p>
    <w:p>
      <w:pPr>
        <w:pStyle w:val="Heading1"/>
        <w:pageBreakBefore/>
      </w:pPr>
      <w:r>
        <w:rPr>
          <w:rFonts w:ascii="Arial" w:hAnsi="Arial" w:eastAsia="Arial"/>
        </w:rPr>
        <w:t>17. DATA REQUIREMENTS</w:t>
      </w:r>
    </w:p>
    <w:p>
      <w:pPr>
        <w:pStyle w:val="Heading2"/>
      </w:pPr>
      <w:r>
        <w:rPr>
          <w:rFonts w:ascii="Arial" w:hAnsi="Arial" w:eastAsia="Arial"/>
        </w:rPr>
        <w:t>17.1 Existing Data Dictionary</w:t>
      </w:r>
    </w:p>
    <w:p>
      <w:pPr>
        <w:keepLines w:val="0"/>
      </w:pPr>
      <w:r>
        <w:rPr>
          <w:rFonts w:ascii="Arial" w:hAnsi="Arial" w:eastAsia="Arial"/>
        </w:rPr>
        <w:t>The existing Data Dictionary is the baseline for:</w:t>
      </w:r>
    </w:p>
    <w:p>
      <w:pPr>
        <w:pStyle w:val="ListBullet"/>
        <w:spacing w:after="30"/>
      </w:pPr>
      <w:r>
        <w:rPr>
          <w:rFonts w:ascii="Arial" w:hAnsi="Arial" w:eastAsia="Arial"/>
        </w:rPr>
        <w:t>Customer accounts and profiles.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packages.</w:t>
      </w:r>
    </w:p>
    <w:p>
      <w:pPr>
        <w:pStyle w:val="ListBullet"/>
        <w:spacing w:after="30"/>
      </w:pPr>
      <w:r>
        <w:rPr>
          <w:rFonts w:ascii="Arial" w:hAnsi="Arial" w:eastAsia="Arial"/>
        </w:rPr>
        <w:t>Customer memberships.</w:t>
      </w:r>
    </w:p>
    <w:p>
      <w:pPr>
        <w:pStyle w:val="ListBullet"/>
        <w:spacing w:after="30"/>
      </w:pPr>
      <w:r>
        <w:rPr>
          <w:rFonts w:ascii="Arial" w:hAnsi="Arial" w:eastAsia="Arial"/>
        </w:rPr>
        <w:t>Membership QR information.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Visit records.</w:t>
      </w:r>
    </w:p>
    <w:p>
      <w:pPr>
        <w:pStyle w:val="ListBullet"/>
        <w:spacing w:after="30"/>
      </w:pPr>
      <w:r>
        <w:rPr>
          <w:rFonts w:ascii="Arial" w:hAnsi="Arial" w:eastAsia="Arial"/>
        </w:rPr>
        <w:t>PT accounts, profiles, qualifications, and packages.</w:t>
      </w:r>
    </w:p>
    <w:p>
      <w:pPr>
        <w:pStyle w:val="ListBullet"/>
        <w:spacing w:after="30"/>
      </w:pPr>
      <w:r>
        <w:rPr>
          <w:rFonts w:ascii="Arial" w:hAnsi="Arial" w:eastAsia="Arial"/>
        </w:rPr>
        <w:t>PT bookings.</w:t>
      </w:r>
    </w:p>
    <w:p>
      <w:pPr>
        <w:pStyle w:val="ListBullet"/>
        <w:spacing w:after="30"/>
      </w:pPr>
      <w:r>
        <w:rPr>
          <w:rFonts w:ascii="Arial" w:hAnsi="Arial" w:eastAsia="Arial"/>
        </w:rPr>
        <w:t>Customer–PT assignments.</w:t>
      </w:r>
    </w:p>
    <w:p>
      <w:pPr>
        <w:pStyle w:val="ListBullet"/>
        <w:spacing w:after="30"/>
      </w:pPr>
      <w:r>
        <w:rPr>
          <w:rFonts w:ascii="Arial" w:hAnsi="Arial" w:eastAsia="Arial"/>
        </w:rPr>
        <w:t>Training schedules.</w:t>
      </w:r>
    </w:p>
    <w:p>
      <w:pPr>
        <w:pStyle w:val="ListBullet"/>
        <w:spacing w:after="30"/>
      </w:pPr>
      <w:r>
        <w:rPr>
          <w:rFonts w:ascii="Arial" w:hAnsi="Arial" w:eastAsia="Arial"/>
        </w:rPr>
        <w:t>Training-session records.</w:t>
      </w:r>
    </w:p>
    <w:p>
      <w:pPr>
        <w:pStyle w:val="Heading2"/>
      </w:pPr>
      <w:r>
        <w:rPr>
          <w:rFonts w:ascii="Arial" w:hAnsi="Arial" w:eastAsia="Arial"/>
        </w:rPr>
        <w:t>17.2 Data Stores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89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Data Store ID</w:t>
            </w:r>
          </w:p>
        </w:tc>
        <w:tc>
          <w:tcPr>
            <w:tcW w:type="dxa" w:w="353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Data Store Name</w:t>
            </w:r>
          </w:p>
        </w:tc>
        <w:tc>
          <w:tcPr>
            <w:tcW w:type="dxa" w:w="586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Main Purpose</w:t>
            </w:r>
          </w:p>
        </w:tc>
      </w:tr>
      <w:tr>
        <w:tc>
          <w:tcPr>
            <w:tcW w:type="dxa" w:w="8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D1</w:t>
            </w:r>
          </w:p>
        </w:tc>
        <w:tc>
          <w:tcPr>
            <w:tcW w:type="dxa" w:w="35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Customer, Membership and QR Data</w:t>
            </w:r>
          </w:p>
        </w:tc>
        <w:tc>
          <w:tcPr>
            <w:tcW w:type="dxa" w:w="58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Stores Customer accounts, profiles, packages, memberships, membership codes, and QR information</w:t>
            </w:r>
          </w:p>
        </w:tc>
      </w:tr>
      <w:tr>
        <w:tc>
          <w:tcPr>
            <w:tcW w:type="dxa" w:w="8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D2</w:t>
            </w:r>
          </w:p>
        </w:tc>
        <w:tc>
          <w:tcPr>
            <w:tcW w:type="dxa" w:w="35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Visit Data</w:t>
            </w:r>
          </w:p>
        </w:tc>
        <w:tc>
          <w:tcPr>
            <w:tcW w:type="dxa" w:w="58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Stores check-in, checkout, automatic checkout, and QR Service event references</w:t>
            </w:r>
          </w:p>
        </w:tc>
      </w:tr>
      <w:tr>
        <w:tc>
          <w:tcPr>
            <w:tcW w:type="dxa" w:w="8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D3</w:t>
            </w:r>
          </w:p>
        </w:tc>
        <w:tc>
          <w:tcPr>
            <w:tcW w:type="dxa" w:w="35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PT Profile and Package Data</w:t>
            </w:r>
          </w:p>
        </w:tc>
        <w:tc>
          <w:tcPr>
            <w:tcW w:type="dxa" w:w="58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Stores PT accounts, approval status, qualifications, profiles, and PT packages</w:t>
            </w:r>
          </w:p>
        </w:tc>
      </w:tr>
      <w:tr>
        <w:tc>
          <w:tcPr>
            <w:tcW w:type="dxa" w:w="8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D4</w:t>
            </w:r>
          </w:p>
        </w:tc>
        <w:tc>
          <w:tcPr>
            <w:tcW w:type="dxa" w:w="35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Booking, Schedule and Session Data</w:t>
            </w:r>
          </w:p>
        </w:tc>
        <w:tc>
          <w:tcPr>
            <w:tcW w:type="dxa" w:w="58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Stores bookings, Customer–PT assignments, schedules, statuses, and session notes</w:t>
            </w:r>
          </w:p>
        </w:tc>
      </w:tr>
      <w:tr>
        <w:tc>
          <w:tcPr>
            <w:tcW w:type="dxa" w:w="89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D5</w:t>
            </w:r>
          </w:p>
        </w:tc>
        <w:tc>
          <w:tcPr>
            <w:tcW w:type="dxa" w:w="353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and SMS Data</w:t>
            </w:r>
          </w:p>
        </w:tc>
        <w:tc>
          <w:tcPr>
            <w:tcW w:type="dxa" w:w="586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Stores System Notifications, recipients, channels, read state, provider message ID, and SMS status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17.3 Required Data-Dictionary Alignment</w:t>
      </w:r>
    </w:p>
    <w:p>
      <w:pPr>
        <w:keepLines w:val="0"/>
      </w:pPr>
      <w:r>
        <w:rPr>
          <w:rFonts w:ascii="Arial" w:hAnsi="Arial" w:eastAsia="Arial"/>
        </w:rPr>
        <w:t>The existing dictionary should be updated only where it conflicts with confirmed scope: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4324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Existing Concept</w:t>
            </w:r>
          </w:p>
        </w:tc>
        <w:tc>
          <w:tcPr>
            <w:tcW w:type="dxa" w:w="597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Required Alignment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Operation System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Rename to Gym Management System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Gym Owner / Staff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Rename to Gym Owner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Check-in / Checkout Scanner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Rename to QR Service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Payment confirmation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Remove from membership data flow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Renewal information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Remove from membership data flow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System determines check-in/checkout from open visit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Replace with QR Service sends event type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Schedule conflict check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Remove as a system requirement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QR refresh/revocation workflow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Remove automatic refresh requirement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 data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Add D5 or add equivalent notification records</w:t>
            </w:r>
          </w:p>
        </w:tc>
      </w:tr>
      <w:tr>
        <w:tc>
          <w:tcPr>
            <w:tcW w:type="dxa" w:w="4324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Automatic checkout</w:t>
            </w:r>
          </w:p>
        </w:tc>
        <w:tc>
          <w:tcPr>
            <w:tcW w:type="dxa" w:w="59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Add auto-checkout indicator and timestamp source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17.4 Additional Data Elements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94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835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Required Additional Elements</w:t>
            </w:r>
          </w:p>
        </w:tc>
      </w:tr>
      <w:tr>
        <w:tc>
          <w:tcPr>
            <w:tcW w:type="dxa" w:w="194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Visit</w:t>
            </w:r>
          </w:p>
        </w:tc>
        <w:tc>
          <w:tcPr>
            <w:tcW w:type="dxa" w:w="835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serviceEventId, eventType, autoCheckoutFlag</w:t>
            </w:r>
          </w:p>
        </w:tc>
      </w:tr>
      <w:tr>
        <w:tc>
          <w:tcPr>
            <w:tcW w:type="dxa" w:w="194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</w:t>
            </w:r>
          </w:p>
        </w:tc>
        <w:tc>
          <w:tcPr>
            <w:tcW w:type="dxa" w:w="835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notificationId, title, content, recipientType, recipientId, channel, createdAt, publishedAt, readStatus</w:t>
            </w:r>
          </w:p>
        </w:tc>
      </w:tr>
      <w:tr>
        <w:tc>
          <w:tcPr>
            <w:tcW w:type="dxa" w:w="194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SMS Delivery</w:t>
            </w:r>
          </w:p>
        </w:tc>
        <w:tc>
          <w:tcPr>
            <w:tcW w:type="dxa" w:w="835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providerMessageId, deliveryStatus, processedAt</w:t>
            </w:r>
          </w:p>
        </w:tc>
      </w:tr>
      <w:tr>
        <w:tc>
          <w:tcPr>
            <w:tcW w:type="dxa" w:w="194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Report Export</w:t>
            </w:r>
          </w:p>
        </w:tc>
        <w:tc>
          <w:tcPr>
            <w:tcW w:type="dxa" w:w="835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reportType, filterSummary, generatedAt, generatedBy, fileName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18.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67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62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Acceptance Criterion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AC-ACC-01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 user provides valid registration information, when the registration is submitted, then the system creates the appropriate Customer account or Pending PT account.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AC-ACC-02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an active account with valid credentials, when the user logs in, then the system opens the dashboard for the user's role.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AC-MEM-01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the Gym Owner enters valid package information, when the package is saved, then the system stores it and displays it according to its status.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AC-MEM-02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the Gym Owner selects a Customer and an Active membership package at the counter, when registration is confirmed, then the system creates an Active customer membership without recording payment.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AC-MEM-03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an activated membership, when activation completes, then the system calculates the end date, creates a membership code, and generates the associated QR.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AC-PT-01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 Pending PT request, when the Gym Owner approves it, then the PT account becomes Active and may access PT functions.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AC-PTP-01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an approved PT enters valid package information, when the PT saves it, then the system stores the package with its selected status.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AC-BKG-01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 Customer selects an Active PT package, when the Customer submits booking information, then the system creates a Pending booking and notifies the PT.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AC-BKG-02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 Pending booking assigned to a PT, when the PT confirms it, then the booking becomes Confirmed and a Customer–PT assignment is created.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AC-SCH-01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 confirmed Customer–PT assignment, when the PT saves schedule information, then the system stores and displays the schedule to both Customer and PT.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AC-SES-01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an assigned session, when the PT records it as Completed, then the system stores the status and notes and prevents later modification.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AC-QR-01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QR Service sends a successful CHECK_IN event, when the Gym Management System receives it, then the system stores the check-in timestamp and event reference.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AC-QR-02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an open visit has no checkout after 24 hours, when the automatic job executes, then the system closes the visit and marks it as auto-closed.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AC-NOT-01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the Gym Owner publishes a notification to Customers or PTs, when publication completes, then the System Notification is stored and displayed to its recipients.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AC-NOT-02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SMS is selected, when SMS Service returns a delivery status, then the system stores Pending, Sent, or Failed without removing the System Notification.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AC-RPT-01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Given the Gym Owner selects a supported report and filters, when Generate is selected, then the system displays matching report data and summary values.</w:t>
            </w:r>
          </w:p>
        </w:tc>
      </w:tr>
      <w:tr>
        <w:tc>
          <w:tcPr>
            <w:tcW w:type="dxa" w:w="16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AC-RPT-02</w:t>
            </w:r>
          </w:p>
        </w:tc>
        <w:tc>
          <w:tcPr>
            <w:tcW w:type="dxa" w:w="862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 xml:space="preserve">Given a report is displayed, when the Gym Owner selects Export, then the system generates an </w:t>
            </w:r>
            <w:r>
              <w:rPr>
                <w:rFonts w:ascii="Arial" w:hAnsi="Arial"/>
                <w:color w:val="8B1E3F"/>
                <w:sz w:val="16"/>
              </w:rPr>
              <w:t>.xlsx</w:t>
            </w:r>
            <w:r>
              <w:rPr>
                <w:rFonts w:ascii="Arial" w:hAnsi="Arial"/>
                <w:color w:val="202020"/>
                <w:sz w:val="16"/>
              </w:rPr>
              <w:t xml:space="preserve"> file containing the current filtered result.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19. REQUIREMENT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78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FR ID</w:t>
            </w:r>
          </w:p>
        </w:tc>
        <w:tc>
          <w:tcPr>
            <w:tcW w:type="dxa" w:w="2555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Business Process / Activity Diagram</w:t>
            </w:r>
          </w:p>
        </w:tc>
        <w:tc>
          <w:tcPr>
            <w:tcW w:type="dxa" w:w="194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Related Use Case Area</w:t>
            </w:r>
          </w:p>
        </w:tc>
        <w:tc>
          <w:tcPr>
            <w:tcW w:type="dxa" w:w="168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Main Screen</w:t>
            </w:r>
          </w:p>
        </w:tc>
        <w:tc>
          <w:tcPr>
            <w:tcW w:type="dxa" w:w="167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Business Rules</w:t>
            </w:r>
          </w:p>
        </w:tc>
        <w:tc>
          <w:tcPr>
            <w:tcW w:type="dxa" w:w="77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Data Store</w:t>
            </w:r>
          </w:p>
        </w:tc>
        <w:tc>
          <w:tcPr>
            <w:tcW w:type="dxa" w:w="87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Acceptance Criteria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FR-ACC-01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User Account Registration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Customer Account Creation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Login / Registration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BR-ACC-01, BR-ACC-04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AC-ACC-01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FR-ACC-02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User Account Registration; PT Account Registration and Approval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Account Registration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Login / PT Request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BR-ACC-02, BR-PT-01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D3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AC-ACC-01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FR-ACC-03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User Login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User Login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Login Page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BR-ACC-03, BR-ACC-04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D1, D3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AC-ACC-02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FR-PRO-01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User Account Registration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Profile Management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Customer Profile, PT Profile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BR-ACC-05, BR-PT-04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D1, D3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AC-ACC-01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FR-MEM-01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Package Management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Manage Membership Information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Memberships / Package Administration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BR-MEM-09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AC-MEM-01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FR-MEM-02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Registration at Counter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Counter Membership Registration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Activation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BR-MEM-01 to BR-MEM-05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AC-MEM-02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FR-MEM-03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Registration at Counter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Activation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Activation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BR-MEM-06 to BR-MEM-09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AC-MEM-02, AC-MEM-03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FR-MEM-04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Activation and QR Generation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QR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Activation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BR-QR-01 to BR-QR-03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AC-MEM-03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FR-MEM-05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Activation and QR Generation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Information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Customer Membership Dashboard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BR-MEM-07, BR-QR-01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AC-MEM-03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FR-PT-01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Account Registration and Approval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Account Approval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Account Request Review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BR-PT-01 to BR-PT-05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D3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AC-PT-01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FR-PTP-01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Package Management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Training Package Setup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Dashboard / Package Module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BR-BKG-01, BR-BKG-02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D3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AC-PTP-01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FR-BKG-01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Package Booking and Confirmation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Customer PT Package Registration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Package Booking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BR-BKG-03, BR-BKG-04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D4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AC-BKG-01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FR-BKG-02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Package Booking and Confirmation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Booking Confirmation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Booking Request Detail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BR-BKG-05 to BR-BKG-09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D4, D5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AC-BKG-02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FR-SCH-01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Training Schedule Management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Schedule Creation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Schedule Creation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BR-SCH-01 to BR-SCH-03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D4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AC-SCH-01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FR-SCH-02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Training Schedule Management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Schedule Viewing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Customer and PT Dashboards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BR-SCH-04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D4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AC-SCH-01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FR-SES-01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Training Session Recording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PT Session Recording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Session Record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BR-SES-01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D4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AC-SES-01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FR-SES-02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Training Session Recording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Completed Session Control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Session Record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BR-SES-02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D4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AC-SES-01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FR-QR-01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QR Check-in/Check-out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QR Visit Processing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QR Service Integration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BR-QR-04 to BR-QR-06, BR-QR-08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D2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AC-QR-01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FR-QR-02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Membership QR Check-in/Check-out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Automatic Checkout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Visit Processing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BR-QR-07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D2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AC-QR-02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FR-NOT-01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Notification Management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Notification Publishing and Retrieval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Notifications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BR-NOT-01 to BR-NOT-06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D5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AC-NOT-01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FR-NOT-02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Notification Management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SMS Notification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Notifications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BR-NOT-02, BR-NOT-04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D5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AC-NOT-02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FR-NOT-03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Notification Management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SMS Status Tracking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Notifications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BR-NOT-07 to BR-NOT-09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D5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AC-NOT-02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FR-RPT-01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Report Generation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Daily Report / Report Viewing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Reports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BR-RPT-01, BR-RPT-02, BR-RPT-04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D1-D5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AC-RPT-01</w:t>
            </w:r>
          </w:p>
        </w:tc>
      </w:tr>
      <w:tr>
        <w:tc>
          <w:tcPr>
            <w:tcW w:type="dxa" w:w="78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FR-RPT-02</w:t>
            </w:r>
          </w:p>
        </w:tc>
        <w:tc>
          <w:tcPr>
            <w:tcW w:type="dxa" w:w="2555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Report Export</w:t>
            </w:r>
          </w:p>
        </w:tc>
        <w:tc>
          <w:tcPr>
            <w:tcW w:type="dxa" w:w="194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Report Export</w:t>
            </w:r>
          </w:p>
        </w:tc>
        <w:tc>
          <w:tcPr>
            <w:tcW w:type="dxa" w:w="168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Reports</w:t>
            </w:r>
          </w:p>
        </w:tc>
        <w:tc>
          <w:tcPr>
            <w:tcW w:type="dxa" w:w="167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BR-RPT-03, BR-RPT-05</w:t>
            </w:r>
          </w:p>
        </w:tc>
        <w:tc>
          <w:tcPr>
            <w:tcW w:type="dxa" w:w="77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D1-D5</w:t>
            </w:r>
          </w:p>
        </w:tc>
        <w:tc>
          <w:tcPr>
            <w:tcW w:type="dxa" w:w="87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AC-RPT-02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Arial"/>
        </w:rPr>
        <w:t>20. USE CASE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34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UC ID</w:t>
            </w:r>
          </w:p>
        </w:tc>
        <w:tc>
          <w:tcPr>
            <w:tcW w:type="dxa" w:w="5723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189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134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UC-01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Account Creation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UC-02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Account Login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UC-03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Profile Update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UC-04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Account Registration and Approval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/ Gym Owner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UC-05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Profile Update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UC-06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 Information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UC-07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Membership Registration and Counter Activation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UC-08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 Expiry Notification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System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UC-09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Membership QR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/ System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UC-10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QR Check-in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/ QR Service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UC-11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QR Checkout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/ QR Service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UC-12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Content Posting and Notification Publishing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UC-13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Retrieval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/ PT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UC-14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Notification Removal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Low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UC-15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Information Retrieval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UC-16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Training Package Setup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UC-17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PT Package Registration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UC-18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Booking Confirmation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UC-19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Customer Training Schedule Creation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UC-20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Training Schedule Viewing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UC-21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Teaching Schedule Viewing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UC-22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 Training Session Recording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High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UC-23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Customer Information Retrieval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PT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UC-24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Daily Report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  <w:tr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UC-25</w:t>
            </w:r>
          </w:p>
        </w:tc>
        <w:tc>
          <w:tcPr>
            <w:tcW w:type="dxa" w:w="5723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Report Viewing and Export</w:t>
            </w:r>
          </w:p>
        </w:tc>
        <w:tc>
          <w:tcPr>
            <w:tcW w:type="dxa" w:w="18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Gym Owner</w:t>
            </w:r>
          </w:p>
        </w:tc>
        <w:tc>
          <w:tcPr>
            <w:tcW w:type="dxa" w:w="134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Medium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20.1 Use Case Alignment Notes</w:t>
      </w:r>
    </w:p>
    <w:p>
      <w:pPr>
        <w:keepLines w:val="0"/>
      </w:pPr>
      <w:r>
        <w:rPr>
          <w:rFonts w:ascii="Arial" w:hAnsi="Arial" w:eastAsia="Arial"/>
        </w:rPr>
        <w:t>The original use-case source contains alternative and exception flows. For this BRD baseline:</w:t>
      </w:r>
    </w:p>
    <w:p>
      <w:pPr>
        <w:pStyle w:val="ListBullet"/>
        <w:spacing w:after="30"/>
      </w:pPr>
      <w:r>
        <w:rPr>
          <w:rFonts w:ascii="Arial" w:hAnsi="Arial" w:eastAsia="Arial"/>
        </w:rPr>
        <w:t>Only preconditions, main flow, and successful postconditions are required.</w:t>
      </w:r>
    </w:p>
    <w:p>
      <w:pPr>
        <w:pStyle w:val="ListBullet"/>
        <w:spacing w:after="30"/>
      </w:pPr>
      <w:r>
        <w:rPr>
          <w:rFonts w:ascii="Courier New" w:hAnsi="Courier New" w:eastAsia="Courier New"/>
          <w:color w:val="8B1E3F"/>
          <w:sz w:val="17"/>
        </w:rPr>
        <w:t>Gym Owner / Staff</w:t>
      </w:r>
      <w:r>
        <w:rPr>
          <w:rFonts w:ascii="Arial" w:hAnsi="Arial" w:eastAsia="Arial"/>
        </w:rPr>
        <w:t xml:space="preserve"> is normalized to </w:t>
      </w:r>
      <w:r>
        <w:rPr>
          <w:rFonts w:ascii="Courier New" w:hAnsi="Courier New" w:eastAsia="Courier New"/>
          <w:color w:val="8B1E3F"/>
          <w:sz w:val="17"/>
        </w:rPr>
        <w:t>Gym Owner</w:t>
      </w:r>
      <w:r>
        <w:rPr>
          <w:rFonts w:ascii="Arial" w:hAnsi="Arial" w:eastAsia="Arial"/>
        </w:rPr>
        <w:t>.</w:t>
      </w:r>
    </w:p>
    <w:p>
      <w:pPr>
        <w:pStyle w:val="ListBullet"/>
        <w:spacing w:after="30"/>
      </w:pPr>
      <w:r>
        <w:rPr>
          <w:rFonts w:ascii="Arial" w:hAnsi="Arial" w:eastAsia="Arial"/>
        </w:rPr>
        <w:t>QR scan decisions are assigned to QR Service.</w:t>
      </w:r>
    </w:p>
    <w:p>
      <w:pPr>
        <w:pStyle w:val="ListBullet"/>
        <w:spacing w:after="30"/>
      </w:pPr>
      <w:r>
        <w:rPr>
          <w:rFonts w:ascii="Arial" w:hAnsi="Arial" w:eastAsia="Arial"/>
        </w:rPr>
        <w:t>Payment and membership renewal references are removed.</w:t>
      </w:r>
    </w:p>
    <w:p>
      <w:pPr>
        <w:pStyle w:val="ListBullet"/>
        <w:spacing w:after="30"/>
      </w:pPr>
      <w:r>
        <w:rPr>
          <w:rFonts w:ascii="Arial" w:hAnsi="Arial" w:eastAsia="Arial"/>
        </w:rPr>
        <w:t>Automatic schedule-conflict checking is removed.</w:t>
      </w:r>
    </w:p>
    <w:p>
      <w:pPr>
        <w:pStyle w:val="ListBullet"/>
        <w:spacing w:after="30"/>
      </w:pPr>
      <w:r>
        <w:rPr>
          <w:rFonts w:ascii="Arial" w:hAnsi="Arial" w:eastAsia="Arial"/>
        </w:rPr>
        <w:t>QR automatic refresh is removed.</w:t>
      </w:r>
    </w:p>
    <w:p>
      <w:pPr>
        <w:pStyle w:val="Heading1"/>
        <w:pageBreakBefore/>
      </w:pPr>
      <w:r>
        <w:rPr>
          <w:rFonts w:ascii="Arial" w:hAnsi="Arial" w:eastAsia="Arial"/>
        </w:rPr>
        <w:t>21. SOURCE MATERIALS</w:t>
      </w:r>
    </w:p>
    <w:p>
      <w:pPr>
        <w:keepLines w:val="0"/>
      </w:pPr>
      <w:r>
        <w:rPr>
          <w:rFonts w:ascii="Arial" w:hAnsi="Arial" w:eastAsia="Arial"/>
        </w:rPr>
        <w:t>The BRD was prepared from the following project materials: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1. </w:t>
      </w:r>
      <w:r>
        <w:rPr>
          <w:rFonts w:ascii="Courier New" w:hAnsi="Courier New" w:eastAsia="Courier New"/>
          <w:color w:val="8B1E3F"/>
          <w:sz w:val="17"/>
        </w:rPr>
        <w:t>BRD Sample.docx</w:t>
      </w:r>
      <w:r>
        <w:rPr>
          <w:rFonts w:ascii="Arial" w:hAnsi="Arial" w:eastAsia="Arial"/>
        </w:rPr>
        <w:t xml:space="preserve"> — document structure and functional-screen specification style.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2. </w:t>
      </w:r>
      <w:r>
        <w:rPr>
          <w:rFonts w:ascii="Courier New" w:hAnsi="Courier New" w:eastAsia="Courier New"/>
          <w:color w:val="8B1E3F"/>
          <w:sz w:val="17"/>
        </w:rPr>
        <w:t>SWR301_BRD_GYM_260523.docx</w:t>
      </w:r>
      <w:r>
        <w:rPr>
          <w:rFonts w:ascii="Arial" w:hAnsi="Arial" w:eastAsia="Arial"/>
        </w:rPr>
        <w:t xml:space="preserve"> — original Gym BRD draft and project participant information.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3. </w:t>
      </w:r>
      <w:r>
        <w:rPr>
          <w:rFonts w:ascii="Courier New" w:hAnsi="Courier New" w:eastAsia="Courier New"/>
          <w:color w:val="8B1E3F"/>
          <w:sz w:val="17"/>
        </w:rPr>
        <w:t>Features list.xlsx</w:t>
      </w:r>
      <w:r>
        <w:rPr>
          <w:rFonts w:ascii="Arial" w:hAnsi="Arial" w:eastAsia="Arial"/>
        </w:rPr>
        <w:t xml:space="preserve"> — feature inventory and functional intent.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4. </w:t>
      </w:r>
      <w:r>
        <w:rPr>
          <w:rFonts w:ascii="Courier New" w:hAnsi="Courier New" w:eastAsia="Courier New"/>
          <w:color w:val="8B1E3F"/>
          <w:sz w:val="17"/>
        </w:rPr>
        <w:t>Usecase specslist.xlsx</w:t>
      </w:r>
      <w:r>
        <w:rPr>
          <w:rFonts w:ascii="Arial" w:hAnsi="Arial" w:eastAsia="Arial"/>
        </w:rPr>
        <w:t xml:space="preserve"> — 25 use-case specifications.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5. </w:t>
      </w:r>
      <w:r>
        <w:rPr>
          <w:rFonts w:ascii="Courier New" w:hAnsi="Courier New" w:eastAsia="Courier New"/>
          <w:color w:val="8B1E3F"/>
          <w:sz w:val="17"/>
        </w:rPr>
        <w:t>Data dictionary.docx</w:t>
      </w:r>
      <w:r>
        <w:rPr>
          <w:rFonts w:ascii="Arial" w:hAnsi="Arial" w:eastAsia="Arial"/>
        </w:rPr>
        <w:t xml:space="preserve"> — data flows, data stores, and DFD symbol definitions.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6. </w:t>
      </w:r>
      <w:r>
        <w:rPr>
          <w:rFonts w:ascii="Courier New" w:hAnsi="Courier New" w:eastAsia="Courier New"/>
          <w:color w:val="8B1E3F"/>
          <w:sz w:val="17"/>
        </w:rPr>
        <w:t>ContextDiagram.png</w:t>
      </w:r>
      <w:r>
        <w:rPr>
          <w:rFonts w:ascii="Arial" w:hAnsi="Arial" w:eastAsia="Arial"/>
        </w:rPr>
        <w:t xml:space="preserve"> — system boundary and external actors.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7. </w:t>
      </w:r>
      <w:r>
        <w:rPr>
          <w:rFonts w:ascii="Courier New" w:hAnsi="Courier New" w:eastAsia="Courier New"/>
          <w:color w:val="8B1E3F"/>
          <w:sz w:val="17"/>
        </w:rPr>
        <w:t>DFD.png</w:t>
      </w:r>
      <w:r>
        <w:rPr>
          <w:rFonts w:ascii="Arial" w:hAnsi="Arial" w:eastAsia="Arial"/>
        </w:rPr>
        <w:t xml:space="preserve"> — main processes, data flows, and data stores.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8. </w:t>
      </w:r>
      <w:r>
        <w:rPr>
          <w:rFonts w:ascii="Courier New" w:hAnsi="Courier New" w:eastAsia="Courier New"/>
          <w:color w:val="8B1E3F"/>
          <w:sz w:val="17"/>
        </w:rPr>
        <w:t>Gym Prototype.zip</w:t>
      </w:r>
      <w:r>
        <w:rPr>
          <w:rFonts w:ascii="Arial" w:hAnsi="Arial" w:eastAsia="Arial"/>
        </w:rPr>
        <w:t xml:space="preserve"> — 17 conceptual screen designs.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9. </w:t>
      </w:r>
      <w:r>
        <w:rPr>
          <w:rFonts w:ascii="Courier New" w:hAnsi="Courier New" w:eastAsia="Courier New"/>
          <w:color w:val="8B1E3F"/>
          <w:sz w:val="17"/>
        </w:rPr>
        <w:t>gym_management_system_design.md</w:t>
      </w:r>
      <w:r>
        <w:rPr>
          <w:rFonts w:ascii="Arial" w:hAnsi="Arial" w:eastAsia="Arial"/>
        </w:rPr>
        <w:t xml:space="preserve"> — consolidated system overview, actors, modules, use cases, flows, architecture, and scope.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10. </w:t>
      </w:r>
      <w:r>
        <w:rPr>
          <w:rFonts w:ascii="Arial" w:hAnsi="Arial" w:eastAsia="Arial"/>
        </w:rPr>
        <w:t>Stakeholder clarifications recorded on 10 July 2026.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11. </w:t>
      </w:r>
      <w:r>
        <w:rPr>
          <w:rFonts w:ascii="Courier New" w:hAnsi="Courier New" w:eastAsia="Courier New"/>
          <w:color w:val="8B1E3F"/>
          <w:sz w:val="17"/>
        </w:rPr>
        <w:t>Sample_Structure_Analysis_Gym_Management(2).md</w:t>
      </w:r>
      <w:r>
        <w:rPr>
          <w:rFonts w:ascii="Arial" w:hAnsi="Arial" w:eastAsia="Arial"/>
        </w:rPr>
        <w:t xml:space="preserve"> — artefact hierarchy, naming conventions, traceability model, and completion checklist integrated into this consolidated BRD.</w:t>
      </w:r>
    </w:p>
    <w:p>
      <w:pPr>
        <w:spacing w:after="30"/>
        <w:ind w:left="312" w:hanging="255"/>
      </w:pPr>
      <w:r>
        <w:rPr>
          <w:rFonts w:ascii="Arial" w:hAnsi="Arial" w:eastAsia="Arial"/>
        </w:rPr>
        <w:t xml:space="preserve">12. </w:t>
      </w:r>
      <w:r>
        <w:rPr>
          <w:rFonts w:ascii="Arial" w:hAnsi="Arial" w:eastAsia="Arial"/>
        </w:rPr>
        <w:t>Team work allocation confirmed on 13 July 2026 — Mẫn: DFD, Data Dictionary, Prototype; Khoa: Use Case Specifications and Use Case Diagram; Long: BRD consolidation and remaining sections.</w:t>
      </w:r>
    </w:p>
    <w:p>
      <w:pPr>
        <w:pStyle w:val="Heading1"/>
        <w:pageBreakBefore/>
      </w:pPr>
      <w:r>
        <w:rPr>
          <w:rFonts w:ascii="Arial" w:hAnsi="Arial" w:eastAsia="Arial"/>
        </w:rPr>
        <w:t>22. OPEN ITEMS AND RESPONSIBILITY TRACKER BEFORE SIGN-OFF</w:t>
      </w:r>
    </w:p>
    <w:p>
      <w:pPr>
        <w:keepLines w:val="0"/>
      </w:pPr>
      <w:r>
        <w:rPr>
          <w:rFonts w:ascii="Arial" w:hAnsi="Arial" w:eastAsia="Arial"/>
        </w:rPr>
        <w:t>The functional scope is sufficiently defined for the BRD. The following artefact and document-control work remains before formal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77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04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Open Item / Deliverable</w:t>
            </w:r>
          </w:p>
        </w:tc>
        <w:tc>
          <w:tcPr>
            <w:tcW w:type="dxa" w:w="154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59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Required Output</w:t>
            </w:r>
          </w:p>
        </w:tc>
        <w:tc>
          <w:tcPr>
            <w:tcW w:type="dxa" w:w="134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OI-01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Finalize the Context Diagram and DFD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Approved diagram files with official actor, process, data-store, and data-flow names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 progress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OI-02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Align DFD notification and SMS processing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D5 and all required notification/SMS flows represented consistently in the DFD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 progress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OI-03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Update the Data Dictionary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Definitions for all final data flows, D1–D5, additional data elements, source, destination, and related process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 progress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OI-04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Finalize and standardize the Prototype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Final prototype set, stable Screen IDs, corrected numbering, and screenshots ready for insertion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 progress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OI-05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Link Prototype Screen IDs to requirements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Nguyễn Sỹ Minh Mẫn; Bùi Đình Long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Screen ID mapping integrated into the BRD and RTM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 prototype completion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OI-06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Finalize Use Case Specifications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Trần Đăng Khoa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Consistent UC-01 to UC-25 specifications with actors, preconditions, main flows, postconditions, priorities, and business rules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 progress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OI-07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Finalize the Use Case Diagram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Trần Đăng Khoa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Approved diagram using canonical actor and use-case names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 progress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OI-08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Link use cases to FRs and artefacts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Trần Đăng Khoa; Bùi Đình Long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UC IDs and relationships integrated into the RTM and relevant BRD sections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 use-case completion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OI-09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Consolidate all final artefacts into the BRD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Updated BRD sections, embedded figures or references, source-material list, and document numbering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In progress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OI-10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Render or insert approved business-process diagrams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Final diagram images or accepted Mermaid diagrams for all 14 business processes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OI-11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 display-price visibility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Approved decision reflected in package and screen specifications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 stakeholder confirmation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OI-12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 membership-expiry notification timing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Approved timing reflected in business rules, process, integration, and acceptance criteria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 stakeholder confirmation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OI-13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Confirm deployment-level NFR values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Reviewed security, performance, availability, backup, and compatibility targets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 technical review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OI-14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Perform final cross-document consistency review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Long; Nguyễn Sỹ Minh Mẫn; Trần Đăng Khoa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No conflicting names, IDs, statuses, processes, flows, screens, or scope statements across the package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 artefact completion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OI-15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Assign the formal reviewer and approver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Bùi Đình Long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Names and approval status entered in Section 2.3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</w:tr>
      <w:tr>
        <w:tc>
          <w:tcPr>
            <w:tcW w:type="dxa" w:w="77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OI-16</w:t>
            </w:r>
          </w:p>
        </w:tc>
        <w:tc>
          <w:tcPr>
            <w:tcW w:type="dxa" w:w="30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Approve and freeze the BRD baseline</w:t>
            </w:r>
          </w:p>
        </w:tc>
        <w:tc>
          <w:tcPr>
            <w:tcW w:type="dxa" w:w="154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Project Team and Approver</w:t>
            </w:r>
          </w:p>
        </w:tc>
        <w:tc>
          <w:tcPr>
            <w:tcW w:type="dxa" w:w="359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Version 1.0 or approved release version marked as Approved Baseline</w:t>
            </w:r>
          </w:p>
        </w:tc>
        <w:tc>
          <w:tcPr>
            <w:tcW w:type="dxa" w:w="134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5"/>
              </w:rPr>
              <w:t>Pending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22.1 Completion Criteria by Member</w:t>
      </w:r>
    </w:p>
    <w:p>
      <w:pPr>
        <w:pStyle w:val="Heading3"/>
      </w:pPr>
      <w:r>
        <w:rPr>
          <w:rFonts w:ascii="Arial" w:hAnsi="Arial" w:eastAsia="Arial"/>
        </w:rPr>
        <w:t>Nguyễn Sỹ Minh Mẫn</w:t>
      </w:r>
    </w:p>
    <w:p>
      <w:pPr>
        <w:keepLines w:val="0"/>
      </w:pPr>
      <w:r>
        <w:rPr>
          <w:rFonts w:ascii="Arial" w:hAnsi="Arial" w:eastAsia="Arial"/>
        </w:rPr>
        <w:t>The assigned work is complete when the final DFD, Data Dictionary, and Prototype use the canonical terminology in Section 3.3; all DFD flows have matching dictionary definitions; D5 and notification/SMS data are represented; and each prototype screen has a unique Screen ID.</w:t>
      </w:r>
    </w:p>
    <w:p>
      <w:pPr>
        <w:pStyle w:val="Heading3"/>
      </w:pPr>
      <w:r>
        <w:rPr>
          <w:rFonts w:ascii="Arial" w:hAnsi="Arial" w:eastAsia="Arial"/>
        </w:rPr>
        <w:t>Trần Đăng Khoa</w:t>
      </w:r>
    </w:p>
    <w:p>
      <w:pPr>
        <w:keepLines w:val="0"/>
      </w:pPr>
      <w:r>
        <w:rPr>
          <w:rFonts w:ascii="Arial" w:hAnsi="Arial" w:eastAsia="Arial"/>
        </w:rPr>
        <w:t>The assigned work is complete when UC-01 to UC-25 are consistent with the approved scope and business rules; the Use Case Diagram uses the same actors and use-case names; and each use case can be linked to its related functional requirement and screen or integration.</w:t>
      </w:r>
    </w:p>
    <w:p>
      <w:pPr>
        <w:pStyle w:val="Heading3"/>
      </w:pPr>
      <w:r>
        <w:rPr>
          <w:rFonts w:ascii="Arial" w:hAnsi="Arial" w:eastAsia="Arial"/>
        </w:rPr>
        <w:t>Bùi Đình Long</w:t>
      </w:r>
    </w:p>
    <w:p>
      <w:pPr>
        <w:keepLines w:val="0"/>
      </w:pPr>
      <w:r>
        <w:rPr>
          <w:rFonts w:ascii="Arial" w:hAnsi="Arial" w:eastAsia="Arial"/>
        </w:rPr>
        <w:t>The assigned work is complete when all team outputs are integrated into the BRD; history, numbering, references, RTM, acceptance criteria, and open items are updated; unresolved conflicts are recorded or resolved; and the document is ready for formal review and approval.</w:t>
      </w:r>
    </w:p>
    <w:p>
      <w:pPr>
        <w:pStyle w:val="Heading1"/>
        <w:pageBreakBefore/>
      </w:pPr>
      <w:r>
        <w:rPr>
          <w:rFonts w:ascii="Arial" w:hAnsi="Arial" w:eastAsia="Arial"/>
        </w:rPr>
        <w:t>23. FINAL SCOPE STATEMENT</w:t>
      </w:r>
    </w:p>
    <w:p>
      <w:pPr>
        <w:keepLines w:val="0"/>
      </w:pPr>
      <w:r>
        <w:rPr>
          <w:rFonts w:ascii="Arial" w:hAnsi="Arial" w:eastAsia="Arial"/>
        </w:rPr>
        <w:t>The Gym Management System is a centralized web platform connecting Customers, Personal Trainers, and the Gym Owner. Membership registration occurs only at the gym counter and does not include payment processing. Activated memberships receive a stable QR associated with the membership code. QR Service determines check-in and checkout events, while the Gym Management System stores visits and automatically closes an open visit after 24 hours.</w:t>
      </w:r>
    </w:p>
    <w:p>
      <w:pPr>
        <w:keepLines w:val="0"/>
      </w:pPr>
      <w:r>
        <w:rPr>
          <w:rFonts w:ascii="Arial" w:hAnsi="Arial" w:eastAsia="Arial"/>
        </w:rPr>
        <w:t>The system supports PT approval, PT-package management, Customer booking requests, PT booking decisions, training schedules, immutable completed-session records, System Notifications, SMS delivery, operational reporting, and Excel export. The BRD intentionally specifies the normal successful business process and excludes advanced lifecycle policies and detailed exception handling.</w:t>
      </w:r>
    </w:p>
    <w:p>
      <w:pPr>
        <w:pStyle w:val="Heading1"/>
        <w:pageBreakBefore/>
      </w:pPr>
      <w:r>
        <w:rPr>
          <w:rFonts w:ascii="Arial" w:hAnsi="Arial" w:eastAsia="Arial"/>
        </w:rPr>
        <w:t>24. APPENDIX A — REQUIREMENTS PACKAGE STRUCTURE AND ARTEFACT ALIGNMENT</w:t>
      </w:r>
    </w:p>
    <w:p>
      <w:pPr>
        <w:keepLines w:val="0"/>
      </w:pPr>
      <w:r>
        <w:rPr>
          <w:rFonts w:ascii="Arial" w:hAnsi="Arial" w:eastAsia="Arial"/>
        </w:rPr>
        <w:t>This appendix integrates the applicable conclusions from the sample-structure analysis into the current BRD. It is normative for document organization and consistency review but does not create additional functional scope.</w:t>
      </w:r>
    </w:p>
    <w:p>
      <w:pPr>
        <w:pStyle w:val="Heading2"/>
      </w:pPr>
      <w:r>
        <w:rPr>
          <w:rFonts w:ascii="Arial" w:hAnsi="Arial" w:eastAsia="Arial"/>
        </w:rPr>
        <w:t>24.1 Requirements Package Hierarchy</w:t>
      </w:r>
    </w:p>
    <w:p>
      <w:pPr>
        <w:pStyle w:val="BRDCode"/>
        <w:shd w:fill="F2F2F2"/>
        <w:pBdr>
          <w:left w:val="single" w:sz="12" w:space="4" w:color="1F4E78"/>
        </w:pBdr>
      </w:pPr>
      <w:r>
        <w:rPr>
          <w:rFonts w:ascii="Courier New" w:hAnsi="Courier New" w:eastAsia="Courier New"/>
          <w:color w:val="202020"/>
          <w:sz w:val="15"/>
        </w:rPr>
        <w:t>Business Context and Scope</w:t>
        <w:br/>
        <w:t xml:space="preserve">        ↓</w:t>
        <w:br/>
        <w:t>Business Rules and State Transitions</w:t>
        <w:br/>
        <w:t xml:space="preserve">        ↓</w:t>
        <w:br/>
        <w:t>Business Processes</w:t>
        <w:br/>
        <w:t xml:space="preserve">        ↓</w:t>
        <w:br/>
        <w:t>Feature List</w:t>
        <w:br/>
        <w:t xml:space="preserve">        ↓</w:t>
        <w:br/>
        <w:t>Use Case Specifications</w:t>
        <w:br/>
        <w:t xml:space="preserve">        ↓</w:t>
        <w:br/>
        <w:t>Context Diagram and DFD</w:t>
        <w:br/>
        <w:t xml:space="preserve">        ↓</w:t>
        <w:br/>
        <w:t>Data Dictionary</w:t>
        <w:br/>
        <w:t xml:space="preserve">        ↓</w:t>
        <w:br/>
        <w:t>Prototype and Screen Specifications</w:t>
        <w:br/>
        <w:t xml:space="preserve">        ↓</w:t>
        <w:br/>
        <w:t>Acceptance Criteria and Traceability</w:t>
      </w:r>
    </w:p>
    <w:p>
      <w:pPr>
        <w:pStyle w:val="Heading2"/>
      </w:pPr>
      <w:r>
        <w:rPr>
          <w:rFonts w:ascii="Arial" w:hAnsi="Arial" w:eastAsia="Arial"/>
        </w:rPr>
        <w:t>24.2 Artefact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19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Artefact</w:t>
            </w:r>
          </w:p>
        </w:tc>
        <w:tc>
          <w:tcPr>
            <w:tcW w:type="dxa" w:w="4462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Primary Question Answered</w:t>
            </w:r>
          </w:p>
        </w:tc>
        <w:tc>
          <w:tcPr>
            <w:tcW w:type="dxa" w:w="463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Alignment Requirement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BRD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Why is the system required, what is in scope, and what rules govern it?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Must use the canonical actors, terminology, states, and business rules defined in this document.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Feature List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What business capabilities must be delivered?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Each feature should reference an FR and UC ID.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Use Case Specifications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How does an actor interact with the system?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Flows must not introduce out-of-scope payment, renewal, schedule-conflict, or password-recovery behavior.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Context Diagram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Which actors/services exchange information with GMS?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Must use Customer, PT, Gym Owner, QR Service, and SMS Service.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DFD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How does information move through processes and data stores?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Must include Notification/SMS data or an equivalent D5 representation.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Data Dictionary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What does each flow, store, and key data element contain?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Must match D1–D5, QR event ownership, and the no-payment scope.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Prototype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Which screens and actions support each actor?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Screens should use stable Screen IDs and reflect current validation/behavior rules.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Acceptance Criteria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How is a requirement verified?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Each testable FR should reference one or more AC IDs.</w:t>
            </w:r>
          </w:p>
        </w:tc>
      </w:tr>
      <w:tr>
        <w:tc>
          <w:tcPr>
            <w:tcW w:type="dxa" w:w="119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RTM</w:t>
            </w:r>
          </w:p>
        </w:tc>
        <w:tc>
          <w:tcPr>
            <w:tcW w:type="dxa" w:w="4462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Can each requirement be traced end-to-end?</w:t>
            </w:r>
          </w:p>
        </w:tc>
        <w:tc>
          <w:tcPr>
            <w:tcW w:type="dxa" w:w="463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FR → UC → Process/Flow → Data Store → Screen → AC.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</w:rPr>
        <w:t>24.3 Canonical Traceability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135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Requirement ID</w:t>
            </w:r>
          </w:p>
        </w:tc>
        <w:tc>
          <w:tcPr>
            <w:tcW w:type="dxa" w:w="149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Feature ID</w:t>
            </w:r>
          </w:p>
        </w:tc>
        <w:tc>
          <w:tcPr>
            <w:tcW w:type="dxa" w:w="1001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Use Case ID</w:t>
            </w:r>
          </w:p>
        </w:tc>
        <w:tc>
          <w:tcPr>
            <w:tcW w:type="dxa" w:w="2189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Process / Flow</w:t>
            </w:r>
          </w:p>
        </w:tc>
        <w:tc>
          <w:tcPr>
            <w:tcW w:type="dxa" w:w="83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Data Store</w:t>
            </w:r>
          </w:p>
        </w:tc>
        <w:tc>
          <w:tcPr>
            <w:tcW w:type="dxa" w:w="195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Screen ID</w:t>
            </w:r>
          </w:p>
        </w:tc>
        <w:tc>
          <w:tcPr>
            <w:tcW w:type="dxa" w:w="1467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3"/>
              </w:rPr>
              <w:t>Acceptance Criteria</w:t>
            </w:r>
          </w:p>
        </w:tc>
      </w:tr>
      <w:tr>
        <w:tc>
          <w:tcPr>
            <w:tcW w:type="dxa" w:w="1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FR-MEM-02</w:t>
            </w:r>
          </w:p>
        </w:tc>
        <w:tc>
          <w:tcPr>
            <w:tcW w:type="dxa" w:w="14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FEAT-MEM-02</w:t>
            </w:r>
          </w:p>
        </w:tc>
        <w:tc>
          <w:tcPr>
            <w:tcW w:type="dxa" w:w="10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UC-07</w:t>
            </w:r>
          </w:p>
        </w:tc>
        <w:tc>
          <w:tcPr>
            <w:tcW w:type="dxa" w:w="2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Process 7.4 / applicable DFD flows</w:t>
            </w:r>
          </w:p>
        </w:tc>
        <w:tc>
          <w:tcPr>
            <w:tcW w:type="dxa" w:w="8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</w:t>
            </w:r>
          </w:p>
        </w:tc>
        <w:tc>
          <w:tcPr>
            <w:tcW w:type="dxa" w:w="19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SCR-GO-MEM-01</w:t>
            </w:r>
          </w:p>
        </w:tc>
        <w:tc>
          <w:tcPr>
            <w:tcW w:type="dxa" w:w="14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AC-MEM-02</w:t>
            </w:r>
          </w:p>
        </w:tc>
      </w:tr>
      <w:tr>
        <w:tc>
          <w:tcPr>
            <w:tcW w:type="dxa" w:w="1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FR-MEM-04</w:t>
            </w:r>
          </w:p>
        </w:tc>
        <w:tc>
          <w:tcPr>
            <w:tcW w:type="dxa" w:w="14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FEAT-QR-01</w:t>
            </w:r>
          </w:p>
        </w:tc>
        <w:tc>
          <w:tcPr>
            <w:tcW w:type="dxa" w:w="10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UC-09</w:t>
            </w:r>
          </w:p>
        </w:tc>
        <w:tc>
          <w:tcPr>
            <w:tcW w:type="dxa" w:w="2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Process 7.5</w:t>
            </w:r>
          </w:p>
        </w:tc>
        <w:tc>
          <w:tcPr>
            <w:tcW w:type="dxa" w:w="8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</w:t>
            </w:r>
          </w:p>
        </w:tc>
        <w:tc>
          <w:tcPr>
            <w:tcW w:type="dxa" w:w="19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SCR-CUS-MEM-01</w:t>
            </w:r>
          </w:p>
        </w:tc>
        <w:tc>
          <w:tcPr>
            <w:tcW w:type="dxa" w:w="14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AC-MEM-03</w:t>
            </w:r>
          </w:p>
        </w:tc>
      </w:tr>
      <w:tr>
        <w:tc>
          <w:tcPr>
            <w:tcW w:type="dxa" w:w="1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FR-BKG-01</w:t>
            </w:r>
          </w:p>
        </w:tc>
        <w:tc>
          <w:tcPr>
            <w:tcW w:type="dxa" w:w="14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FEAT-BKG-01</w:t>
            </w:r>
          </w:p>
        </w:tc>
        <w:tc>
          <w:tcPr>
            <w:tcW w:type="dxa" w:w="10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UC-17</w:t>
            </w:r>
          </w:p>
        </w:tc>
        <w:tc>
          <w:tcPr>
            <w:tcW w:type="dxa" w:w="2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Process 7.8</w:t>
            </w:r>
          </w:p>
        </w:tc>
        <w:tc>
          <w:tcPr>
            <w:tcW w:type="dxa" w:w="8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D4, D5</w:t>
            </w:r>
          </w:p>
        </w:tc>
        <w:tc>
          <w:tcPr>
            <w:tcW w:type="dxa" w:w="19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SCR-CUS-BKG-01</w:t>
            </w:r>
          </w:p>
        </w:tc>
        <w:tc>
          <w:tcPr>
            <w:tcW w:type="dxa" w:w="14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AC-BKG-01</w:t>
            </w:r>
          </w:p>
        </w:tc>
      </w:tr>
      <w:tr>
        <w:tc>
          <w:tcPr>
            <w:tcW w:type="dxa" w:w="1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FR-QR-01</w:t>
            </w:r>
          </w:p>
        </w:tc>
        <w:tc>
          <w:tcPr>
            <w:tcW w:type="dxa" w:w="14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FEAT-CIO-01</w:t>
            </w:r>
          </w:p>
        </w:tc>
        <w:tc>
          <w:tcPr>
            <w:tcW w:type="dxa" w:w="10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UC-10, UC-11</w:t>
            </w:r>
          </w:p>
        </w:tc>
        <w:tc>
          <w:tcPr>
            <w:tcW w:type="dxa" w:w="2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Process 7.11</w:t>
            </w:r>
          </w:p>
        </w:tc>
        <w:tc>
          <w:tcPr>
            <w:tcW w:type="dxa" w:w="8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D2</w:t>
            </w:r>
          </w:p>
        </w:tc>
        <w:tc>
          <w:tcPr>
            <w:tcW w:type="dxa" w:w="19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External QR interface</w:t>
            </w:r>
          </w:p>
        </w:tc>
        <w:tc>
          <w:tcPr>
            <w:tcW w:type="dxa" w:w="14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AC-QR-01</w:t>
            </w:r>
          </w:p>
        </w:tc>
      </w:tr>
      <w:tr>
        <w:tc>
          <w:tcPr>
            <w:tcW w:type="dxa" w:w="135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FR-RPT-02</w:t>
            </w:r>
          </w:p>
        </w:tc>
        <w:tc>
          <w:tcPr>
            <w:tcW w:type="dxa" w:w="149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FEAT-RPT-02</w:t>
            </w:r>
          </w:p>
        </w:tc>
        <w:tc>
          <w:tcPr>
            <w:tcW w:type="dxa" w:w="1001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UC-25</w:t>
            </w:r>
          </w:p>
        </w:tc>
        <w:tc>
          <w:tcPr>
            <w:tcW w:type="dxa" w:w="2189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Process 7.14</w:t>
            </w:r>
          </w:p>
        </w:tc>
        <w:tc>
          <w:tcPr>
            <w:tcW w:type="dxa" w:w="83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D1–D5</w:t>
            </w:r>
          </w:p>
        </w:tc>
        <w:tc>
          <w:tcPr>
            <w:tcW w:type="dxa" w:w="195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SCR-GO-RPT-01</w:t>
            </w:r>
          </w:p>
        </w:tc>
        <w:tc>
          <w:tcPr>
            <w:tcW w:type="dxa" w:w="1467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3"/>
              </w:rPr>
              <w:t>AC-RPT-02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>The Feature IDs, DFD flow IDs, and Screen IDs above should be applied to the external artefacts during final consistency work.</w:t>
      </w:r>
    </w:p>
    <w:p>
      <w:pPr>
        <w:pStyle w:val="Heading2"/>
      </w:pPr>
      <w:r>
        <w:rPr>
          <w:rFonts w:ascii="Arial" w:hAnsi="Arial" w:eastAsia="Arial"/>
        </w:rPr>
        <w:t>24.4 Naming Convention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start w:val="single" w:sz="4" w:space="0" w:color="AAB7C4"/>
          <w:bottom w:val="single" w:sz="4" w:space="0" w:color="AAB7C4"/>
          <w:end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3846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768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2680"/>
            <w:shd w:fill="1F4E78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8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Functional Requirement</w:t>
            </w:r>
          </w:p>
        </w:tc>
        <w:tc>
          <w:tcPr>
            <w:tcW w:type="dxa" w:w="3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FR-[MODULE]-NN</w:t>
            </w:r>
          </w:p>
        </w:tc>
        <w:tc>
          <w:tcPr>
            <w:tcW w:type="dxa" w:w="2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FR-MEM-02</w:t>
            </w:r>
          </w:p>
        </w:tc>
      </w:tr>
      <w:tr>
        <w:tc>
          <w:tcPr>
            <w:tcW w:type="dxa" w:w="38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Business Rule</w:t>
            </w:r>
          </w:p>
        </w:tc>
        <w:tc>
          <w:tcPr>
            <w:tcW w:type="dxa" w:w="3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BR-[MODULE]-NN</w:t>
            </w:r>
          </w:p>
        </w:tc>
        <w:tc>
          <w:tcPr>
            <w:tcW w:type="dxa" w:w="2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BR-MEM-05</w:t>
            </w:r>
          </w:p>
        </w:tc>
      </w:tr>
      <w:tr>
        <w:tc>
          <w:tcPr>
            <w:tcW w:type="dxa" w:w="38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Use Case</w:t>
            </w:r>
          </w:p>
        </w:tc>
        <w:tc>
          <w:tcPr>
            <w:tcW w:type="dxa" w:w="3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UC-NN</w:t>
            </w:r>
          </w:p>
        </w:tc>
        <w:tc>
          <w:tcPr>
            <w:tcW w:type="dxa" w:w="2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UC-07</w:t>
            </w:r>
          </w:p>
        </w:tc>
      </w:tr>
      <w:tr>
        <w:tc>
          <w:tcPr>
            <w:tcW w:type="dxa" w:w="38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Feature</w:t>
            </w:r>
          </w:p>
        </w:tc>
        <w:tc>
          <w:tcPr>
            <w:tcW w:type="dxa" w:w="3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FEAT-[MODULE]-NN</w:t>
            </w:r>
          </w:p>
        </w:tc>
        <w:tc>
          <w:tcPr>
            <w:tcW w:type="dxa" w:w="2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FEAT-BKG-01</w:t>
            </w:r>
          </w:p>
        </w:tc>
      </w:tr>
      <w:tr>
        <w:tc>
          <w:tcPr>
            <w:tcW w:type="dxa" w:w="38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Data Flow</w:t>
            </w:r>
          </w:p>
        </w:tc>
        <w:tc>
          <w:tcPr>
            <w:tcW w:type="dxa" w:w="3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FNN</w:t>
            </w:r>
          </w:p>
        </w:tc>
        <w:tc>
          <w:tcPr>
            <w:tcW w:type="dxa" w:w="2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F03</w:t>
            </w:r>
          </w:p>
        </w:tc>
      </w:tr>
      <w:tr>
        <w:tc>
          <w:tcPr>
            <w:tcW w:type="dxa" w:w="38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Data Store</w:t>
            </w:r>
          </w:p>
        </w:tc>
        <w:tc>
          <w:tcPr>
            <w:tcW w:type="dxa" w:w="3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DNN</w:t>
            </w:r>
          </w:p>
        </w:tc>
        <w:tc>
          <w:tcPr>
            <w:tcW w:type="dxa" w:w="2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D05</w:t>
            </w:r>
          </w:p>
        </w:tc>
      </w:tr>
      <w:tr>
        <w:tc>
          <w:tcPr>
            <w:tcW w:type="dxa" w:w="38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Screen</w:t>
            </w:r>
          </w:p>
        </w:tc>
        <w:tc>
          <w:tcPr>
            <w:tcW w:type="dxa" w:w="3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SCR-[ROLE]-[MODULE]-NN</w:t>
            </w:r>
          </w:p>
        </w:tc>
        <w:tc>
          <w:tcPr>
            <w:tcW w:type="dxa" w:w="2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SCR-GO-MEM-01</w:t>
            </w:r>
          </w:p>
        </w:tc>
      </w:tr>
      <w:tr>
        <w:tc>
          <w:tcPr>
            <w:tcW w:type="dxa" w:w="3846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202020"/>
                <w:sz w:val="16"/>
              </w:rPr>
              <w:t>Acceptance Criterion</w:t>
            </w:r>
          </w:p>
        </w:tc>
        <w:tc>
          <w:tcPr>
            <w:tcW w:type="dxa" w:w="3768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AC-[MODULE]-NN</w:t>
            </w:r>
          </w:p>
        </w:tc>
        <w:tc>
          <w:tcPr>
            <w:tcW w:type="dxa" w:w="2680"/>
            <w:tcMar>
              <w:top w:w="35" w:type="dxa"/>
              <w:start w:w="45" w:type="dxa"/>
              <w:bottom w:w="35" w:type="dxa"/>
              <w:end w:w="45" w:type="dxa"/>
            </w:tcMar>
            <w:vAlign w:val="top"/>
            <w:shd w:fill="F8FAFC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8B1E3F"/>
                <w:sz w:val="16"/>
              </w:rPr>
              <w:t>AC-MEM-02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Arial" w:hAnsi="Arial" w:eastAsia="Arial"/>
        </w:rPr>
        <w:t xml:space="preserve">Recommended module codes: </w:t>
      </w:r>
      <w:r>
        <w:rPr>
          <w:rFonts w:ascii="Courier New" w:hAnsi="Courier New" w:eastAsia="Courier New"/>
          <w:color w:val="8B1E3F"/>
          <w:sz w:val="17"/>
        </w:rPr>
        <w:t>ACC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PRO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MEM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QR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CIO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PT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PTP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BKG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SCH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SES</w:t>
      </w:r>
      <w:r>
        <w:rPr>
          <w:rFonts w:ascii="Arial" w:hAnsi="Arial" w:eastAsia="Arial"/>
        </w:rPr>
        <w:t xml:space="preserve">, </w:t>
      </w:r>
      <w:r>
        <w:rPr>
          <w:rFonts w:ascii="Courier New" w:hAnsi="Courier New" w:eastAsia="Courier New"/>
          <w:color w:val="8B1E3F"/>
          <w:sz w:val="17"/>
        </w:rPr>
        <w:t>NOT</w:t>
      </w:r>
      <w:r>
        <w:rPr>
          <w:rFonts w:ascii="Arial" w:hAnsi="Arial" w:eastAsia="Arial"/>
        </w:rPr>
        <w:t xml:space="preserve">, and </w:t>
      </w:r>
      <w:r>
        <w:rPr>
          <w:rFonts w:ascii="Courier New" w:hAnsi="Courier New" w:eastAsia="Courier New"/>
          <w:color w:val="8B1E3F"/>
          <w:sz w:val="17"/>
        </w:rPr>
        <w:t>RPT</w:t>
      </w:r>
      <w:r>
        <w:rPr>
          <w:rFonts w:ascii="Arial" w:hAnsi="Arial" w:eastAsia="Arial"/>
        </w:rPr>
        <w:t>.</w:t>
      </w:r>
    </w:p>
    <w:p>
      <w:pPr>
        <w:pStyle w:val="Heading2"/>
      </w:pPr>
      <w:r>
        <w:rPr>
          <w:rFonts w:ascii="Arial" w:hAnsi="Arial" w:eastAsia="Arial"/>
        </w:rPr>
        <w:t>24.5 Consistency Checklist</w:t>
      </w:r>
    </w:p>
    <w:p>
      <w:pPr>
        <w:pStyle w:val="Heading3"/>
      </w:pPr>
      <w:r>
        <w:rPr>
          <w:rFonts w:ascii="Arial" w:hAnsi="Arial" w:eastAsia="Arial"/>
        </w:rPr>
        <w:t>Scope and Terminology</w:t>
      </w:r>
    </w:p>
    <w:p>
      <w:pPr>
        <w:pStyle w:val="ListBullet"/>
        <w:spacing w:after="30"/>
      </w:pPr>
      <w:r>
        <w:rPr>
          <w:rFonts w:ascii="Arial" w:hAnsi="Arial" w:eastAsia="Arial"/>
        </w:rPr>
        <w:t xml:space="preserve">☐ All external artefacts use </w:t>
      </w:r>
      <w:r>
        <w:rPr>
          <w:rFonts w:ascii="Courier New" w:hAnsi="Courier New" w:eastAsia="Courier New"/>
          <w:color w:val="8B1E3F"/>
          <w:sz w:val="17"/>
        </w:rPr>
        <w:t>Gym Management System</w:t>
      </w:r>
      <w:r>
        <w:rPr>
          <w:rFonts w:ascii="Arial" w:hAnsi="Arial" w:eastAsia="Arial"/>
        </w:rPr>
        <w:t>.</w:t>
      </w:r>
    </w:p>
    <w:p>
      <w:pPr>
        <w:pStyle w:val="ListBullet"/>
        <w:spacing w:after="30"/>
      </w:pPr>
      <w:r>
        <w:rPr>
          <w:rFonts w:ascii="Arial" w:hAnsi="Arial" w:eastAsia="Arial"/>
        </w:rPr>
        <w:t xml:space="preserve">☐ The only internal operational actor is </w:t>
      </w:r>
      <w:r>
        <w:rPr>
          <w:rFonts w:ascii="Courier New" w:hAnsi="Courier New" w:eastAsia="Courier New"/>
          <w:color w:val="8B1E3F"/>
          <w:sz w:val="17"/>
        </w:rPr>
        <w:t>Gym Owner</w:t>
      </w:r>
      <w:r>
        <w:rPr>
          <w:rFonts w:ascii="Arial" w:hAnsi="Arial" w:eastAsia="Arial"/>
        </w:rPr>
        <w:t>.</w:t>
      </w:r>
    </w:p>
    <w:p>
      <w:pPr>
        <w:pStyle w:val="ListBullet"/>
        <w:spacing w:after="30"/>
      </w:pPr>
      <w:r>
        <w:rPr>
          <w:rFonts w:ascii="Arial" w:hAnsi="Arial" w:eastAsia="Arial"/>
        </w:rPr>
        <w:t xml:space="preserve">☐ QR processing ownership is assigned to </w:t>
      </w:r>
      <w:r>
        <w:rPr>
          <w:rFonts w:ascii="Courier New" w:hAnsi="Courier New" w:eastAsia="Courier New"/>
          <w:color w:val="8B1E3F"/>
          <w:sz w:val="17"/>
        </w:rPr>
        <w:t>QR Service</w:t>
      </w:r>
      <w:r>
        <w:rPr>
          <w:rFonts w:ascii="Arial" w:hAnsi="Arial" w:eastAsia="Arial"/>
        </w:rPr>
        <w:t>.</w:t>
      </w:r>
    </w:p>
    <w:p>
      <w:pPr>
        <w:pStyle w:val="ListBullet"/>
        <w:spacing w:after="30"/>
      </w:pPr>
      <w:r>
        <w:rPr>
          <w:rFonts w:ascii="Arial" w:hAnsi="Arial" w:eastAsia="Arial"/>
        </w:rPr>
        <w:t>☐ Payment, renewal, suspension, cancellation, and membership extension remain out of scope.</w:t>
      </w:r>
    </w:p>
    <w:p>
      <w:pPr>
        <w:pStyle w:val="Heading3"/>
      </w:pPr>
      <w:r>
        <w:rPr>
          <w:rFonts w:ascii="Arial" w:hAnsi="Arial" w:eastAsia="Arial"/>
        </w:rPr>
        <w:t>Processes and States</w:t>
      </w:r>
    </w:p>
    <w:p>
      <w:pPr>
        <w:pStyle w:val="ListBullet"/>
        <w:spacing w:after="30"/>
      </w:pPr>
      <w:r>
        <w:rPr>
          <w:rFonts w:ascii="Arial" w:hAnsi="Arial" w:eastAsia="Arial"/>
        </w:rPr>
        <w:t>☐ Each major business process has both a diagram and a step specification.</w:t>
      </w:r>
    </w:p>
    <w:p>
      <w:pPr>
        <w:pStyle w:val="ListBullet"/>
        <w:spacing w:after="30"/>
      </w:pPr>
      <w:r>
        <w:rPr>
          <w:rFonts w:ascii="Arial" w:hAnsi="Arial" w:eastAsia="Arial"/>
        </w:rPr>
        <w:t>☐ Each status change follows a transition in Section 8.</w:t>
      </w:r>
    </w:p>
    <w:p>
      <w:pPr>
        <w:pStyle w:val="ListBullet"/>
        <w:spacing w:after="30"/>
      </w:pPr>
      <w:r>
        <w:rPr>
          <w:rFonts w:ascii="Arial" w:hAnsi="Arial" w:eastAsia="Arial"/>
        </w:rPr>
        <w:t>☐ Completed sessions are immutable.</w:t>
      </w:r>
    </w:p>
    <w:p>
      <w:pPr>
        <w:pStyle w:val="ListBullet"/>
        <w:spacing w:after="30"/>
      </w:pPr>
      <w:r>
        <w:rPr>
          <w:rFonts w:ascii="Arial" w:hAnsi="Arial" w:eastAsia="Arial"/>
        </w:rPr>
        <w:t>☐ Confirmed and Rejected bookings have no cancellation/rescheduling transition.</w:t>
      </w:r>
    </w:p>
    <w:p>
      <w:pPr>
        <w:pStyle w:val="ListBullet"/>
        <w:spacing w:after="30"/>
      </w:pPr>
      <w:r>
        <w:rPr>
          <w:rFonts w:ascii="Arial" w:hAnsi="Arial" w:eastAsia="Arial"/>
        </w:rPr>
        <w:t>☐ Open visits can become only Closed or Auto-closed.</w:t>
      </w:r>
    </w:p>
    <w:p>
      <w:pPr>
        <w:pStyle w:val="Heading3"/>
      </w:pPr>
      <w:r>
        <w:rPr>
          <w:rFonts w:ascii="Arial" w:hAnsi="Arial" w:eastAsia="Arial"/>
        </w:rPr>
        <w:t>Data and Integration</w:t>
      </w:r>
    </w:p>
    <w:p>
      <w:pPr>
        <w:pStyle w:val="ListBullet"/>
        <w:spacing w:after="30"/>
      </w:pPr>
      <w:r>
        <w:rPr>
          <w:rFonts w:ascii="Arial" w:hAnsi="Arial" w:eastAsia="Arial"/>
        </w:rPr>
        <w:t>☐ Every DFD flow is defined in the Data Dictionary.</w:t>
      </w:r>
    </w:p>
    <w:p>
      <w:pPr>
        <w:pStyle w:val="ListBullet"/>
        <w:spacing w:after="30"/>
      </w:pPr>
      <w:r>
        <w:rPr>
          <w:rFonts w:ascii="Arial" w:hAnsi="Arial" w:eastAsia="Arial"/>
        </w:rPr>
        <w:t>☐ D5 or equivalent notification/SMS storage is represented.</w:t>
      </w:r>
    </w:p>
    <w:p>
      <w:pPr>
        <w:pStyle w:val="ListBullet"/>
        <w:spacing w:after="30"/>
      </w:pPr>
      <w:r>
        <w:rPr>
          <w:rFonts w:ascii="Arial" w:hAnsi="Arial" w:eastAsia="Arial"/>
        </w:rPr>
        <w:t>☐ QR Service supplies event type and duplicate-scan control.</w:t>
      </w:r>
    </w:p>
    <w:p>
      <w:pPr>
        <w:pStyle w:val="ListBullet"/>
        <w:spacing w:after="30"/>
      </w:pPr>
      <w:r>
        <w:rPr>
          <w:rFonts w:ascii="Arial" w:hAnsi="Arial" w:eastAsia="Arial"/>
        </w:rPr>
        <w:t>☐ GMS performs automatic checkout after 24 hours.</w:t>
      </w:r>
    </w:p>
    <w:p>
      <w:pPr>
        <w:pStyle w:val="ListBullet"/>
        <w:spacing w:after="30"/>
      </w:pPr>
      <w:r>
        <w:rPr>
          <w:rFonts w:ascii="Arial" w:hAnsi="Arial" w:eastAsia="Arial"/>
        </w:rPr>
        <w:t>☐ SMS failure does not remove the System Notification.</w:t>
      </w:r>
    </w:p>
    <w:p>
      <w:pPr>
        <w:pStyle w:val="Heading3"/>
      </w:pPr>
      <w:r>
        <w:rPr>
          <w:rFonts w:ascii="Arial" w:hAnsi="Arial" w:eastAsia="Arial"/>
        </w:rPr>
        <w:t>Screens and Validation</w:t>
      </w:r>
    </w:p>
    <w:p>
      <w:pPr>
        <w:pStyle w:val="ListBullet"/>
        <w:spacing w:after="30"/>
      </w:pPr>
      <w:r>
        <w:rPr>
          <w:rFonts w:ascii="Arial" w:hAnsi="Arial" w:eastAsia="Arial"/>
        </w:rPr>
        <w:t>☐ Every prototype screen has a unique Screen ID.</w:t>
      </w:r>
    </w:p>
    <w:p>
      <w:pPr>
        <w:pStyle w:val="ListBullet"/>
        <w:spacing w:after="30"/>
      </w:pPr>
      <w:r>
        <w:rPr>
          <w:rFonts w:ascii="Arial" w:hAnsi="Arial" w:eastAsia="Arial"/>
        </w:rPr>
        <w:t>☐ Required, read-only, calculated, and editable fields are visually distinguishable.</w:t>
      </w:r>
    </w:p>
    <w:p>
      <w:pPr>
        <w:pStyle w:val="ListBullet"/>
        <w:spacing w:after="30"/>
      </w:pPr>
      <w:r>
        <w:rPr>
          <w:rFonts w:ascii="Arial" w:hAnsi="Arial" w:eastAsia="Arial"/>
        </w:rPr>
        <w:t>☐ Validation and behavior match Sections 10–13.</w:t>
      </w:r>
    </w:p>
    <w:p>
      <w:pPr>
        <w:pStyle w:val="ListBullet"/>
        <w:spacing w:after="30"/>
      </w:pPr>
      <w:r>
        <w:rPr>
          <w:rFonts w:ascii="Arial" w:hAnsi="Arial" w:eastAsia="Arial"/>
        </w:rPr>
        <w:t>☐ Empty-state, confirmation, and authorization behavior are represented.</w:t>
      </w:r>
    </w:p>
    <w:p>
      <w:pPr>
        <w:pStyle w:val="ListBullet"/>
        <w:spacing w:after="30"/>
      </w:pPr>
      <w:r>
        <w:rPr>
          <w:rFonts w:ascii="Arial" w:hAnsi="Arial" w:eastAsia="Arial"/>
        </w:rPr>
        <w:t>☐ No screen provides online membership payment or self-service membership activation.</w:t>
      </w:r>
    </w:p>
    <w:p>
      <w:pPr>
        <w:pStyle w:val="Heading3"/>
      </w:pPr>
      <w:r>
        <w:rPr>
          <w:rFonts w:ascii="Arial" w:hAnsi="Arial" w:eastAsia="Arial"/>
        </w:rPr>
        <w:t>Traceability and Acceptance</w:t>
      </w:r>
    </w:p>
    <w:p>
      <w:pPr>
        <w:pStyle w:val="ListBullet"/>
        <w:spacing w:after="30"/>
      </w:pPr>
      <w:r>
        <w:rPr>
          <w:rFonts w:ascii="Arial" w:hAnsi="Arial" w:eastAsia="Arial"/>
        </w:rPr>
        <w:t>☐ Each FR links to at least one business process/use-case area.</w:t>
      </w:r>
    </w:p>
    <w:p>
      <w:pPr>
        <w:pStyle w:val="ListBullet"/>
        <w:spacing w:after="30"/>
      </w:pPr>
      <w:r>
        <w:rPr>
          <w:rFonts w:ascii="Arial" w:hAnsi="Arial" w:eastAsia="Arial"/>
        </w:rPr>
        <w:t>☐ Each testable FR links to an acceptance criterion.</w:t>
      </w:r>
    </w:p>
    <w:p>
      <w:pPr>
        <w:pStyle w:val="ListBullet"/>
        <w:spacing w:after="30"/>
      </w:pPr>
      <w:r>
        <w:rPr>
          <w:rFonts w:ascii="Arial" w:hAnsi="Arial" w:eastAsia="Arial"/>
        </w:rPr>
        <w:t>☐ RTM uses stable UC, flow, data-store, and Screen IDs.</w:t>
      </w:r>
    </w:p>
    <w:p>
      <w:pPr>
        <w:pStyle w:val="ListBullet"/>
        <w:spacing w:after="30"/>
      </w:pPr>
      <w:r>
        <w:rPr>
          <w:rFonts w:ascii="Arial" w:hAnsi="Arial" w:eastAsia="Arial"/>
        </w:rPr>
        <w:t>☐ Prototype actions do not contradict business rules or state transitions.</w:t>
      </w:r>
    </w:p>
    <w:p>
      <w:pPr>
        <w:pStyle w:val="Heading2"/>
      </w:pPr>
      <w:r>
        <w:rPr>
          <w:rFonts w:ascii="Arial" w:hAnsi="Arial" w:eastAsia="Arial"/>
        </w:rPr>
        <w:t>24.6 Consolidated Completion Status</w:t>
      </w:r>
    </w:p>
    <w:p>
      <w:pPr>
        <w:keepLines w:val="0"/>
      </w:pPr>
      <w:r>
        <w:rPr>
          <w:rFonts w:ascii="Arial" w:hAnsi="Arial" w:eastAsia="Arial"/>
        </w:rPr>
        <w:t>The merged BRD now contains the structural elements previously identified as missing from the draft:</w:t>
      </w:r>
    </w:p>
    <w:p>
      <w:pPr>
        <w:pStyle w:val="ListBullet"/>
        <w:spacing w:after="30"/>
      </w:pPr>
      <w:r>
        <w:rPr>
          <w:rFonts w:ascii="Arial" w:hAnsi="Arial" w:eastAsia="Arial"/>
        </w:rPr>
        <w:t>State-transition models based on approved statuses and business rules.</w:t>
      </w:r>
    </w:p>
    <w:p>
      <w:pPr>
        <w:pStyle w:val="ListBullet"/>
        <w:spacing w:after="30"/>
      </w:pPr>
      <w:r>
        <w:rPr>
          <w:rFonts w:ascii="Arial" w:hAnsi="Arial" w:eastAsia="Arial"/>
        </w:rPr>
        <w:t>Step-by-step specifications for every retained primary business process.</w:t>
      </w:r>
    </w:p>
    <w:p>
      <w:pPr>
        <w:pStyle w:val="ListBullet"/>
        <w:spacing w:after="30"/>
      </w:pPr>
      <w:r>
        <w:rPr>
          <w:rFonts w:ascii="Arial" w:hAnsi="Arial" w:eastAsia="Arial"/>
        </w:rPr>
        <w:t>Screen-specific validation and behavior rules.</w:t>
      </w:r>
    </w:p>
    <w:p>
      <w:pPr>
        <w:pStyle w:val="ListBullet"/>
        <w:spacing w:after="30"/>
      </w:pPr>
      <w:r>
        <w:rPr>
          <w:rFonts w:ascii="Arial" w:hAnsi="Arial" w:eastAsia="Arial"/>
        </w:rPr>
        <w:t>Structural alignment guidance and a consistency checklist.</w:t>
      </w:r>
    </w:p>
    <w:p>
      <w:pPr>
        <w:keepLines w:val="0"/>
      </w:pPr>
      <w:r>
        <w:rPr>
          <w:rFonts w:ascii="Arial" w:hAnsi="Arial" w:eastAsia="Arial"/>
        </w:rPr>
        <w:t>Formal sign-off still depends on final diagram insertion, prototype Screen ID assignment, external DFD/Data Dictionary alignment, reviewer/approver assignment, and closure of the remaining open items in Section 22.</w:t>
      </w:r>
    </w:p>
    <w:sectPr w:rsidR="00FC693F" w:rsidRPr="0006063C" w:rsidSect="00034616">
      <w:headerReference w:type="default" r:id="rId23"/>
      <w:footerReference w:type="default" r:id="rId24"/>
      <w:pgSz w:w="11906" w:h="16838"/>
      <w:pgMar w:top="879" w:right="765" w:bottom="879" w:left="76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AF7"/>
      </w:pBdr>
    </w:pPr>
    <w:r>
      <w:rPr>
        <w:rFonts w:ascii="Arial" w:hAnsi="Arial"/>
        <w:b/>
        <w:color w:val="1F4E78"/>
        <w:sz w:val="16"/>
      </w:rPr>
      <w:t>GMS  |  BUSINESS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0202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DCaption">
    <w:name w:val="BRD Caption"/>
    <w:pPr>
      <w:spacing w:before="40" w:after="140"/>
      <w:jc w:val="center"/>
    </w:pPr>
    <w:rPr>
      <w:rFonts w:ascii="Arial" w:hAnsi="Arial"/>
      <w:i/>
      <w:color w:val="666666"/>
      <w:sz w:val="16"/>
    </w:rPr>
  </w:style>
  <w:style w:type="paragraph" w:customStyle="1" w:styleId="BRDCode">
    <w:name w:val="BRD Code"/>
    <w:pPr>
      <w:spacing w:before="60" w:after="100"/>
      <w:ind w:left="142" w:right="142"/>
    </w:pPr>
    <w:rPr>
      <w:rFonts w:ascii="Courier New" w:hAnsi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eader" Target="header1.xm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Management System - Business Requirements Document</dc:title>
  <dc:subject>Business Requirements Document</dc:subject>
  <dc:creator>Project Team</dc:creator>
  <cp:keywords>Gym Management System, BRD, Business Requirements</cp:keywords>
  <dc:description>Generated from Gym_Management_System_BRD_Draft_v1.2.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