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>
      <w:pPr>
        <w:bidi w:val="0"/>
        <w:spacing w:before="62" w:after="0" w:line="219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CONTRATO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2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SERVICIOS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1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PERSONAL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6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SHOPPER</w:t>
      </w:r>
    </w:p>
    <w:p>
      <w:pPr>
        <w:bidi w:val="0"/>
        <w:spacing w:before="111" w:after="0" w:line="211" w:lineRule="atLeast"/>
        <w:ind w:left="0" w:right="3339" w:firstLine="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CONTRATO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ejecutadoen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mes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0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"/>
          <w:sz w:val="16"/>
          <w:szCs w:val="16"/>
          <w:u w:val="none"/>
          <w:rtl w:val="0"/>
        </w:rPr>
        <w:t>deldía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4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,20_ por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entre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6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(quien 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sucesivo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denominara “Empleador”),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69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(quien 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sucesivo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se denominara“Personal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Shopper”).</w:t>
      </w:r>
    </w:p>
    <w:p>
      <w:pPr>
        <w:bidi w:val="0"/>
        <w:spacing w:before="125" w:after="0" w:line="220" w:lineRule="atLeast"/>
        <w:ind w:left="0" w:right="3164" w:firstLine="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CONFORMIDAD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siguientes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promesas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contratos,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Empleador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contrataa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Personal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Shopper,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Personal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Shopper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acepta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trabajarpara Empleadorbajo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sz w:val="16"/>
          <w:szCs w:val="16"/>
          <w:u w:val="none"/>
          <w:rtl w:val="0"/>
        </w:rPr>
        <w:t>términosy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condiciones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delpresentedocumento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acordadas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sz w:val="16"/>
          <w:szCs w:val="16"/>
          <w:u w:val="none"/>
          <w:rtl w:val="0"/>
        </w:rPr>
        <w:t>entrelas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partes:</w:t>
      </w:r>
    </w:p>
    <w:p>
      <w:pPr>
        <w:bidi w:val="0"/>
        <w:spacing w:before="84" w:after="0" w:line="244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SECCION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0"/>
          <w:szCs w:val="20"/>
          <w:u w:val="none"/>
          <w:rtl w:val="0"/>
        </w:rPr>
        <w:t>1TRABAJO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REALIZARSE</w:t>
      </w:r>
    </w:p>
    <w:p>
      <w:pPr>
        <w:numPr>
          <w:ilvl w:val="0"/>
          <w:numId w:val="1"/>
        </w:numPr>
        <w:bidi w:val="0"/>
        <w:spacing w:before="85" w:after="0" w:line="230" w:lineRule="atLeast"/>
        <w:ind w:right="3211"/>
        <w:jc w:val="lef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Término.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Empleador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acepta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contratara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Personal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Shopper,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para desempeñarlos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servicios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8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trabajos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establecidosen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sección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1.2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"/>
          <w:sz w:val="16"/>
          <w:szCs w:val="16"/>
          <w:u w:val="none"/>
          <w:rtl w:val="0"/>
        </w:rPr>
        <w:t xml:space="preserve">deeste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contrato.</w:t>
      </w:r>
    </w:p>
    <w:p>
      <w:pPr>
        <w:numPr>
          <w:ilvl w:val="0"/>
          <w:numId w:val="1"/>
        </w:numPr>
        <w:bidi w:val="0"/>
        <w:spacing w:before="183" w:after="0" w:line="211" w:lineRule="atLeast"/>
        <w:ind w:right="3054"/>
        <w:jc w:val="lef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Tareas.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Personal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Shopper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acepta desempeñarlas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sz w:val="16"/>
          <w:szCs w:val="16"/>
          <w:u w:val="none"/>
          <w:rtl w:val="0"/>
        </w:rPr>
        <w:t>tareaspara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el Empleador bajo los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sz w:val="16"/>
          <w:szCs w:val="16"/>
          <w:u w:val="none"/>
          <w:rtl w:val="0"/>
        </w:rPr>
        <w:t>términosy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condiciones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establecidasen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este contrato 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de la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siguientemanera:</w:t>
      </w:r>
    </w:p>
    <w:p>
      <w:pPr>
        <w:numPr>
          <w:ilvl w:val="0"/>
          <w:numId w:val="1"/>
        </w:numPr>
        <w:bidi w:val="0"/>
        <w:spacing w:before="874" w:after="0" w:line="211" w:lineRule="atLeast"/>
        <w:ind w:right="3093"/>
        <w:jc w:val="lef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Fecha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terminación.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trabajoque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desempeñarádeberáser completadoantes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mes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7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día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48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año 20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0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excepto si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Empleador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extiendael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plazo,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discreción.</w:t>
      </w:r>
    </w:p>
    <w:p>
      <w:pPr>
        <w:bidi w:val="0"/>
        <w:spacing w:before="221" w:after="0" w:line="211" w:lineRule="atLeast"/>
        <w:ind w:left="19" w:right="3073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1.3.5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Fecha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inicio: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trabajoa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desempeñarseempezaráanteso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mes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de 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día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7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20__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excepto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Empleador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extiendael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plazo,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discreción.</w:t>
      </w:r>
    </w:p>
    <w:p>
      <w:pPr>
        <w:bidi w:val="0"/>
        <w:spacing w:before="246" w:after="0" w:line="195" w:lineRule="atLeast"/>
        <w:ind w:left="19" w:right="-200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1.4Compensación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case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incumplimiento.Lo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siguientedeberáser</w:t>
      </w:r>
    </w:p>
    <w:p>
      <w:pPr>
        <w:bidi w:val="0"/>
        <w:spacing w:before="0" w:after="0" w:line="211" w:lineRule="atLeast"/>
        <w:ind w:left="250" w:right="3072" w:firstLine="1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interpretadocomo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compensación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sz w:val="16"/>
          <w:szCs w:val="16"/>
          <w:u w:val="none"/>
          <w:rtl w:val="0"/>
        </w:rPr>
        <w:t>totalen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caso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incumplimiento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solamentey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no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>deberáse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considerará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bajo ninguna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circunstancia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una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penalidad,pero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solamenteun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estimadorazonable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"/>
          <w:sz w:val="16"/>
          <w:szCs w:val="16"/>
          <w:u w:val="none"/>
          <w:rtl w:val="0"/>
        </w:rPr>
        <w:t>delo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anticipadoo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la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pérdidaactual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>delincumplimiento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"/>
          <w:sz w:val="16"/>
          <w:szCs w:val="16"/>
          <w:u w:val="none"/>
          <w:rtl w:val="0"/>
        </w:rPr>
        <w:t>deeste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contrato.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caso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sz w:val="16"/>
          <w:szCs w:val="16"/>
          <w:u w:val="none"/>
          <w:rtl w:val="0"/>
        </w:rPr>
        <w:t>deque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el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sz w:val="16"/>
          <w:szCs w:val="16"/>
          <w:u w:val="none"/>
          <w:rtl w:val="0"/>
        </w:rPr>
        <w:t>trabajono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>realicedentrodelplazo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establecido,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>EMPLEADOR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5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sz w:val="16"/>
          <w:szCs w:val="16"/>
          <w:u w:val="none"/>
          <w:rtl w:val="0"/>
        </w:rPr>
        <w:t>tendráel</w:t>
      </w:r>
    </w:p>
    <w:sectPr>
      <w:pgSz w:w="12240" w:h="15840"/>
      <w:pgMar w:top="640" w:right="2880" w:bottom="640" w:left="845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1.%1"/>
      <w:lvlJc w:val="left"/>
      <w:pPr>
        <w:tabs>
          <w:tab w:val="num" w:pos="413"/>
        </w:tabs>
        <w:ind w:left="211" w:hanging="192"/>
      </w:pPr>
      <w:rPr>
        <w:rFonts w:ascii="Calibri" w:eastAsia="Calibri" w:hAnsi="Calibri" w:cs="Calibri"/>
        <w:b w:val="0"/>
        <w:bCs w:val="0"/>
        <w:i w:val="0"/>
        <w:iCs w:val="0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