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>
  <w:body>
    <w:tbl>
      <w:tblPr>
        <w:tblW w:w="2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500"/>
      </w:tblGrid>
      <w:tr>
        <w:tc>
          <w:tcPr>
            <w:tcW w:w="2500" w:type="dxa"/>
            <w:vMerge w:val="restart"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>組織的管理措置の見直し改</w:t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  <w:tr>
        <w:tc>
          <w:tcPr>
            <w:tcW w:w="2500" w:type="dxa"/>
            <w:vMerge/>
          </w:tcPr>
          <w:p>
            <w:pPr>
              <w:jc w:val="left"/>
              <w:rPr>
                <w:rFonts w:ascii="MS Mincho" w:eastAsia="MS Mincho" w:hAnsi="MS Mincho"/>
                <w:sz w:val="21"/>
              </w:rPr>
            </w:pPr>
            <w:r>
              <w:rPr>
                <w:rFonts w:ascii="MS Mincho" w:eastAsia="MS Mincho" w:hAnsi="MS Mincho"/>
                <w:sz w:val="21"/>
              </w:rPr>
              <w:t xml:space="preserve"/>
            </w:r>
          </w:p>
        </w:tc>
      </w:tr>
    </w:tbl>
    <w:sectPr>
      <w:pgSz w:w="11906" w:h="16838"/>
      <w:pgMar w:top="1440" w:right="1440" w:bottom="1440" w:left="1440" w:header="851" w:footer="992" w:gutter="0"/>
      <w:docGrid w:type="linesAndChars" w:linePitch="350" w:charSpace="-2714"/>
    </w:sectPr>
  </w:body>
</w:document>
</file>

<file path=word/settings.xml><?xml version="1.0" encoding="utf-8"?>
<w:settings xmlns:w="http://schemas.openxmlformats.org/wordprocessingml/2006/main">
  <w:balanceSingleByteDoubleByteWidth/>
  <w:characterSpacingControl w:val="compressPunctuation"/>
  <w:compat>
    <w:compatSetting w:name="compatibilityMode" w:uri="http://schemas.microsoft.com/office/word" w:val="15"/>
  </w:compat>
</w:setting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ettings" Target="settings.xml"/>
</Relationships>

</file>