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/>
          <w:sz w:val="21"/>
        </w:rPr>
        <w:t>あいうえおかきくけこ</w:t>
      </w:r>
    </w:p>
    <w:sectPr>
      <w:pgSz w:w="11906" w:h="16838"/>
      <w:pgMar w:top="1418" w:left="1418" w:right="1418" w:bottom="1418"/>
    </w:sectPr>
  </w:body>
</w:document>
</file>